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82" w:rsidRPr="00354D82" w:rsidRDefault="00354D82" w:rsidP="00354D82">
      <w:pPr>
        <w:spacing w:after="240" w:line="240" w:lineRule="auto"/>
        <w:rPr>
          <w:rFonts w:ascii="Times New Roman" w:eastAsia="Times New Roman" w:hAnsi="Times New Roman" w:cs="Times New Roman"/>
          <w:sz w:val="24"/>
          <w:szCs w:val="24"/>
          <w:lang w:eastAsia="fr-FR"/>
        </w:rPr>
      </w:pPr>
      <w:r w:rsidRPr="00354D82">
        <w:rPr>
          <w:rFonts w:ascii="Times New Roman" w:eastAsia="Times New Roman" w:hAnsi="Times New Roman" w:cs="Times New Roman"/>
          <w:sz w:val="24"/>
          <w:szCs w:val="24"/>
          <w:lang w:eastAsia="fr-FR"/>
        </w:rPr>
        <w:t xml:space="preserve">LE </w:t>
      </w:r>
      <w:proofErr w:type="gramStart"/>
      <w:r w:rsidRPr="00354D82">
        <w:rPr>
          <w:rFonts w:ascii="Times New Roman" w:eastAsia="Times New Roman" w:hAnsi="Times New Roman" w:cs="Times New Roman"/>
          <w:sz w:val="24"/>
          <w:szCs w:val="24"/>
          <w:lang w:eastAsia="fr-FR"/>
        </w:rPr>
        <w:t>CURCUMA</w:t>
      </w:r>
      <w:proofErr w:type="gramEnd"/>
      <w:r w:rsidRPr="00354D82">
        <w:rPr>
          <w:rFonts w:ascii="Times New Roman" w:eastAsia="Times New Roman" w:hAnsi="Times New Roman" w:cs="Times New Roman"/>
          <w:sz w:val="24"/>
          <w:szCs w:val="24"/>
          <w:lang w:eastAsia="fr-FR"/>
        </w:rPr>
        <w:br/>
        <w:t>(cet article est une ébauche.. tellement il y aurait à dire sur cet épice « des Dieux » .. ! )</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Le curcuma : une épice aux nombreux bienfaits pour la santé.</w:t>
      </w:r>
    </w:p>
    <w:p w:rsidR="00354D82" w:rsidRPr="00354D82" w:rsidRDefault="00354D82" w:rsidP="00354D82">
      <w:pPr>
        <w:spacing w:after="0" w:line="240" w:lineRule="auto"/>
        <w:rPr>
          <w:rFonts w:ascii="Times New Roman" w:eastAsia="Times New Roman" w:hAnsi="Times New Roman" w:cs="Times New Roman"/>
          <w:sz w:val="24"/>
          <w:szCs w:val="24"/>
          <w:lang w:eastAsia="fr-FR"/>
        </w:rPr>
      </w:pPr>
      <w:r w:rsidRPr="00354D82">
        <w:rPr>
          <w:rFonts w:ascii="Times New Roman" w:eastAsia="Times New Roman" w:hAnsi="Times New Roman" w:cs="Times New Roman"/>
          <w:sz w:val="24"/>
          <w:szCs w:val="24"/>
          <w:lang w:eastAsia="fr-FR"/>
        </w:rPr>
        <w:t>Une plante de la famille des zingibéracées (proche cousin du bananier).</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Elle est originaire </w:t>
      </w:r>
      <w:proofErr w:type="gramStart"/>
      <w:r w:rsidRPr="00354D82">
        <w:rPr>
          <w:rFonts w:ascii="Times New Roman" w:eastAsia="Times New Roman" w:hAnsi="Times New Roman" w:cs="Times New Roman"/>
          <w:sz w:val="24"/>
          <w:szCs w:val="24"/>
          <w:lang w:eastAsia="fr-FR"/>
        </w:rPr>
        <w:t>d' Asie</w:t>
      </w:r>
      <w:proofErr w:type="gramEnd"/>
      <w:r w:rsidRPr="00354D82">
        <w:rPr>
          <w:rFonts w:ascii="Times New Roman" w:eastAsia="Times New Roman" w:hAnsi="Times New Roman" w:cs="Times New Roman"/>
          <w:sz w:val="24"/>
          <w:szCs w:val="24"/>
          <w:lang w:eastAsia="fr-FR"/>
        </w:rPr>
        <w:t xml:space="preserve"> (Inde).</w:t>
      </w:r>
      <w:r w:rsidRPr="00354D82">
        <w:rPr>
          <w:rFonts w:ascii="Times New Roman" w:eastAsia="Times New Roman" w:hAnsi="Times New Roman" w:cs="Times New Roman"/>
          <w:sz w:val="24"/>
          <w:szCs w:val="24"/>
          <w:lang w:eastAsia="fr-FR"/>
        </w:rPr>
        <w:br/>
        <w:t>Il est aujourd'hui cultivé en Indonésie, Japon, Chine...</w:t>
      </w:r>
      <w:r w:rsidRPr="00354D82">
        <w:rPr>
          <w:rFonts w:ascii="Times New Roman" w:eastAsia="Times New Roman" w:hAnsi="Times New Roman" w:cs="Times New Roman"/>
          <w:sz w:val="24"/>
          <w:szCs w:val="24"/>
          <w:lang w:eastAsia="fr-FR"/>
        </w:rPr>
        <w:br/>
        <w:t>A la Réunion, cette épice porte le nom de "safran pays" alors qu'il n'a rien à voir.</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Nom botanique: curcuma </w:t>
      </w:r>
      <w:proofErr w:type="spellStart"/>
      <w:r w:rsidRPr="00354D82">
        <w:rPr>
          <w:rFonts w:ascii="Times New Roman" w:eastAsia="Times New Roman" w:hAnsi="Times New Roman" w:cs="Times New Roman"/>
          <w:sz w:val="24"/>
          <w:szCs w:val="24"/>
          <w:lang w:eastAsia="fr-FR"/>
        </w:rPr>
        <w:t>alismatifolia</w:t>
      </w:r>
      <w:proofErr w:type="gramStart"/>
      <w:r w:rsidRPr="00354D82">
        <w:rPr>
          <w:rFonts w:ascii="Times New Roman" w:eastAsia="Times New Roman" w:hAnsi="Times New Roman" w:cs="Times New Roman"/>
          <w:sz w:val="24"/>
          <w:szCs w:val="24"/>
          <w:lang w:eastAsia="fr-FR"/>
        </w:rPr>
        <w:t>,curcuma</w:t>
      </w:r>
      <w:proofErr w:type="spellEnd"/>
      <w:proofErr w:type="gramEnd"/>
      <w:r w:rsidRPr="00354D82">
        <w:rPr>
          <w:rFonts w:ascii="Times New Roman" w:eastAsia="Times New Roman" w:hAnsi="Times New Roman" w:cs="Times New Roman"/>
          <w:sz w:val="24"/>
          <w:szCs w:val="24"/>
          <w:lang w:eastAsia="fr-FR"/>
        </w:rPr>
        <w:t xml:space="preserve"> </w:t>
      </w:r>
      <w:proofErr w:type="spellStart"/>
      <w:r w:rsidRPr="00354D82">
        <w:rPr>
          <w:rFonts w:ascii="Times New Roman" w:eastAsia="Times New Roman" w:hAnsi="Times New Roman" w:cs="Times New Roman"/>
          <w:sz w:val="24"/>
          <w:szCs w:val="24"/>
          <w:lang w:eastAsia="fr-FR"/>
        </w:rPr>
        <w:t>leucorhizza</w:t>
      </w:r>
      <w:proofErr w:type="spellEnd"/>
      <w:r w:rsidRPr="00354D82">
        <w:rPr>
          <w:rFonts w:ascii="Times New Roman" w:eastAsia="Times New Roman" w:hAnsi="Times New Roman" w:cs="Times New Roman"/>
          <w:sz w:val="24"/>
          <w:szCs w:val="24"/>
          <w:lang w:eastAsia="fr-FR"/>
        </w:rPr>
        <w:t xml:space="preserve"> pour les variétés ornementales.</w:t>
      </w:r>
      <w:r w:rsidRPr="00354D82">
        <w:rPr>
          <w:rFonts w:ascii="Times New Roman" w:eastAsia="Times New Roman" w:hAnsi="Times New Roman" w:cs="Times New Roman"/>
          <w:sz w:val="24"/>
          <w:szCs w:val="24"/>
          <w:lang w:eastAsia="fr-FR"/>
        </w:rPr>
        <w:br/>
        <w:t>Il en existe au moins trente variétés ne dépassant pas 80 centimètres.</w:t>
      </w:r>
      <w:r w:rsidRPr="00354D82">
        <w:rPr>
          <w:rFonts w:ascii="Times New Roman" w:eastAsia="Times New Roman" w:hAnsi="Times New Roman" w:cs="Times New Roman"/>
          <w:sz w:val="24"/>
          <w:szCs w:val="24"/>
          <w:lang w:eastAsia="fr-FR"/>
        </w:rPr>
        <w:br/>
        <w:t xml:space="preserve">Parmi ces variétés on en compte au feuillage panaché (de blanc: c. </w:t>
      </w:r>
      <w:proofErr w:type="spellStart"/>
      <w:r w:rsidRPr="00354D82">
        <w:rPr>
          <w:rFonts w:ascii="Times New Roman" w:eastAsia="Times New Roman" w:hAnsi="Times New Roman" w:cs="Times New Roman"/>
          <w:sz w:val="24"/>
          <w:szCs w:val="24"/>
          <w:lang w:eastAsia="fr-FR"/>
        </w:rPr>
        <w:t>petiolata</w:t>
      </w:r>
      <w:proofErr w:type="spellEnd"/>
      <w:r w:rsidRPr="00354D82">
        <w:rPr>
          <w:rFonts w:ascii="Times New Roman" w:eastAsia="Times New Roman" w:hAnsi="Times New Roman" w:cs="Times New Roman"/>
          <w:sz w:val="24"/>
          <w:szCs w:val="24"/>
          <w:lang w:eastAsia="fr-FR"/>
        </w:rPr>
        <w:t xml:space="preserve"> '</w:t>
      </w:r>
      <w:proofErr w:type="spellStart"/>
      <w:r w:rsidRPr="00354D82">
        <w:rPr>
          <w:rFonts w:ascii="Times New Roman" w:eastAsia="Times New Roman" w:hAnsi="Times New Roman" w:cs="Times New Roman"/>
          <w:sz w:val="24"/>
          <w:szCs w:val="24"/>
          <w:lang w:eastAsia="fr-FR"/>
        </w:rPr>
        <w:t>Variegata</w:t>
      </w:r>
      <w:proofErr w:type="spellEnd"/>
      <w:r w:rsidRPr="00354D82">
        <w:rPr>
          <w:rFonts w:ascii="Times New Roman" w:eastAsia="Times New Roman" w:hAnsi="Times New Roman" w:cs="Times New Roman"/>
          <w:sz w:val="24"/>
          <w:szCs w:val="24"/>
          <w:lang w:eastAsia="fr-FR"/>
        </w:rPr>
        <w:t xml:space="preserve">', aux tiges rouges: c. </w:t>
      </w:r>
      <w:proofErr w:type="spellStart"/>
      <w:r w:rsidRPr="00354D82">
        <w:rPr>
          <w:rFonts w:ascii="Times New Roman" w:eastAsia="Times New Roman" w:hAnsi="Times New Roman" w:cs="Times New Roman"/>
          <w:sz w:val="24"/>
          <w:szCs w:val="24"/>
          <w:lang w:eastAsia="fr-FR"/>
        </w:rPr>
        <w:t>Rubescens</w:t>
      </w:r>
      <w:proofErr w:type="spellEnd"/>
      <w:proofErr w:type="gramStart"/>
      <w:r w:rsidRPr="00354D82">
        <w:rPr>
          <w:rFonts w:ascii="Times New Roman" w:eastAsia="Times New Roman" w:hAnsi="Times New Roman" w:cs="Times New Roman"/>
          <w:sz w:val="24"/>
          <w:szCs w:val="24"/>
          <w:lang w:eastAsia="fr-FR"/>
        </w:rPr>
        <w:t>)</w:t>
      </w:r>
      <w:proofErr w:type="gramEnd"/>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C'est une plante à rhizome dont on extrait le condiment.</w:t>
      </w:r>
      <w:r w:rsidRPr="00354D82">
        <w:rPr>
          <w:rFonts w:ascii="Times New Roman" w:eastAsia="Times New Roman" w:hAnsi="Times New Roman" w:cs="Times New Roman"/>
          <w:sz w:val="24"/>
          <w:szCs w:val="24"/>
          <w:lang w:eastAsia="fr-FR"/>
        </w:rPr>
        <w:br/>
        <w:t>Son feuillage est caduc.</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On la cultive comme plante vivace à repos hivernal en pot ou au jardin en massif.</w:t>
      </w:r>
      <w:r w:rsidRPr="00354D82">
        <w:rPr>
          <w:rFonts w:ascii="Times New Roman" w:eastAsia="Times New Roman" w:hAnsi="Times New Roman" w:cs="Times New Roman"/>
          <w:sz w:val="24"/>
          <w:szCs w:val="24"/>
          <w:lang w:eastAsia="fr-FR"/>
        </w:rPr>
        <w:br/>
        <w:t>Son rhizome ne supporte pas le gel.</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DES BIENFAITS INNOMBRABLES </w:t>
      </w:r>
      <w:proofErr w:type="gramStart"/>
      <w:r w:rsidRPr="00354D82">
        <w:rPr>
          <w:rFonts w:ascii="Times New Roman" w:eastAsia="Times New Roman" w:hAnsi="Times New Roman" w:cs="Times New Roman"/>
          <w:sz w:val="24"/>
          <w:szCs w:val="24"/>
          <w:lang w:eastAsia="fr-FR"/>
        </w:rPr>
        <w:t>:</w:t>
      </w:r>
      <w:proofErr w:type="gramEnd"/>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En médecine Ayurvédique, le curcuma est utilisé depuis des millénaires pour traiter les affections à caractère inflammatoire.. Il fait partie intégrante de leurs plats végétariens quotidiens.</w:t>
      </w:r>
      <w:r w:rsidRPr="00354D82">
        <w:rPr>
          <w:rFonts w:ascii="Times New Roman" w:eastAsia="Times New Roman" w:hAnsi="Times New Roman" w:cs="Times New Roman"/>
          <w:sz w:val="24"/>
          <w:szCs w:val="24"/>
          <w:lang w:eastAsia="fr-FR"/>
        </w:rPr>
        <w:br/>
        <w:t>Sous forme d'épice ou d'huile essentielle, le curcuma protège du cancer, de la maladie d'Alzheimer, stimule la digestion et soulage le psoriasis…</w:t>
      </w:r>
      <w:r w:rsidRPr="00354D82">
        <w:rPr>
          <w:rFonts w:ascii="Times New Roman" w:eastAsia="Times New Roman" w:hAnsi="Times New Roman" w:cs="Times New Roman"/>
          <w:sz w:val="24"/>
          <w:szCs w:val="24"/>
          <w:lang w:eastAsia="fr-FR"/>
        </w:rPr>
        <w:br/>
        <w:t>Connu depuis l'Antiquité, le curcuma est une plante herbacée qui décore de plus en plus nos intérieurs. En outre cette plante est pourvue d'un rhizome charnu, ressemblant au gingembre. Réduit en poudre, il ne se contente plus de colorer le curry : grâce à la curcumine, les applications du curcuma sont nombreuses, il recèle et révèle des bienfaits thérapeutiques intéressants et reconnus.</w:t>
      </w:r>
      <w:r w:rsidRPr="00354D82">
        <w:rPr>
          <w:rFonts w:ascii="Times New Roman" w:eastAsia="Times New Roman" w:hAnsi="Times New Roman" w:cs="Times New Roman"/>
          <w:sz w:val="24"/>
          <w:szCs w:val="24"/>
          <w:lang w:eastAsia="fr-FR"/>
        </w:rPr>
        <w:br/>
        <w:t>Les vertus thérapeutiques du curcuma :</w:t>
      </w:r>
      <w:r w:rsidRPr="00354D82">
        <w:rPr>
          <w:rFonts w:ascii="Times New Roman" w:eastAsia="Times New Roman" w:hAnsi="Times New Roman" w:cs="Times New Roman"/>
          <w:sz w:val="24"/>
          <w:szCs w:val="24"/>
          <w:lang w:eastAsia="fr-FR"/>
        </w:rPr>
        <w:br/>
        <w:t>Antioxydant de premier plan dans la lutte contre le vieillissement ;</w:t>
      </w:r>
      <w:r w:rsidRPr="00354D82">
        <w:rPr>
          <w:rFonts w:ascii="Times New Roman" w:eastAsia="Times New Roman" w:hAnsi="Times New Roman" w:cs="Times New Roman"/>
          <w:sz w:val="24"/>
          <w:szCs w:val="24"/>
          <w:lang w:eastAsia="fr-FR"/>
        </w:rPr>
        <w:br/>
        <w:t>Anti-inflammatoire puissant, efficace dans les inflammations articulaires, respiratoires, intestinales, digestives, ... ;</w:t>
      </w:r>
      <w:r w:rsidRPr="00354D82">
        <w:rPr>
          <w:rFonts w:ascii="Times New Roman" w:eastAsia="Times New Roman" w:hAnsi="Times New Roman" w:cs="Times New Roman"/>
          <w:sz w:val="24"/>
          <w:szCs w:val="24"/>
          <w:lang w:eastAsia="fr-FR"/>
        </w:rPr>
        <w:br/>
        <w:t>Protection du foie grâce à son action tonique favorisant l'élimination de la bile ;</w:t>
      </w:r>
      <w:r w:rsidRPr="00354D82">
        <w:rPr>
          <w:rFonts w:ascii="Times New Roman" w:eastAsia="Times New Roman" w:hAnsi="Times New Roman" w:cs="Times New Roman"/>
          <w:sz w:val="24"/>
          <w:szCs w:val="24"/>
          <w:lang w:eastAsia="fr-FR"/>
        </w:rPr>
        <w:br/>
        <w:t>Prévention de la maladie d'Alzheimer ;</w:t>
      </w:r>
      <w:r w:rsidRPr="00354D82">
        <w:rPr>
          <w:rFonts w:ascii="Times New Roman" w:eastAsia="Times New Roman" w:hAnsi="Times New Roman" w:cs="Times New Roman"/>
          <w:sz w:val="24"/>
          <w:szCs w:val="24"/>
          <w:lang w:eastAsia="fr-FR"/>
        </w:rPr>
        <w:br/>
        <w:t>Antiviral et antimicrobien puissant, très utile pour soulager les maux hivernaux : grippe, rhume, maux de gorge, ... ;</w:t>
      </w:r>
      <w:r w:rsidRPr="00354D82">
        <w:rPr>
          <w:rFonts w:ascii="Times New Roman" w:eastAsia="Times New Roman" w:hAnsi="Times New Roman" w:cs="Times New Roman"/>
          <w:sz w:val="24"/>
          <w:szCs w:val="24"/>
          <w:lang w:eastAsia="fr-FR"/>
        </w:rPr>
        <w:br/>
        <w:t xml:space="preserve">Anti-cancer précieux, la curcumine prévient et freine le développement de certains cancers. L'Inde, grand consommateur de curcuma, présente un taux très faible de cancer du </w:t>
      </w:r>
      <w:proofErr w:type="spellStart"/>
      <w:r w:rsidRPr="00354D82">
        <w:rPr>
          <w:rFonts w:ascii="Times New Roman" w:eastAsia="Times New Roman" w:hAnsi="Times New Roman" w:cs="Times New Roman"/>
          <w:sz w:val="24"/>
          <w:szCs w:val="24"/>
          <w:lang w:eastAsia="fr-FR"/>
        </w:rPr>
        <w:t>colon</w:t>
      </w:r>
      <w:proofErr w:type="spellEnd"/>
      <w:r w:rsidRPr="00354D82">
        <w:rPr>
          <w:rFonts w:ascii="Times New Roman" w:eastAsia="Times New Roman" w:hAnsi="Times New Roman" w:cs="Times New Roman"/>
          <w:sz w:val="24"/>
          <w:szCs w:val="24"/>
          <w:lang w:eastAsia="fr-FR"/>
        </w:rPr>
        <w:t xml:space="preserve"> ;</w:t>
      </w:r>
      <w:r w:rsidRPr="00354D82">
        <w:rPr>
          <w:rFonts w:ascii="Times New Roman" w:eastAsia="Times New Roman" w:hAnsi="Times New Roman" w:cs="Times New Roman"/>
          <w:sz w:val="24"/>
          <w:szCs w:val="24"/>
          <w:lang w:eastAsia="fr-FR"/>
        </w:rPr>
        <w:br/>
        <w:t>Prévention des maladies cardio-vasculaires en agissant sur le mauvais cholestérol et en fluidifiant le sang, le curcuma aide au maintien de la santé des artères ;</w:t>
      </w:r>
      <w:r w:rsidRPr="00354D82">
        <w:rPr>
          <w:rFonts w:ascii="Times New Roman" w:eastAsia="Times New Roman" w:hAnsi="Times New Roman" w:cs="Times New Roman"/>
          <w:sz w:val="24"/>
          <w:szCs w:val="24"/>
          <w:lang w:eastAsia="fr-FR"/>
        </w:rPr>
        <w:br/>
        <w:t>Combat les inflammations de la peau et est un cicatrisant puissant ;</w:t>
      </w:r>
      <w:r w:rsidRPr="00354D82">
        <w:rPr>
          <w:rFonts w:ascii="Times New Roman" w:eastAsia="Times New Roman" w:hAnsi="Times New Roman" w:cs="Times New Roman"/>
          <w:sz w:val="24"/>
          <w:szCs w:val="24"/>
          <w:lang w:eastAsia="fr-FR"/>
        </w:rPr>
        <w:br/>
      </w:r>
      <w:proofErr w:type="spellStart"/>
      <w:r w:rsidRPr="00354D82">
        <w:rPr>
          <w:rFonts w:ascii="Times New Roman" w:eastAsia="Times New Roman" w:hAnsi="Times New Roman" w:cs="Times New Roman"/>
          <w:sz w:val="24"/>
          <w:szCs w:val="24"/>
          <w:lang w:eastAsia="fr-FR"/>
        </w:rPr>
        <w:t>Anti-douleur</w:t>
      </w:r>
      <w:proofErr w:type="spellEnd"/>
      <w:r w:rsidRPr="00354D82">
        <w:rPr>
          <w:rFonts w:ascii="Times New Roman" w:eastAsia="Times New Roman" w:hAnsi="Times New Roman" w:cs="Times New Roman"/>
          <w:sz w:val="24"/>
          <w:szCs w:val="24"/>
          <w:lang w:eastAsia="fr-FR"/>
        </w:rPr>
        <w:t xml:space="preserve"> utile dans les suites d'opérations et dans les désagréments dus au cycle féminin ;</w:t>
      </w:r>
      <w:r w:rsidRPr="00354D82">
        <w:rPr>
          <w:rFonts w:ascii="Times New Roman" w:eastAsia="Times New Roman" w:hAnsi="Times New Roman" w:cs="Times New Roman"/>
          <w:sz w:val="24"/>
          <w:szCs w:val="24"/>
          <w:lang w:eastAsia="fr-FR"/>
        </w:rPr>
        <w:br/>
        <w:t>Usage interne de la poudre de curcuma</w:t>
      </w:r>
      <w:r w:rsidRPr="00354D82">
        <w:rPr>
          <w:rFonts w:ascii="Times New Roman" w:eastAsia="Times New Roman" w:hAnsi="Times New Roman" w:cs="Times New Roman"/>
          <w:sz w:val="24"/>
          <w:szCs w:val="24"/>
          <w:lang w:eastAsia="fr-FR"/>
        </w:rPr>
        <w:br/>
        <w:t xml:space="preserve">Pour bénéficier au maximum des effets de la curcumine, préférez le curcuma bio. Il est utile </w:t>
      </w:r>
      <w:r w:rsidRPr="00354D82">
        <w:rPr>
          <w:rFonts w:ascii="Times New Roman" w:eastAsia="Times New Roman" w:hAnsi="Times New Roman" w:cs="Times New Roman"/>
          <w:sz w:val="24"/>
          <w:szCs w:val="24"/>
          <w:lang w:eastAsia="fr-FR"/>
        </w:rPr>
        <w:lastRenderedPageBreak/>
        <w:t xml:space="preserve">d'en consommer quotidiennement au minimum 1/2 cuillère à thé. La saveur du curcuma étant subtile, il est facile d'en ajouter à de nombreux plats. </w:t>
      </w:r>
      <w:r w:rsidRPr="00354D82">
        <w:rPr>
          <w:rFonts w:ascii="Times New Roman" w:eastAsia="Times New Roman" w:hAnsi="Times New Roman" w:cs="Times New Roman"/>
          <w:sz w:val="24"/>
          <w:szCs w:val="24"/>
          <w:lang w:eastAsia="fr-FR"/>
        </w:rPr>
        <w:br/>
        <w:t>Les bienfaits du curcuma, employé seul, sont mal assimilés par notre organisme, il est nécessaire de l'associer à du poivre noir qui contient de la pipérine ce qui permet d'augmenter considérablement l'absorption de la curcumine. Au même titre, l'association avec de l'huile d'olive ou de colza, de l'ananas et/ou du gingembre favorise l'assimilation de la curcumine.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COMME ANTI-INFLAMMATOIRE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L’action anti-inflammatoire du curcuma est comparable à celle de la cortisone, de la phénylbutazone (utilisée dans le traitement de l’arthrite rhumatoïde) et des anti-inflammatoires non-stéroïdiens. Il semble que le curcuma agisse en inhibant des enzymes qui participent à la synthèse des substances inflammatoires - elles-mêmes dérivées de l’acide </w:t>
      </w:r>
      <w:proofErr w:type="spellStart"/>
      <w:r w:rsidRPr="00354D82">
        <w:rPr>
          <w:rFonts w:ascii="Times New Roman" w:eastAsia="Times New Roman" w:hAnsi="Times New Roman" w:cs="Times New Roman"/>
          <w:sz w:val="24"/>
          <w:szCs w:val="24"/>
          <w:lang w:eastAsia="fr-FR"/>
        </w:rPr>
        <w:t>arachidonique</w:t>
      </w:r>
      <w:proofErr w:type="spellEnd"/>
      <w:r w:rsidRPr="00354D82">
        <w:rPr>
          <w:rFonts w:ascii="Times New Roman" w:eastAsia="Times New Roman" w:hAnsi="Times New Roman" w:cs="Times New Roman"/>
          <w:sz w:val="24"/>
          <w:szCs w:val="24"/>
          <w:lang w:eastAsia="fr-FR"/>
        </w:rPr>
        <w:t xml:space="preserve"> - comme les prostaglandines E2 et les </w:t>
      </w:r>
      <w:proofErr w:type="spellStart"/>
      <w:r w:rsidRPr="00354D82">
        <w:rPr>
          <w:rFonts w:ascii="Times New Roman" w:eastAsia="Times New Roman" w:hAnsi="Times New Roman" w:cs="Times New Roman"/>
          <w:sz w:val="24"/>
          <w:szCs w:val="24"/>
          <w:lang w:eastAsia="fr-FR"/>
        </w:rPr>
        <w:t>leucotriènes</w:t>
      </w:r>
      <w:proofErr w:type="spellEnd"/>
      <w:r w:rsidRPr="00354D82">
        <w:rPr>
          <w:rFonts w:ascii="Times New Roman" w:eastAsia="Times New Roman" w:hAnsi="Times New Roman" w:cs="Times New Roman"/>
          <w:sz w:val="24"/>
          <w:szCs w:val="24"/>
          <w:lang w:eastAsia="fr-FR"/>
        </w:rPr>
        <w:t xml:space="preserve">. On pense qu’il diminue le relâchement des médiateurs chimiques des cellules et des neutrophiles. Il semble également augmenter l’effet du cortisol sur les cellules ou </w:t>
      </w:r>
      <w:proofErr w:type="spellStart"/>
      <w:r w:rsidRPr="00354D82">
        <w:rPr>
          <w:rFonts w:ascii="Times New Roman" w:eastAsia="Times New Roman" w:hAnsi="Times New Roman" w:cs="Times New Roman"/>
          <w:sz w:val="24"/>
          <w:szCs w:val="24"/>
          <w:lang w:eastAsia="fr-FR"/>
        </w:rPr>
        <w:t>peut être</w:t>
      </w:r>
      <w:proofErr w:type="spellEnd"/>
      <w:r w:rsidRPr="00354D82">
        <w:rPr>
          <w:rFonts w:ascii="Times New Roman" w:eastAsia="Times New Roman" w:hAnsi="Times New Roman" w:cs="Times New Roman"/>
          <w:sz w:val="24"/>
          <w:szCs w:val="24"/>
          <w:lang w:eastAsia="fr-FR"/>
        </w:rPr>
        <w:t xml:space="preserve"> même </w:t>
      </w:r>
      <w:proofErr w:type="gramStart"/>
      <w:r w:rsidRPr="00354D82">
        <w:rPr>
          <w:rFonts w:ascii="Times New Roman" w:eastAsia="Times New Roman" w:hAnsi="Times New Roman" w:cs="Times New Roman"/>
          <w:sz w:val="24"/>
          <w:szCs w:val="24"/>
          <w:lang w:eastAsia="fr-FR"/>
        </w:rPr>
        <w:t>prolonger</w:t>
      </w:r>
      <w:proofErr w:type="gramEnd"/>
      <w:r w:rsidRPr="00354D82">
        <w:rPr>
          <w:rFonts w:ascii="Times New Roman" w:eastAsia="Times New Roman" w:hAnsi="Times New Roman" w:cs="Times New Roman"/>
          <w:sz w:val="24"/>
          <w:szCs w:val="24"/>
          <w:lang w:eastAsia="fr-FR"/>
        </w:rPr>
        <w:t xml:space="preserve"> la </w:t>
      </w:r>
      <w:proofErr w:type="spellStart"/>
      <w:r w:rsidRPr="00354D82">
        <w:rPr>
          <w:rFonts w:ascii="Times New Roman" w:eastAsia="Times New Roman" w:hAnsi="Times New Roman" w:cs="Times New Roman"/>
          <w:sz w:val="24"/>
          <w:szCs w:val="24"/>
          <w:lang w:eastAsia="fr-FR"/>
        </w:rPr>
        <w:t>demie-vie</w:t>
      </w:r>
      <w:proofErr w:type="spellEnd"/>
      <w:r w:rsidRPr="00354D82">
        <w:rPr>
          <w:rFonts w:ascii="Times New Roman" w:eastAsia="Times New Roman" w:hAnsi="Times New Roman" w:cs="Times New Roman"/>
          <w:sz w:val="24"/>
          <w:szCs w:val="24"/>
          <w:lang w:eastAsia="fr-FR"/>
        </w:rPr>
        <w:t xml:space="preserve"> de ce dernier et/ou en diminuer sa dégradation hépatique.</w:t>
      </w:r>
      <w:r w:rsidRPr="00354D82">
        <w:rPr>
          <w:rFonts w:ascii="Times New Roman" w:eastAsia="Times New Roman" w:hAnsi="Times New Roman" w:cs="Times New Roman"/>
          <w:sz w:val="24"/>
          <w:szCs w:val="24"/>
          <w:lang w:eastAsia="fr-FR"/>
        </w:rPr>
        <w:br/>
        <w:t xml:space="preserve">Lorsque le curcuma est associé à des acides gras essentiels, ils se potentialisent mutuellement dans leurs actions anti-inflammatoires. Contrairement à certains anti-inflammatoires de synthèse, le curcuma n’inhibe pas la </w:t>
      </w:r>
      <w:proofErr w:type="spellStart"/>
      <w:r w:rsidRPr="00354D82">
        <w:rPr>
          <w:rFonts w:ascii="Times New Roman" w:eastAsia="Times New Roman" w:hAnsi="Times New Roman" w:cs="Times New Roman"/>
          <w:sz w:val="24"/>
          <w:szCs w:val="24"/>
          <w:lang w:eastAsia="fr-FR"/>
        </w:rPr>
        <w:t>prostacycline</w:t>
      </w:r>
      <w:proofErr w:type="spellEnd"/>
      <w:r w:rsidRPr="00354D82">
        <w:rPr>
          <w:rFonts w:ascii="Times New Roman" w:eastAsia="Times New Roman" w:hAnsi="Times New Roman" w:cs="Times New Roman"/>
          <w:sz w:val="24"/>
          <w:szCs w:val="24"/>
          <w:lang w:eastAsia="fr-FR"/>
        </w:rPr>
        <w:t xml:space="preserve">, qui est un important facteur de prévention des thromboses vasculaires. Aussi, sa grande action </w:t>
      </w:r>
      <w:proofErr w:type="spellStart"/>
      <w:r w:rsidRPr="00354D82">
        <w:rPr>
          <w:rFonts w:ascii="Times New Roman" w:eastAsia="Times New Roman" w:hAnsi="Times New Roman" w:cs="Times New Roman"/>
          <w:sz w:val="24"/>
          <w:szCs w:val="24"/>
          <w:lang w:eastAsia="fr-FR"/>
        </w:rPr>
        <w:t>antioxydante</w:t>
      </w:r>
      <w:proofErr w:type="spellEnd"/>
      <w:r w:rsidRPr="00354D82">
        <w:rPr>
          <w:rFonts w:ascii="Times New Roman" w:eastAsia="Times New Roman" w:hAnsi="Times New Roman" w:cs="Times New Roman"/>
          <w:sz w:val="24"/>
          <w:szCs w:val="24"/>
          <w:lang w:eastAsia="fr-FR"/>
        </w:rPr>
        <w:t xml:space="preserve"> joue un rôle important dans son effet anti-inflammatoire. </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DIGESTIF</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Le curcuma améliore la digestion en stimulant le foie et la vésicule biliaire - l’excrétion de la bile en est augmentée de 100%. Il semble augmenter la production d’enzymes pancréatiques. Il est aussi </w:t>
      </w:r>
      <w:proofErr w:type="spellStart"/>
      <w:r w:rsidRPr="00354D82">
        <w:rPr>
          <w:rFonts w:ascii="Times New Roman" w:eastAsia="Times New Roman" w:hAnsi="Times New Roman" w:cs="Times New Roman"/>
          <w:sz w:val="24"/>
          <w:szCs w:val="24"/>
          <w:lang w:eastAsia="fr-FR"/>
        </w:rPr>
        <w:t>hépatoprotecteur</w:t>
      </w:r>
      <w:proofErr w:type="spellEnd"/>
      <w:r w:rsidRPr="00354D82">
        <w:rPr>
          <w:rFonts w:ascii="Times New Roman" w:eastAsia="Times New Roman" w:hAnsi="Times New Roman" w:cs="Times New Roman"/>
          <w:sz w:val="24"/>
          <w:szCs w:val="24"/>
          <w:lang w:eastAsia="fr-FR"/>
        </w:rPr>
        <w:t xml:space="preserve"> (surtout grâce à ses effets antioxydants causés par l’augmentation hépatique de glutathion et d’enzymes hépatiques - particulièrement le SGOT et SGPT - noms anglais - qu’il provoque), bactéricide et parasiticide.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ATHÉROSCLÉROSE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Tel que mentionné précédemment, le curcuma est antioxydant. Il prévient la peroxydation des lipides, dont le cholestérol. Et c’est justement ce cholestérol « peroxydé » qui se dépose dans la membrane des artères. De plus, le curcuma réduit de façon significative le taux de cholestérol dans le sang en diminuant sa réabsorption intestinale, en augmentant la transformation du cholestérol en acides biliaires et en augmentant l’excrétion de la bile.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THROMBOPHLÉBITE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De par son action anti-inflammatoire et fluidifiante (diminue l’agrégation plaquettaire, aide donc à garder le sang fluide), le curcuma aide à prévenir et à soulager la thrombophlébite.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CANCER</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Utilisé en traitement préventif et en curatif. Il fait régresser les cancers déjà existants (surtout oral, du conduit digestif, du foie, des seins et de la peau), supprime l’effet mutagène de certaines substances (dont celles présentes dans le tabac) et inhibe la formation de nitrosamine. En plus, le curcuma prévient les changements génétiques qui peuvent survenir </w:t>
      </w:r>
      <w:r w:rsidRPr="00354D82">
        <w:rPr>
          <w:rFonts w:ascii="Times New Roman" w:eastAsia="Times New Roman" w:hAnsi="Times New Roman" w:cs="Times New Roman"/>
          <w:sz w:val="24"/>
          <w:szCs w:val="24"/>
          <w:lang w:eastAsia="fr-FR"/>
        </w:rPr>
        <w:lastRenderedPageBreak/>
        <w:t>dans le noyau cellulaire (antimutagène). Tout comme le chardon marie, le curcuma est un puissant antioxydant. Il prévient la détérioration des tissus qui peut survenir lors des traitements de chimiothérapie.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BACTÉRICIDE, FONGICIDE ET PARASITICIDE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Le curcuma inhibe la croissance de nombreuses bactéries gram positives et gram négatives, dont celles qui causent la dysenterie </w:t>
      </w:r>
      <w:proofErr w:type="spellStart"/>
      <w:r w:rsidRPr="00354D82">
        <w:rPr>
          <w:rFonts w:ascii="Times New Roman" w:eastAsia="Times New Roman" w:hAnsi="Times New Roman" w:cs="Times New Roman"/>
          <w:sz w:val="24"/>
          <w:szCs w:val="24"/>
          <w:lang w:eastAsia="fr-FR"/>
        </w:rPr>
        <w:t>amibique</w:t>
      </w:r>
      <w:proofErr w:type="spellEnd"/>
      <w:r w:rsidRPr="00354D82">
        <w:rPr>
          <w:rFonts w:ascii="Times New Roman" w:eastAsia="Times New Roman" w:hAnsi="Times New Roman" w:cs="Times New Roman"/>
          <w:sz w:val="24"/>
          <w:szCs w:val="24"/>
          <w:lang w:eastAsia="fr-FR"/>
        </w:rPr>
        <w:t xml:space="preserve"> (</w:t>
      </w:r>
      <w:proofErr w:type="spellStart"/>
      <w:r w:rsidRPr="00354D82">
        <w:rPr>
          <w:rFonts w:ascii="Times New Roman" w:eastAsia="Times New Roman" w:hAnsi="Times New Roman" w:cs="Times New Roman"/>
          <w:sz w:val="24"/>
          <w:szCs w:val="24"/>
          <w:lang w:eastAsia="fr-FR"/>
        </w:rPr>
        <w:t>Entamoeba</w:t>
      </w:r>
      <w:proofErr w:type="spellEnd"/>
      <w:r w:rsidRPr="00354D82">
        <w:rPr>
          <w:rFonts w:ascii="Times New Roman" w:eastAsia="Times New Roman" w:hAnsi="Times New Roman" w:cs="Times New Roman"/>
          <w:sz w:val="24"/>
          <w:szCs w:val="24"/>
          <w:lang w:eastAsia="fr-FR"/>
        </w:rPr>
        <w:t xml:space="preserve"> </w:t>
      </w:r>
      <w:proofErr w:type="spellStart"/>
      <w:r w:rsidRPr="00354D82">
        <w:rPr>
          <w:rFonts w:ascii="Times New Roman" w:eastAsia="Times New Roman" w:hAnsi="Times New Roman" w:cs="Times New Roman"/>
          <w:sz w:val="24"/>
          <w:szCs w:val="24"/>
          <w:lang w:eastAsia="fr-FR"/>
        </w:rPr>
        <w:t>hisolytic</w:t>
      </w:r>
      <w:proofErr w:type="spellEnd"/>
      <w:r w:rsidRPr="00354D82">
        <w:rPr>
          <w:rFonts w:ascii="Times New Roman" w:eastAsia="Times New Roman" w:hAnsi="Times New Roman" w:cs="Times New Roman"/>
          <w:sz w:val="24"/>
          <w:szCs w:val="24"/>
          <w:lang w:eastAsia="fr-FR"/>
        </w:rPr>
        <w:t xml:space="preserve">) et d’autres, comme le Clostridium perfringens, le </w:t>
      </w:r>
      <w:proofErr w:type="spellStart"/>
      <w:r w:rsidRPr="00354D82">
        <w:rPr>
          <w:rFonts w:ascii="Times New Roman" w:eastAsia="Times New Roman" w:hAnsi="Times New Roman" w:cs="Times New Roman"/>
          <w:sz w:val="24"/>
          <w:szCs w:val="24"/>
          <w:lang w:eastAsia="fr-FR"/>
        </w:rPr>
        <w:t>Sarcina</w:t>
      </w:r>
      <w:proofErr w:type="spellEnd"/>
      <w:r w:rsidRPr="00354D82">
        <w:rPr>
          <w:rFonts w:ascii="Times New Roman" w:eastAsia="Times New Roman" w:hAnsi="Times New Roman" w:cs="Times New Roman"/>
          <w:sz w:val="24"/>
          <w:szCs w:val="24"/>
          <w:lang w:eastAsia="fr-FR"/>
        </w:rPr>
        <w:t xml:space="preserve">, le </w:t>
      </w:r>
      <w:proofErr w:type="spellStart"/>
      <w:r w:rsidRPr="00354D82">
        <w:rPr>
          <w:rFonts w:ascii="Times New Roman" w:eastAsia="Times New Roman" w:hAnsi="Times New Roman" w:cs="Times New Roman"/>
          <w:sz w:val="24"/>
          <w:szCs w:val="24"/>
          <w:lang w:eastAsia="fr-FR"/>
        </w:rPr>
        <w:t>Gaffkya</w:t>
      </w:r>
      <w:proofErr w:type="spellEnd"/>
      <w:r w:rsidRPr="00354D82">
        <w:rPr>
          <w:rFonts w:ascii="Times New Roman" w:eastAsia="Times New Roman" w:hAnsi="Times New Roman" w:cs="Times New Roman"/>
          <w:sz w:val="24"/>
          <w:szCs w:val="24"/>
          <w:lang w:eastAsia="fr-FR"/>
        </w:rPr>
        <w:t>, les Staphylococcus, les Streptococcus, les Bacillus et plusieurs champignons pathogènes. Il aide également lors d’infections en inhibant la production de certaines toxines bactériennes qui peuvent causer de sérieux torts à l’organisme, dont les aflatoxines, produites par les champignons qui croissent dans la nourriture mal préservée.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VIH</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Plusieurs études ont démontré que le curcuma ralentit la progression du VIH et semble augmenter le taux de CD 4 et de CD 8 dans le sang. Deux fonctionnements sont énoncés : 1. Le premier étant que la curcumine (une des substances actives dans le curcuma) inhibe la synthèse de l’enzyme </w:t>
      </w:r>
      <w:proofErr w:type="spellStart"/>
      <w:r w:rsidRPr="00354D82">
        <w:rPr>
          <w:rFonts w:ascii="Times New Roman" w:eastAsia="Times New Roman" w:hAnsi="Times New Roman" w:cs="Times New Roman"/>
          <w:sz w:val="24"/>
          <w:szCs w:val="24"/>
          <w:lang w:eastAsia="fr-FR"/>
        </w:rPr>
        <w:t>intégrase</w:t>
      </w:r>
      <w:proofErr w:type="spellEnd"/>
      <w:r w:rsidRPr="00354D82">
        <w:rPr>
          <w:rFonts w:ascii="Times New Roman" w:eastAsia="Times New Roman" w:hAnsi="Times New Roman" w:cs="Times New Roman"/>
          <w:sz w:val="24"/>
          <w:szCs w:val="24"/>
          <w:lang w:eastAsia="fr-FR"/>
        </w:rPr>
        <w:t xml:space="preserve"> qui permet au virus de s’intégrer au code génétique de la cellule hôte. 2. Le deuxième est que la curcumine inhibe la production de cytokine par la cellule hôte. La cytokine stimule la formation du VIH dans les lymphocytes. De plus, comme les personnes infectées par le VIH ont un besoin accru en antioxydants, le curcuma peut répondre partiellement à ce besoin. Bref, l’utilisation de ce rhizome dans le traitement du VIH semble </w:t>
      </w:r>
      <w:proofErr w:type="gramStart"/>
      <w:r w:rsidRPr="00354D82">
        <w:rPr>
          <w:rFonts w:ascii="Times New Roman" w:eastAsia="Times New Roman" w:hAnsi="Times New Roman" w:cs="Times New Roman"/>
          <w:sz w:val="24"/>
          <w:szCs w:val="24"/>
          <w:lang w:eastAsia="fr-FR"/>
        </w:rPr>
        <w:t>prometteur</w:t>
      </w:r>
      <w:proofErr w:type="gramEnd"/>
      <w:r w:rsidRPr="00354D82">
        <w:rPr>
          <w:rFonts w:ascii="Times New Roman" w:eastAsia="Times New Roman" w:hAnsi="Times New Roman" w:cs="Times New Roman"/>
          <w:sz w:val="24"/>
          <w:szCs w:val="24"/>
          <w:lang w:eastAsia="fr-FR"/>
        </w:rPr>
        <w:t>. Plusieurs études cliniques sont en cours actuellement et notre compréhension des mécanismes d’actions du curcuma se clarifieront dans les années à venir.</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UTILISATION EXTERNE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Peut </w:t>
      </w:r>
      <w:proofErr w:type="spellStart"/>
      <w:r w:rsidRPr="00354D82">
        <w:rPr>
          <w:rFonts w:ascii="Times New Roman" w:eastAsia="Times New Roman" w:hAnsi="Times New Roman" w:cs="Times New Roman"/>
          <w:sz w:val="24"/>
          <w:szCs w:val="24"/>
          <w:lang w:eastAsia="fr-FR"/>
        </w:rPr>
        <w:t>étre</w:t>
      </w:r>
      <w:proofErr w:type="spellEnd"/>
      <w:r w:rsidRPr="00354D82">
        <w:rPr>
          <w:rFonts w:ascii="Times New Roman" w:eastAsia="Times New Roman" w:hAnsi="Times New Roman" w:cs="Times New Roman"/>
          <w:sz w:val="24"/>
          <w:szCs w:val="24"/>
          <w:lang w:eastAsia="fr-FR"/>
        </w:rPr>
        <w:t xml:space="preserve"> utilisé sous forme d’huile infusée, d’emplâtres, de teinture…</w:t>
      </w:r>
      <w:r w:rsidRPr="00354D82">
        <w:rPr>
          <w:rFonts w:ascii="Times New Roman" w:eastAsia="Times New Roman" w:hAnsi="Times New Roman" w:cs="Times New Roman"/>
          <w:sz w:val="24"/>
          <w:szCs w:val="24"/>
          <w:lang w:eastAsia="fr-FR"/>
        </w:rPr>
        <w:br/>
        <w:t>irritation cutanée</w:t>
      </w:r>
      <w:r w:rsidRPr="00354D82">
        <w:rPr>
          <w:rFonts w:ascii="Times New Roman" w:eastAsia="Times New Roman" w:hAnsi="Times New Roman" w:cs="Times New Roman"/>
          <w:sz w:val="24"/>
          <w:szCs w:val="24"/>
          <w:lang w:eastAsia="fr-FR"/>
        </w:rPr>
        <w:br/>
        <w:t>plaie</w:t>
      </w:r>
      <w:r w:rsidRPr="00354D82">
        <w:rPr>
          <w:rFonts w:ascii="Times New Roman" w:eastAsia="Times New Roman" w:hAnsi="Times New Roman" w:cs="Times New Roman"/>
          <w:sz w:val="24"/>
          <w:szCs w:val="24"/>
          <w:lang w:eastAsia="fr-FR"/>
        </w:rPr>
        <w:br/>
        <w:t>entorse</w:t>
      </w:r>
      <w:r w:rsidRPr="00354D82">
        <w:rPr>
          <w:rFonts w:ascii="Times New Roman" w:eastAsia="Times New Roman" w:hAnsi="Times New Roman" w:cs="Times New Roman"/>
          <w:sz w:val="24"/>
          <w:szCs w:val="24"/>
          <w:lang w:eastAsia="fr-FR"/>
        </w:rPr>
        <w:br/>
        <w:t>foulure</w:t>
      </w:r>
      <w:r w:rsidRPr="00354D82">
        <w:rPr>
          <w:rFonts w:ascii="Times New Roman" w:eastAsia="Times New Roman" w:hAnsi="Times New Roman" w:cs="Times New Roman"/>
          <w:sz w:val="24"/>
          <w:szCs w:val="24"/>
          <w:lang w:eastAsia="fr-FR"/>
        </w:rPr>
        <w:br/>
        <w:t>douleurs arthritiques</w:t>
      </w:r>
      <w:r w:rsidRPr="00354D82">
        <w:rPr>
          <w:rFonts w:ascii="Times New Roman" w:eastAsia="Times New Roman" w:hAnsi="Times New Roman" w:cs="Times New Roman"/>
          <w:sz w:val="24"/>
          <w:szCs w:val="24"/>
          <w:lang w:eastAsia="fr-FR"/>
        </w:rPr>
        <w:br/>
        <w:t>psoriasis</w:t>
      </w:r>
      <w:r w:rsidRPr="00354D82">
        <w:rPr>
          <w:rFonts w:ascii="Times New Roman" w:eastAsia="Times New Roman" w:hAnsi="Times New Roman" w:cs="Times New Roman"/>
          <w:sz w:val="24"/>
          <w:szCs w:val="24"/>
          <w:lang w:eastAsia="fr-FR"/>
        </w:rPr>
        <w:br/>
        <w:t>mycoses : pied d’athlète, vaginite</w:t>
      </w:r>
      <w:r w:rsidRPr="00354D82">
        <w:rPr>
          <w:rFonts w:ascii="Times New Roman" w:eastAsia="Times New Roman" w:hAnsi="Times New Roman" w:cs="Times New Roman"/>
          <w:sz w:val="24"/>
          <w:szCs w:val="24"/>
          <w:lang w:eastAsia="fr-FR"/>
        </w:rPr>
        <w:br/>
        <w:t xml:space="preserve">pityriasis </w:t>
      </w:r>
      <w:proofErr w:type="spellStart"/>
      <w:r w:rsidRPr="00354D82">
        <w:rPr>
          <w:rFonts w:ascii="Times New Roman" w:eastAsia="Times New Roman" w:hAnsi="Times New Roman" w:cs="Times New Roman"/>
          <w:sz w:val="24"/>
          <w:szCs w:val="24"/>
          <w:lang w:eastAsia="fr-FR"/>
        </w:rPr>
        <w:t>versicolor</w:t>
      </w:r>
      <w:proofErr w:type="spellEnd"/>
      <w:r w:rsidRPr="00354D82">
        <w:rPr>
          <w:rFonts w:ascii="Times New Roman" w:eastAsia="Times New Roman" w:hAnsi="Times New Roman" w:cs="Times New Roman"/>
          <w:sz w:val="24"/>
          <w:szCs w:val="24"/>
          <w:lang w:eastAsia="fr-FR"/>
        </w:rPr>
        <w:br/>
        <w:t>galle</w:t>
      </w:r>
      <w:r w:rsidRPr="00354D82">
        <w:rPr>
          <w:rFonts w:ascii="Times New Roman" w:eastAsia="Times New Roman" w:hAnsi="Times New Roman" w:cs="Times New Roman"/>
          <w:sz w:val="24"/>
          <w:szCs w:val="24"/>
          <w:lang w:eastAsia="fr-FR"/>
        </w:rPr>
        <w:br/>
        <w:t>ulcères</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NÉVRALGIES, SCIATIQUE…</w:t>
      </w:r>
      <w:r w:rsidRPr="00354D82">
        <w:rPr>
          <w:rFonts w:ascii="Times New Roman" w:eastAsia="Times New Roman" w:hAnsi="Times New Roman" w:cs="Times New Roman"/>
          <w:sz w:val="24"/>
          <w:szCs w:val="24"/>
          <w:lang w:eastAsia="fr-FR"/>
        </w:rPr>
        <w:br/>
        <w:t xml:space="preserve">Le curcuma a une action similaire à celle de la </w:t>
      </w:r>
      <w:proofErr w:type="spellStart"/>
      <w:r w:rsidRPr="00354D82">
        <w:rPr>
          <w:rFonts w:ascii="Times New Roman" w:eastAsia="Times New Roman" w:hAnsi="Times New Roman" w:cs="Times New Roman"/>
          <w:sz w:val="24"/>
          <w:szCs w:val="24"/>
          <w:lang w:eastAsia="fr-FR"/>
        </w:rPr>
        <w:t>cayenne</w:t>
      </w:r>
      <w:proofErr w:type="spellEnd"/>
      <w:r w:rsidRPr="00354D82">
        <w:rPr>
          <w:rFonts w:ascii="Times New Roman" w:eastAsia="Times New Roman" w:hAnsi="Times New Roman" w:cs="Times New Roman"/>
          <w:sz w:val="24"/>
          <w:szCs w:val="24"/>
          <w:lang w:eastAsia="fr-FR"/>
        </w:rPr>
        <w:t>, relâchant la substance P, impliquée dans la production du message de la douleur. Cette substance étant subséquemment épuisée, le message de la douleur s’en trouve inhibé.</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EN CUISINE </w:t>
      </w:r>
      <w:proofErr w:type="gramStart"/>
      <w:r w:rsidRPr="00354D82">
        <w:rPr>
          <w:rFonts w:ascii="Times New Roman" w:eastAsia="Times New Roman" w:hAnsi="Times New Roman" w:cs="Times New Roman"/>
          <w:sz w:val="24"/>
          <w:szCs w:val="24"/>
          <w:lang w:eastAsia="fr-FR"/>
        </w:rPr>
        <w:t>:</w:t>
      </w:r>
      <w:proofErr w:type="gramEnd"/>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En Inde, on l’emploie libéralement dans le riz, les pommes de terre, les lentilles et les légumes, et il entre dans la composition de pratiquement tous les plats de curry ainsi que dans </w:t>
      </w:r>
      <w:r w:rsidRPr="00354D82">
        <w:rPr>
          <w:rFonts w:ascii="Times New Roman" w:eastAsia="Times New Roman" w:hAnsi="Times New Roman" w:cs="Times New Roman"/>
          <w:sz w:val="24"/>
          <w:szCs w:val="24"/>
          <w:lang w:eastAsia="fr-FR"/>
        </w:rPr>
        <w:lastRenderedPageBreak/>
        <w:t>les chutneys.</w:t>
      </w:r>
      <w:r w:rsidRPr="00354D82">
        <w:rPr>
          <w:rFonts w:ascii="Times New Roman" w:eastAsia="Times New Roman" w:hAnsi="Times New Roman" w:cs="Times New Roman"/>
          <w:sz w:val="24"/>
          <w:szCs w:val="24"/>
          <w:lang w:eastAsia="fr-FR"/>
        </w:rPr>
        <w:br/>
        <w:t>À la Réunion, on s’en sert pour lier les sauces et corriger l’acidité de certains mets.</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w:t>
      </w:r>
      <w:proofErr w:type="spellStart"/>
      <w:r w:rsidRPr="00354D82">
        <w:rPr>
          <w:rFonts w:ascii="Times New Roman" w:eastAsia="Times New Roman" w:hAnsi="Times New Roman" w:cs="Times New Roman"/>
          <w:sz w:val="24"/>
          <w:szCs w:val="24"/>
          <w:lang w:eastAsia="fr-FR"/>
        </w:rPr>
        <w:t>Nasi</w:t>
      </w:r>
      <w:proofErr w:type="spellEnd"/>
      <w:r w:rsidRPr="00354D82">
        <w:rPr>
          <w:rFonts w:ascii="Times New Roman" w:eastAsia="Times New Roman" w:hAnsi="Times New Roman" w:cs="Times New Roman"/>
          <w:sz w:val="24"/>
          <w:szCs w:val="24"/>
          <w:lang w:eastAsia="fr-FR"/>
        </w:rPr>
        <w:t xml:space="preserve"> </w:t>
      </w:r>
      <w:proofErr w:type="spellStart"/>
      <w:r w:rsidRPr="00354D82">
        <w:rPr>
          <w:rFonts w:ascii="Times New Roman" w:eastAsia="Times New Roman" w:hAnsi="Times New Roman" w:cs="Times New Roman"/>
          <w:sz w:val="24"/>
          <w:szCs w:val="24"/>
          <w:lang w:eastAsia="fr-FR"/>
        </w:rPr>
        <w:t>kuning</w:t>
      </w:r>
      <w:proofErr w:type="spellEnd"/>
      <w:r w:rsidRPr="00354D82">
        <w:rPr>
          <w:rFonts w:ascii="Times New Roman" w:eastAsia="Times New Roman" w:hAnsi="Times New Roman" w:cs="Times New Roman"/>
          <w:sz w:val="24"/>
          <w:szCs w:val="24"/>
          <w:lang w:eastAsia="fr-FR"/>
        </w:rPr>
        <w:t xml:space="preserve"> (riz jaune) : ce plat festif de l’Indonésie se prépare avec du riz à long grain, du lait de coco, du bouillon de poulet (que l’on peut remplacer par du bouillon de légumes), du curcuma, de la citronnelle, de la cannelle, du clou de girofle, des feuilles de pandanus (vendues dans les épiceries asiatiques), des feuilles de </w:t>
      </w:r>
      <w:proofErr w:type="spellStart"/>
      <w:r w:rsidRPr="00354D82">
        <w:rPr>
          <w:rFonts w:ascii="Times New Roman" w:eastAsia="Times New Roman" w:hAnsi="Times New Roman" w:cs="Times New Roman"/>
          <w:sz w:val="24"/>
          <w:szCs w:val="24"/>
          <w:lang w:eastAsia="fr-FR"/>
        </w:rPr>
        <w:t>salam</w:t>
      </w:r>
      <w:proofErr w:type="spellEnd"/>
      <w:r w:rsidRPr="00354D82">
        <w:rPr>
          <w:rFonts w:ascii="Times New Roman" w:eastAsia="Times New Roman" w:hAnsi="Times New Roman" w:cs="Times New Roman"/>
          <w:sz w:val="24"/>
          <w:szCs w:val="24"/>
          <w:lang w:eastAsia="fr-FR"/>
        </w:rPr>
        <w:t xml:space="preserve"> (une plante de la famille des myrtacées, qu’on peut remplacer par du laurier) et du rhizome de galanga (frais ou en conserve dans les épiceries asiatiques). Mettre tous les ingrédients dans une casserole ou un cuiseur pour le riz. Retirer les feuilles avant de servir. Le riz est généralement présenté sous la forme d’un gros cône entouré de légumes et de viande, poisson ou fruits de mer.</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Il peut colorer diverses préparations, comme la pâte à crêpes ou à gaufres, ou encore, du chou-fleur, qu’on aura d’abord cuit quelques minutes à l’eau bouillante, puis fait revenir avec des oignons. Ajouter un peu d’eau, un piment fort haché, de la noix de coco râpée, du curcuma, saler, poivrer et cuire jusqu’à tendreté. À la fin de la cuisson, arroser d’un filet de jus de citron.</w:t>
      </w:r>
      <w:r w:rsidRPr="00354D82">
        <w:rPr>
          <w:rFonts w:ascii="Times New Roman" w:eastAsia="Times New Roman" w:hAnsi="Times New Roman" w:cs="Times New Roman"/>
          <w:sz w:val="24"/>
          <w:szCs w:val="24"/>
          <w:lang w:eastAsia="fr-FR"/>
        </w:rPr>
        <w:br/>
        <w:t>Ou on en colorera les vinaigrettes et, pourquoi pas, les glaces ou les sorbets.</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Piccalilli : cette marinade créée par les Anglais lors de leur occupation de l’Inde comprend divers légumes (petits oignons, concombre, chou-fleur, haricots verts, tomates vertes) qui sont mis à macérer 24 heures avec du sel, puis égouttés. On les fait ensuite cuire avec du vinaigre, de la farine, du sucre (ou du miel) et du curcuma, puis on les met dans des pots de conserve.</w:t>
      </w:r>
      <w:r w:rsidRPr="00354D82">
        <w:rPr>
          <w:rFonts w:ascii="Times New Roman" w:eastAsia="Times New Roman" w:hAnsi="Times New Roman" w:cs="Times New Roman"/>
          <w:sz w:val="24"/>
          <w:szCs w:val="24"/>
          <w:lang w:eastAsia="fr-FR"/>
        </w:rPr>
        <w:br/>
        <w:t>On en mettra également dans les marinades de concombre, avec des feuilles et des graines d’aneth.</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Poulet à la marocaine : mélanger 1 c. à soupe de farine avec 1 c. à thé de cannelle, de cumin et de curcuma. En enrober des morceaux de poulet que l’on fera ensuite revenir cinq minutes de chaque côté dans un peu d’huile. Diluer 1 c. à soupe de farine dans du bouillon, ajouter au poulet avec des dattes et des amandes, couvrir et cuire une dizaine de minutes ou jusqu’à ce que le poulet soit à point.</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 </w:t>
      </w:r>
      <w:proofErr w:type="spellStart"/>
      <w:r w:rsidRPr="00354D82">
        <w:rPr>
          <w:rFonts w:ascii="Times New Roman" w:eastAsia="Times New Roman" w:hAnsi="Times New Roman" w:cs="Times New Roman"/>
          <w:sz w:val="24"/>
          <w:szCs w:val="24"/>
          <w:lang w:eastAsia="fr-FR"/>
        </w:rPr>
        <w:t>Rendang</w:t>
      </w:r>
      <w:proofErr w:type="spellEnd"/>
      <w:r w:rsidRPr="00354D82">
        <w:rPr>
          <w:rFonts w:ascii="Times New Roman" w:eastAsia="Times New Roman" w:hAnsi="Times New Roman" w:cs="Times New Roman"/>
          <w:sz w:val="24"/>
          <w:szCs w:val="24"/>
          <w:lang w:eastAsia="fr-FR"/>
        </w:rPr>
        <w:t xml:space="preserve"> indonésien : ce plat à base de fines tranches de </w:t>
      </w:r>
      <w:proofErr w:type="spellStart"/>
      <w:r w:rsidRPr="00354D82">
        <w:rPr>
          <w:rFonts w:ascii="Times New Roman" w:eastAsia="Times New Roman" w:hAnsi="Times New Roman" w:cs="Times New Roman"/>
          <w:sz w:val="24"/>
          <w:szCs w:val="24"/>
          <w:lang w:eastAsia="fr-FR"/>
        </w:rPr>
        <w:t>boeuf</w:t>
      </w:r>
      <w:proofErr w:type="spellEnd"/>
      <w:r w:rsidRPr="00354D82">
        <w:rPr>
          <w:rFonts w:ascii="Times New Roman" w:eastAsia="Times New Roman" w:hAnsi="Times New Roman" w:cs="Times New Roman"/>
          <w:sz w:val="24"/>
          <w:szCs w:val="24"/>
          <w:lang w:eastAsia="fr-FR"/>
        </w:rPr>
        <w:t xml:space="preserve"> se prépare en faisant mariner la viande 30 minutes dans une préparation composée de sauce soya, oignon, ail, gingembre, galanga, curcuma et eau. Passer tous les ingrédients au mélangeur. N’employer que la moitié de la sauce pour mariner la viande. L’autre moitié sera mélangée avec du lait de coco et de la citronnelle, puis chauffée à feu doux jusqu’à réduction de moitié. Puis, mélanger les deux préparations et cuire environ 50 minutes. Servir sur du riz.</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On peut en assaisonner une soupe, une crème ou un velouté, par exemple une crème de courgette ou de courge. Pour lui donner un peu de consistance, y faire cuire du riz avant de passer la préparation au mélangeur, et pour lui donner une petite note acidulée, ajouter un filet de jus de citron à la fin de la cuisson.</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 Pilaf : en ajouter au pilaf de </w:t>
      </w:r>
      <w:proofErr w:type="spellStart"/>
      <w:r w:rsidRPr="00354D82">
        <w:rPr>
          <w:rFonts w:ascii="Times New Roman" w:eastAsia="Times New Roman" w:hAnsi="Times New Roman" w:cs="Times New Roman"/>
          <w:sz w:val="24"/>
          <w:szCs w:val="24"/>
          <w:lang w:eastAsia="fr-FR"/>
        </w:rPr>
        <w:t>boulghour</w:t>
      </w:r>
      <w:proofErr w:type="spellEnd"/>
      <w:r w:rsidRPr="00354D82">
        <w:rPr>
          <w:rFonts w:ascii="Times New Roman" w:eastAsia="Times New Roman" w:hAnsi="Times New Roman" w:cs="Times New Roman"/>
          <w:sz w:val="24"/>
          <w:szCs w:val="24"/>
          <w:lang w:eastAsia="fr-FR"/>
        </w:rPr>
        <w:t xml:space="preserve">, quinoa, </w:t>
      </w:r>
      <w:proofErr w:type="spellStart"/>
      <w:r w:rsidRPr="00354D82">
        <w:rPr>
          <w:rFonts w:ascii="Times New Roman" w:eastAsia="Times New Roman" w:hAnsi="Times New Roman" w:cs="Times New Roman"/>
          <w:sz w:val="24"/>
          <w:szCs w:val="24"/>
          <w:lang w:eastAsia="fr-FR"/>
        </w:rPr>
        <w:t>amaranthe</w:t>
      </w:r>
      <w:proofErr w:type="spellEnd"/>
      <w:r w:rsidRPr="00354D82">
        <w:rPr>
          <w:rFonts w:ascii="Times New Roman" w:eastAsia="Times New Roman" w:hAnsi="Times New Roman" w:cs="Times New Roman"/>
          <w:sz w:val="24"/>
          <w:szCs w:val="24"/>
          <w:lang w:eastAsia="fr-FR"/>
        </w:rPr>
        <w:t>, riz sauvage, etc.</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LA CULTURE </w:t>
      </w:r>
      <w:proofErr w:type="gramStart"/>
      <w:r w:rsidRPr="00354D82">
        <w:rPr>
          <w:rFonts w:ascii="Times New Roman" w:eastAsia="Times New Roman" w:hAnsi="Times New Roman" w:cs="Times New Roman"/>
          <w:sz w:val="24"/>
          <w:szCs w:val="24"/>
          <w:lang w:eastAsia="fr-FR"/>
        </w:rPr>
        <w:t>:</w:t>
      </w:r>
      <w:proofErr w:type="gramEnd"/>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La fleur : La floraison est souvent rose en forme de tulipe. Elles apparaissent l'été. </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lastRenderedPageBreak/>
        <w:t>Plantation et multiplication : Le curcuma aime une terre riche en humus. Un bon terreau lui conviendra.</w:t>
      </w:r>
      <w:r w:rsidRPr="00354D82">
        <w:rPr>
          <w:rFonts w:ascii="Times New Roman" w:eastAsia="Times New Roman" w:hAnsi="Times New Roman" w:cs="Times New Roman"/>
          <w:sz w:val="24"/>
          <w:szCs w:val="24"/>
          <w:lang w:eastAsia="fr-FR"/>
        </w:rPr>
        <w:br/>
        <w:t xml:space="preserve">Il n'aime pas trop le soleil direct en plein été et surtout derrière une vitre. </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Culture et entretien du curcuma : </w:t>
      </w:r>
      <w:r w:rsidRPr="00354D82">
        <w:rPr>
          <w:rFonts w:ascii="Times New Roman" w:eastAsia="Times New Roman" w:hAnsi="Times New Roman" w:cs="Times New Roman"/>
          <w:sz w:val="24"/>
          <w:szCs w:val="24"/>
          <w:lang w:eastAsia="fr-FR"/>
        </w:rPr>
        <w:br/>
        <w:t>L'arrosage sera copieux en plein été, il aime l'humidité lorsqu'il fait chaud.</w:t>
      </w:r>
      <w:r w:rsidRPr="00354D82">
        <w:rPr>
          <w:rFonts w:ascii="Times New Roman" w:eastAsia="Times New Roman" w:hAnsi="Times New Roman" w:cs="Times New Roman"/>
          <w:sz w:val="24"/>
          <w:szCs w:val="24"/>
          <w:lang w:eastAsia="fr-FR"/>
        </w:rPr>
        <w:br/>
        <w:t>L'hiver, on les enlève de la pleine terre et l'on hiverne les rhizomes au sec et au frais.</w:t>
      </w:r>
      <w:r w:rsidRPr="00354D82">
        <w:rPr>
          <w:rFonts w:ascii="Times New Roman" w:eastAsia="Times New Roman" w:hAnsi="Times New Roman" w:cs="Times New Roman"/>
          <w:sz w:val="24"/>
          <w:szCs w:val="24"/>
          <w:lang w:eastAsia="fr-FR"/>
        </w:rPr>
        <w:br/>
        <w:t>En pot, l'apport en eau devra être le plus faible possible durant cette saison.</w:t>
      </w:r>
      <w:r w:rsidRPr="00354D82">
        <w:rPr>
          <w:rFonts w:ascii="Times New Roman" w:eastAsia="Times New Roman" w:hAnsi="Times New Roman" w:cs="Times New Roman"/>
          <w:sz w:val="24"/>
          <w:szCs w:val="24"/>
          <w:lang w:eastAsia="fr-FR"/>
        </w:rPr>
        <w:br/>
        <w:t>Au printemps, on ajoute à l'eau d'arrosage un engrais pour plantes à fleurs ou on apporte en surface de la matière organique.</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xml:space="preserve">Ennemis et maladies : Il est assez </w:t>
      </w:r>
      <w:proofErr w:type="gramStart"/>
      <w:r w:rsidRPr="00354D82">
        <w:rPr>
          <w:rFonts w:ascii="Times New Roman" w:eastAsia="Times New Roman" w:hAnsi="Times New Roman" w:cs="Times New Roman"/>
          <w:sz w:val="24"/>
          <w:szCs w:val="24"/>
          <w:lang w:eastAsia="fr-FR"/>
        </w:rPr>
        <w:t>résistant .</w:t>
      </w:r>
      <w:proofErr w:type="gramEnd"/>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 *****</w:t>
      </w:r>
      <w:r w:rsidRPr="00354D82">
        <w:rPr>
          <w:rFonts w:ascii="Times New Roman" w:eastAsia="Times New Roman" w:hAnsi="Times New Roman" w:cs="Times New Roman"/>
          <w:sz w:val="24"/>
          <w:szCs w:val="24"/>
          <w:lang w:eastAsia="fr-FR"/>
        </w:rPr>
        <w:br/>
        <w:t>Article réalisé par Marie-Line DUPUY</w:t>
      </w:r>
      <w:r w:rsidRPr="00354D82">
        <w:rPr>
          <w:rFonts w:ascii="Times New Roman" w:eastAsia="Times New Roman" w:hAnsi="Times New Roman" w:cs="Times New Roman"/>
          <w:sz w:val="24"/>
          <w:szCs w:val="24"/>
          <w:lang w:eastAsia="fr-FR"/>
        </w:rPr>
        <w:br/>
        <w:t>***** ♫ ****</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Sources diverses et variées Internet</w:t>
      </w:r>
      <w:r w:rsidRPr="00354D82">
        <w:rPr>
          <w:rFonts w:ascii="Times New Roman" w:eastAsia="Times New Roman" w:hAnsi="Times New Roman" w:cs="Times New Roman"/>
          <w:sz w:val="24"/>
          <w:szCs w:val="24"/>
          <w:lang w:eastAsia="fr-FR"/>
        </w:rPr>
        <w:br/>
      </w:r>
      <w:r w:rsidRPr="00354D82">
        <w:rPr>
          <w:rFonts w:ascii="Times New Roman" w:eastAsia="Times New Roman" w:hAnsi="Times New Roman" w:cs="Times New Roman"/>
          <w:sz w:val="24"/>
          <w:szCs w:val="24"/>
          <w:lang w:eastAsia="fr-FR"/>
        </w:rPr>
        <w:br/>
        <w:t>.... A suivre !! ...</w:t>
      </w:r>
    </w:p>
    <w:p w:rsidR="00354D82" w:rsidRPr="00354D82" w:rsidRDefault="00354D82" w:rsidP="00354D82">
      <w:pPr>
        <w:spacing w:after="0" w:line="240" w:lineRule="auto"/>
        <w:rPr>
          <w:rFonts w:ascii="Times New Roman" w:eastAsia="Times New Roman" w:hAnsi="Times New Roman" w:cs="Times New Roman"/>
          <w:sz w:val="24"/>
          <w:szCs w:val="24"/>
          <w:lang w:eastAsia="fr-FR"/>
        </w:rPr>
      </w:pPr>
      <w:hyperlink r:id="rId6" w:tooltip="Je n’aime plus cet élément" w:history="1">
        <w:r w:rsidRPr="00354D82">
          <w:rPr>
            <w:rFonts w:ascii="Times New Roman" w:eastAsia="Times New Roman" w:hAnsi="Times New Roman" w:cs="Times New Roman"/>
            <w:color w:val="0000FF"/>
            <w:sz w:val="24"/>
            <w:szCs w:val="24"/>
            <w:u w:val="single"/>
            <w:lang w:eastAsia="fr-FR"/>
          </w:rPr>
          <w:t>Je n’aime plus</w:t>
        </w:r>
      </w:hyperlink>
      <w:r w:rsidRPr="00354D82">
        <w:rPr>
          <w:rFonts w:ascii="Times New Roman" w:eastAsia="Times New Roman" w:hAnsi="Times New Roman" w:cs="Times New Roman"/>
          <w:sz w:val="24"/>
          <w:szCs w:val="24"/>
          <w:lang w:eastAsia="fr-FR"/>
        </w:rPr>
        <w:t xml:space="preserve"> · · </w:t>
      </w:r>
      <w:hyperlink r:id="rId7" w:history="1">
        <w:r w:rsidRPr="00354D82">
          <w:rPr>
            <w:rFonts w:ascii="Times New Roman" w:eastAsia="Times New Roman" w:hAnsi="Times New Roman" w:cs="Times New Roman"/>
            <w:color w:val="0000FF"/>
            <w:sz w:val="24"/>
            <w:szCs w:val="24"/>
            <w:u w:val="single"/>
            <w:lang w:eastAsia="fr-FR"/>
          </w:rPr>
          <w:t>Partager</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54D82">
        <w:rPr>
          <w:rFonts w:ascii="Times New Roman" w:eastAsia="Times New Roman" w:hAnsi="Times New Roman" w:cs="Times New Roman"/>
          <w:sz w:val="24"/>
          <w:szCs w:val="24"/>
          <w:lang w:eastAsia="fr-FR"/>
        </w:rPr>
        <w:t xml:space="preserve">Vous et </w:t>
      </w:r>
      <w:hyperlink r:id="rId8" w:history="1">
        <w:r w:rsidRPr="00354D82">
          <w:rPr>
            <w:rFonts w:ascii="Times New Roman" w:eastAsia="Times New Roman" w:hAnsi="Times New Roman" w:cs="Times New Roman"/>
            <w:color w:val="0000FF"/>
            <w:sz w:val="24"/>
            <w:szCs w:val="24"/>
            <w:u w:val="single"/>
            <w:lang w:eastAsia="fr-FR"/>
          </w:rPr>
          <w:t>282 autres personnes</w:t>
        </w:r>
      </w:hyperlink>
      <w:r w:rsidRPr="00354D82">
        <w:rPr>
          <w:rFonts w:ascii="Times New Roman" w:eastAsia="Times New Roman" w:hAnsi="Times New Roman" w:cs="Times New Roman"/>
          <w:sz w:val="24"/>
          <w:szCs w:val="24"/>
          <w:lang w:eastAsia="fr-FR"/>
        </w:rPr>
        <w:t xml:space="preserve"> aimez ça.</w:t>
      </w:r>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354D82">
          <w:rPr>
            <w:rFonts w:ascii="Times New Roman" w:eastAsia="Times New Roman" w:hAnsi="Times New Roman" w:cs="Times New Roman"/>
            <w:color w:val="0000FF"/>
            <w:sz w:val="24"/>
            <w:szCs w:val="24"/>
            <w:u w:val="single"/>
            <w:lang w:eastAsia="fr-FR"/>
          </w:rPr>
          <w:t>802 partages</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354D82">
          <w:rPr>
            <w:rFonts w:ascii="Times New Roman" w:eastAsia="Times New Roman" w:hAnsi="Times New Roman" w:cs="Times New Roman"/>
            <w:color w:val="0000FF"/>
            <w:sz w:val="24"/>
            <w:szCs w:val="24"/>
            <w:u w:val="single"/>
            <w:lang w:eastAsia="fr-FR"/>
          </w:rPr>
          <w:t>Afficher les 40 commentaires</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76250"/>
            <wp:effectExtent l="0" t="0" r="0" b="0"/>
            <wp:docPr id="6" name="Image 6" descr="https://fbcdn-profile-a.akamaihd.net/hprofile-ak-prn1/50047_100000260327311_218471605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98].[1][2][1]{comment476466279064356_1503091}..[0].." descr="https://fbcdn-profile-a.akamaihd.net/hprofile-ak-prn1/50047_100000260327311_218471605_q.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3" w:history="1">
        <w:proofErr w:type="spellStart"/>
        <w:r w:rsidRPr="00354D82">
          <w:rPr>
            <w:rFonts w:ascii="Times New Roman" w:eastAsia="Times New Roman" w:hAnsi="Times New Roman" w:cs="Times New Roman"/>
            <w:color w:val="0000FF"/>
            <w:sz w:val="24"/>
            <w:szCs w:val="24"/>
            <w:u w:val="single"/>
            <w:lang w:eastAsia="fr-FR"/>
          </w:rPr>
          <w:t>Stefun</w:t>
        </w:r>
        <w:proofErr w:type="spellEnd"/>
        <w:r w:rsidRPr="00354D82">
          <w:rPr>
            <w:rFonts w:ascii="Times New Roman" w:eastAsia="Times New Roman" w:hAnsi="Times New Roman" w:cs="Times New Roman"/>
            <w:color w:val="0000FF"/>
            <w:sz w:val="24"/>
            <w:szCs w:val="24"/>
            <w:u w:val="single"/>
            <w:lang w:eastAsia="fr-FR"/>
          </w:rPr>
          <w:t xml:space="preserve"> </w:t>
        </w:r>
        <w:proofErr w:type="spellStart"/>
        <w:r w:rsidRPr="00354D82">
          <w:rPr>
            <w:rFonts w:ascii="Times New Roman" w:eastAsia="Times New Roman" w:hAnsi="Times New Roman" w:cs="Times New Roman"/>
            <w:color w:val="0000FF"/>
            <w:sz w:val="24"/>
            <w:szCs w:val="24"/>
            <w:u w:val="single"/>
            <w:lang w:eastAsia="fr-FR"/>
          </w:rPr>
          <w:t>Tateim</w:t>
        </w:r>
        <w:proofErr w:type="spellEnd"/>
      </w:hyperlink>
      <w:r w:rsidRPr="00354D82">
        <w:rPr>
          <w:rFonts w:ascii="Times New Roman" w:eastAsia="Times New Roman" w:hAnsi="Times New Roman" w:cs="Times New Roman"/>
          <w:sz w:val="24"/>
          <w:szCs w:val="24"/>
          <w:lang w:eastAsia="fr-FR"/>
        </w:rPr>
        <w:t xml:space="preserve"> j'en </w:t>
      </w:r>
      <w:proofErr w:type="spellStart"/>
      <w:r w:rsidRPr="00354D82">
        <w:rPr>
          <w:rFonts w:ascii="Times New Roman" w:eastAsia="Times New Roman" w:hAnsi="Times New Roman" w:cs="Times New Roman"/>
          <w:sz w:val="24"/>
          <w:szCs w:val="24"/>
          <w:lang w:eastAsia="fr-FR"/>
        </w:rPr>
        <w:t>est</w:t>
      </w:r>
      <w:proofErr w:type="spellEnd"/>
      <w:r w:rsidRPr="00354D82">
        <w:rPr>
          <w:rFonts w:ascii="Times New Roman" w:eastAsia="Times New Roman" w:hAnsi="Times New Roman" w:cs="Times New Roman"/>
          <w:sz w:val="24"/>
          <w:szCs w:val="24"/>
          <w:lang w:eastAsia="fr-FR"/>
        </w:rPr>
        <w:t xml:space="preserve"> toujours dans mon jardin et fais mon colombo avec mais attention mes dames </w:t>
      </w:r>
      <w:proofErr w:type="gramStart"/>
      <w:r w:rsidRPr="00354D82">
        <w:rPr>
          <w:rFonts w:ascii="Times New Roman" w:eastAsia="Times New Roman" w:hAnsi="Times New Roman" w:cs="Times New Roman"/>
          <w:sz w:val="24"/>
          <w:szCs w:val="24"/>
          <w:lang w:eastAsia="fr-FR"/>
        </w:rPr>
        <w:t>c 'est</w:t>
      </w:r>
      <w:proofErr w:type="gramEnd"/>
      <w:r w:rsidRPr="00354D82">
        <w:rPr>
          <w:rFonts w:ascii="Times New Roman" w:eastAsia="Times New Roman" w:hAnsi="Times New Roman" w:cs="Times New Roman"/>
          <w:sz w:val="24"/>
          <w:szCs w:val="24"/>
          <w:lang w:eastAsia="fr-FR"/>
        </w:rPr>
        <w:t xml:space="preserve"> aussi un aphrodisiaque pour vous !!! </w:t>
      </w:r>
      <w:proofErr w:type="gramStart"/>
      <w:r w:rsidRPr="00354D82">
        <w:rPr>
          <w:rFonts w:ascii="Times New Roman" w:eastAsia="Times New Roman" w:hAnsi="Times New Roman" w:cs="Times New Roman"/>
          <w:sz w:val="24"/>
          <w:szCs w:val="24"/>
          <w:lang w:eastAsia="fr-FR"/>
        </w:rPr>
        <w:t>bonne</w:t>
      </w:r>
      <w:proofErr w:type="gramEnd"/>
      <w:r w:rsidRPr="00354D82">
        <w:rPr>
          <w:rFonts w:ascii="Times New Roman" w:eastAsia="Times New Roman" w:hAnsi="Times New Roman" w:cs="Times New Roman"/>
          <w:sz w:val="24"/>
          <w:szCs w:val="24"/>
          <w:lang w:eastAsia="fr-FR"/>
        </w:rPr>
        <w:t xml:space="preserve"> journée !!!!</w:t>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4" w:history="1">
        <w:proofErr w:type="gramStart"/>
        <w:r w:rsidRPr="00354D82">
          <w:rPr>
            <w:rFonts w:ascii="Times New Roman" w:eastAsia="Times New Roman" w:hAnsi="Times New Roman" w:cs="Times New Roman"/>
            <w:color w:val="0000FF"/>
            <w:sz w:val="24"/>
            <w:szCs w:val="24"/>
            <w:u w:val="single"/>
            <w:lang w:eastAsia="fr-FR"/>
          </w:rPr>
          <w:t>dimanche</w:t>
        </w:r>
        <w:proofErr w:type="gramEnd"/>
        <w:r w:rsidRPr="00354D82">
          <w:rPr>
            <w:rFonts w:ascii="Times New Roman" w:eastAsia="Times New Roman" w:hAnsi="Times New Roman" w:cs="Times New Roman"/>
            <w:color w:val="0000FF"/>
            <w:sz w:val="24"/>
            <w:szCs w:val="24"/>
            <w:u w:val="single"/>
            <w:lang w:eastAsia="fr-FR"/>
          </w:rPr>
          <w:t>, à 14:59</w:t>
        </w:r>
      </w:hyperlink>
      <w:r w:rsidRPr="00354D82">
        <w:rPr>
          <w:rFonts w:ascii="Times New Roman" w:eastAsia="Times New Roman" w:hAnsi="Times New Roman" w:cs="Times New Roman"/>
          <w:sz w:val="24"/>
          <w:szCs w:val="24"/>
          <w:lang w:eastAsia="fr-FR"/>
        </w:rPr>
        <w:t xml:space="preserve"> · </w:t>
      </w:r>
      <w:hyperlink r:id="rId15" w:tooltip="J’aime ce commentaire" w:history="1">
        <w:r w:rsidRPr="00354D82">
          <w:rPr>
            <w:rFonts w:ascii="Times New Roman" w:eastAsia="Times New Roman" w:hAnsi="Times New Roman" w:cs="Times New Roman"/>
            <w:color w:val="0000FF"/>
            <w:sz w:val="24"/>
            <w:szCs w:val="24"/>
            <w:u w:val="single"/>
            <w:lang w:eastAsia="fr-FR"/>
          </w:rPr>
          <w:t>J’aime</w:t>
        </w:r>
      </w:hyperlink>
      <w:r w:rsidRPr="00354D82">
        <w:rPr>
          <w:rFonts w:ascii="Times New Roman" w:eastAsia="Times New Roman" w:hAnsi="Times New Roman" w:cs="Times New Roman"/>
          <w:sz w:val="24"/>
          <w:szCs w:val="24"/>
          <w:lang w:eastAsia="fr-FR"/>
        </w:rPr>
        <w:t xml:space="preserve"> · </w:t>
      </w:r>
      <w:hyperlink r:id="rId16" w:history="1">
        <w:r w:rsidRPr="00354D82">
          <w:rPr>
            <w:rFonts w:ascii="Times New Roman" w:eastAsia="Times New Roman" w:hAnsi="Times New Roman" w:cs="Times New Roman"/>
            <w:color w:val="0000FF"/>
            <w:sz w:val="24"/>
            <w:szCs w:val="24"/>
            <w:u w:val="single"/>
            <w:lang w:eastAsia="fr-FR"/>
          </w:rPr>
          <w:t>5</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76250"/>
            <wp:effectExtent l="0" t="0" r="0" b="0"/>
            <wp:docPr id="5" name="Image 5" descr="https://fbcdn-profile-a.akamaihd.net/hprofile-ak-ash4/186184_1577272099_882368683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98].[1][2][1]{comment476466279064356_1505614}..[0].." descr="https://fbcdn-profile-a.akamaihd.net/hprofile-ak-ash4/186184_1577272099_882368683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9" w:history="1">
        <w:r w:rsidRPr="00354D82">
          <w:rPr>
            <w:rFonts w:ascii="Times New Roman" w:eastAsia="Times New Roman" w:hAnsi="Times New Roman" w:cs="Times New Roman"/>
            <w:color w:val="0000FF"/>
            <w:sz w:val="24"/>
            <w:szCs w:val="24"/>
            <w:u w:val="single"/>
            <w:lang w:eastAsia="fr-FR"/>
          </w:rPr>
          <w:t>Ma Moon</w:t>
        </w:r>
      </w:hyperlink>
      <w:r w:rsidRPr="00354D82">
        <w:rPr>
          <w:rFonts w:ascii="Times New Roman" w:eastAsia="Times New Roman" w:hAnsi="Times New Roman" w:cs="Times New Roman"/>
          <w:sz w:val="24"/>
          <w:szCs w:val="24"/>
          <w:lang w:eastAsia="fr-FR"/>
        </w:rPr>
        <w:t xml:space="preserve"> bravo, très précis et complet merci</w:t>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0" w:history="1">
        <w:proofErr w:type="gramStart"/>
        <w:r w:rsidRPr="00354D82">
          <w:rPr>
            <w:rFonts w:ascii="Times New Roman" w:eastAsia="Times New Roman" w:hAnsi="Times New Roman" w:cs="Times New Roman"/>
            <w:color w:val="0000FF"/>
            <w:sz w:val="24"/>
            <w:szCs w:val="24"/>
            <w:u w:val="single"/>
            <w:lang w:eastAsia="fr-FR"/>
          </w:rPr>
          <w:t>lundi</w:t>
        </w:r>
        <w:proofErr w:type="gramEnd"/>
        <w:r w:rsidRPr="00354D82">
          <w:rPr>
            <w:rFonts w:ascii="Times New Roman" w:eastAsia="Times New Roman" w:hAnsi="Times New Roman" w:cs="Times New Roman"/>
            <w:color w:val="0000FF"/>
            <w:sz w:val="24"/>
            <w:szCs w:val="24"/>
            <w:u w:val="single"/>
            <w:lang w:eastAsia="fr-FR"/>
          </w:rPr>
          <w:t>, à 09:41</w:t>
        </w:r>
      </w:hyperlink>
      <w:r w:rsidRPr="00354D82">
        <w:rPr>
          <w:rFonts w:ascii="Times New Roman" w:eastAsia="Times New Roman" w:hAnsi="Times New Roman" w:cs="Times New Roman"/>
          <w:sz w:val="24"/>
          <w:szCs w:val="24"/>
          <w:lang w:eastAsia="fr-FR"/>
        </w:rPr>
        <w:t xml:space="preserve"> · </w:t>
      </w:r>
      <w:hyperlink r:id="rId21" w:tooltip="J’aime ce commentaire" w:history="1">
        <w:r w:rsidRPr="00354D82">
          <w:rPr>
            <w:rFonts w:ascii="Times New Roman" w:eastAsia="Times New Roman" w:hAnsi="Times New Roman" w:cs="Times New Roman"/>
            <w:color w:val="0000FF"/>
            <w:sz w:val="24"/>
            <w:szCs w:val="24"/>
            <w:u w:val="single"/>
            <w:lang w:eastAsia="fr-FR"/>
          </w:rPr>
          <w:t>J’aime</w:t>
        </w:r>
      </w:hyperlink>
      <w:r w:rsidRPr="00354D82">
        <w:rPr>
          <w:rFonts w:ascii="Times New Roman" w:eastAsia="Times New Roman" w:hAnsi="Times New Roman" w:cs="Times New Roman"/>
          <w:sz w:val="24"/>
          <w:szCs w:val="24"/>
          <w:lang w:eastAsia="fr-FR"/>
        </w:rPr>
        <w:t xml:space="preserve"> · </w:t>
      </w:r>
      <w:hyperlink r:id="rId22" w:history="1">
        <w:r w:rsidRPr="00354D82">
          <w:rPr>
            <w:rFonts w:ascii="Times New Roman" w:eastAsia="Times New Roman" w:hAnsi="Times New Roman" w:cs="Times New Roman"/>
            <w:color w:val="0000FF"/>
            <w:sz w:val="24"/>
            <w:szCs w:val="24"/>
            <w:u w:val="single"/>
            <w:lang w:eastAsia="fr-FR"/>
          </w:rPr>
          <w:t>1</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76250"/>
            <wp:effectExtent l="0" t="0" r="0" b="0"/>
            <wp:docPr id="4" name="Image 4" descr="https://fbcdn-profile-a.akamaihd.net/hprofile-ak-ash4/260884_100002388714589_2058020737_q.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98].[1][2][1]{comment476466279064356_1506471}..[0].." descr="https://fbcdn-profile-a.akamaihd.net/hprofile-ak-ash4/260884_100002388714589_2058020737_q.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5" w:history="1">
        <w:proofErr w:type="spellStart"/>
        <w:r w:rsidRPr="00354D82">
          <w:rPr>
            <w:rFonts w:ascii="Times New Roman" w:eastAsia="Times New Roman" w:hAnsi="Times New Roman" w:cs="Times New Roman"/>
            <w:color w:val="0000FF"/>
            <w:sz w:val="24"/>
            <w:szCs w:val="24"/>
            <w:u w:val="single"/>
            <w:lang w:eastAsia="fr-FR"/>
          </w:rPr>
          <w:t>Kuro</w:t>
        </w:r>
        <w:proofErr w:type="spellEnd"/>
        <w:r w:rsidRPr="00354D82">
          <w:rPr>
            <w:rFonts w:ascii="Times New Roman" w:eastAsia="Times New Roman" w:hAnsi="Times New Roman" w:cs="Times New Roman"/>
            <w:color w:val="0000FF"/>
            <w:sz w:val="24"/>
            <w:szCs w:val="24"/>
            <w:u w:val="single"/>
            <w:lang w:eastAsia="fr-FR"/>
          </w:rPr>
          <w:t xml:space="preserve"> </w:t>
        </w:r>
        <w:proofErr w:type="spellStart"/>
        <w:r w:rsidRPr="00354D82">
          <w:rPr>
            <w:rFonts w:ascii="Times New Roman" w:eastAsia="Times New Roman" w:hAnsi="Times New Roman" w:cs="Times New Roman"/>
            <w:color w:val="0000FF"/>
            <w:sz w:val="24"/>
            <w:szCs w:val="24"/>
            <w:u w:val="single"/>
            <w:lang w:eastAsia="fr-FR"/>
          </w:rPr>
          <w:t>Tori</w:t>
        </w:r>
        <w:proofErr w:type="spellEnd"/>
      </w:hyperlink>
      <w:r w:rsidRPr="00354D82">
        <w:rPr>
          <w:rFonts w:ascii="Times New Roman" w:eastAsia="Times New Roman" w:hAnsi="Times New Roman" w:cs="Times New Roman"/>
          <w:sz w:val="24"/>
          <w:szCs w:val="24"/>
          <w:lang w:eastAsia="fr-FR"/>
        </w:rPr>
        <w:t xml:space="preserve"> complet, instructif, je </w:t>
      </w:r>
      <w:proofErr w:type="spellStart"/>
      <w:r w:rsidRPr="00354D82">
        <w:rPr>
          <w:rFonts w:ascii="Times New Roman" w:eastAsia="Times New Roman" w:hAnsi="Times New Roman" w:cs="Times New Roman"/>
          <w:sz w:val="24"/>
          <w:szCs w:val="24"/>
          <w:lang w:eastAsia="fr-FR"/>
        </w:rPr>
        <w:t>decouvre</w:t>
      </w:r>
      <w:proofErr w:type="spellEnd"/>
      <w:r w:rsidRPr="00354D82">
        <w:rPr>
          <w:rFonts w:ascii="Times New Roman" w:eastAsia="Times New Roman" w:hAnsi="Times New Roman" w:cs="Times New Roman"/>
          <w:sz w:val="24"/>
          <w:szCs w:val="24"/>
          <w:lang w:eastAsia="fr-FR"/>
        </w:rPr>
        <w:t xml:space="preserve"> cette page.....et m'y abonne direct</w:t>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6" w:history="1">
        <w:proofErr w:type="gramStart"/>
        <w:r w:rsidRPr="00354D82">
          <w:rPr>
            <w:rFonts w:ascii="Times New Roman" w:eastAsia="Times New Roman" w:hAnsi="Times New Roman" w:cs="Times New Roman"/>
            <w:color w:val="0000FF"/>
            <w:sz w:val="24"/>
            <w:szCs w:val="24"/>
            <w:u w:val="single"/>
            <w:lang w:eastAsia="fr-FR"/>
          </w:rPr>
          <w:t>lundi</w:t>
        </w:r>
        <w:proofErr w:type="gramEnd"/>
        <w:r w:rsidRPr="00354D82">
          <w:rPr>
            <w:rFonts w:ascii="Times New Roman" w:eastAsia="Times New Roman" w:hAnsi="Times New Roman" w:cs="Times New Roman"/>
            <w:color w:val="0000FF"/>
            <w:sz w:val="24"/>
            <w:szCs w:val="24"/>
            <w:u w:val="single"/>
            <w:lang w:eastAsia="fr-FR"/>
          </w:rPr>
          <w:t>, à 17:51</w:t>
        </w:r>
      </w:hyperlink>
      <w:r w:rsidRPr="00354D82">
        <w:rPr>
          <w:rFonts w:ascii="Times New Roman" w:eastAsia="Times New Roman" w:hAnsi="Times New Roman" w:cs="Times New Roman"/>
          <w:sz w:val="24"/>
          <w:szCs w:val="24"/>
          <w:lang w:eastAsia="fr-FR"/>
        </w:rPr>
        <w:t xml:space="preserve"> · </w:t>
      </w:r>
      <w:hyperlink r:id="rId27" w:tooltip="J’aime ce commentaire" w:history="1">
        <w:r w:rsidRPr="00354D82">
          <w:rPr>
            <w:rFonts w:ascii="Times New Roman" w:eastAsia="Times New Roman" w:hAnsi="Times New Roman" w:cs="Times New Roman"/>
            <w:color w:val="0000FF"/>
            <w:sz w:val="24"/>
            <w:szCs w:val="24"/>
            <w:u w:val="single"/>
            <w:lang w:eastAsia="fr-FR"/>
          </w:rPr>
          <w:t>J’aime</w:t>
        </w:r>
      </w:hyperlink>
      <w:r w:rsidRPr="00354D82">
        <w:rPr>
          <w:rFonts w:ascii="Times New Roman" w:eastAsia="Times New Roman" w:hAnsi="Times New Roman" w:cs="Times New Roman"/>
          <w:sz w:val="24"/>
          <w:szCs w:val="24"/>
          <w:lang w:eastAsia="fr-FR"/>
        </w:rPr>
        <w:t xml:space="preserve"> · </w:t>
      </w:r>
      <w:hyperlink r:id="rId28" w:history="1">
        <w:r w:rsidRPr="00354D82">
          <w:rPr>
            <w:rFonts w:ascii="Times New Roman" w:eastAsia="Times New Roman" w:hAnsi="Times New Roman" w:cs="Times New Roman"/>
            <w:color w:val="0000FF"/>
            <w:sz w:val="24"/>
            <w:szCs w:val="24"/>
            <w:u w:val="single"/>
            <w:lang w:eastAsia="fr-FR"/>
          </w:rPr>
          <w:t>1</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476250" cy="476250"/>
            <wp:effectExtent l="0" t="0" r="0" b="0"/>
            <wp:docPr id="3" name="Image 3" descr="https://fbcdn-profile-a.akamaihd.net/hprofile-ak-prn1/157813_1197691696_919617277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98].[1][2][1]{comment476466279064356_1507064}..[0].." descr="https://fbcdn-profile-a.akamaihd.net/hprofile-ak-prn1/157813_1197691696_919617277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31" w:history="1">
        <w:proofErr w:type="spellStart"/>
        <w:r w:rsidRPr="00354D82">
          <w:rPr>
            <w:rFonts w:ascii="Times New Roman" w:eastAsia="Times New Roman" w:hAnsi="Times New Roman" w:cs="Times New Roman"/>
            <w:color w:val="0000FF"/>
            <w:sz w:val="24"/>
            <w:szCs w:val="24"/>
            <w:u w:val="single"/>
            <w:lang w:eastAsia="fr-FR"/>
          </w:rPr>
          <w:t>Sista</w:t>
        </w:r>
        <w:proofErr w:type="spellEnd"/>
        <w:r w:rsidRPr="00354D82">
          <w:rPr>
            <w:rFonts w:ascii="Times New Roman" w:eastAsia="Times New Roman" w:hAnsi="Times New Roman" w:cs="Times New Roman"/>
            <w:color w:val="0000FF"/>
            <w:sz w:val="24"/>
            <w:szCs w:val="24"/>
            <w:u w:val="single"/>
            <w:lang w:eastAsia="fr-FR"/>
          </w:rPr>
          <w:t xml:space="preserve"> </w:t>
        </w:r>
        <w:proofErr w:type="spellStart"/>
        <w:r w:rsidRPr="00354D82">
          <w:rPr>
            <w:rFonts w:ascii="Times New Roman" w:eastAsia="Times New Roman" w:hAnsi="Times New Roman" w:cs="Times New Roman"/>
            <w:color w:val="0000FF"/>
            <w:sz w:val="24"/>
            <w:szCs w:val="24"/>
            <w:u w:val="single"/>
            <w:lang w:eastAsia="fr-FR"/>
          </w:rPr>
          <w:t>Saundos</w:t>
        </w:r>
        <w:proofErr w:type="spellEnd"/>
      </w:hyperlink>
      <w:r w:rsidRPr="00354D82">
        <w:rPr>
          <w:rFonts w:ascii="Times New Roman" w:eastAsia="Times New Roman" w:hAnsi="Times New Roman" w:cs="Times New Roman"/>
          <w:sz w:val="24"/>
          <w:szCs w:val="24"/>
          <w:lang w:eastAsia="fr-FR"/>
        </w:rPr>
        <w:t xml:space="preserve"> </w:t>
      </w:r>
      <w:proofErr w:type="spellStart"/>
      <w:r w:rsidRPr="00354D82">
        <w:rPr>
          <w:rFonts w:ascii="Times New Roman" w:eastAsia="Times New Roman" w:hAnsi="Times New Roman" w:cs="Times New Roman"/>
          <w:sz w:val="24"/>
          <w:szCs w:val="24"/>
          <w:lang w:eastAsia="fr-FR"/>
        </w:rPr>
        <w:t>meme</w:t>
      </w:r>
      <w:proofErr w:type="spellEnd"/>
      <w:r w:rsidRPr="00354D82">
        <w:rPr>
          <w:rFonts w:ascii="Times New Roman" w:eastAsia="Times New Roman" w:hAnsi="Times New Roman" w:cs="Times New Roman"/>
          <w:sz w:val="24"/>
          <w:szCs w:val="24"/>
          <w:lang w:eastAsia="fr-FR"/>
        </w:rPr>
        <w:t xml:space="preserve"> que Marlene, je cuisine </w:t>
      </w:r>
      <w:proofErr w:type="spellStart"/>
      <w:r w:rsidRPr="00354D82">
        <w:rPr>
          <w:rFonts w:ascii="Times New Roman" w:eastAsia="Times New Roman" w:hAnsi="Times New Roman" w:cs="Times New Roman"/>
          <w:sz w:val="24"/>
          <w:szCs w:val="24"/>
          <w:lang w:eastAsia="fr-FR"/>
        </w:rPr>
        <w:t>bcp</w:t>
      </w:r>
      <w:proofErr w:type="spellEnd"/>
      <w:r w:rsidRPr="00354D82">
        <w:rPr>
          <w:rFonts w:ascii="Times New Roman" w:eastAsia="Times New Roman" w:hAnsi="Times New Roman" w:cs="Times New Roman"/>
          <w:sz w:val="24"/>
          <w:szCs w:val="24"/>
          <w:lang w:eastAsia="fr-FR"/>
        </w:rPr>
        <w:t xml:space="preserve"> avec mais connaissais pas les bienfaits. Merci </w:t>
      </w:r>
      <w:proofErr w:type="spellStart"/>
      <w:r w:rsidRPr="00354D82">
        <w:rPr>
          <w:rFonts w:ascii="Times New Roman" w:eastAsia="Times New Roman" w:hAnsi="Times New Roman" w:cs="Times New Roman"/>
          <w:sz w:val="24"/>
          <w:szCs w:val="24"/>
          <w:lang w:eastAsia="fr-FR"/>
        </w:rPr>
        <w:t>bcp</w:t>
      </w:r>
      <w:proofErr w:type="spellEnd"/>
      <w:r w:rsidRPr="00354D82">
        <w:rPr>
          <w:rFonts w:ascii="Times New Roman" w:eastAsia="Times New Roman" w:hAnsi="Times New Roman" w:cs="Times New Roman"/>
          <w:sz w:val="24"/>
          <w:szCs w:val="24"/>
          <w:lang w:eastAsia="fr-FR"/>
        </w:rPr>
        <w:t xml:space="preserve"> pour </w:t>
      </w:r>
      <w:proofErr w:type="spellStart"/>
      <w:r w:rsidRPr="00354D82">
        <w:rPr>
          <w:rFonts w:ascii="Times New Roman" w:eastAsia="Times New Roman" w:hAnsi="Times New Roman" w:cs="Times New Roman"/>
          <w:sz w:val="24"/>
          <w:szCs w:val="24"/>
          <w:lang w:eastAsia="fr-FR"/>
        </w:rPr>
        <w:t>l article</w:t>
      </w:r>
      <w:proofErr w:type="spellEnd"/>
      <w:r w:rsidRPr="00354D82">
        <w:rPr>
          <w:rFonts w:ascii="Times New Roman" w:eastAsia="Times New Roman" w:hAnsi="Times New Roman" w:cs="Times New Roman"/>
          <w:sz w:val="24"/>
          <w:szCs w:val="24"/>
          <w:lang w:eastAsia="fr-FR"/>
        </w:rPr>
        <w:t>. x</w:t>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32" w:history="1">
        <w:proofErr w:type="gramStart"/>
        <w:r w:rsidRPr="00354D82">
          <w:rPr>
            <w:rFonts w:ascii="Times New Roman" w:eastAsia="Times New Roman" w:hAnsi="Times New Roman" w:cs="Times New Roman"/>
            <w:color w:val="0000FF"/>
            <w:sz w:val="24"/>
            <w:szCs w:val="24"/>
            <w:u w:val="single"/>
            <w:lang w:eastAsia="fr-FR"/>
          </w:rPr>
          <w:t>lundi</w:t>
        </w:r>
        <w:proofErr w:type="gramEnd"/>
        <w:r w:rsidRPr="00354D82">
          <w:rPr>
            <w:rFonts w:ascii="Times New Roman" w:eastAsia="Times New Roman" w:hAnsi="Times New Roman" w:cs="Times New Roman"/>
            <w:color w:val="0000FF"/>
            <w:sz w:val="24"/>
            <w:szCs w:val="24"/>
            <w:u w:val="single"/>
            <w:lang w:eastAsia="fr-FR"/>
          </w:rPr>
          <w:t>, à 22:08</w:t>
        </w:r>
      </w:hyperlink>
      <w:r w:rsidRPr="00354D82">
        <w:rPr>
          <w:rFonts w:ascii="Times New Roman" w:eastAsia="Times New Roman" w:hAnsi="Times New Roman" w:cs="Times New Roman"/>
          <w:sz w:val="24"/>
          <w:szCs w:val="24"/>
          <w:lang w:eastAsia="fr-FR"/>
        </w:rPr>
        <w:t xml:space="preserve"> · </w:t>
      </w:r>
      <w:hyperlink r:id="rId33" w:tooltip="J’aime ce commentaire" w:history="1">
        <w:r w:rsidRPr="00354D82">
          <w:rPr>
            <w:rFonts w:ascii="Times New Roman" w:eastAsia="Times New Roman" w:hAnsi="Times New Roman" w:cs="Times New Roman"/>
            <w:color w:val="0000FF"/>
            <w:sz w:val="24"/>
            <w:szCs w:val="24"/>
            <w:u w:val="single"/>
            <w:lang w:eastAsia="fr-FR"/>
          </w:rPr>
          <w:t>J’aime</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76250"/>
            <wp:effectExtent l="0" t="0" r="0" b="0"/>
            <wp:docPr id="2" name="Image 2" descr="https://fbcdn-profile-a.akamaihd.net/hprofile-ak-snc6/275705_100000313741123_602619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98].[1][2][1]{comment476466279064356_1508907}..[0].." descr="https://fbcdn-profile-a.akamaihd.net/hprofile-ak-snc6/275705_100000313741123_602619_q.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36" w:history="1">
        <w:r w:rsidRPr="00354D82">
          <w:rPr>
            <w:rFonts w:ascii="Times New Roman" w:eastAsia="Times New Roman" w:hAnsi="Times New Roman" w:cs="Times New Roman"/>
            <w:color w:val="0000FF"/>
            <w:sz w:val="24"/>
            <w:szCs w:val="24"/>
            <w:u w:val="single"/>
            <w:lang w:eastAsia="fr-FR"/>
          </w:rPr>
          <w:t>Marie-Christine Huguet-Vigier</w:t>
        </w:r>
      </w:hyperlink>
      <w:r w:rsidRPr="00354D82">
        <w:rPr>
          <w:rFonts w:ascii="Times New Roman" w:eastAsia="Times New Roman" w:hAnsi="Times New Roman" w:cs="Times New Roman"/>
          <w:sz w:val="24"/>
          <w:szCs w:val="24"/>
          <w:lang w:eastAsia="fr-FR"/>
        </w:rPr>
        <w:t xml:space="preserve"> vraiment bien fait ! </w:t>
      </w:r>
      <w:proofErr w:type="gramStart"/>
      <w:r w:rsidRPr="00354D82">
        <w:rPr>
          <w:rFonts w:ascii="Times New Roman" w:eastAsia="Times New Roman" w:hAnsi="Times New Roman" w:cs="Times New Roman"/>
          <w:sz w:val="24"/>
          <w:szCs w:val="24"/>
          <w:lang w:eastAsia="fr-FR"/>
        </w:rPr>
        <w:t>merci</w:t>
      </w:r>
      <w:proofErr w:type="gramEnd"/>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37" w:history="1">
        <w:proofErr w:type="gramStart"/>
        <w:r w:rsidRPr="00354D82">
          <w:rPr>
            <w:rFonts w:ascii="Times New Roman" w:eastAsia="Times New Roman" w:hAnsi="Times New Roman" w:cs="Times New Roman"/>
            <w:color w:val="0000FF"/>
            <w:sz w:val="24"/>
            <w:szCs w:val="24"/>
            <w:u w:val="single"/>
            <w:lang w:eastAsia="fr-FR"/>
          </w:rPr>
          <w:t>il</w:t>
        </w:r>
        <w:proofErr w:type="gramEnd"/>
        <w:r w:rsidRPr="00354D82">
          <w:rPr>
            <w:rFonts w:ascii="Times New Roman" w:eastAsia="Times New Roman" w:hAnsi="Times New Roman" w:cs="Times New Roman"/>
            <w:color w:val="0000FF"/>
            <w:sz w:val="24"/>
            <w:szCs w:val="24"/>
            <w:u w:val="single"/>
            <w:lang w:eastAsia="fr-FR"/>
          </w:rPr>
          <w:t xml:space="preserve"> y a 5 heures</w:t>
        </w:r>
      </w:hyperlink>
      <w:r w:rsidRPr="00354D82">
        <w:rPr>
          <w:rFonts w:ascii="Times New Roman" w:eastAsia="Times New Roman" w:hAnsi="Times New Roman" w:cs="Times New Roman"/>
          <w:sz w:val="24"/>
          <w:szCs w:val="24"/>
          <w:lang w:eastAsia="fr-FR"/>
        </w:rPr>
        <w:t xml:space="preserve"> · </w:t>
      </w:r>
      <w:hyperlink r:id="rId38" w:tooltip="J’aime ce commentaire" w:history="1">
        <w:r w:rsidRPr="00354D82">
          <w:rPr>
            <w:rFonts w:ascii="Times New Roman" w:eastAsia="Times New Roman" w:hAnsi="Times New Roman" w:cs="Times New Roman"/>
            <w:color w:val="0000FF"/>
            <w:sz w:val="24"/>
            <w:szCs w:val="24"/>
            <w:u w:val="single"/>
            <w:lang w:eastAsia="fr-FR"/>
          </w:rPr>
          <w:t>J’aime</w:t>
        </w:r>
      </w:hyperlink>
    </w:p>
    <w:p w:rsidR="00354D82" w:rsidRPr="00354D82" w:rsidRDefault="00354D82" w:rsidP="0035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76250"/>
            <wp:effectExtent l="0" t="0" r="0" b="0"/>
            <wp:docPr id="1" name="Image 1" descr="https://fbcdn-profile-a.akamaihd.net/hprofile-ak-ash4/274805_100001422924105_1697126657_q.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98].[1][2][1]{comment476466279064356_1509536}..[0].." descr="https://fbcdn-profile-a.akamaihd.net/hprofile-ak-ash4/274805_100001422924105_1697126657_q.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54D82" w:rsidRPr="00354D82" w:rsidRDefault="00354D82" w:rsidP="00354D82">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41" w:history="1">
        <w:r w:rsidRPr="00354D82">
          <w:rPr>
            <w:rFonts w:ascii="Times New Roman" w:eastAsia="Times New Roman" w:hAnsi="Times New Roman" w:cs="Times New Roman"/>
            <w:color w:val="0000FF"/>
            <w:sz w:val="24"/>
            <w:szCs w:val="24"/>
            <w:u w:val="single"/>
            <w:lang w:eastAsia="fr-FR"/>
          </w:rPr>
          <w:t>Andrée Voisin</w:t>
        </w:r>
      </w:hyperlink>
      <w:r w:rsidRPr="00354D82">
        <w:rPr>
          <w:rFonts w:ascii="Times New Roman" w:eastAsia="Times New Roman" w:hAnsi="Times New Roman" w:cs="Times New Roman"/>
          <w:sz w:val="24"/>
          <w:szCs w:val="24"/>
          <w:lang w:eastAsia="fr-FR"/>
        </w:rPr>
        <w:t xml:space="preserve"> merci, merci</w:t>
      </w:r>
    </w:p>
    <w:p w:rsidR="006873DF" w:rsidRDefault="00354D82">
      <w:bookmarkStart w:id="0" w:name="_GoBack"/>
      <w:bookmarkEnd w:id="0"/>
    </w:p>
    <w:sectPr w:rsidR="0068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3868"/>
    <w:multiLevelType w:val="multilevel"/>
    <w:tmpl w:val="47D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82"/>
    <w:rsid w:val="002D4744"/>
    <w:rsid w:val="00354D82"/>
    <w:rsid w:val="006722C1"/>
    <w:rsid w:val="00F34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iactionlinks">
    <w:name w:val="uiactionlinks"/>
    <w:basedOn w:val="Policepardfaut"/>
    <w:rsid w:val="00354D82"/>
  </w:style>
  <w:style w:type="character" w:styleId="Lienhypertexte">
    <w:name w:val="Hyperlink"/>
    <w:basedOn w:val="Policepardfaut"/>
    <w:uiPriority w:val="99"/>
    <w:semiHidden/>
    <w:unhideWhenUsed/>
    <w:rsid w:val="00354D82"/>
    <w:rPr>
      <w:color w:val="0000FF"/>
      <w:u w:val="single"/>
    </w:rPr>
  </w:style>
  <w:style w:type="character" w:customStyle="1" w:styleId="uficommentbody">
    <w:name w:val="uficommentbody"/>
    <w:basedOn w:val="Policepardfaut"/>
    <w:rsid w:val="00354D82"/>
  </w:style>
  <w:style w:type="paragraph" w:styleId="Textedebulles">
    <w:name w:val="Balloon Text"/>
    <w:basedOn w:val="Normal"/>
    <w:link w:val="TextedebullesCar"/>
    <w:uiPriority w:val="99"/>
    <w:semiHidden/>
    <w:unhideWhenUsed/>
    <w:rsid w:val="00354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iactionlinks">
    <w:name w:val="uiactionlinks"/>
    <w:basedOn w:val="Policepardfaut"/>
    <w:rsid w:val="00354D82"/>
  </w:style>
  <w:style w:type="character" w:styleId="Lienhypertexte">
    <w:name w:val="Hyperlink"/>
    <w:basedOn w:val="Policepardfaut"/>
    <w:uiPriority w:val="99"/>
    <w:semiHidden/>
    <w:unhideWhenUsed/>
    <w:rsid w:val="00354D82"/>
    <w:rPr>
      <w:color w:val="0000FF"/>
      <w:u w:val="single"/>
    </w:rPr>
  </w:style>
  <w:style w:type="character" w:customStyle="1" w:styleId="uficommentbody">
    <w:name w:val="uficommentbody"/>
    <w:basedOn w:val="Policepardfaut"/>
    <w:rsid w:val="00354D82"/>
  </w:style>
  <w:style w:type="paragraph" w:styleId="Textedebulles">
    <w:name w:val="Balloon Text"/>
    <w:basedOn w:val="Normal"/>
    <w:link w:val="TextedebullesCar"/>
    <w:uiPriority w:val="99"/>
    <w:semiHidden/>
    <w:unhideWhenUsed/>
    <w:rsid w:val="00354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4613">
      <w:bodyDiv w:val="1"/>
      <w:marLeft w:val="0"/>
      <w:marRight w:val="0"/>
      <w:marTop w:val="0"/>
      <w:marBottom w:val="0"/>
      <w:divBdr>
        <w:top w:val="none" w:sz="0" w:space="0" w:color="auto"/>
        <w:left w:val="none" w:sz="0" w:space="0" w:color="auto"/>
        <w:bottom w:val="none" w:sz="0" w:space="0" w:color="auto"/>
        <w:right w:val="none" w:sz="0" w:space="0" w:color="auto"/>
      </w:divBdr>
      <w:divsChild>
        <w:div w:id="1234966755">
          <w:marLeft w:val="0"/>
          <w:marRight w:val="0"/>
          <w:marTop w:val="0"/>
          <w:marBottom w:val="0"/>
          <w:divBdr>
            <w:top w:val="none" w:sz="0" w:space="0" w:color="auto"/>
            <w:left w:val="none" w:sz="0" w:space="0" w:color="auto"/>
            <w:bottom w:val="none" w:sz="0" w:space="0" w:color="auto"/>
            <w:right w:val="none" w:sz="0" w:space="0" w:color="auto"/>
          </w:divBdr>
          <w:divsChild>
            <w:div w:id="418217107">
              <w:marLeft w:val="0"/>
              <w:marRight w:val="0"/>
              <w:marTop w:val="0"/>
              <w:marBottom w:val="0"/>
              <w:divBdr>
                <w:top w:val="none" w:sz="0" w:space="0" w:color="auto"/>
                <w:left w:val="none" w:sz="0" w:space="0" w:color="auto"/>
                <w:bottom w:val="none" w:sz="0" w:space="0" w:color="auto"/>
                <w:right w:val="none" w:sz="0" w:space="0" w:color="auto"/>
              </w:divBdr>
            </w:div>
          </w:divsChild>
        </w:div>
        <w:div w:id="622344466">
          <w:marLeft w:val="0"/>
          <w:marRight w:val="0"/>
          <w:marTop w:val="0"/>
          <w:marBottom w:val="0"/>
          <w:divBdr>
            <w:top w:val="none" w:sz="0" w:space="0" w:color="auto"/>
            <w:left w:val="none" w:sz="0" w:space="0" w:color="auto"/>
            <w:bottom w:val="none" w:sz="0" w:space="0" w:color="auto"/>
            <w:right w:val="none" w:sz="0" w:space="0" w:color="auto"/>
          </w:divBdr>
          <w:divsChild>
            <w:div w:id="1488742313">
              <w:marLeft w:val="0"/>
              <w:marRight w:val="0"/>
              <w:marTop w:val="0"/>
              <w:marBottom w:val="0"/>
              <w:divBdr>
                <w:top w:val="none" w:sz="0" w:space="0" w:color="auto"/>
                <w:left w:val="none" w:sz="0" w:space="0" w:color="auto"/>
                <w:bottom w:val="none" w:sz="0" w:space="0" w:color="auto"/>
                <w:right w:val="none" w:sz="0" w:space="0" w:color="auto"/>
              </w:divBdr>
            </w:div>
            <w:div w:id="371619559">
              <w:marLeft w:val="0"/>
              <w:marRight w:val="0"/>
              <w:marTop w:val="0"/>
              <w:marBottom w:val="0"/>
              <w:divBdr>
                <w:top w:val="none" w:sz="0" w:space="0" w:color="auto"/>
                <w:left w:val="none" w:sz="0" w:space="0" w:color="auto"/>
                <w:bottom w:val="none" w:sz="0" w:space="0" w:color="auto"/>
                <w:right w:val="none" w:sz="0" w:space="0" w:color="auto"/>
              </w:divBdr>
              <w:divsChild>
                <w:div w:id="876625529">
                  <w:marLeft w:val="0"/>
                  <w:marRight w:val="0"/>
                  <w:marTop w:val="0"/>
                  <w:marBottom w:val="0"/>
                  <w:divBdr>
                    <w:top w:val="none" w:sz="0" w:space="0" w:color="auto"/>
                    <w:left w:val="none" w:sz="0" w:space="0" w:color="auto"/>
                    <w:bottom w:val="none" w:sz="0" w:space="0" w:color="auto"/>
                    <w:right w:val="none" w:sz="0" w:space="0" w:color="auto"/>
                  </w:divBdr>
                  <w:divsChild>
                    <w:div w:id="1011880492">
                      <w:marLeft w:val="0"/>
                      <w:marRight w:val="0"/>
                      <w:marTop w:val="0"/>
                      <w:marBottom w:val="0"/>
                      <w:divBdr>
                        <w:top w:val="none" w:sz="0" w:space="0" w:color="auto"/>
                        <w:left w:val="none" w:sz="0" w:space="0" w:color="auto"/>
                        <w:bottom w:val="none" w:sz="0" w:space="0" w:color="auto"/>
                        <w:right w:val="none" w:sz="0" w:space="0" w:color="auto"/>
                      </w:divBdr>
                      <w:divsChild>
                        <w:div w:id="802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2612">
                  <w:marLeft w:val="0"/>
                  <w:marRight w:val="0"/>
                  <w:marTop w:val="0"/>
                  <w:marBottom w:val="0"/>
                  <w:divBdr>
                    <w:top w:val="none" w:sz="0" w:space="0" w:color="auto"/>
                    <w:left w:val="none" w:sz="0" w:space="0" w:color="auto"/>
                    <w:bottom w:val="none" w:sz="0" w:space="0" w:color="auto"/>
                    <w:right w:val="none" w:sz="0" w:space="0" w:color="auto"/>
                  </w:divBdr>
                  <w:divsChild>
                    <w:div w:id="841353775">
                      <w:marLeft w:val="0"/>
                      <w:marRight w:val="0"/>
                      <w:marTop w:val="0"/>
                      <w:marBottom w:val="0"/>
                      <w:divBdr>
                        <w:top w:val="none" w:sz="0" w:space="0" w:color="auto"/>
                        <w:left w:val="none" w:sz="0" w:space="0" w:color="auto"/>
                        <w:bottom w:val="none" w:sz="0" w:space="0" w:color="auto"/>
                        <w:right w:val="none" w:sz="0" w:space="0" w:color="auto"/>
                      </w:divBdr>
                      <w:divsChild>
                        <w:div w:id="14098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858">
                  <w:marLeft w:val="0"/>
                  <w:marRight w:val="0"/>
                  <w:marTop w:val="0"/>
                  <w:marBottom w:val="0"/>
                  <w:divBdr>
                    <w:top w:val="none" w:sz="0" w:space="0" w:color="auto"/>
                    <w:left w:val="none" w:sz="0" w:space="0" w:color="auto"/>
                    <w:bottom w:val="none" w:sz="0" w:space="0" w:color="auto"/>
                    <w:right w:val="none" w:sz="0" w:space="0" w:color="auto"/>
                  </w:divBdr>
                  <w:divsChild>
                    <w:div w:id="1018652100">
                      <w:marLeft w:val="0"/>
                      <w:marRight w:val="0"/>
                      <w:marTop w:val="0"/>
                      <w:marBottom w:val="0"/>
                      <w:divBdr>
                        <w:top w:val="none" w:sz="0" w:space="0" w:color="auto"/>
                        <w:left w:val="none" w:sz="0" w:space="0" w:color="auto"/>
                        <w:bottom w:val="none" w:sz="0" w:space="0" w:color="auto"/>
                        <w:right w:val="none" w:sz="0" w:space="0" w:color="auto"/>
                      </w:divBdr>
                      <w:divsChild>
                        <w:div w:id="1945770204">
                          <w:marLeft w:val="0"/>
                          <w:marRight w:val="0"/>
                          <w:marTop w:val="0"/>
                          <w:marBottom w:val="0"/>
                          <w:divBdr>
                            <w:top w:val="none" w:sz="0" w:space="0" w:color="auto"/>
                            <w:left w:val="none" w:sz="0" w:space="0" w:color="auto"/>
                            <w:bottom w:val="none" w:sz="0" w:space="0" w:color="auto"/>
                            <w:right w:val="none" w:sz="0" w:space="0" w:color="auto"/>
                          </w:divBdr>
                          <w:divsChild>
                            <w:div w:id="7254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5634">
                  <w:marLeft w:val="0"/>
                  <w:marRight w:val="0"/>
                  <w:marTop w:val="0"/>
                  <w:marBottom w:val="0"/>
                  <w:divBdr>
                    <w:top w:val="none" w:sz="0" w:space="0" w:color="auto"/>
                    <w:left w:val="none" w:sz="0" w:space="0" w:color="auto"/>
                    <w:bottom w:val="none" w:sz="0" w:space="0" w:color="auto"/>
                    <w:right w:val="none" w:sz="0" w:space="0" w:color="auto"/>
                  </w:divBdr>
                  <w:divsChild>
                    <w:div w:id="646596205">
                      <w:marLeft w:val="0"/>
                      <w:marRight w:val="0"/>
                      <w:marTop w:val="0"/>
                      <w:marBottom w:val="0"/>
                      <w:divBdr>
                        <w:top w:val="none" w:sz="0" w:space="0" w:color="auto"/>
                        <w:left w:val="none" w:sz="0" w:space="0" w:color="auto"/>
                        <w:bottom w:val="none" w:sz="0" w:space="0" w:color="auto"/>
                        <w:right w:val="none" w:sz="0" w:space="0" w:color="auto"/>
                      </w:divBdr>
                    </w:div>
                    <w:div w:id="63339487">
                      <w:marLeft w:val="0"/>
                      <w:marRight w:val="0"/>
                      <w:marTop w:val="0"/>
                      <w:marBottom w:val="0"/>
                      <w:divBdr>
                        <w:top w:val="none" w:sz="0" w:space="0" w:color="auto"/>
                        <w:left w:val="none" w:sz="0" w:space="0" w:color="auto"/>
                        <w:bottom w:val="none" w:sz="0" w:space="0" w:color="auto"/>
                        <w:right w:val="none" w:sz="0" w:space="0" w:color="auto"/>
                      </w:divBdr>
                      <w:divsChild>
                        <w:div w:id="1540702579">
                          <w:marLeft w:val="0"/>
                          <w:marRight w:val="0"/>
                          <w:marTop w:val="0"/>
                          <w:marBottom w:val="0"/>
                          <w:divBdr>
                            <w:top w:val="none" w:sz="0" w:space="0" w:color="auto"/>
                            <w:left w:val="none" w:sz="0" w:space="0" w:color="auto"/>
                            <w:bottom w:val="none" w:sz="0" w:space="0" w:color="auto"/>
                            <w:right w:val="none" w:sz="0" w:space="0" w:color="auto"/>
                          </w:divBdr>
                          <w:divsChild>
                            <w:div w:id="1962488898">
                              <w:marLeft w:val="0"/>
                              <w:marRight w:val="0"/>
                              <w:marTop w:val="0"/>
                              <w:marBottom w:val="0"/>
                              <w:divBdr>
                                <w:top w:val="none" w:sz="0" w:space="0" w:color="auto"/>
                                <w:left w:val="none" w:sz="0" w:space="0" w:color="auto"/>
                                <w:bottom w:val="none" w:sz="0" w:space="0" w:color="auto"/>
                                <w:right w:val="none" w:sz="0" w:space="0" w:color="auto"/>
                              </w:divBdr>
                              <w:divsChild>
                                <w:div w:id="566771803">
                                  <w:marLeft w:val="0"/>
                                  <w:marRight w:val="0"/>
                                  <w:marTop w:val="0"/>
                                  <w:marBottom w:val="0"/>
                                  <w:divBdr>
                                    <w:top w:val="none" w:sz="0" w:space="0" w:color="auto"/>
                                    <w:left w:val="none" w:sz="0" w:space="0" w:color="auto"/>
                                    <w:bottom w:val="none" w:sz="0" w:space="0" w:color="auto"/>
                                    <w:right w:val="none" w:sz="0" w:space="0" w:color="auto"/>
                                  </w:divBdr>
                                  <w:divsChild>
                                    <w:div w:id="1635141408">
                                      <w:marLeft w:val="0"/>
                                      <w:marRight w:val="0"/>
                                      <w:marTop w:val="0"/>
                                      <w:marBottom w:val="0"/>
                                      <w:divBdr>
                                        <w:top w:val="none" w:sz="0" w:space="0" w:color="auto"/>
                                        <w:left w:val="none" w:sz="0" w:space="0" w:color="auto"/>
                                        <w:bottom w:val="none" w:sz="0" w:space="0" w:color="auto"/>
                                        <w:right w:val="none" w:sz="0" w:space="0" w:color="auto"/>
                                      </w:divBdr>
                                    </w:div>
                                    <w:div w:id="1159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85406">
                  <w:marLeft w:val="0"/>
                  <w:marRight w:val="0"/>
                  <w:marTop w:val="0"/>
                  <w:marBottom w:val="0"/>
                  <w:divBdr>
                    <w:top w:val="none" w:sz="0" w:space="0" w:color="auto"/>
                    <w:left w:val="none" w:sz="0" w:space="0" w:color="auto"/>
                    <w:bottom w:val="none" w:sz="0" w:space="0" w:color="auto"/>
                    <w:right w:val="none" w:sz="0" w:space="0" w:color="auto"/>
                  </w:divBdr>
                  <w:divsChild>
                    <w:div w:id="698967155">
                      <w:marLeft w:val="0"/>
                      <w:marRight w:val="0"/>
                      <w:marTop w:val="0"/>
                      <w:marBottom w:val="0"/>
                      <w:divBdr>
                        <w:top w:val="none" w:sz="0" w:space="0" w:color="auto"/>
                        <w:left w:val="none" w:sz="0" w:space="0" w:color="auto"/>
                        <w:bottom w:val="none" w:sz="0" w:space="0" w:color="auto"/>
                        <w:right w:val="none" w:sz="0" w:space="0" w:color="auto"/>
                      </w:divBdr>
                    </w:div>
                    <w:div w:id="1067537697">
                      <w:marLeft w:val="0"/>
                      <w:marRight w:val="0"/>
                      <w:marTop w:val="0"/>
                      <w:marBottom w:val="0"/>
                      <w:divBdr>
                        <w:top w:val="none" w:sz="0" w:space="0" w:color="auto"/>
                        <w:left w:val="none" w:sz="0" w:space="0" w:color="auto"/>
                        <w:bottom w:val="none" w:sz="0" w:space="0" w:color="auto"/>
                        <w:right w:val="none" w:sz="0" w:space="0" w:color="auto"/>
                      </w:divBdr>
                      <w:divsChild>
                        <w:div w:id="621425065">
                          <w:marLeft w:val="0"/>
                          <w:marRight w:val="0"/>
                          <w:marTop w:val="0"/>
                          <w:marBottom w:val="0"/>
                          <w:divBdr>
                            <w:top w:val="none" w:sz="0" w:space="0" w:color="auto"/>
                            <w:left w:val="none" w:sz="0" w:space="0" w:color="auto"/>
                            <w:bottom w:val="none" w:sz="0" w:space="0" w:color="auto"/>
                            <w:right w:val="none" w:sz="0" w:space="0" w:color="auto"/>
                          </w:divBdr>
                          <w:divsChild>
                            <w:div w:id="1750813525">
                              <w:marLeft w:val="0"/>
                              <w:marRight w:val="0"/>
                              <w:marTop w:val="0"/>
                              <w:marBottom w:val="0"/>
                              <w:divBdr>
                                <w:top w:val="none" w:sz="0" w:space="0" w:color="auto"/>
                                <w:left w:val="none" w:sz="0" w:space="0" w:color="auto"/>
                                <w:bottom w:val="none" w:sz="0" w:space="0" w:color="auto"/>
                                <w:right w:val="none" w:sz="0" w:space="0" w:color="auto"/>
                              </w:divBdr>
                              <w:divsChild>
                                <w:div w:id="1323504677">
                                  <w:marLeft w:val="0"/>
                                  <w:marRight w:val="0"/>
                                  <w:marTop w:val="0"/>
                                  <w:marBottom w:val="0"/>
                                  <w:divBdr>
                                    <w:top w:val="none" w:sz="0" w:space="0" w:color="auto"/>
                                    <w:left w:val="none" w:sz="0" w:space="0" w:color="auto"/>
                                    <w:bottom w:val="none" w:sz="0" w:space="0" w:color="auto"/>
                                    <w:right w:val="none" w:sz="0" w:space="0" w:color="auto"/>
                                  </w:divBdr>
                                  <w:divsChild>
                                    <w:div w:id="1186674989">
                                      <w:marLeft w:val="0"/>
                                      <w:marRight w:val="0"/>
                                      <w:marTop w:val="0"/>
                                      <w:marBottom w:val="0"/>
                                      <w:divBdr>
                                        <w:top w:val="none" w:sz="0" w:space="0" w:color="auto"/>
                                        <w:left w:val="none" w:sz="0" w:space="0" w:color="auto"/>
                                        <w:bottom w:val="none" w:sz="0" w:space="0" w:color="auto"/>
                                        <w:right w:val="none" w:sz="0" w:space="0" w:color="auto"/>
                                      </w:divBdr>
                                    </w:div>
                                    <w:div w:id="21026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8329">
                  <w:marLeft w:val="0"/>
                  <w:marRight w:val="0"/>
                  <w:marTop w:val="0"/>
                  <w:marBottom w:val="0"/>
                  <w:divBdr>
                    <w:top w:val="none" w:sz="0" w:space="0" w:color="auto"/>
                    <w:left w:val="none" w:sz="0" w:space="0" w:color="auto"/>
                    <w:bottom w:val="none" w:sz="0" w:space="0" w:color="auto"/>
                    <w:right w:val="none" w:sz="0" w:space="0" w:color="auto"/>
                  </w:divBdr>
                  <w:divsChild>
                    <w:div w:id="1539273776">
                      <w:marLeft w:val="0"/>
                      <w:marRight w:val="0"/>
                      <w:marTop w:val="0"/>
                      <w:marBottom w:val="0"/>
                      <w:divBdr>
                        <w:top w:val="none" w:sz="0" w:space="0" w:color="auto"/>
                        <w:left w:val="none" w:sz="0" w:space="0" w:color="auto"/>
                        <w:bottom w:val="none" w:sz="0" w:space="0" w:color="auto"/>
                        <w:right w:val="none" w:sz="0" w:space="0" w:color="auto"/>
                      </w:divBdr>
                    </w:div>
                    <w:div w:id="1939169305">
                      <w:marLeft w:val="0"/>
                      <w:marRight w:val="0"/>
                      <w:marTop w:val="0"/>
                      <w:marBottom w:val="0"/>
                      <w:divBdr>
                        <w:top w:val="none" w:sz="0" w:space="0" w:color="auto"/>
                        <w:left w:val="none" w:sz="0" w:space="0" w:color="auto"/>
                        <w:bottom w:val="none" w:sz="0" w:space="0" w:color="auto"/>
                        <w:right w:val="none" w:sz="0" w:space="0" w:color="auto"/>
                      </w:divBdr>
                      <w:divsChild>
                        <w:div w:id="1019547675">
                          <w:marLeft w:val="0"/>
                          <w:marRight w:val="0"/>
                          <w:marTop w:val="0"/>
                          <w:marBottom w:val="0"/>
                          <w:divBdr>
                            <w:top w:val="none" w:sz="0" w:space="0" w:color="auto"/>
                            <w:left w:val="none" w:sz="0" w:space="0" w:color="auto"/>
                            <w:bottom w:val="none" w:sz="0" w:space="0" w:color="auto"/>
                            <w:right w:val="none" w:sz="0" w:space="0" w:color="auto"/>
                          </w:divBdr>
                          <w:divsChild>
                            <w:div w:id="314189141">
                              <w:marLeft w:val="0"/>
                              <w:marRight w:val="0"/>
                              <w:marTop w:val="0"/>
                              <w:marBottom w:val="0"/>
                              <w:divBdr>
                                <w:top w:val="none" w:sz="0" w:space="0" w:color="auto"/>
                                <w:left w:val="none" w:sz="0" w:space="0" w:color="auto"/>
                                <w:bottom w:val="none" w:sz="0" w:space="0" w:color="auto"/>
                                <w:right w:val="none" w:sz="0" w:space="0" w:color="auto"/>
                              </w:divBdr>
                              <w:divsChild>
                                <w:div w:id="1443695504">
                                  <w:marLeft w:val="0"/>
                                  <w:marRight w:val="0"/>
                                  <w:marTop w:val="0"/>
                                  <w:marBottom w:val="0"/>
                                  <w:divBdr>
                                    <w:top w:val="none" w:sz="0" w:space="0" w:color="auto"/>
                                    <w:left w:val="none" w:sz="0" w:space="0" w:color="auto"/>
                                    <w:bottom w:val="none" w:sz="0" w:space="0" w:color="auto"/>
                                    <w:right w:val="none" w:sz="0" w:space="0" w:color="auto"/>
                                  </w:divBdr>
                                  <w:divsChild>
                                    <w:div w:id="188374528">
                                      <w:marLeft w:val="0"/>
                                      <w:marRight w:val="0"/>
                                      <w:marTop w:val="0"/>
                                      <w:marBottom w:val="0"/>
                                      <w:divBdr>
                                        <w:top w:val="none" w:sz="0" w:space="0" w:color="auto"/>
                                        <w:left w:val="none" w:sz="0" w:space="0" w:color="auto"/>
                                        <w:bottom w:val="none" w:sz="0" w:space="0" w:color="auto"/>
                                        <w:right w:val="none" w:sz="0" w:space="0" w:color="auto"/>
                                      </w:divBdr>
                                    </w:div>
                                    <w:div w:id="9792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83574">
                  <w:marLeft w:val="0"/>
                  <w:marRight w:val="0"/>
                  <w:marTop w:val="0"/>
                  <w:marBottom w:val="0"/>
                  <w:divBdr>
                    <w:top w:val="none" w:sz="0" w:space="0" w:color="auto"/>
                    <w:left w:val="none" w:sz="0" w:space="0" w:color="auto"/>
                    <w:bottom w:val="none" w:sz="0" w:space="0" w:color="auto"/>
                    <w:right w:val="none" w:sz="0" w:space="0" w:color="auto"/>
                  </w:divBdr>
                  <w:divsChild>
                    <w:div w:id="1321081212">
                      <w:marLeft w:val="0"/>
                      <w:marRight w:val="0"/>
                      <w:marTop w:val="0"/>
                      <w:marBottom w:val="0"/>
                      <w:divBdr>
                        <w:top w:val="none" w:sz="0" w:space="0" w:color="auto"/>
                        <w:left w:val="none" w:sz="0" w:space="0" w:color="auto"/>
                        <w:bottom w:val="none" w:sz="0" w:space="0" w:color="auto"/>
                        <w:right w:val="none" w:sz="0" w:space="0" w:color="auto"/>
                      </w:divBdr>
                    </w:div>
                    <w:div w:id="1682468219">
                      <w:marLeft w:val="0"/>
                      <w:marRight w:val="0"/>
                      <w:marTop w:val="0"/>
                      <w:marBottom w:val="0"/>
                      <w:divBdr>
                        <w:top w:val="none" w:sz="0" w:space="0" w:color="auto"/>
                        <w:left w:val="none" w:sz="0" w:space="0" w:color="auto"/>
                        <w:bottom w:val="none" w:sz="0" w:space="0" w:color="auto"/>
                        <w:right w:val="none" w:sz="0" w:space="0" w:color="auto"/>
                      </w:divBdr>
                      <w:divsChild>
                        <w:div w:id="1475636101">
                          <w:marLeft w:val="0"/>
                          <w:marRight w:val="0"/>
                          <w:marTop w:val="0"/>
                          <w:marBottom w:val="0"/>
                          <w:divBdr>
                            <w:top w:val="none" w:sz="0" w:space="0" w:color="auto"/>
                            <w:left w:val="none" w:sz="0" w:space="0" w:color="auto"/>
                            <w:bottom w:val="none" w:sz="0" w:space="0" w:color="auto"/>
                            <w:right w:val="none" w:sz="0" w:space="0" w:color="auto"/>
                          </w:divBdr>
                          <w:divsChild>
                            <w:div w:id="518468854">
                              <w:marLeft w:val="0"/>
                              <w:marRight w:val="0"/>
                              <w:marTop w:val="0"/>
                              <w:marBottom w:val="0"/>
                              <w:divBdr>
                                <w:top w:val="none" w:sz="0" w:space="0" w:color="auto"/>
                                <w:left w:val="none" w:sz="0" w:space="0" w:color="auto"/>
                                <w:bottom w:val="none" w:sz="0" w:space="0" w:color="auto"/>
                                <w:right w:val="none" w:sz="0" w:space="0" w:color="auto"/>
                              </w:divBdr>
                              <w:divsChild>
                                <w:div w:id="376201844">
                                  <w:marLeft w:val="0"/>
                                  <w:marRight w:val="0"/>
                                  <w:marTop w:val="0"/>
                                  <w:marBottom w:val="0"/>
                                  <w:divBdr>
                                    <w:top w:val="none" w:sz="0" w:space="0" w:color="auto"/>
                                    <w:left w:val="none" w:sz="0" w:space="0" w:color="auto"/>
                                    <w:bottom w:val="none" w:sz="0" w:space="0" w:color="auto"/>
                                    <w:right w:val="none" w:sz="0" w:space="0" w:color="auto"/>
                                  </w:divBdr>
                                  <w:divsChild>
                                    <w:div w:id="675308971">
                                      <w:marLeft w:val="0"/>
                                      <w:marRight w:val="0"/>
                                      <w:marTop w:val="0"/>
                                      <w:marBottom w:val="0"/>
                                      <w:divBdr>
                                        <w:top w:val="none" w:sz="0" w:space="0" w:color="auto"/>
                                        <w:left w:val="none" w:sz="0" w:space="0" w:color="auto"/>
                                        <w:bottom w:val="none" w:sz="0" w:space="0" w:color="auto"/>
                                        <w:right w:val="none" w:sz="0" w:space="0" w:color="auto"/>
                                      </w:divBdr>
                                    </w:div>
                                    <w:div w:id="17421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8500">
                  <w:marLeft w:val="0"/>
                  <w:marRight w:val="0"/>
                  <w:marTop w:val="0"/>
                  <w:marBottom w:val="0"/>
                  <w:divBdr>
                    <w:top w:val="none" w:sz="0" w:space="0" w:color="auto"/>
                    <w:left w:val="none" w:sz="0" w:space="0" w:color="auto"/>
                    <w:bottom w:val="none" w:sz="0" w:space="0" w:color="auto"/>
                    <w:right w:val="none" w:sz="0" w:space="0" w:color="auto"/>
                  </w:divBdr>
                  <w:divsChild>
                    <w:div w:id="641470725">
                      <w:marLeft w:val="0"/>
                      <w:marRight w:val="0"/>
                      <w:marTop w:val="0"/>
                      <w:marBottom w:val="0"/>
                      <w:divBdr>
                        <w:top w:val="none" w:sz="0" w:space="0" w:color="auto"/>
                        <w:left w:val="none" w:sz="0" w:space="0" w:color="auto"/>
                        <w:bottom w:val="none" w:sz="0" w:space="0" w:color="auto"/>
                        <w:right w:val="none" w:sz="0" w:space="0" w:color="auto"/>
                      </w:divBdr>
                    </w:div>
                    <w:div w:id="477498574">
                      <w:marLeft w:val="0"/>
                      <w:marRight w:val="0"/>
                      <w:marTop w:val="0"/>
                      <w:marBottom w:val="0"/>
                      <w:divBdr>
                        <w:top w:val="none" w:sz="0" w:space="0" w:color="auto"/>
                        <w:left w:val="none" w:sz="0" w:space="0" w:color="auto"/>
                        <w:bottom w:val="none" w:sz="0" w:space="0" w:color="auto"/>
                        <w:right w:val="none" w:sz="0" w:space="0" w:color="auto"/>
                      </w:divBdr>
                      <w:divsChild>
                        <w:div w:id="880093494">
                          <w:marLeft w:val="0"/>
                          <w:marRight w:val="0"/>
                          <w:marTop w:val="0"/>
                          <w:marBottom w:val="0"/>
                          <w:divBdr>
                            <w:top w:val="none" w:sz="0" w:space="0" w:color="auto"/>
                            <w:left w:val="none" w:sz="0" w:space="0" w:color="auto"/>
                            <w:bottom w:val="none" w:sz="0" w:space="0" w:color="auto"/>
                            <w:right w:val="none" w:sz="0" w:space="0" w:color="auto"/>
                          </w:divBdr>
                          <w:divsChild>
                            <w:div w:id="1976906366">
                              <w:marLeft w:val="0"/>
                              <w:marRight w:val="0"/>
                              <w:marTop w:val="0"/>
                              <w:marBottom w:val="0"/>
                              <w:divBdr>
                                <w:top w:val="none" w:sz="0" w:space="0" w:color="auto"/>
                                <w:left w:val="none" w:sz="0" w:space="0" w:color="auto"/>
                                <w:bottom w:val="none" w:sz="0" w:space="0" w:color="auto"/>
                                <w:right w:val="none" w:sz="0" w:space="0" w:color="auto"/>
                              </w:divBdr>
                              <w:divsChild>
                                <w:div w:id="176576164">
                                  <w:marLeft w:val="0"/>
                                  <w:marRight w:val="0"/>
                                  <w:marTop w:val="0"/>
                                  <w:marBottom w:val="0"/>
                                  <w:divBdr>
                                    <w:top w:val="none" w:sz="0" w:space="0" w:color="auto"/>
                                    <w:left w:val="none" w:sz="0" w:space="0" w:color="auto"/>
                                    <w:bottom w:val="none" w:sz="0" w:space="0" w:color="auto"/>
                                    <w:right w:val="none" w:sz="0" w:space="0" w:color="auto"/>
                                  </w:divBdr>
                                  <w:divsChild>
                                    <w:div w:id="1815099629">
                                      <w:marLeft w:val="0"/>
                                      <w:marRight w:val="0"/>
                                      <w:marTop w:val="0"/>
                                      <w:marBottom w:val="0"/>
                                      <w:divBdr>
                                        <w:top w:val="none" w:sz="0" w:space="0" w:color="auto"/>
                                        <w:left w:val="none" w:sz="0" w:space="0" w:color="auto"/>
                                        <w:bottom w:val="none" w:sz="0" w:space="0" w:color="auto"/>
                                        <w:right w:val="none" w:sz="0" w:space="0" w:color="auto"/>
                                      </w:divBdr>
                                    </w:div>
                                    <w:div w:id="18132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865653">
                  <w:marLeft w:val="0"/>
                  <w:marRight w:val="0"/>
                  <w:marTop w:val="0"/>
                  <w:marBottom w:val="0"/>
                  <w:divBdr>
                    <w:top w:val="none" w:sz="0" w:space="0" w:color="auto"/>
                    <w:left w:val="none" w:sz="0" w:space="0" w:color="auto"/>
                    <w:bottom w:val="none" w:sz="0" w:space="0" w:color="auto"/>
                    <w:right w:val="none" w:sz="0" w:space="0" w:color="auto"/>
                  </w:divBdr>
                  <w:divsChild>
                    <w:div w:id="21832763">
                      <w:marLeft w:val="0"/>
                      <w:marRight w:val="0"/>
                      <w:marTop w:val="0"/>
                      <w:marBottom w:val="0"/>
                      <w:divBdr>
                        <w:top w:val="none" w:sz="0" w:space="0" w:color="auto"/>
                        <w:left w:val="none" w:sz="0" w:space="0" w:color="auto"/>
                        <w:bottom w:val="none" w:sz="0" w:space="0" w:color="auto"/>
                        <w:right w:val="none" w:sz="0" w:space="0" w:color="auto"/>
                      </w:divBdr>
                    </w:div>
                    <w:div w:id="1911843055">
                      <w:marLeft w:val="0"/>
                      <w:marRight w:val="0"/>
                      <w:marTop w:val="0"/>
                      <w:marBottom w:val="0"/>
                      <w:divBdr>
                        <w:top w:val="none" w:sz="0" w:space="0" w:color="auto"/>
                        <w:left w:val="none" w:sz="0" w:space="0" w:color="auto"/>
                        <w:bottom w:val="none" w:sz="0" w:space="0" w:color="auto"/>
                        <w:right w:val="none" w:sz="0" w:space="0" w:color="auto"/>
                      </w:divBdr>
                      <w:divsChild>
                        <w:div w:id="1897933076">
                          <w:marLeft w:val="0"/>
                          <w:marRight w:val="0"/>
                          <w:marTop w:val="0"/>
                          <w:marBottom w:val="0"/>
                          <w:divBdr>
                            <w:top w:val="none" w:sz="0" w:space="0" w:color="auto"/>
                            <w:left w:val="none" w:sz="0" w:space="0" w:color="auto"/>
                            <w:bottom w:val="none" w:sz="0" w:space="0" w:color="auto"/>
                            <w:right w:val="none" w:sz="0" w:space="0" w:color="auto"/>
                          </w:divBdr>
                          <w:divsChild>
                            <w:div w:id="261230899">
                              <w:marLeft w:val="0"/>
                              <w:marRight w:val="0"/>
                              <w:marTop w:val="0"/>
                              <w:marBottom w:val="0"/>
                              <w:divBdr>
                                <w:top w:val="none" w:sz="0" w:space="0" w:color="auto"/>
                                <w:left w:val="none" w:sz="0" w:space="0" w:color="auto"/>
                                <w:bottom w:val="none" w:sz="0" w:space="0" w:color="auto"/>
                                <w:right w:val="none" w:sz="0" w:space="0" w:color="auto"/>
                              </w:divBdr>
                              <w:divsChild>
                                <w:div w:id="1733574084">
                                  <w:marLeft w:val="0"/>
                                  <w:marRight w:val="0"/>
                                  <w:marTop w:val="0"/>
                                  <w:marBottom w:val="0"/>
                                  <w:divBdr>
                                    <w:top w:val="none" w:sz="0" w:space="0" w:color="auto"/>
                                    <w:left w:val="none" w:sz="0" w:space="0" w:color="auto"/>
                                    <w:bottom w:val="none" w:sz="0" w:space="0" w:color="auto"/>
                                    <w:right w:val="none" w:sz="0" w:space="0" w:color="auto"/>
                                  </w:divBdr>
                                  <w:divsChild>
                                    <w:div w:id="1820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owse/likes?id=476466279064356" TargetMode="External"/><Relationship Id="rId13" Type="http://schemas.openxmlformats.org/officeDocument/2006/relationships/hyperlink" Target="https://www.facebook.com/stefun.tateim" TargetMode="External"/><Relationship Id="rId18" Type="http://schemas.openxmlformats.org/officeDocument/2006/relationships/image" Target="media/image2.jpeg"/><Relationship Id="rId26" Type="http://schemas.openxmlformats.org/officeDocument/2006/relationships/hyperlink" Target="https://www.facebook.com/photo.php?fbid=476466279064356&amp;set=a.469010129809971.107987.159610654083255&amp;type=1&amp;comment_id=1506471&amp;offset=0&amp;total_comments=40" TargetMode="External"/><Relationship Id="rId39" Type="http://schemas.openxmlformats.org/officeDocument/2006/relationships/hyperlink" Target="https://www.facebook.com/andree.voisin" TargetMode="External"/><Relationship Id="rId3" Type="http://schemas.microsoft.com/office/2007/relationships/stylesWithEffects" Target="stylesWithEffects.xml"/><Relationship Id="rId21" Type="http://schemas.openxmlformats.org/officeDocument/2006/relationships/hyperlink" Target="https://www.facebook.com/photo.php?fbid=476466279064356&amp;set=a.469010129809971.107987.159610654083255&amp;type=1&amp;theater" TargetMode="External"/><Relationship Id="rId34" Type="http://schemas.openxmlformats.org/officeDocument/2006/relationships/hyperlink" Target="https://www.facebook.com/guerisseuse" TargetMode="External"/><Relationship Id="rId42" Type="http://schemas.openxmlformats.org/officeDocument/2006/relationships/fontTable" Target="fontTable.xml"/><Relationship Id="rId7" Type="http://schemas.openxmlformats.org/officeDocument/2006/relationships/hyperlink" Target="https://www.facebook.com/ajax/sharer/?s=2&amp;appid=2305272732&amp;p%5b%5d=159610654083255&amp;p%5b%5d=1535615" TargetMode="External"/><Relationship Id="rId12" Type="http://schemas.openxmlformats.org/officeDocument/2006/relationships/image" Target="media/image1.jpeg"/><Relationship Id="rId17" Type="http://schemas.openxmlformats.org/officeDocument/2006/relationships/hyperlink" Target="https://www.facebook.com/celine.tofani1" TargetMode="External"/><Relationship Id="rId25" Type="http://schemas.openxmlformats.org/officeDocument/2006/relationships/hyperlink" Target="https://www.facebook.com/kurotori.blank" TargetMode="External"/><Relationship Id="rId33" Type="http://schemas.openxmlformats.org/officeDocument/2006/relationships/hyperlink" Target="https://www.facebook.com/photo.php?fbid=476466279064356&amp;set=a.469010129809971.107987.159610654083255&amp;type=1&amp;theater" TargetMode="External"/><Relationship Id="rId38" Type="http://schemas.openxmlformats.org/officeDocument/2006/relationships/hyperlink" Target="https://www.facebook.com/photo.php?fbid=476466279064356&amp;set=a.469010129809971.107987.159610654083255&amp;type=1&amp;theater" TargetMode="External"/><Relationship Id="rId2" Type="http://schemas.openxmlformats.org/officeDocument/2006/relationships/styles" Target="styles.xml"/><Relationship Id="rId16" Type="http://schemas.openxmlformats.org/officeDocument/2006/relationships/hyperlink" Target="https://www.facebook.com/browse/likes?id=477572978953686" TargetMode="External"/><Relationship Id="rId20" Type="http://schemas.openxmlformats.org/officeDocument/2006/relationships/hyperlink" Target="https://www.facebook.com/photo.php?fbid=476466279064356&amp;set=a.469010129809971.107987.159610654083255&amp;type=1&amp;comment_id=1505614&amp;offset=0&amp;total_comments=40" TargetMode="External"/><Relationship Id="rId29" Type="http://schemas.openxmlformats.org/officeDocument/2006/relationships/hyperlink" Target="https://www.facebook.com/Saundos" TargetMode="External"/><Relationship Id="rId41" Type="http://schemas.openxmlformats.org/officeDocument/2006/relationships/hyperlink" Target="https://www.facebook.com/andree.voisin" TargetMode="External"/><Relationship Id="rId1" Type="http://schemas.openxmlformats.org/officeDocument/2006/relationships/numbering" Target="numbering.xml"/><Relationship Id="rId6" Type="http://schemas.openxmlformats.org/officeDocument/2006/relationships/hyperlink" Target="https://www.facebook.com/photo.php?fbid=476466279064356&amp;set=a.469010129809971.107987.159610654083255&amp;type=1&amp;theater" TargetMode="External"/><Relationship Id="rId11" Type="http://schemas.openxmlformats.org/officeDocument/2006/relationships/hyperlink" Target="https://www.facebook.com/stefun.tateim" TargetMode="External"/><Relationship Id="rId24" Type="http://schemas.openxmlformats.org/officeDocument/2006/relationships/image" Target="media/image3.jpeg"/><Relationship Id="rId32" Type="http://schemas.openxmlformats.org/officeDocument/2006/relationships/hyperlink" Target="https://www.facebook.com/photo.php?fbid=476466279064356&amp;set=a.469010129809971.107987.159610654083255&amp;type=1&amp;comment_id=1507064&amp;offset=0&amp;total_comments=40" TargetMode="External"/><Relationship Id="rId37" Type="http://schemas.openxmlformats.org/officeDocument/2006/relationships/hyperlink" Target="https://www.facebook.com/photo.php?fbid=476466279064356&amp;set=a.469010129809971.107987.159610654083255&amp;type=1&amp;comment_id=1508907&amp;offset=0&amp;total_comments=40" TargetMode="External"/><Relationship Id="rId40"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facebook.com/photo.php?fbid=476466279064356&amp;set=a.469010129809971.107987.159610654083255&amp;type=1&amp;theater" TargetMode="External"/><Relationship Id="rId23" Type="http://schemas.openxmlformats.org/officeDocument/2006/relationships/hyperlink" Target="https://www.facebook.com/kurotori.blank" TargetMode="External"/><Relationship Id="rId28" Type="http://schemas.openxmlformats.org/officeDocument/2006/relationships/hyperlink" Target="https://www.facebook.com/browse/likes?id=478056542238663" TargetMode="External"/><Relationship Id="rId36" Type="http://schemas.openxmlformats.org/officeDocument/2006/relationships/hyperlink" Target="https://www.facebook.com/guerisseuse" TargetMode="External"/><Relationship Id="rId10" Type="http://schemas.openxmlformats.org/officeDocument/2006/relationships/hyperlink" Target="https://www.facebook.com/photo.php?fbid=476466279064356&amp;set=a.469010129809971.107987.159610654083255&amp;type=1&amp;theater" TargetMode="External"/><Relationship Id="rId19" Type="http://schemas.openxmlformats.org/officeDocument/2006/relationships/hyperlink" Target="https://www.facebook.com/celine.tofani1" TargetMode="External"/><Relationship Id="rId31" Type="http://schemas.openxmlformats.org/officeDocument/2006/relationships/hyperlink" Target="https://www.facebook.com/Saundos" TargetMode="External"/><Relationship Id="rId4" Type="http://schemas.openxmlformats.org/officeDocument/2006/relationships/settings" Target="settings.xml"/><Relationship Id="rId9" Type="http://schemas.openxmlformats.org/officeDocument/2006/relationships/hyperlink" Target="https://www.facebook.com/shares/view?id=476466279064356" TargetMode="External"/><Relationship Id="rId14" Type="http://schemas.openxmlformats.org/officeDocument/2006/relationships/hyperlink" Target="https://www.facebook.com/photo.php?fbid=476466279064356&amp;set=a.469010129809971.107987.159610654083255&amp;type=1&amp;comment_id=1503091&amp;offset=0&amp;total_comments=40" TargetMode="External"/><Relationship Id="rId22" Type="http://schemas.openxmlformats.org/officeDocument/2006/relationships/hyperlink" Target="https://www.facebook.com/browse/likes?id=477921122252205" TargetMode="External"/><Relationship Id="rId27" Type="http://schemas.openxmlformats.org/officeDocument/2006/relationships/hyperlink" Target="https://www.facebook.com/photo.php?fbid=476466279064356&amp;set=a.469010129809971.107987.159610654083255&amp;type=1&amp;theater" TargetMode="External"/><Relationship Id="rId30" Type="http://schemas.openxmlformats.org/officeDocument/2006/relationships/image" Target="media/image4.jpeg"/><Relationship Id="rId35" Type="http://schemas.openxmlformats.org/officeDocument/2006/relationships/image" Target="media/image5.jpeg"/><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13336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2012-11-13T23:28:00Z</dcterms:created>
  <dcterms:modified xsi:type="dcterms:W3CDTF">2012-11-13T23:29:00Z</dcterms:modified>
</cp:coreProperties>
</file>