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FE0D" w14:textId="5E85D358" w:rsidR="00D71EBE" w:rsidRPr="00431FD2" w:rsidRDefault="00431FD2" w:rsidP="00431FD2">
      <w:pPr>
        <w:spacing w:after="0" w:line="240" w:lineRule="auto"/>
        <w:jc w:val="center"/>
        <w:rPr>
          <w:b/>
          <w:bCs/>
          <w:u w:val="single"/>
        </w:rPr>
      </w:pPr>
      <w:r w:rsidRPr="00431FD2">
        <w:rPr>
          <w:b/>
          <w:bCs/>
          <w:u w:val="single"/>
        </w:rPr>
        <w:t>De l’importance de l</w:t>
      </w:r>
      <w:r w:rsidR="00311FCD">
        <w:rPr>
          <w:b/>
          <w:bCs/>
          <w:u w:val="single"/>
        </w:rPr>
        <w:t>’</w:t>
      </w:r>
      <w:r w:rsidRPr="00431FD2">
        <w:rPr>
          <w:b/>
          <w:bCs/>
          <w:u w:val="single"/>
        </w:rPr>
        <w:t>honnêteté</w:t>
      </w:r>
    </w:p>
    <w:p w14:paraId="335A7519" w14:textId="304AFEA6" w:rsidR="00431FD2" w:rsidRDefault="00431FD2" w:rsidP="00431FD2">
      <w:pPr>
        <w:spacing w:after="0" w:line="240" w:lineRule="auto"/>
        <w:jc w:val="center"/>
      </w:pPr>
    </w:p>
    <w:p w14:paraId="4817F37B" w14:textId="5F8E4840" w:rsidR="00431FD2" w:rsidRDefault="00431FD2" w:rsidP="00431FD2">
      <w:pPr>
        <w:spacing w:after="0" w:line="240" w:lineRule="auto"/>
        <w:jc w:val="center"/>
      </w:pPr>
      <w:r>
        <w:t>Un exercice intellectuel sur cette question</w:t>
      </w:r>
      <w:r w:rsidR="001D4CCE">
        <w:t xml:space="preserve"> ou</w:t>
      </w:r>
      <w:r>
        <w:t xml:space="preserve"> </w:t>
      </w:r>
      <w:r w:rsidR="001D4CCE">
        <w:t xml:space="preserve">le fait que </w:t>
      </w:r>
      <w:r>
        <w:t>« </w:t>
      </w:r>
      <w:r w:rsidRPr="0019337D">
        <w:rPr>
          <w:i/>
          <w:iCs/>
        </w:rPr>
        <w:t>C’est l’intention qui compte</w:t>
      </w:r>
      <w:r>
        <w:t> ».</w:t>
      </w:r>
    </w:p>
    <w:p w14:paraId="463A740C" w14:textId="4B82C16E" w:rsidR="00311FCD" w:rsidRDefault="00311FCD" w:rsidP="00431FD2">
      <w:pPr>
        <w:spacing w:after="0" w:line="240" w:lineRule="auto"/>
        <w:jc w:val="center"/>
      </w:pPr>
    </w:p>
    <w:p w14:paraId="72438754" w14:textId="1D042A26" w:rsidR="00311FCD" w:rsidRDefault="00311FCD" w:rsidP="00431FD2">
      <w:pPr>
        <w:spacing w:after="0" w:line="240" w:lineRule="auto"/>
        <w:jc w:val="center"/>
      </w:pPr>
      <w:r>
        <w:t>Par Benjamin Lisan, le 21/09/2021</w:t>
      </w:r>
      <w:r w:rsidR="0019337D">
        <w:t>.</w:t>
      </w:r>
    </w:p>
    <w:p w14:paraId="43D1A2B6" w14:textId="5C5BEEB7" w:rsidR="0019337D" w:rsidRDefault="0019337D" w:rsidP="00431FD2">
      <w:pPr>
        <w:spacing w:after="0" w:line="240" w:lineRule="auto"/>
        <w:jc w:val="center"/>
      </w:pPr>
    </w:p>
    <w:p w14:paraId="4DE1D113" w14:textId="1DED244E" w:rsidR="0019337D" w:rsidRPr="0019337D" w:rsidRDefault="0019337D" w:rsidP="00431FD2">
      <w:pPr>
        <w:spacing w:after="0" w:line="240" w:lineRule="auto"/>
        <w:jc w:val="center"/>
        <w:rPr>
          <w:i/>
          <w:iCs/>
        </w:rPr>
      </w:pPr>
      <w:r w:rsidRPr="0019337D">
        <w:rPr>
          <w:i/>
          <w:iCs/>
        </w:rPr>
        <w:t>A ma mère, dont l’exigence d’une honnêteté scrupuleuse m’a souvent servi de mètre étalon sur cette question.</w:t>
      </w:r>
    </w:p>
    <w:p w14:paraId="4118E112" w14:textId="727F44CE" w:rsidR="00311FCD" w:rsidRDefault="00311FCD" w:rsidP="00431FD2">
      <w:pPr>
        <w:spacing w:after="0" w:line="240" w:lineRule="auto"/>
        <w:jc w:val="center"/>
      </w:pPr>
    </w:p>
    <w:p w14:paraId="177F87CD" w14:textId="1BD26177" w:rsidR="00311FCD" w:rsidRDefault="00311FCD" w:rsidP="00311FCD">
      <w:pPr>
        <w:pStyle w:val="Titre1"/>
      </w:pPr>
      <w:r>
        <w:t>Introduction</w:t>
      </w:r>
    </w:p>
    <w:p w14:paraId="70F1E579" w14:textId="1A7F4FC1" w:rsidR="00311FCD" w:rsidRDefault="00311FCD" w:rsidP="00311FCD">
      <w:pPr>
        <w:spacing w:after="0" w:line="240" w:lineRule="auto"/>
      </w:pPr>
    </w:p>
    <w:p w14:paraId="21235B35" w14:textId="0263E960" w:rsidR="0019337D" w:rsidRDefault="0019337D" w:rsidP="00311FCD">
      <w:pPr>
        <w:spacing w:after="0" w:line="240" w:lineRule="auto"/>
      </w:pPr>
      <w:r>
        <w:t>Au risque de paraître naïf, j’ai décidé d’écrire cet article, à la manière un exercice intellectuel sur cette question.</w:t>
      </w:r>
    </w:p>
    <w:p w14:paraId="09D471DD" w14:textId="77777777" w:rsidR="0019337D" w:rsidRDefault="0019337D" w:rsidP="00311FCD">
      <w:pPr>
        <w:spacing w:after="0" w:line="240" w:lineRule="auto"/>
      </w:pPr>
    </w:p>
    <w:p w14:paraId="568E4926" w14:textId="06034326" w:rsidR="00311FCD" w:rsidRDefault="00311FCD" w:rsidP="00311FCD">
      <w:pPr>
        <w:spacing w:after="0" w:line="240" w:lineRule="auto"/>
        <w:jc w:val="both"/>
      </w:pPr>
      <w:r>
        <w:t xml:space="preserve">L’idée de ce texte m’est venu après la rupture, par le gouvernement australien, du contrat de construction de sous-marins conventionnels pour </w:t>
      </w:r>
      <w:r w:rsidR="0019337D">
        <w:t>s</w:t>
      </w:r>
      <w:r>
        <w:t xml:space="preserve">a marine, </w:t>
      </w:r>
      <w:r w:rsidR="0019337D">
        <w:t>illustrant</w:t>
      </w:r>
      <w:r>
        <w:t xml:space="preserve"> </w:t>
      </w:r>
      <w:r w:rsidR="0019337D">
        <w:t>le</w:t>
      </w:r>
      <w:r>
        <w:t xml:space="preserve"> non-respect de la parole donnée</w:t>
      </w:r>
      <w:r w:rsidR="0019337D">
        <w:t>, par</w:t>
      </w:r>
      <w:r>
        <w:t xml:space="preserve"> ce gouvernement.</w:t>
      </w:r>
    </w:p>
    <w:p w14:paraId="1B53B1E3" w14:textId="74DC1F3D" w:rsidR="00311FCD" w:rsidRDefault="00311FCD" w:rsidP="00311FCD">
      <w:pPr>
        <w:spacing w:after="0" w:line="240" w:lineRule="auto"/>
        <w:jc w:val="both"/>
      </w:pPr>
    </w:p>
    <w:p w14:paraId="3BA755D4" w14:textId="06505263" w:rsidR="00311FCD" w:rsidRDefault="00311FCD" w:rsidP="00311FCD">
      <w:pPr>
        <w:spacing w:after="0" w:line="240" w:lineRule="auto"/>
        <w:jc w:val="both"/>
      </w:pPr>
      <w:r>
        <w:t>Le sujet de l’honnêteté est un sujet extrêmement vaste (sans fin), aussi vaste que celui de la corruption dans le monde</w:t>
      </w:r>
      <w:r w:rsidR="0019337D">
        <w:t xml:space="preserve">. Un sujet </w:t>
      </w:r>
      <w:r>
        <w:t>sur lequel l’on pourrait disserter indéfiniment.</w:t>
      </w:r>
      <w:r w:rsidR="001D4CCE">
        <w:t xml:space="preserve"> Finalement, nous nous limiterons à certains sujets.</w:t>
      </w:r>
    </w:p>
    <w:p w14:paraId="73F31242" w14:textId="4F106E54" w:rsidR="00311FCD" w:rsidRDefault="00311FCD" w:rsidP="00311FCD">
      <w:pPr>
        <w:spacing w:after="0" w:line="240" w:lineRule="auto"/>
        <w:jc w:val="both"/>
      </w:pPr>
    </w:p>
    <w:p w14:paraId="44656C33" w14:textId="7F156DDC" w:rsidR="00311FCD" w:rsidRDefault="00311FCD" w:rsidP="00311FCD">
      <w:pPr>
        <w:spacing w:after="0" w:line="240" w:lineRule="auto"/>
        <w:jc w:val="both"/>
      </w:pPr>
      <w:r>
        <w:t>Dans ce texte, nous aborderons (en vrac),</w:t>
      </w:r>
      <w:r w:rsidR="001D4CCE">
        <w:t xml:space="preserve"> plutôt</w:t>
      </w:r>
      <w:r>
        <w:t xml:space="preserve"> ces sujets</w:t>
      </w:r>
      <w:r w:rsidR="0019337D">
        <w:t xml:space="preserve"> et questions</w:t>
      </w:r>
      <w:r>
        <w:t> :</w:t>
      </w:r>
    </w:p>
    <w:p w14:paraId="4F0A9A7A" w14:textId="64D51668" w:rsidR="00311FCD" w:rsidRDefault="00311FCD" w:rsidP="00311FCD">
      <w:pPr>
        <w:spacing w:after="0" w:line="240" w:lineRule="auto"/>
        <w:jc w:val="both"/>
      </w:pPr>
    </w:p>
    <w:p w14:paraId="43B2108E" w14:textId="4A9AE191" w:rsidR="0019337D" w:rsidRDefault="0019337D" w:rsidP="00311FCD">
      <w:pPr>
        <w:spacing w:after="0" w:line="240" w:lineRule="auto"/>
        <w:jc w:val="both"/>
      </w:pPr>
      <w:r>
        <w:t>D</w:t>
      </w:r>
      <w:r w:rsidR="004D3655">
        <w:t>u</w:t>
      </w:r>
      <w:r w:rsidR="00311FCD">
        <w:t xml:space="preserve"> respect de la parole donnée </w:t>
      </w:r>
      <w:r w:rsidR="004D3655">
        <w:t>versus</w:t>
      </w:r>
      <w:r w:rsidR="00311FCD">
        <w:t xml:space="preserve"> de la trahison de la confiance</w:t>
      </w:r>
      <w:r>
        <w:t>, de loyauté</w:t>
      </w:r>
      <w:r w:rsidR="00311FCD">
        <w:t xml:space="preserve">, </w:t>
      </w:r>
      <w:r w:rsidR="003F1415">
        <w:t>d</w:t>
      </w:r>
      <w:r w:rsidR="00311FCD">
        <w:t>es questions de prudence</w:t>
      </w:r>
      <w:r w:rsidR="00235318">
        <w:t xml:space="preserve">, </w:t>
      </w:r>
      <w:r w:rsidR="009232B9">
        <w:t xml:space="preserve">de </w:t>
      </w:r>
      <w:r w:rsidR="00235318" w:rsidRPr="00235318">
        <w:t xml:space="preserve">perspicacité, </w:t>
      </w:r>
      <w:r w:rsidR="009232B9">
        <w:t xml:space="preserve">de </w:t>
      </w:r>
      <w:r w:rsidR="00235318" w:rsidRPr="00235318">
        <w:t>clairvoyance,</w:t>
      </w:r>
      <w:r w:rsidR="00235318">
        <w:t xml:space="preserve"> de sagacité</w:t>
      </w:r>
      <w:r w:rsidR="00311FCD">
        <w:t>, de vigilance,</w:t>
      </w:r>
      <w:r w:rsidR="00B4505F">
        <w:t xml:space="preserve"> du fait d’agir en conséquence,</w:t>
      </w:r>
      <w:r w:rsidR="00311FCD">
        <w:t xml:space="preserve"> et de naïveté (ou </w:t>
      </w:r>
      <w:r w:rsidR="004D3655">
        <w:t xml:space="preserve">de </w:t>
      </w:r>
      <w:r w:rsidR="00311FCD">
        <w:t>crédulité</w:t>
      </w:r>
      <w:r w:rsidR="004D3655">
        <w:t>, d’ingénuité</w:t>
      </w:r>
      <w:r w:rsidR="00311FCD">
        <w:t>), de confiance</w:t>
      </w:r>
      <w:r>
        <w:t>, de défiance, de méfiance, d’incrédulité, de scepticisme</w:t>
      </w:r>
      <w:r w:rsidR="00311FCD">
        <w:t>,</w:t>
      </w:r>
      <w:r>
        <w:t xml:space="preserve"> d’expérience de la vie (et des mensonges),</w:t>
      </w:r>
      <w:r w:rsidR="00311FCD">
        <w:t xml:space="preserve"> </w:t>
      </w:r>
      <w:r>
        <w:t>du fait d’être réfléchi et rationnel, de l’intention</w:t>
      </w:r>
      <w:r w:rsidR="009232B9">
        <w:t xml:space="preserve"> cachée</w:t>
      </w:r>
      <w:r>
        <w:t xml:space="preserve"> derrière un mensonge</w:t>
      </w:r>
      <w:r w:rsidR="00235318">
        <w:t xml:space="preserve"> (de l’intentionnalité</w:t>
      </w:r>
      <w:r w:rsidR="009232B9">
        <w:t xml:space="preserve"> chez les menteurs</w:t>
      </w:r>
      <w:r w:rsidR="00235318">
        <w:t>)</w:t>
      </w:r>
      <w:r>
        <w:t>, du narcissisme et de la mégalomanie chez les mythomanes et menteurs pathologiques</w:t>
      </w:r>
      <w:r w:rsidR="00BB5C57">
        <w:t>, de la paranoïa</w:t>
      </w:r>
      <w:r>
        <w:t>, du respect de l’autre, du cynisme, de la question des rapports de force, des fake news, des dégâts causés par les mensonges, trahisons, désinformations _dont les syndromes de stress post-traumatiques</w:t>
      </w:r>
      <w:r w:rsidR="004957AF">
        <w:t xml:space="preserve">, </w:t>
      </w:r>
      <w:r w:rsidR="009232B9">
        <w:t>l’</w:t>
      </w:r>
      <w:r w:rsidR="004957AF">
        <w:t xml:space="preserve">amertume, </w:t>
      </w:r>
      <w:r w:rsidR="009232B9">
        <w:t xml:space="preserve">le </w:t>
      </w:r>
      <w:r w:rsidR="004957AF">
        <w:t>désir de vengeance</w:t>
      </w:r>
      <w:r>
        <w:t xml:space="preserve"> … _, du fait que toute vérité n’est pas bonne à dire</w:t>
      </w:r>
      <w:r w:rsidR="00CA3D4D">
        <w:t xml:space="preserve"> et que</w:t>
      </w:r>
      <w:r w:rsidR="00235318">
        <w:t xml:space="preserve"> le fait</w:t>
      </w:r>
      <w:r w:rsidR="00CA3D4D">
        <w:t xml:space="preserve"> d’être trop honnête peut être dangereux (pour soi et les autres) et peut être le signe d’une grande naïveté</w:t>
      </w:r>
      <w:r w:rsidR="00AE1BA9">
        <w:t>, des règles du jeu et des différences entre démocratie</w:t>
      </w:r>
      <w:r w:rsidR="009156F8">
        <w:t>s</w:t>
      </w:r>
      <w:r w:rsidR="00AE1BA9">
        <w:t xml:space="preserve"> et dictature</w:t>
      </w:r>
      <w:r w:rsidR="009156F8">
        <w:t>s</w:t>
      </w:r>
      <w:r w:rsidR="00AE1BA9">
        <w:t xml:space="preserve"> (propension</w:t>
      </w:r>
      <w:r w:rsidR="00EC55DD">
        <w:t xml:space="preserve"> à la corruption,</w:t>
      </w:r>
      <w:r w:rsidR="00AE1BA9">
        <w:t xml:space="preserve"> aux mensonges, à la propagande, à l’agitprop, à la férocité, au non-respect des concitoyens …)</w:t>
      </w:r>
      <w:r w:rsidR="00D05651">
        <w:t>, de l’égoïsme, de la générosité, de la solidarité, de la « civilisation » ou de la « barbarie »</w:t>
      </w:r>
      <w:r w:rsidR="0040622C">
        <w:t>, de la méthode scientifique (et de l’honnêteté des résultats scientifiques)</w:t>
      </w:r>
      <w:r w:rsidR="00E13871">
        <w:t>, de la conscience morale</w:t>
      </w:r>
      <w:r w:rsidR="00065E7D">
        <w:t>, du danger pour sa propre vie de dire une vérité factuelle (prouvable) ou/et d’être un vrai lanceur d’alerte</w:t>
      </w:r>
      <w:r w:rsidR="007A2F02">
        <w:t>,</w:t>
      </w:r>
      <w:r w:rsidR="006C6308">
        <w:t xml:space="preserve"> du fait de faire ou non son coming-out, selon le contexte,</w:t>
      </w:r>
      <w:r w:rsidR="007A2F02">
        <w:t xml:space="preserve"> de l’intimidation, des menaces</w:t>
      </w:r>
      <w:r w:rsidR="00A95BB2">
        <w:t>, de la guerre et de la pa</w:t>
      </w:r>
      <w:r w:rsidR="006C6308">
        <w:t>ix</w:t>
      </w:r>
      <w:r w:rsidR="00D05651">
        <w:t xml:space="preserve"> etc.</w:t>
      </w:r>
      <w:r w:rsidR="00AE1BA9">
        <w:t>.</w:t>
      </w:r>
    </w:p>
    <w:p w14:paraId="50A36F59" w14:textId="28F389FE" w:rsidR="00CA3D4D" w:rsidRDefault="00CA3D4D" w:rsidP="00311FCD">
      <w:pPr>
        <w:spacing w:after="0" w:line="240" w:lineRule="auto"/>
        <w:jc w:val="both"/>
      </w:pPr>
    </w:p>
    <w:p w14:paraId="220194E4" w14:textId="339D8E91" w:rsidR="00CA3D4D" w:rsidRDefault="00CA3D4D" w:rsidP="00311FCD">
      <w:pPr>
        <w:spacing w:after="0" w:line="240" w:lineRule="auto"/>
        <w:jc w:val="both"/>
      </w:pPr>
      <w:r>
        <w:t xml:space="preserve">Pour mieux aborder ces questions, </w:t>
      </w:r>
      <w:r w:rsidR="001D4CCE">
        <w:t>nous allons</w:t>
      </w:r>
      <w:r>
        <w:t xml:space="preserve"> les illustrer par une série d’exemples.</w:t>
      </w:r>
    </w:p>
    <w:p w14:paraId="005681A6" w14:textId="2EA81FDB" w:rsidR="00CA3D4D" w:rsidRDefault="00CA3D4D" w:rsidP="00311FCD">
      <w:pPr>
        <w:spacing w:after="0" w:line="240" w:lineRule="auto"/>
        <w:jc w:val="both"/>
      </w:pPr>
    </w:p>
    <w:p w14:paraId="02DAD959" w14:textId="3BC3CEBE" w:rsidR="00CA3D4D" w:rsidRDefault="00CA3D4D" w:rsidP="00CA3D4D">
      <w:pPr>
        <w:pStyle w:val="Titre1"/>
      </w:pPr>
      <w:r>
        <w:t>La rupture du contrat entre la France et l’Australie, concernant la livraison de sous-marins </w:t>
      </w:r>
    </w:p>
    <w:p w14:paraId="6DB14479" w14:textId="285EDCB4" w:rsidR="00CA3D4D" w:rsidRDefault="00CA3D4D" w:rsidP="00311FCD">
      <w:pPr>
        <w:spacing w:after="0" w:line="240" w:lineRule="auto"/>
        <w:jc w:val="both"/>
      </w:pPr>
    </w:p>
    <w:p w14:paraId="5A45AE12" w14:textId="19069BF6" w:rsidR="00B73B89" w:rsidRDefault="00B73B89" w:rsidP="00311FCD">
      <w:pPr>
        <w:spacing w:after="0" w:line="240" w:lineRule="auto"/>
        <w:jc w:val="both"/>
      </w:pPr>
      <w:r>
        <w:t>J’ai suivi de près cette affaire, d’autant que j’étais à Cherbourg, entre les 17 et 19 septembre, hébergé chez deux anciens employés de Naval Group (ancienne DCN), qui tous les deux avaient travaillés sur les sous-marins.</w:t>
      </w:r>
    </w:p>
    <w:p w14:paraId="2D99D91A" w14:textId="362CA82E" w:rsidR="00B73B89" w:rsidRDefault="00B73B89" w:rsidP="00311FCD">
      <w:pPr>
        <w:spacing w:after="0" w:line="240" w:lineRule="auto"/>
        <w:jc w:val="both"/>
      </w:pPr>
      <w:r>
        <w:t xml:space="preserve">Ils étaient d’autant plus surpris par cette rupture de contrat, qu’ils savaient que des familles australiennes étaient installés à Cherbourg, depuis cinq ans et n’avaient pas été mis au courant, par leur gouvernement, des négociations secrètes sur </w:t>
      </w:r>
      <w:r w:rsidRPr="00DF6CBF">
        <w:t>l’alliance Aukus</w:t>
      </w:r>
      <w:r>
        <w:t xml:space="preserve">, entre l’Australie, les USA et le Royaume-Uni. </w:t>
      </w:r>
    </w:p>
    <w:p w14:paraId="63CE883C" w14:textId="77777777" w:rsidR="00B73B89" w:rsidRDefault="00B73B89" w:rsidP="00311FCD">
      <w:pPr>
        <w:spacing w:after="0" w:line="240" w:lineRule="auto"/>
        <w:jc w:val="both"/>
      </w:pPr>
    </w:p>
    <w:p w14:paraId="6F441467" w14:textId="0EC6E70B" w:rsidR="00955F13" w:rsidRDefault="00955F13" w:rsidP="00955F13">
      <w:pPr>
        <w:pStyle w:val="Titre2"/>
      </w:pPr>
      <w:r>
        <w:lastRenderedPageBreak/>
        <w:t>Les réactions internationales et françaises face à cette trahison</w:t>
      </w:r>
    </w:p>
    <w:p w14:paraId="370579B3" w14:textId="77777777" w:rsidR="00955F13" w:rsidRDefault="00955F13" w:rsidP="00311FCD">
      <w:pPr>
        <w:spacing w:after="0" w:line="240" w:lineRule="auto"/>
        <w:jc w:val="both"/>
      </w:pPr>
    </w:p>
    <w:p w14:paraId="339E9395" w14:textId="2D6CB65C" w:rsidR="00CA3D4D" w:rsidRDefault="00DF2595" w:rsidP="00DF2595">
      <w:pPr>
        <w:spacing w:after="0" w:line="240" w:lineRule="auto"/>
        <w:jc w:val="both"/>
      </w:pPr>
      <w:r>
        <w:t>Selon Jean-Yves Le Drian, Ministre de l'Europe et des Affaires étrangères de la République française, « </w:t>
      </w:r>
      <w:r w:rsidRPr="00DF2595">
        <w:rPr>
          <w:i/>
          <w:iCs/>
        </w:rPr>
        <w:t>On ne peut pas jouer dans les alliances comme ça : nous sommes des alliés. Quand on a un allié, on ne le traite pas avec une telle brutalité, une telle imprévisibilité</w:t>
      </w:r>
      <w:r>
        <w:t> »</w:t>
      </w:r>
      <w:r w:rsidR="004F61A3">
        <w:t xml:space="preserve"> [7]</w:t>
      </w:r>
      <w:r>
        <w:t>.</w:t>
      </w:r>
      <w:r w:rsidR="005850D5">
        <w:t xml:space="preserve"> </w:t>
      </w:r>
      <w:r w:rsidR="005850D5" w:rsidRPr="005850D5">
        <w:t>Le chef de la diplomatie française a évoqué samedi la "</w:t>
      </w:r>
      <w:r w:rsidR="005850D5" w:rsidRPr="005850D5">
        <w:rPr>
          <w:i/>
          <w:iCs/>
        </w:rPr>
        <w:t>crise g</w:t>
      </w:r>
      <w:r w:rsidR="005850D5" w:rsidRPr="005850D5">
        <w:t>rave" provoquée par le torpillage d'un méga contrat de sous-marins à Canberra, dénonçant un "</w:t>
      </w:r>
      <w:r w:rsidR="005850D5" w:rsidRPr="005850D5">
        <w:rPr>
          <w:i/>
          <w:iCs/>
        </w:rPr>
        <w:t>mensonge (...), une duplicité (...), une rupture majeure de confiance</w:t>
      </w:r>
      <w:r w:rsidR="005850D5" w:rsidRPr="005850D5">
        <w:t>" et un "</w:t>
      </w:r>
      <w:r w:rsidR="005850D5" w:rsidRPr="005850D5">
        <w:rPr>
          <w:i/>
          <w:iCs/>
        </w:rPr>
        <w:t>mépris</w:t>
      </w:r>
      <w:r w:rsidR="005850D5" w:rsidRPr="005850D5">
        <w:t xml:space="preserve">" de la part des alliés de la </w:t>
      </w:r>
      <w:r w:rsidR="005850D5">
        <w:t>France [7]</w:t>
      </w:r>
      <w:r w:rsidR="005850D5" w:rsidRPr="005850D5">
        <w:t>.</w:t>
      </w:r>
      <w:r>
        <w:t xml:space="preserve"> </w:t>
      </w:r>
    </w:p>
    <w:p w14:paraId="6537EDC4" w14:textId="5E2C0527" w:rsidR="00DF2595" w:rsidRDefault="004F61A3" w:rsidP="00DF2595">
      <w:pPr>
        <w:spacing w:after="0" w:line="240" w:lineRule="auto"/>
        <w:jc w:val="both"/>
      </w:pPr>
      <w:r>
        <w:t xml:space="preserve">[…] </w:t>
      </w:r>
      <w:r w:rsidRPr="004F61A3">
        <w:t>le ministre des Affaires étrangères Jean-Yves Le Drian avait déjà dénoncé "</w:t>
      </w:r>
      <w:r w:rsidRPr="005850D5">
        <w:rPr>
          <w:i/>
          <w:iCs/>
        </w:rPr>
        <w:t>l'opportunisme permanent</w:t>
      </w:r>
      <w:r w:rsidRPr="004F61A3">
        <w:t>" de nos voisins outre-Manche</w:t>
      </w:r>
      <w:r w:rsidR="005850D5">
        <w:t>, après le Brexit</w:t>
      </w:r>
      <w:r>
        <w:t xml:space="preserve"> […] [3]. </w:t>
      </w:r>
    </w:p>
    <w:p w14:paraId="1D30CB62" w14:textId="6E776428" w:rsidR="00DF2595" w:rsidRDefault="00DF2595" w:rsidP="00DF2595">
      <w:pPr>
        <w:spacing w:after="0" w:line="240" w:lineRule="auto"/>
        <w:jc w:val="both"/>
      </w:pPr>
      <w:r>
        <w:t>Il a dénoncé, comme il le fait depuis plusieurs jours mais cette fois sur le sol américain, une décision "brutale", un "</w:t>
      </w:r>
      <w:r w:rsidRPr="00DF2595">
        <w:rPr>
          <w:i/>
          <w:iCs/>
        </w:rPr>
        <w:t>défaut de concertation</w:t>
      </w:r>
      <w:r>
        <w:t>", et une "</w:t>
      </w:r>
      <w:r w:rsidRPr="00DF2595">
        <w:rPr>
          <w:i/>
          <w:iCs/>
        </w:rPr>
        <w:t>rupture de confiance entre alliés</w:t>
      </w:r>
      <w:r>
        <w:t>". Cela s'apparente aux "</w:t>
      </w:r>
      <w:r w:rsidRPr="00DF2595">
        <w:rPr>
          <w:i/>
          <w:iCs/>
        </w:rPr>
        <w:t>réflexes d'une époque que nous espérions révolue</w:t>
      </w:r>
      <w:r>
        <w:t>", a-t-il martelé, dans une nouvelle allusion claire à l'ère Trump.</w:t>
      </w:r>
    </w:p>
    <w:p w14:paraId="754A4F0F" w14:textId="31670EB4" w:rsidR="00103445" w:rsidRDefault="00103445" w:rsidP="00DF2595">
      <w:pPr>
        <w:spacing w:after="0" w:line="240" w:lineRule="auto"/>
        <w:jc w:val="both"/>
      </w:pPr>
      <w:r w:rsidRPr="00103445">
        <w:t>Il “appelle des réflexions lourdes entre Européens”</w:t>
      </w:r>
      <w:r>
        <w:t xml:space="preserve"> [9]</w:t>
      </w:r>
      <w:r w:rsidRPr="00103445">
        <w:t>.</w:t>
      </w:r>
    </w:p>
    <w:p w14:paraId="27C91D13" w14:textId="6ABEC814" w:rsidR="005850D5" w:rsidRPr="005850D5" w:rsidRDefault="005850D5" w:rsidP="00DF2595">
      <w:pPr>
        <w:spacing w:after="0" w:line="240" w:lineRule="auto"/>
        <w:jc w:val="both"/>
      </w:pPr>
      <w:r w:rsidRPr="005850D5">
        <w:t>Le ministre a indiqué avoir été averti "une heure avant" de la déclaration australienne. Une décision qui était particulièrement bien gardée</w:t>
      </w:r>
      <w:r>
        <w:t xml:space="preserve"> [dont le secret avait été bien gardé]</w:t>
      </w:r>
      <w:r w:rsidRPr="005850D5">
        <w:t>.</w:t>
      </w:r>
      <w:r w:rsidR="00C34AA7">
        <w:t xml:space="preserve"> « </w:t>
      </w:r>
      <w:r w:rsidR="00C34AA7" w:rsidRPr="00C34AA7">
        <w:rPr>
          <w:i/>
          <w:iCs/>
        </w:rPr>
        <w:t>Dans une vraie alliance, on se parle</w:t>
      </w:r>
      <w:r w:rsidR="00C34AA7">
        <w:t> », dit-il.</w:t>
      </w:r>
    </w:p>
    <w:p w14:paraId="6C2EA3BF" w14:textId="576F921F" w:rsidR="005850D5" w:rsidRDefault="005850D5" w:rsidP="00DF2595">
      <w:pPr>
        <w:spacing w:after="0" w:line="240" w:lineRule="auto"/>
        <w:jc w:val="both"/>
      </w:pPr>
      <w:r>
        <w:t xml:space="preserve">« </w:t>
      </w:r>
      <w:r w:rsidRPr="005850D5">
        <w:rPr>
          <w:i/>
          <w:iCs/>
        </w:rPr>
        <w:t>C’est l’unilatéralisme,</w:t>
      </w:r>
      <w:r w:rsidR="00103445">
        <w:rPr>
          <w:i/>
          <w:iCs/>
        </w:rPr>
        <w:t xml:space="preserve"> l’imprévisibilité,</w:t>
      </w:r>
      <w:r w:rsidRPr="005850D5">
        <w:rPr>
          <w:i/>
          <w:iCs/>
        </w:rPr>
        <w:t xml:space="preserve"> le défaut de concertation […] Ce n’est pas tant la rupture prononcé […] sur un contrat industriel, mais la rupture de confiance entre alliés</w:t>
      </w:r>
      <w:r>
        <w:t> ».</w:t>
      </w:r>
    </w:p>
    <w:p w14:paraId="6C8F77AA" w14:textId="62A733D8" w:rsidR="00DF2595" w:rsidRDefault="00DF2595" w:rsidP="00DF2595">
      <w:pPr>
        <w:spacing w:after="0" w:line="240" w:lineRule="auto"/>
        <w:jc w:val="both"/>
      </w:pPr>
      <w:r>
        <w:t>La France, qui a rappelé ses ambassadeurs à Washington et Canberra dans un geste sans précédent, reste vent</w:t>
      </w:r>
      <w:r w:rsidR="005850D5">
        <w:t>-</w:t>
      </w:r>
      <w:r>
        <w:t>debout contre cette "</w:t>
      </w:r>
      <w:r w:rsidRPr="00DF2595">
        <w:rPr>
          <w:i/>
          <w:iCs/>
        </w:rPr>
        <w:t>trahison</w:t>
      </w:r>
      <w:r>
        <w:t>". Elle avait déjà reçu plutôt dans la journée le soutien des dirigeants de l'UE.</w:t>
      </w:r>
    </w:p>
    <w:p w14:paraId="1E8A1427" w14:textId="77777777" w:rsidR="00DF2595" w:rsidRDefault="00DF2595" w:rsidP="00DF2595">
      <w:pPr>
        <w:spacing w:after="0" w:line="240" w:lineRule="auto"/>
        <w:jc w:val="both"/>
      </w:pPr>
      <w:r>
        <w:t>La présidente de la Commission européenne Ursula von der Leyen a jugé "</w:t>
      </w:r>
      <w:r w:rsidRPr="00DF2595">
        <w:rPr>
          <w:i/>
          <w:iCs/>
        </w:rPr>
        <w:t>inacceptable</w:t>
      </w:r>
      <w:r>
        <w:t>" la manière dont Paris a été "</w:t>
      </w:r>
      <w:r w:rsidRPr="00DF2595">
        <w:rPr>
          <w:i/>
          <w:iCs/>
        </w:rPr>
        <w:t>traitée</w:t>
      </w:r>
      <w:r>
        <w:t>", dans un entretien sur la chaîne américaine CNN.</w:t>
      </w:r>
    </w:p>
    <w:p w14:paraId="55A02BF1" w14:textId="7D165BA1" w:rsidR="00DF2595" w:rsidRDefault="00DF2595" w:rsidP="00DF2595">
      <w:pPr>
        <w:spacing w:after="0" w:line="240" w:lineRule="auto"/>
        <w:jc w:val="both"/>
      </w:pPr>
      <w:r>
        <w:t>Le président du Conseil européen Charles Michel a aussi dénoncé un "</w:t>
      </w:r>
      <w:r w:rsidRPr="00DF2595">
        <w:rPr>
          <w:i/>
          <w:iCs/>
        </w:rPr>
        <w:t>manque de loyauté</w:t>
      </w:r>
      <w:r>
        <w:t>" des Etats-Unis et plaidé pour un renforcement de la "capacité d'action" de l'UE sur la scène internationale [1].</w:t>
      </w:r>
    </w:p>
    <w:p w14:paraId="5DC626B3" w14:textId="6FC92C65" w:rsidR="00A95BB2" w:rsidRDefault="00A95BB2" w:rsidP="00DF2595">
      <w:pPr>
        <w:spacing w:after="0" w:line="240" w:lineRule="auto"/>
        <w:jc w:val="both"/>
      </w:pPr>
    </w:p>
    <w:p w14:paraId="13B8FFF4" w14:textId="37D45A55" w:rsidR="002F0E5E" w:rsidRDefault="002F0E5E" w:rsidP="002F0E5E">
      <w:pPr>
        <w:pStyle w:val="Titre2"/>
      </w:pPr>
      <w:r>
        <w:t xml:space="preserve">Les motivations possibles des gouvernements australiens, américains et anglais </w:t>
      </w:r>
    </w:p>
    <w:p w14:paraId="1C44CA93" w14:textId="2C0D4A4B" w:rsidR="002F0E5E" w:rsidRDefault="002F0E5E" w:rsidP="00DF2595">
      <w:pPr>
        <w:spacing w:after="0" w:line="240" w:lineRule="auto"/>
        <w:jc w:val="both"/>
      </w:pPr>
    </w:p>
    <w:p w14:paraId="14E7F711" w14:textId="3CD34312" w:rsidR="00103445" w:rsidRDefault="00103445" w:rsidP="00DF2595">
      <w:pPr>
        <w:spacing w:after="0" w:line="240" w:lineRule="auto"/>
        <w:jc w:val="both"/>
      </w:pPr>
      <w:r>
        <w:t>Personnellement, j’ai essayer de comprendre comment l’Australie, les USA et la Grande-Bretagne avaient pu trahir un allié de l’OTAN</w:t>
      </w:r>
      <w:r w:rsidR="007A6053">
        <w:t xml:space="preserve"> (lui faire ce coup bas)</w:t>
      </w:r>
      <w:r>
        <w:t>.</w:t>
      </w:r>
    </w:p>
    <w:p w14:paraId="0FC0DBAA" w14:textId="74B7BF3A" w:rsidR="003451A6" w:rsidRDefault="003451A6" w:rsidP="00DF2595">
      <w:pPr>
        <w:spacing w:after="0" w:line="240" w:lineRule="auto"/>
        <w:jc w:val="both"/>
      </w:pPr>
    </w:p>
    <w:p w14:paraId="66A8556A" w14:textId="6902329E" w:rsidR="003451A6" w:rsidRDefault="003451A6" w:rsidP="003451A6">
      <w:pPr>
        <w:spacing w:after="0" w:line="240" w:lineRule="auto"/>
        <w:jc w:val="both"/>
      </w:pPr>
      <w:r>
        <w:t>Or si l'Australie avait voulu dès le départ des sous-marins nucléaires, Naval Group a aussi une longue expérience de constructions de sous-marins nucléaires _ SNA classe Barracuda, classe Rubis puis classe Suffren …</w:t>
      </w:r>
    </w:p>
    <w:p w14:paraId="4830164C" w14:textId="1DD234C8" w:rsidR="003451A6" w:rsidRDefault="003451A6" w:rsidP="003451A6">
      <w:pPr>
        <w:spacing w:after="0" w:line="240" w:lineRule="auto"/>
        <w:jc w:val="both"/>
      </w:pPr>
      <w:r>
        <w:t>Donc l'Australie n’avait qu'à demander des sous-marins nucléaires, dès le départ, même s’ils sont nettement plus chers que des sous-marins conventionnels.</w:t>
      </w:r>
    </w:p>
    <w:p w14:paraId="243F9288" w14:textId="4067E46C" w:rsidR="003451A6" w:rsidRDefault="003451A6" w:rsidP="003451A6">
      <w:pPr>
        <w:spacing w:after="0" w:line="240" w:lineRule="auto"/>
        <w:jc w:val="both"/>
      </w:pPr>
      <w:r>
        <w:t xml:space="preserve">Par ailleurs, l’Australie n’ayant aucune industrie construisant ou gérant des réacteurs nucléaires et le cycle du combustible nucléaire, la France, ayant aussi une longue expérience et expertise de cette industrie, aurait pu aussi livrer à l’Australie une usine de retraitement des déchets radioactifs. </w:t>
      </w:r>
    </w:p>
    <w:p w14:paraId="6CB2CED6" w14:textId="22B5CC26" w:rsidR="00F453F2" w:rsidRDefault="00F453F2" w:rsidP="003451A6">
      <w:pPr>
        <w:spacing w:after="0" w:line="240" w:lineRule="auto"/>
        <w:jc w:val="both"/>
      </w:pPr>
    </w:p>
    <w:p w14:paraId="33659091" w14:textId="13F5E8A9" w:rsidR="00F453F2" w:rsidRDefault="00F453F2" w:rsidP="003451A6">
      <w:pPr>
        <w:spacing w:after="0" w:line="240" w:lineRule="auto"/>
        <w:jc w:val="both"/>
      </w:pPr>
      <w:r>
        <w:t xml:space="preserve">Mais il est vrai que </w:t>
      </w:r>
      <w:r w:rsidRPr="00F453F2">
        <w:t>La Grande</w:t>
      </w:r>
      <w:r>
        <w:t>-</w:t>
      </w:r>
      <w:r w:rsidRPr="00F453F2">
        <w:t xml:space="preserve">Bretagne (ou les USA) </w:t>
      </w:r>
      <w:r>
        <w:t>aurait proposé de</w:t>
      </w:r>
      <w:r w:rsidRPr="00F453F2">
        <w:t xml:space="preserve"> « louer » de sous</w:t>
      </w:r>
      <w:r>
        <w:t>-</w:t>
      </w:r>
      <w:r w:rsidRPr="00F453F2">
        <w:t>marins nucléaires à l’Australie le temps que Canberra prennent possession de sa commande.</w:t>
      </w:r>
      <w:r>
        <w:t xml:space="preserve"> Une idée à laquelle n’avait pas pensé la France [10].</w:t>
      </w:r>
    </w:p>
    <w:p w14:paraId="5BEB52EA" w14:textId="6DD8CBB3" w:rsidR="00F6153A" w:rsidRDefault="00F6153A" w:rsidP="003451A6">
      <w:pPr>
        <w:spacing w:after="0" w:line="240" w:lineRule="auto"/>
        <w:jc w:val="both"/>
      </w:pPr>
    </w:p>
    <w:p w14:paraId="310B7310" w14:textId="05E64471" w:rsidR="00F6153A" w:rsidRDefault="00F6153A" w:rsidP="003451A6">
      <w:pPr>
        <w:spacing w:after="0" w:line="240" w:lineRule="auto"/>
        <w:jc w:val="both"/>
      </w:pPr>
      <w:r>
        <w:t>Sinon,</w:t>
      </w:r>
      <w:r w:rsidRPr="00F6153A">
        <w:t xml:space="preserve"> selon le journaliste Anthony Bellanger, au moment où la </w:t>
      </w:r>
      <w:r>
        <w:t>France avait</w:t>
      </w:r>
      <w:r w:rsidRPr="00F6153A">
        <w:t xml:space="preserve"> remporté le contrat [</w:t>
      </w:r>
      <w:r>
        <w:t>des sous-marins</w:t>
      </w:r>
      <w:r w:rsidRPr="00F6153A">
        <w:t>], elle avait évincé de la même façon les Japonais</w:t>
      </w:r>
      <w:r>
        <w:t>.</w:t>
      </w:r>
    </w:p>
    <w:p w14:paraId="50BBCC95" w14:textId="4FA43FA1" w:rsidR="006C6308" w:rsidRDefault="006C6308" w:rsidP="00DF2595">
      <w:pPr>
        <w:spacing w:after="0" w:line="240" w:lineRule="auto"/>
        <w:jc w:val="both"/>
      </w:pPr>
    </w:p>
    <w:p w14:paraId="6B29D29C" w14:textId="2A2BD1DA" w:rsidR="006C6308" w:rsidRDefault="006C6308" w:rsidP="00DF2595">
      <w:pPr>
        <w:spacing w:after="0" w:line="240" w:lineRule="auto"/>
        <w:jc w:val="both"/>
      </w:pPr>
      <w:r w:rsidRPr="006C6308">
        <w:rPr>
          <w:u w:val="single"/>
        </w:rPr>
        <w:t>Sur la personnalité</w:t>
      </w:r>
      <w:r w:rsidR="003A50A0">
        <w:rPr>
          <w:u w:val="single"/>
        </w:rPr>
        <w:t xml:space="preserve"> et les motivations</w:t>
      </w:r>
      <w:r w:rsidRPr="006C6308">
        <w:rPr>
          <w:u w:val="single"/>
        </w:rPr>
        <w:t xml:space="preserve"> de Boris Johnson</w:t>
      </w:r>
      <w:r>
        <w:t> :</w:t>
      </w:r>
    </w:p>
    <w:p w14:paraId="06DE6650" w14:textId="77777777" w:rsidR="003451A6" w:rsidRDefault="003451A6" w:rsidP="003451A6">
      <w:pPr>
        <w:spacing w:after="0" w:line="240" w:lineRule="auto"/>
        <w:jc w:val="both"/>
      </w:pPr>
    </w:p>
    <w:p w14:paraId="1D07AFEE" w14:textId="446B99E1" w:rsidR="003451A6" w:rsidRDefault="003451A6" w:rsidP="003451A6">
      <w:pPr>
        <w:spacing w:after="0" w:line="240" w:lineRule="auto"/>
        <w:jc w:val="both"/>
      </w:pPr>
      <w:r>
        <w:t>Par exemple, j’ai supposé que Boris Johnson, premier ministre anglais, avait joué un rôle trouble et/ou avait été à la manœuvre pour faire torpiller cet accord</w:t>
      </w:r>
      <w:r w:rsidR="00A23CA7">
        <w:t xml:space="preserve"> (déjà pour faire un mauvais coup contre les Français</w:t>
      </w:r>
      <w:r w:rsidR="007A09F8">
        <w:t>, ensuite pour obtenir un contrat juteux à la Grande-Bretagne et des emplois pour ses concitoyens</w:t>
      </w:r>
      <w:r w:rsidR="00A23CA7">
        <w:t>)</w:t>
      </w:r>
      <w:r>
        <w:t xml:space="preserve">.  </w:t>
      </w:r>
    </w:p>
    <w:p w14:paraId="0C7EAF84" w14:textId="77777777" w:rsidR="00DF7A28" w:rsidRDefault="00DF7A28" w:rsidP="00DF2595">
      <w:pPr>
        <w:spacing w:after="0" w:line="240" w:lineRule="auto"/>
        <w:jc w:val="both"/>
      </w:pPr>
    </w:p>
    <w:p w14:paraId="37F03D1F" w14:textId="53B5B1E1" w:rsidR="006C6308" w:rsidRDefault="00DF7A28" w:rsidP="00DF2595">
      <w:pPr>
        <w:spacing w:after="0" w:line="240" w:lineRule="auto"/>
        <w:jc w:val="both"/>
      </w:pPr>
      <w:r>
        <w:lastRenderedPageBreak/>
        <w:t xml:space="preserve">Selon </w:t>
      </w:r>
      <w:r w:rsidRPr="00DF7A28">
        <w:t>Murielle, une française ayant vécu 12 ans en Angleterre (et expulsée</w:t>
      </w:r>
      <w:r w:rsidR="00AC4754">
        <w:t xml:space="preserve">, une conséquence du </w:t>
      </w:r>
      <w:r w:rsidRPr="00DF7A28">
        <w:t xml:space="preserve">Brexit), </w:t>
      </w:r>
      <w:r w:rsidRPr="00DF7A28">
        <w:rPr>
          <w:i/>
          <w:iCs/>
        </w:rPr>
        <w:t>« rien d'étonnant à l'attitude de Johnson qui nous déteste (je n'ai jamais oublié son insulte sur les français, dans un speech) de plus il fera tout pour saborder l'UE</w:t>
      </w:r>
      <w:r>
        <w:t> »</w:t>
      </w:r>
      <w:r w:rsidRPr="00DF7A28">
        <w:t>.</w:t>
      </w:r>
    </w:p>
    <w:p w14:paraId="5425882B" w14:textId="77777777" w:rsidR="006C6308" w:rsidRDefault="006C6308" w:rsidP="00DF2595">
      <w:pPr>
        <w:spacing w:after="0" w:line="240" w:lineRule="auto"/>
        <w:jc w:val="both"/>
      </w:pPr>
    </w:p>
    <w:p w14:paraId="7F102D1A" w14:textId="65C6BE12" w:rsidR="002F0E5E" w:rsidRDefault="007A09F8" w:rsidP="00DF2595">
      <w:pPr>
        <w:spacing w:after="0" w:line="240" w:lineRule="auto"/>
        <w:jc w:val="both"/>
      </w:pPr>
      <w:r>
        <w:t>Voici les réflexions que je lui livrais :</w:t>
      </w:r>
    </w:p>
    <w:p w14:paraId="1476AF61" w14:textId="2832D2DD" w:rsidR="007A09F8" w:rsidRDefault="007A09F8" w:rsidP="00DF2595">
      <w:pPr>
        <w:spacing w:after="0" w:line="240" w:lineRule="auto"/>
        <w:jc w:val="both"/>
      </w:pPr>
    </w:p>
    <w:p w14:paraId="487EB4E9" w14:textId="77777777" w:rsidR="007A09F8" w:rsidRPr="00AC4754" w:rsidRDefault="007A09F8" w:rsidP="007A09F8">
      <w:pPr>
        <w:spacing w:after="0" w:line="240" w:lineRule="auto"/>
        <w:jc w:val="both"/>
        <w:rPr>
          <w:i/>
          <w:iCs/>
        </w:rPr>
      </w:pPr>
      <w:r>
        <w:t>« </w:t>
      </w:r>
      <w:r w:rsidRPr="00AC4754">
        <w:rPr>
          <w:i/>
          <w:iCs/>
        </w:rPr>
        <w:t>Par ce mauvais coup, il a encore réussi à saboter une initiative française.</w:t>
      </w:r>
    </w:p>
    <w:p w14:paraId="540824A8" w14:textId="19CC4071" w:rsidR="007A09F8" w:rsidRPr="00AC4754" w:rsidRDefault="007A09F8" w:rsidP="007A09F8">
      <w:pPr>
        <w:spacing w:after="0" w:line="240" w:lineRule="auto"/>
        <w:jc w:val="both"/>
        <w:rPr>
          <w:i/>
          <w:iCs/>
        </w:rPr>
      </w:pPr>
      <w:r w:rsidRPr="00AC4754">
        <w:rPr>
          <w:i/>
          <w:iCs/>
        </w:rPr>
        <w:t>Mais ce j'ai du mal à comprendre comment peut exister d'un type comme lui, issu d'une bonne famille,  qui soit si méprisant envers la France et l'UE. Comment l'Angleterre peut produire des types comme lui ?</w:t>
      </w:r>
    </w:p>
    <w:p w14:paraId="57732D4D" w14:textId="1A815E44" w:rsidR="007A09F8" w:rsidRPr="00AC4754" w:rsidRDefault="007A09F8" w:rsidP="007A09F8">
      <w:pPr>
        <w:spacing w:after="0" w:line="240" w:lineRule="auto"/>
        <w:jc w:val="both"/>
        <w:rPr>
          <w:i/>
          <w:iCs/>
        </w:rPr>
      </w:pPr>
      <w:r w:rsidRPr="00AC4754">
        <w:rPr>
          <w:i/>
          <w:iCs/>
        </w:rPr>
        <w:t>Est-il le fruit de la génération des gens formatés par les médias de</w:t>
      </w:r>
      <w:r w:rsidR="00A451A7" w:rsidRPr="00AC4754">
        <w:rPr>
          <w:i/>
          <w:iCs/>
        </w:rPr>
        <w:t xml:space="preserve"> R</w:t>
      </w:r>
      <w:r w:rsidR="00872859" w:rsidRPr="00AC4754">
        <w:rPr>
          <w:i/>
          <w:iCs/>
        </w:rPr>
        <w:t>up</w:t>
      </w:r>
      <w:r w:rsidR="00A451A7" w:rsidRPr="00AC4754">
        <w:rPr>
          <w:i/>
          <w:iCs/>
        </w:rPr>
        <w:t>ert</w:t>
      </w:r>
      <w:r w:rsidRPr="00AC4754">
        <w:rPr>
          <w:i/>
          <w:iCs/>
        </w:rPr>
        <w:t xml:space="preserve"> Murdoch ? </w:t>
      </w:r>
    </w:p>
    <w:p w14:paraId="700A26E0" w14:textId="31C6D85B" w:rsidR="00872859" w:rsidRPr="00AC4754" w:rsidRDefault="00872859" w:rsidP="007A09F8">
      <w:pPr>
        <w:spacing w:after="0" w:line="240" w:lineRule="auto"/>
        <w:jc w:val="both"/>
        <w:rPr>
          <w:i/>
          <w:iCs/>
        </w:rPr>
      </w:pPr>
      <w:r w:rsidRPr="00AC4754">
        <w:rPr>
          <w:i/>
          <w:iCs/>
        </w:rPr>
        <w:t>Je n’ai pas oublié la Une du journal (tabloïd) The Sun _ une des quotidiens de Rupert Murdoch _, appelant au « French Bashing », il y a plus de 10 ans, sur les falaises de Douvres, sans aucune autre raison que pour le plaisir de se moquer des Français.</w:t>
      </w:r>
    </w:p>
    <w:p w14:paraId="636C3C79" w14:textId="77777777" w:rsidR="00AC4754" w:rsidRDefault="00AC4754" w:rsidP="007A09F8">
      <w:pPr>
        <w:spacing w:after="0" w:line="240" w:lineRule="auto"/>
        <w:jc w:val="both"/>
      </w:pPr>
    </w:p>
    <w:p w14:paraId="3466FB0B" w14:textId="77C4B4CC" w:rsidR="00872859" w:rsidRDefault="00872859" w:rsidP="007A09F8">
      <w:pPr>
        <w:spacing w:after="0" w:line="240" w:lineRule="auto"/>
        <w:jc w:val="both"/>
      </w:pPr>
      <w:r>
        <w:t xml:space="preserve">« […] </w:t>
      </w:r>
      <w:r w:rsidRPr="00872859">
        <w:rPr>
          <w:i/>
          <w:iCs/>
        </w:rPr>
        <w:t>dénigrer le pays de Molière est devenu un sport national en Grande-Bretagne et aux États-Unis ! Les Anglo-Saxons ont même inventé une expression pour désigner le phénomène : le french bashing. Un phénomène qui s'appuie sur plusieurs stéréotypes...</w:t>
      </w:r>
      <w:r>
        <w:t> »</w:t>
      </w:r>
      <w:r w:rsidR="00AC4754">
        <w:rPr>
          <w:rStyle w:val="Appelnotedebasdep"/>
        </w:rPr>
        <w:footnoteReference w:id="1"/>
      </w:r>
      <w:r w:rsidR="00AC4754">
        <w:t xml:space="preserve"> [30]</w:t>
      </w:r>
      <w:r>
        <w:t>.</w:t>
      </w:r>
    </w:p>
    <w:p w14:paraId="65B320BC" w14:textId="77777777" w:rsidR="00872859" w:rsidRDefault="00872859" w:rsidP="007A09F8">
      <w:pPr>
        <w:spacing w:after="0" w:line="240" w:lineRule="auto"/>
        <w:jc w:val="both"/>
      </w:pPr>
    </w:p>
    <w:p w14:paraId="40D02BB9" w14:textId="4BD0E838" w:rsidR="007A09F8" w:rsidRPr="00AC4754" w:rsidRDefault="007A09F8" w:rsidP="007A09F8">
      <w:pPr>
        <w:spacing w:after="0" w:line="240" w:lineRule="auto"/>
        <w:jc w:val="both"/>
        <w:rPr>
          <w:i/>
          <w:iCs/>
        </w:rPr>
      </w:pPr>
      <w:r w:rsidRPr="00AC4754">
        <w:rPr>
          <w:i/>
          <w:iCs/>
        </w:rPr>
        <w:t>Ou bien le différent est-il plus ancien, lié à une vieille rivalité impériale entre France et Grande-Bretagne, chez une certaine élite anglaise et conservatrice ?</w:t>
      </w:r>
    </w:p>
    <w:p w14:paraId="28699CE3" w14:textId="3A443D37" w:rsidR="007A09F8" w:rsidRPr="00AC4754" w:rsidRDefault="007A09F8" w:rsidP="007A09F8">
      <w:pPr>
        <w:spacing w:after="0" w:line="240" w:lineRule="auto"/>
        <w:jc w:val="both"/>
        <w:rPr>
          <w:i/>
          <w:iCs/>
        </w:rPr>
      </w:pPr>
      <w:r w:rsidRPr="00AC4754">
        <w:rPr>
          <w:i/>
          <w:iCs/>
        </w:rPr>
        <w:t xml:space="preserve">Ou bien est-ce lié à une personnalité particulière chez lui, mélangeant cynisme, opportunisme, égoïsme, narcissisme, ruse, séduction, mentalité d’enfant gâté, voulant que tout lui cède, tout en gardant les formes ? </w:t>
      </w:r>
      <w:r w:rsidR="0023028B" w:rsidRPr="00AC4754">
        <w:rPr>
          <w:i/>
          <w:iCs/>
        </w:rPr>
        <w:t>Derrière</w:t>
      </w:r>
      <w:r w:rsidRPr="00AC4754">
        <w:rPr>
          <w:i/>
          <w:iCs/>
        </w:rPr>
        <w:t xml:space="preserve"> une apparence bonhomme</w:t>
      </w:r>
      <w:r w:rsidR="00272987">
        <w:rPr>
          <w:i/>
          <w:iCs/>
        </w:rPr>
        <w:t xml:space="preserve"> et</w:t>
      </w:r>
      <w:r w:rsidR="0023028B" w:rsidRPr="00AC4754">
        <w:rPr>
          <w:i/>
          <w:iCs/>
        </w:rPr>
        <w:t xml:space="preserve"> boute-en-train, un</w:t>
      </w:r>
      <w:r w:rsidR="00272987">
        <w:rPr>
          <w:i/>
          <w:iCs/>
        </w:rPr>
        <w:t xml:space="preserve"> homme dur,</w:t>
      </w:r>
      <w:r w:rsidR="0023028B" w:rsidRPr="00AC4754">
        <w:rPr>
          <w:i/>
          <w:iCs/>
        </w:rPr>
        <w:t xml:space="preserve"> manqu</w:t>
      </w:r>
      <w:r w:rsidR="00272987">
        <w:rPr>
          <w:i/>
          <w:iCs/>
        </w:rPr>
        <w:t>ant totalement</w:t>
      </w:r>
      <w:r w:rsidR="0023028B" w:rsidRPr="00AC4754">
        <w:rPr>
          <w:i/>
          <w:iCs/>
        </w:rPr>
        <w:t xml:space="preserve"> de scrupule ?</w:t>
      </w:r>
    </w:p>
    <w:p w14:paraId="2B463211" w14:textId="77777777" w:rsidR="00A451A7" w:rsidRPr="00AC4754" w:rsidRDefault="00A451A7" w:rsidP="00A451A7">
      <w:pPr>
        <w:spacing w:after="0" w:line="240" w:lineRule="auto"/>
        <w:jc w:val="both"/>
        <w:rPr>
          <w:i/>
          <w:iCs/>
        </w:rPr>
      </w:pPr>
      <w:r w:rsidRPr="00AC4754">
        <w:rPr>
          <w:i/>
          <w:iCs/>
        </w:rPr>
        <w:t>Ce qui est irrationnel est qu'on devrait être uni face à la Chine et les dictatures, et non se tirer dans les jambes.</w:t>
      </w:r>
    </w:p>
    <w:p w14:paraId="08DEF1FC" w14:textId="77777777" w:rsidR="00AC4754" w:rsidRDefault="00AC4754" w:rsidP="00A451A7">
      <w:pPr>
        <w:spacing w:after="0" w:line="240" w:lineRule="auto"/>
        <w:jc w:val="both"/>
        <w:rPr>
          <w:i/>
          <w:iCs/>
        </w:rPr>
      </w:pPr>
    </w:p>
    <w:p w14:paraId="3812B84D" w14:textId="7B5429E3" w:rsidR="0023028B" w:rsidRDefault="00AC4754" w:rsidP="00A451A7">
      <w:pPr>
        <w:spacing w:after="0" w:line="240" w:lineRule="auto"/>
        <w:jc w:val="both"/>
      </w:pPr>
      <w:r>
        <w:rPr>
          <w:i/>
          <w:iCs/>
        </w:rPr>
        <w:t>Sinon, j</w:t>
      </w:r>
      <w:r w:rsidR="00A451A7" w:rsidRPr="00AC4754">
        <w:rPr>
          <w:i/>
          <w:iCs/>
        </w:rPr>
        <w:t>e suis aussi hyper déçu, voire écœuré,  par Joe Biden, président des USA, que je croyais honnête</w:t>
      </w:r>
      <w:r w:rsidR="00272987">
        <w:rPr>
          <w:i/>
          <w:iCs/>
        </w:rPr>
        <w:t>. A</w:t>
      </w:r>
      <w:r w:rsidR="00A451A7" w:rsidRPr="00AC4754">
        <w:rPr>
          <w:i/>
          <w:iCs/>
        </w:rPr>
        <w:t>lors que je savais, a contrario, Johnson malhonnête, dès le départ</w:t>
      </w:r>
      <w:r w:rsidR="00272987">
        <w:rPr>
          <w:i/>
          <w:iCs/>
        </w:rPr>
        <w:t>. Par exemple, je me souviens qu’il n’a pas hésité à utiliser un gros mensonge pour pouvoir gagner les élections, affirmant</w:t>
      </w:r>
      <w:r w:rsidR="00C73C60">
        <w:rPr>
          <w:i/>
          <w:iCs/>
        </w:rPr>
        <w:t>, par exemple,</w:t>
      </w:r>
      <w:r w:rsidR="00272987">
        <w:rPr>
          <w:i/>
          <w:iCs/>
        </w:rPr>
        <w:t xml:space="preserve"> que </w:t>
      </w:r>
      <w:r w:rsidR="00272987" w:rsidRPr="00272987">
        <w:rPr>
          <w:i/>
          <w:iCs/>
        </w:rPr>
        <w:t>l'Union coûtait chaque semaine au pays la somme de 350 millions de livres sterling. Un chiffre aussi marquant que mensonger</w:t>
      </w:r>
      <w:r w:rsidR="00272987">
        <w:rPr>
          <w:i/>
          <w:iCs/>
        </w:rPr>
        <w:t xml:space="preserve"> [31]</w:t>
      </w:r>
      <w:r w:rsidR="00A451A7">
        <w:t> ».</w:t>
      </w:r>
    </w:p>
    <w:p w14:paraId="33267766" w14:textId="77777777" w:rsidR="007A09F8" w:rsidRDefault="007A09F8" w:rsidP="00DF2595">
      <w:pPr>
        <w:spacing w:after="0" w:line="240" w:lineRule="auto"/>
        <w:jc w:val="both"/>
      </w:pPr>
    </w:p>
    <w:p w14:paraId="20B5E8D7" w14:textId="45EE72CF" w:rsidR="00A95BB2" w:rsidRDefault="00A95BB2" w:rsidP="00A95BB2">
      <w:pPr>
        <w:pStyle w:val="Titre1"/>
      </w:pPr>
      <w:r>
        <w:t>De l’instrumentalisation de la justice pour intimider</w:t>
      </w:r>
    </w:p>
    <w:p w14:paraId="1601A19F" w14:textId="443863A9" w:rsidR="00CA3D4D" w:rsidRDefault="00CA3D4D" w:rsidP="00311FCD">
      <w:pPr>
        <w:spacing w:after="0" w:line="240" w:lineRule="auto"/>
        <w:jc w:val="both"/>
      </w:pPr>
    </w:p>
    <w:p w14:paraId="42543192" w14:textId="481D4AF9" w:rsidR="00A95BB2" w:rsidRDefault="00A95BB2" w:rsidP="00311FCD">
      <w:pPr>
        <w:spacing w:after="0" w:line="240" w:lineRule="auto"/>
        <w:jc w:val="both"/>
      </w:pPr>
      <w:r>
        <w:t>« </w:t>
      </w:r>
      <w:r w:rsidRPr="00A95BB2">
        <w:rPr>
          <w:i/>
          <w:iCs/>
        </w:rPr>
        <w:t>Le travail du Parti, de l’État, de l’APL (Armée Populaire de Libération) et des entreprises chinoises convergent vers ces trois objectifs. Plusieurs centaines de milliers de citoyens chinois ou sympathisants étrangers seraient mobilisés, en permanence, sur ces trois types d’affrontement fixés par Pékin dans le but, comme l’explique en détails ce rapport, de façonner et imposer un récit servant les intérêts du pays (guerre de opinion publique), dissuader voire terroriser les forces ennemies (guerre psychologique), et enfin d’utiliser la justice comme "arme de guerre", la guerre du droit pour attaquer contre attaquer ou sanctionner les individus ou les états considérés comme hostiles</w:t>
      </w:r>
      <w:r>
        <w:t> » [20]</w:t>
      </w:r>
      <w:r w:rsidRPr="00A95BB2">
        <w:t>.</w:t>
      </w:r>
    </w:p>
    <w:p w14:paraId="7D125AF5" w14:textId="77777777" w:rsidR="00A95BB2" w:rsidRDefault="00A95BB2" w:rsidP="00311FCD">
      <w:pPr>
        <w:spacing w:after="0" w:line="240" w:lineRule="auto"/>
        <w:jc w:val="both"/>
      </w:pPr>
    </w:p>
    <w:p w14:paraId="4B43D112" w14:textId="4696D8B5" w:rsidR="00CA3D4D" w:rsidRDefault="00CA3D4D" w:rsidP="00CA3D4D">
      <w:pPr>
        <w:pStyle w:val="Titre1"/>
      </w:pPr>
      <w:r>
        <w:lastRenderedPageBreak/>
        <w:t>Bibliographie</w:t>
      </w:r>
    </w:p>
    <w:p w14:paraId="24046622" w14:textId="57CED9AD" w:rsidR="00CA3D4D" w:rsidRDefault="00CA3D4D" w:rsidP="00311FCD">
      <w:pPr>
        <w:spacing w:after="0" w:line="240" w:lineRule="auto"/>
        <w:jc w:val="both"/>
      </w:pPr>
    </w:p>
    <w:p w14:paraId="3581ABF2" w14:textId="15A64D30" w:rsidR="00CA3D4D" w:rsidRDefault="00CA3D4D" w:rsidP="00CA3D4D">
      <w:pPr>
        <w:pStyle w:val="Titre2"/>
      </w:pPr>
      <w:r>
        <w:t>La rupture du contrat entre Naval Group et l’Australie, pour la livraison de sous-marins</w:t>
      </w:r>
    </w:p>
    <w:p w14:paraId="46105BE9" w14:textId="7CA2CDC9" w:rsidR="00CA3D4D" w:rsidRDefault="00CA3D4D" w:rsidP="00311FCD">
      <w:pPr>
        <w:spacing w:after="0" w:line="240" w:lineRule="auto"/>
        <w:jc w:val="both"/>
      </w:pPr>
    </w:p>
    <w:p w14:paraId="0CBD978D" w14:textId="7083E2C6" w:rsidR="00CA3D4D" w:rsidRDefault="00CA3D4D" w:rsidP="00311FCD">
      <w:pPr>
        <w:spacing w:after="0" w:line="240" w:lineRule="auto"/>
        <w:jc w:val="both"/>
      </w:pPr>
      <w:r>
        <w:t>[</w:t>
      </w:r>
      <w:r w:rsidR="00DF2595">
        <w:t>1</w:t>
      </w:r>
      <w:r>
        <w:t>]</w:t>
      </w:r>
      <w:r w:rsidR="00DF2595">
        <w:t xml:space="preserve"> </w:t>
      </w:r>
      <w:r w:rsidR="00DF2595" w:rsidRPr="00DF2595">
        <w:rPr>
          <w:i/>
          <w:iCs/>
        </w:rPr>
        <w:t>La France obtient le soutien des Européens face à Washington</w:t>
      </w:r>
      <w:r w:rsidR="00DF2595" w:rsidRPr="00DF2595">
        <w:t xml:space="preserve">, AFP, 20/09/2021, </w:t>
      </w:r>
      <w:hyperlink r:id="rId8" w:history="1">
        <w:r w:rsidR="00DF2595" w:rsidRPr="00BC631E">
          <w:rPr>
            <w:rStyle w:val="Lienhypertexte"/>
          </w:rPr>
          <w:t>https://www.rtl.be/info/monde/international/la-crise-entre-paris-et-washington-s-invite-a-l-onu-1326179.aspx</w:t>
        </w:r>
      </w:hyperlink>
      <w:r w:rsidR="00DF2595">
        <w:t xml:space="preserve"> </w:t>
      </w:r>
    </w:p>
    <w:p w14:paraId="10F29CDD" w14:textId="69F3A815" w:rsidR="00B474E1" w:rsidRDefault="00DF2595" w:rsidP="00B474E1">
      <w:pPr>
        <w:spacing w:after="0" w:line="240" w:lineRule="auto"/>
        <w:jc w:val="both"/>
      </w:pPr>
      <w:r>
        <w:t xml:space="preserve">[2] </w:t>
      </w:r>
      <w:r w:rsidR="00B474E1" w:rsidRPr="00B474E1">
        <w:rPr>
          <w:i/>
          <w:iCs/>
        </w:rPr>
        <w:t>Sous-marins australiens : ce qu’en disent les Européens</w:t>
      </w:r>
      <w:r w:rsidR="00A10DBF">
        <w:t xml:space="preserve"> [article réservé aux abonnés]</w:t>
      </w:r>
      <w:r w:rsidR="00B474E1">
        <w:t xml:space="preserve">, Emmanuel Berretta, 20/09/2021, </w:t>
      </w:r>
      <w:hyperlink r:id="rId9" w:history="1">
        <w:r w:rsidR="00B474E1" w:rsidRPr="00BC631E">
          <w:rPr>
            <w:rStyle w:val="Lienhypertexte"/>
          </w:rPr>
          <w:t>https://www.lepoint.fr/europe/sous-marins-australiens-ce-qu-en-disent-les-europeens-20-09-2021-2443899_2626.php</w:t>
        </w:r>
      </w:hyperlink>
      <w:r w:rsidR="00B474E1">
        <w:t xml:space="preserve"> </w:t>
      </w:r>
    </w:p>
    <w:p w14:paraId="46787884" w14:textId="77777777" w:rsidR="00B474E1" w:rsidRDefault="00B474E1" w:rsidP="00B474E1">
      <w:pPr>
        <w:spacing w:after="0" w:line="240" w:lineRule="auto"/>
        <w:jc w:val="both"/>
      </w:pPr>
      <w:r>
        <w:t>Le silence des Européens dans la crise USA-France n’est pas de l’indifférence. Une réflexion stratégique s’engage sur le rôle des Européens dans l’Indo-Pacifique.</w:t>
      </w:r>
    </w:p>
    <w:p w14:paraId="16B43C91" w14:textId="722DFCF2" w:rsidR="00B474E1" w:rsidRDefault="00B474E1" w:rsidP="00B474E1">
      <w:pPr>
        <w:spacing w:after="0" w:line="240" w:lineRule="auto"/>
        <w:jc w:val="both"/>
      </w:pPr>
      <w:r>
        <w:t xml:space="preserve">[3] </w:t>
      </w:r>
      <w:r w:rsidRPr="00B474E1">
        <w:rPr>
          <w:i/>
          <w:iCs/>
        </w:rPr>
        <w:t>L'affaire des sous-marins "va laisser des traces dans la relation franco-britannique"</w:t>
      </w:r>
      <w:r w:rsidR="004F61A3">
        <w:rPr>
          <w:i/>
          <w:iCs/>
        </w:rPr>
        <w:t xml:space="preserve"> </w:t>
      </w:r>
      <w:r w:rsidR="004F61A3">
        <w:t>[article réservé aux abonnés]</w:t>
      </w:r>
      <w:r w:rsidRPr="00B474E1">
        <w:rPr>
          <w:i/>
          <w:iCs/>
        </w:rPr>
        <w:t>,</w:t>
      </w:r>
      <w:r>
        <w:t xml:space="preserve"> Paul Véronique, 20/09/2021, </w:t>
      </w:r>
      <w:hyperlink r:id="rId10" w:history="1">
        <w:r w:rsidRPr="00BC631E">
          <w:rPr>
            <w:rStyle w:val="Lienhypertexte"/>
          </w:rPr>
          <w:t>https://www.lexpress.fr/actualite/monde/europe/l-affaire-des-sous-marins-va-laisser-des-traces-dans-la-relation-franco-britannique_2158801.html</w:t>
        </w:r>
      </w:hyperlink>
      <w:r>
        <w:t xml:space="preserve"> </w:t>
      </w:r>
    </w:p>
    <w:p w14:paraId="0E9FA6E4" w14:textId="5E49A4C9" w:rsidR="00DF2595" w:rsidRDefault="00B474E1" w:rsidP="00B474E1">
      <w:pPr>
        <w:spacing w:after="0" w:line="240" w:lineRule="auto"/>
        <w:jc w:val="both"/>
      </w:pPr>
      <w:r>
        <w:t>Les mots doux de Boris Johnson à la France ne suffiront pas à apaiser la colère de Paris, selon la chercheuse Pauline Schnapper.</w:t>
      </w:r>
    </w:p>
    <w:p w14:paraId="4A43A3F0" w14:textId="5B17038A" w:rsidR="00197063" w:rsidRDefault="00197063" w:rsidP="00B474E1">
      <w:pPr>
        <w:spacing w:after="0" w:line="240" w:lineRule="auto"/>
        <w:jc w:val="both"/>
      </w:pPr>
      <w:r>
        <w:t xml:space="preserve">[4] </w:t>
      </w:r>
      <w:r w:rsidR="007261C5" w:rsidRPr="007261C5">
        <w:rPr>
          <w:i/>
          <w:iCs/>
        </w:rPr>
        <w:t>Crise des sous-marins : après cinq jours de silence, l'Union européenne fait bloc derrière la France</w:t>
      </w:r>
      <w:r w:rsidR="007261C5" w:rsidRPr="007261C5">
        <w:t xml:space="preserve">, </w:t>
      </w:r>
      <w:hyperlink r:id="rId11" w:history="1">
        <w:r w:rsidR="007261C5" w:rsidRPr="00BC631E">
          <w:rPr>
            <w:rStyle w:val="Lienhypertexte"/>
          </w:rPr>
          <w:t>https://www.lci.fr/international/dipomatie-contrat-du-siecle-crise-des-sous-marins-apres-cinq-jours-de-silence-l-union-europeenne-fait-bloc-derriere-la-france-2196797.html</w:t>
        </w:r>
      </w:hyperlink>
      <w:r w:rsidR="007261C5">
        <w:t xml:space="preserve"> </w:t>
      </w:r>
    </w:p>
    <w:p w14:paraId="21C9F4FF" w14:textId="6C604DB1" w:rsidR="00842FD1" w:rsidRDefault="007261C5" w:rsidP="00842FD1">
      <w:pPr>
        <w:spacing w:after="0" w:line="240" w:lineRule="auto"/>
        <w:jc w:val="both"/>
      </w:pPr>
      <w:r>
        <w:t xml:space="preserve">[5] </w:t>
      </w:r>
      <w:r w:rsidR="00842FD1" w:rsidRPr="00842FD1">
        <w:rPr>
          <w:i/>
          <w:iCs/>
        </w:rPr>
        <w:t>Sous-marins : l'Australie en eaux très troubles</w:t>
      </w:r>
      <w:r w:rsidR="00842FD1">
        <w:t xml:space="preserve">, Michel Cabirol, 20 Sept 2021, </w:t>
      </w:r>
      <w:hyperlink r:id="rId12" w:history="1">
        <w:r w:rsidR="00842FD1" w:rsidRPr="00BC631E">
          <w:rPr>
            <w:rStyle w:val="Lienhypertexte"/>
          </w:rPr>
          <w:t>https://www.latribune.fr/entreprises-finance/industrie/aeronautique-defense/sous-marins-l-australie-en-eaux-tres-troubles-892547.html</w:t>
        </w:r>
      </w:hyperlink>
      <w:r w:rsidR="00842FD1">
        <w:t xml:space="preserve"> </w:t>
      </w:r>
    </w:p>
    <w:p w14:paraId="7E7281BC" w14:textId="46106E67" w:rsidR="00311FCD" w:rsidRDefault="00842FD1" w:rsidP="00842FD1">
      <w:pPr>
        <w:spacing w:after="0" w:line="240" w:lineRule="auto"/>
        <w:jc w:val="both"/>
      </w:pPr>
      <w:r>
        <w:t>L'Australie, qui se livre pieds et poings liés aux Etats-Unis, devra gérer sur le plan de la politique intérieure, industriel et diplomatique sa décision de participer au pacte AUKUS et de se doter de sous-marins à propulsion nucléaire.</w:t>
      </w:r>
    </w:p>
    <w:p w14:paraId="7F683F67" w14:textId="475195B6" w:rsidR="00F9436C" w:rsidRDefault="00F9436C" w:rsidP="00842FD1">
      <w:pPr>
        <w:spacing w:after="0" w:line="240" w:lineRule="auto"/>
        <w:jc w:val="both"/>
      </w:pPr>
      <w:r>
        <w:t xml:space="preserve">[6] </w:t>
      </w:r>
      <w:r w:rsidRPr="00F9436C">
        <w:rPr>
          <w:i/>
          <w:iCs/>
        </w:rPr>
        <w:t>Sous-marins : "Une rupture de confiance entre alliés"</w:t>
      </w:r>
      <w:r w:rsidRPr="00F9436C">
        <w:t xml:space="preserve">, selon Jean-Yves Le Drian, 20/09/2021, </w:t>
      </w:r>
      <w:hyperlink r:id="rId13" w:history="1">
        <w:r w:rsidRPr="00BC631E">
          <w:rPr>
            <w:rStyle w:val="Lienhypertexte"/>
          </w:rPr>
          <w:t>https://www.bfmtv.com/mediaplayer/audio/sous-marins-une-rupture-de-confiance-entre-allies-selon-jean-yves-le-drian-2009-703862.html</w:t>
        </w:r>
      </w:hyperlink>
      <w:r>
        <w:t xml:space="preserve"> </w:t>
      </w:r>
    </w:p>
    <w:p w14:paraId="1FE932F2" w14:textId="5F925820" w:rsidR="004F61A3" w:rsidRDefault="004F61A3" w:rsidP="00842FD1">
      <w:pPr>
        <w:spacing w:after="0" w:line="240" w:lineRule="auto"/>
        <w:jc w:val="both"/>
      </w:pPr>
      <w:r>
        <w:t xml:space="preserve">[7] </w:t>
      </w:r>
      <w:r w:rsidRPr="004F61A3">
        <w:rPr>
          <w:i/>
          <w:iCs/>
        </w:rPr>
        <w:t>Sous-marins : Le Drian évoque une "crise grave" et les "mensonges" des alliés de la France</w:t>
      </w:r>
      <w:r w:rsidRPr="004F61A3">
        <w:t xml:space="preserve">, AFP, 18/09/2021, </w:t>
      </w:r>
      <w:hyperlink r:id="rId14" w:history="1">
        <w:r w:rsidRPr="00BC631E">
          <w:rPr>
            <w:rStyle w:val="Lienhypertexte"/>
          </w:rPr>
          <w:t>https://www.europe1.fr/international/sous-marins-le-drian-evoque-une-crise-grave-et-les-mensonges-des-allies-de-la-france-4067258</w:t>
        </w:r>
      </w:hyperlink>
      <w:r>
        <w:t xml:space="preserve"> </w:t>
      </w:r>
    </w:p>
    <w:p w14:paraId="0C4BA8B5" w14:textId="59ABDAC4" w:rsidR="002F0E5E" w:rsidRDefault="002F0E5E" w:rsidP="002F0E5E">
      <w:pPr>
        <w:spacing w:after="0" w:line="240" w:lineRule="auto"/>
        <w:jc w:val="both"/>
      </w:pPr>
      <w:r>
        <w:t xml:space="preserve">[8] </w:t>
      </w:r>
      <w:r w:rsidRPr="002F0E5E">
        <w:rPr>
          <w:i/>
          <w:iCs/>
        </w:rPr>
        <w:t>Aux origines de la guerre de l’information contre Naval Group en Australie</w:t>
      </w:r>
      <w:r>
        <w:t xml:space="preserve">, Guillaume Anjou, Consultant en stratégie #IntelligenceEconomique [interrogé par Christian HARBULOT], 16 mars 2021, </w:t>
      </w:r>
      <w:hyperlink r:id="rId15" w:history="1">
        <w:r w:rsidRPr="00BC631E">
          <w:rPr>
            <w:rStyle w:val="Lienhypertexte"/>
          </w:rPr>
          <w:t>http://www.epge.fr/aux-origines-de-la-guerre-de-linformation-contre-naval-group-en-australie</w:t>
        </w:r>
      </w:hyperlink>
      <w:r>
        <w:t xml:space="preserve"> </w:t>
      </w:r>
    </w:p>
    <w:p w14:paraId="57DA16A7" w14:textId="3B55C7F7" w:rsidR="00103445" w:rsidRDefault="00103445" w:rsidP="00103445">
      <w:pPr>
        <w:spacing w:after="0" w:line="240" w:lineRule="auto"/>
        <w:jc w:val="both"/>
      </w:pPr>
      <w:r>
        <w:t xml:space="preserve">[9] </w:t>
      </w:r>
      <w:r w:rsidRPr="00103445">
        <w:rPr>
          <w:i/>
          <w:iCs/>
        </w:rPr>
        <w:t>Crise transatlantique. Sous-marins australiens : à New York, Le Drian charge de nouveau les États-Unis</w:t>
      </w:r>
      <w:r>
        <w:t xml:space="preserve">, </w:t>
      </w:r>
      <w:hyperlink r:id="rId16" w:anchor="/edition/2010801/article/2010856" w:history="1">
        <w:r w:rsidRPr="00BC631E">
          <w:rPr>
            <w:rStyle w:val="Lienhypertexte"/>
          </w:rPr>
          <w:t>https://reveil.courrierinternational.com/#/edition/2010801/article/2010856</w:t>
        </w:r>
      </w:hyperlink>
      <w:r>
        <w:t xml:space="preserve"> </w:t>
      </w:r>
    </w:p>
    <w:p w14:paraId="30F48711" w14:textId="4E054851" w:rsidR="00103445" w:rsidRDefault="00103445" w:rsidP="00103445">
      <w:pPr>
        <w:spacing w:after="0" w:line="240" w:lineRule="auto"/>
        <w:jc w:val="both"/>
      </w:pPr>
      <w:r>
        <w:t>Sur le sol américain, le ministre français des Affaires étrangères a dénoncé, comme il le fait depuis plusieurs jours, l’alliance Aukus entre les États-Unis, le Royaume-Uni et l’Australie, évoquant une décision “brutale”, un “défaut de concertation”, et une “rupture de confiance entre alliés”.</w:t>
      </w:r>
    </w:p>
    <w:p w14:paraId="059FBC34" w14:textId="7F24B05E" w:rsidR="00F453F2" w:rsidRDefault="00F453F2" w:rsidP="00F453F2">
      <w:pPr>
        <w:spacing w:after="0" w:line="240" w:lineRule="auto"/>
        <w:jc w:val="both"/>
      </w:pPr>
      <w:r>
        <w:t xml:space="preserve">[10] </w:t>
      </w:r>
      <w:r w:rsidRPr="00F453F2">
        <w:rPr>
          <w:i/>
          <w:iCs/>
        </w:rPr>
        <w:t>Australia could initially lease submarines from UK or US but nuclear weapons remain off limits</w:t>
      </w:r>
      <w:r>
        <w:t xml:space="preserve"> [L'Australie pourrait initialement louer des sous-marins au Royaume-Uni ou aux États-Unis, mais les armes nucléaires restent interdites], Amy Remeikis, 19/09/2021, </w:t>
      </w:r>
      <w:hyperlink r:id="rId17" w:history="1">
        <w:r w:rsidRPr="00DE3895">
          <w:rPr>
            <w:rStyle w:val="Lienhypertexte"/>
          </w:rPr>
          <w:t>https://www.theguardian.com/world/2021/sep/19/australia-could-lease-submarines-from-uk-or-us-but-nuclear-weapons-remain-off-the-table</w:t>
        </w:r>
      </w:hyperlink>
      <w:r>
        <w:t xml:space="preserve">  </w:t>
      </w:r>
    </w:p>
    <w:p w14:paraId="5C03D54E" w14:textId="77777777" w:rsidR="00F453F2" w:rsidRPr="00F453F2" w:rsidRDefault="00F453F2" w:rsidP="00F453F2">
      <w:pPr>
        <w:spacing w:after="0" w:line="240" w:lineRule="auto"/>
        <w:jc w:val="both"/>
        <w:rPr>
          <w:lang w:val="en-GB"/>
        </w:rPr>
      </w:pPr>
      <w:r w:rsidRPr="00F453F2">
        <w:rPr>
          <w:lang w:val="en-GB"/>
        </w:rPr>
        <w:t>Senior ministers confirm leasing nuclear-powered vessels from Aukus allies could be stop-gap solution until Australia takes delivery of its own submarines.</w:t>
      </w:r>
    </w:p>
    <w:p w14:paraId="3BB432E7" w14:textId="53746BB7" w:rsidR="00F453F2" w:rsidRDefault="00F453F2" w:rsidP="00F453F2">
      <w:pPr>
        <w:spacing w:after="0" w:line="240" w:lineRule="auto"/>
        <w:jc w:val="both"/>
      </w:pPr>
      <w:r>
        <w:t>[De hauts ministres confirment que la location de navires à propulsion nucléaire aux alliés d'Aukus pourrait être une solution provisoire jusqu'à ce que l'Australie prenne livraison de ses propres sous-marins].</w:t>
      </w:r>
    </w:p>
    <w:p w14:paraId="5655200E" w14:textId="5649681F" w:rsidR="00290A03" w:rsidRDefault="00290A03" w:rsidP="00290A03">
      <w:pPr>
        <w:spacing w:after="0" w:line="240" w:lineRule="auto"/>
        <w:jc w:val="both"/>
      </w:pPr>
      <w:r>
        <w:t xml:space="preserve">[11] </w:t>
      </w:r>
      <w:r w:rsidRPr="00290A03">
        <w:rPr>
          <w:i/>
          <w:iCs/>
        </w:rPr>
        <w:t>Sous-marins australiens : à Cherbourg, l’amertume face à « des années de boulot rayées d’un trait de plume »,</w:t>
      </w:r>
      <w:r>
        <w:t xml:space="preserve">  Jean-Jacques Lerosier( Cherboug-en-Cotentin (Manche), envoyé spécial), 19/09/2021, </w:t>
      </w:r>
      <w:hyperlink r:id="rId18" w:history="1">
        <w:r w:rsidRPr="00DE3895">
          <w:rPr>
            <w:rStyle w:val="Lienhypertexte"/>
          </w:rPr>
          <w:t>https://www.lemonde.fr/economie/article/2021/09/19/sous-marins-australiens-a-cherbourg-le-retournement-de-veste-des-kangourous-a-du-mal-a-passer_6095193_3234.html</w:t>
        </w:r>
      </w:hyperlink>
      <w:r>
        <w:t xml:space="preserve"> </w:t>
      </w:r>
    </w:p>
    <w:p w14:paraId="34552399" w14:textId="2A21FBAA" w:rsidR="00290A03" w:rsidRDefault="00290A03" w:rsidP="00290A03">
      <w:pPr>
        <w:spacing w:after="0" w:line="240" w:lineRule="auto"/>
        <w:jc w:val="both"/>
      </w:pPr>
      <w:r>
        <w:t xml:space="preserve">Dans le port normand qui préparait les douze sous-marins dont la commande a été annulée mercredi 15 septembre, la colère règne. Et, pour les quelque 80 Australiens présents, c’est la « stupéfaction générale ». </w:t>
      </w:r>
    </w:p>
    <w:p w14:paraId="74C07E66" w14:textId="5D1B6ADD" w:rsidR="005B7563" w:rsidRDefault="005B7563" w:rsidP="00290A03">
      <w:pPr>
        <w:spacing w:after="0" w:line="240" w:lineRule="auto"/>
        <w:jc w:val="both"/>
      </w:pPr>
      <w:r>
        <w:t xml:space="preserve">[12] </w:t>
      </w:r>
      <w:r w:rsidRPr="005B7563">
        <w:rPr>
          <w:i/>
          <w:iCs/>
        </w:rPr>
        <w:t>Vu du Royaume-Uni. Le pacte Aukus montre que Macron a raison sur l’Otan</w:t>
      </w:r>
      <w:r w:rsidR="00DF6CBF">
        <w:rPr>
          <w:i/>
          <w:iCs/>
        </w:rPr>
        <w:t xml:space="preserve"> </w:t>
      </w:r>
      <w:r w:rsidR="00DF6CBF">
        <w:t>[article réservé aux abonnés]</w:t>
      </w:r>
      <w:r w:rsidRPr="005B7563">
        <w:t xml:space="preserve">, 21/09/2021, </w:t>
      </w:r>
      <w:hyperlink r:id="rId19" w:history="1">
        <w:r w:rsidRPr="00DE3895">
          <w:rPr>
            <w:rStyle w:val="Lienhypertexte"/>
          </w:rPr>
          <w:t>https://www.courrierinternational.com/article/vu-du-royaume-uni-le-pacte-aukus-montre-que-macron-raison-sur-lotan</w:t>
        </w:r>
      </w:hyperlink>
      <w:r>
        <w:t xml:space="preserve"> </w:t>
      </w:r>
    </w:p>
    <w:p w14:paraId="72B2215A" w14:textId="390E9D5E" w:rsidR="00DF6CBF" w:rsidRDefault="00DF6CBF" w:rsidP="00290A03">
      <w:pPr>
        <w:spacing w:after="0" w:line="240" w:lineRule="auto"/>
        <w:jc w:val="both"/>
      </w:pPr>
      <w:r w:rsidRPr="00DF6CBF">
        <w:t>Un coup d’œil sur la carte du monde et le constat de la naissance de l’alliance Aukus le confirment : la France a de bonnes raisons d’être en colère, les États-Unis n’ont pas d’alliés, ils n’ont que des vassaux. Et Emmanuel Macron ne s’est pas trompé sur la mort de l’Alliance atlantique, écrit ce journaliste britannique.</w:t>
      </w:r>
    </w:p>
    <w:p w14:paraId="32019B0C" w14:textId="40C45FB1" w:rsidR="003B634C" w:rsidRDefault="003B634C" w:rsidP="003B634C">
      <w:pPr>
        <w:spacing w:after="0" w:line="240" w:lineRule="auto"/>
        <w:jc w:val="both"/>
      </w:pPr>
      <w:r>
        <w:t xml:space="preserve">[13] </w:t>
      </w:r>
      <w:r w:rsidRPr="003B634C">
        <w:rPr>
          <w:i/>
          <w:iCs/>
        </w:rPr>
        <w:t>Crise des sous-marins : et si l’Australie avait fait le bon choix</w:t>
      </w:r>
      <w:r w:rsidR="00F97CD5">
        <w:rPr>
          <w:i/>
          <w:iCs/>
        </w:rPr>
        <w:t xml:space="preserve"> </w:t>
      </w:r>
      <w:r w:rsidR="00F97CD5">
        <w:t>[article réservé aux abonnés]</w:t>
      </w:r>
      <w:r>
        <w:t xml:space="preserve">, Luc de Barochez, 21/09/2021, </w:t>
      </w:r>
      <w:hyperlink r:id="rId20" w:history="1">
        <w:r w:rsidRPr="00175781">
          <w:rPr>
            <w:rStyle w:val="Lienhypertexte"/>
          </w:rPr>
          <w:t>https://www.lepoint.fr/editos-du-point/crise-des-sous-marins-et-si-l-australie-avait-fait-le-bon-choix-21-09-2021-2443992_32.php</w:t>
        </w:r>
      </w:hyperlink>
      <w:r>
        <w:t xml:space="preserve"> </w:t>
      </w:r>
    </w:p>
    <w:p w14:paraId="00B7FF83" w14:textId="02A5D9EE" w:rsidR="003B634C" w:rsidRDefault="003B634C" w:rsidP="003B634C">
      <w:pPr>
        <w:spacing w:after="0" w:line="240" w:lineRule="auto"/>
        <w:jc w:val="both"/>
      </w:pPr>
      <w:r>
        <w:t>ÉDITO. La confrontation avec la Chine surdétermine la politique mondiale de Washington. Les dirigeants français en perdent leur sang-froid.</w:t>
      </w:r>
    </w:p>
    <w:p w14:paraId="5D24BD69" w14:textId="65835250" w:rsidR="00955F13" w:rsidRDefault="00955F13" w:rsidP="00842FD1">
      <w:pPr>
        <w:spacing w:after="0" w:line="240" w:lineRule="auto"/>
        <w:jc w:val="both"/>
      </w:pPr>
    </w:p>
    <w:p w14:paraId="258986CF" w14:textId="50FD98A9" w:rsidR="00955F13" w:rsidRDefault="00955F13" w:rsidP="00955F13">
      <w:pPr>
        <w:pStyle w:val="Titre2"/>
      </w:pPr>
      <w:r>
        <w:t>Propagande</w:t>
      </w:r>
      <w:r w:rsidR="004979A9">
        <w:t>,</w:t>
      </w:r>
      <w:r>
        <w:t xml:space="preserve"> agitprop</w:t>
      </w:r>
      <w:r w:rsidR="004979A9">
        <w:t>, ambitions hégémoniques</w:t>
      </w:r>
      <w:r>
        <w:t xml:space="preserve"> chinoises et russes</w:t>
      </w:r>
    </w:p>
    <w:p w14:paraId="28056BD9" w14:textId="77777777" w:rsidR="00955F13" w:rsidRDefault="00955F13" w:rsidP="00955F13">
      <w:pPr>
        <w:spacing w:after="0" w:line="240" w:lineRule="auto"/>
        <w:jc w:val="both"/>
      </w:pPr>
    </w:p>
    <w:p w14:paraId="79F9B9D9" w14:textId="56D0324C" w:rsidR="00955F13" w:rsidRDefault="00FF29E2" w:rsidP="00955F13">
      <w:pPr>
        <w:spacing w:after="0" w:line="240" w:lineRule="auto"/>
        <w:jc w:val="both"/>
      </w:pPr>
      <w:r>
        <w:t xml:space="preserve">[20] </w:t>
      </w:r>
      <w:r w:rsidR="00955F13" w:rsidRPr="001E0950">
        <w:rPr>
          <w:i/>
          <w:iCs/>
        </w:rPr>
        <w:t>La stratégie d’influence chinoise : un réseau tentaculaire qui veut désormais s’imposer au reste du monde</w:t>
      </w:r>
      <w:r w:rsidR="00955F13">
        <w:t xml:space="preserve">, Olivier Poujade, 20/09/2021, </w:t>
      </w:r>
      <w:hyperlink r:id="rId21" w:history="1">
        <w:r w:rsidR="001E0950" w:rsidRPr="00BC631E">
          <w:rPr>
            <w:rStyle w:val="Lienhypertexte"/>
          </w:rPr>
          <w:t>https://www.franceculture.fr/geopolitique/la-strategie-dinfluence-chinoise-un-reseau-tentaculaire-qui-veut-desormais-simposer-au-reste-du</w:t>
        </w:r>
      </w:hyperlink>
    </w:p>
    <w:p w14:paraId="47800826" w14:textId="4159CE00" w:rsidR="001E0950" w:rsidRDefault="00FC1A64" w:rsidP="00845BB6">
      <w:pPr>
        <w:spacing w:after="0" w:line="240" w:lineRule="auto"/>
      </w:pPr>
      <w:r>
        <w:t xml:space="preserve">[21] </w:t>
      </w:r>
      <w:r w:rsidR="00845BB6" w:rsidRPr="00845BB6">
        <w:rPr>
          <w:i/>
          <w:iCs/>
        </w:rPr>
        <w:t>Documentation sur Poutine, son système mafieux et l'ingérence russe dans les élections des pays démocratiques</w:t>
      </w:r>
      <w:r w:rsidR="00845BB6" w:rsidRPr="00845BB6">
        <w:t xml:space="preserve">, le 24/11/2019, 8 pages, </w:t>
      </w:r>
      <w:hyperlink r:id="rId22" w:history="1">
        <w:r w:rsidR="00845BB6" w:rsidRPr="00BC631E">
          <w:rPr>
            <w:rStyle w:val="Lienhypertexte"/>
          </w:rPr>
          <w:t>http://benjamin.lisan.free.fr/jardin.secret/EcritsPolitiquesetPhilosophiques/politiques/Documentation-sur-Poutine-et-les-ingerences-russes.htm</w:t>
        </w:r>
      </w:hyperlink>
      <w:r w:rsidR="00845BB6">
        <w:t xml:space="preserve"> </w:t>
      </w:r>
    </w:p>
    <w:p w14:paraId="2D409A5F" w14:textId="5698027F" w:rsidR="0070023B" w:rsidRDefault="0070023B" w:rsidP="00845BB6">
      <w:pPr>
        <w:spacing w:after="0" w:line="240" w:lineRule="auto"/>
      </w:pPr>
      <w:r>
        <w:t xml:space="preserve">[22] </w:t>
      </w:r>
      <w:r w:rsidRPr="0070023B">
        <w:rPr>
          <w:i/>
          <w:iCs/>
        </w:rPr>
        <w:t>Un docteur Folamour au Kremlin ?</w:t>
      </w:r>
      <w:r w:rsidRPr="0070023B">
        <w:t xml:space="preserve"> Françoise Thom, 21/08/2021, </w:t>
      </w:r>
      <w:hyperlink r:id="rId23" w:history="1">
        <w:r w:rsidRPr="00BC631E">
          <w:rPr>
            <w:rStyle w:val="Lienhypertexte"/>
          </w:rPr>
          <w:t>https://desk-russie.eu/2021/08/21/un-docteur-folamour-au-kremlin.html</w:t>
        </w:r>
      </w:hyperlink>
      <w:r>
        <w:t xml:space="preserve"> </w:t>
      </w:r>
    </w:p>
    <w:p w14:paraId="20A4B108" w14:textId="77777777" w:rsidR="0070023B" w:rsidRDefault="0070023B" w:rsidP="00845BB6">
      <w:pPr>
        <w:spacing w:after="0" w:line="240" w:lineRule="auto"/>
      </w:pPr>
    </w:p>
    <w:p w14:paraId="6F3D77A4" w14:textId="173F9E49" w:rsidR="00431FD2" w:rsidRDefault="00872859" w:rsidP="00872859">
      <w:pPr>
        <w:pStyle w:val="Titre2"/>
      </w:pPr>
      <w:r>
        <w:t>Tradition du dénigrement anglosaxon de la France</w:t>
      </w:r>
      <w:r w:rsidR="00272987">
        <w:t xml:space="preserve"> / mensonges liés au Brexit</w:t>
      </w:r>
    </w:p>
    <w:p w14:paraId="0E4ED062" w14:textId="685926E5" w:rsidR="00872859" w:rsidRDefault="00872859" w:rsidP="00311FCD">
      <w:pPr>
        <w:spacing w:after="0" w:line="240" w:lineRule="auto"/>
        <w:jc w:val="both"/>
      </w:pPr>
    </w:p>
    <w:p w14:paraId="5D17D85F" w14:textId="6CFCE8E8" w:rsidR="00872859" w:rsidRDefault="00872859" w:rsidP="00872859">
      <w:pPr>
        <w:spacing w:after="0" w:line="240" w:lineRule="auto"/>
        <w:jc w:val="both"/>
      </w:pPr>
      <w:r>
        <w:t xml:space="preserve">[30] </w:t>
      </w:r>
      <w:r w:rsidRPr="00872859">
        <w:rPr>
          <w:i/>
          <w:iCs/>
        </w:rPr>
        <w:t>Le French Bashing, qu'est-ce que c'est ?</w:t>
      </w:r>
      <w:r>
        <w:t xml:space="preserve"> Ann Patricia Pitois, 09/09/2015, </w:t>
      </w:r>
      <w:hyperlink r:id="rId24" w:history="1">
        <w:r w:rsidRPr="00DE3895">
          <w:rPr>
            <w:rStyle w:val="Lienhypertexte"/>
          </w:rPr>
          <w:t>https://www.programme-tv.net/news/tv/70868-le-french-bashing-qu-est-ce-que-c-est/</w:t>
        </w:r>
      </w:hyperlink>
      <w:r>
        <w:t xml:space="preserve"> </w:t>
      </w:r>
    </w:p>
    <w:p w14:paraId="3F35FE03" w14:textId="7916EA7F" w:rsidR="00872859" w:rsidRDefault="00872859" w:rsidP="00872859">
      <w:pPr>
        <w:spacing w:after="0" w:line="240" w:lineRule="auto"/>
        <w:jc w:val="both"/>
      </w:pPr>
      <w:r>
        <w:t xml:space="preserve">La France et les Français sont dans le collimateur des Britanniques et des Américains. Retour sur ce phénomène, à l'occasion de la diffusion du documentaire French Bashing ce mercredi 9 septembre à 20h55 sur Canal+. </w:t>
      </w:r>
    </w:p>
    <w:p w14:paraId="0587982A" w14:textId="7FF7AC30" w:rsidR="00272987" w:rsidRDefault="00272987" w:rsidP="00272987">
      <w:pPr>
        <w:spacing w:after="0" w:line="240" w:lineRule="auto"/>
        <w:jc w:val="both"/>
      </w:pPr>
      <w:r>
        <w:t xml:space="preserve">[31] </w:t>
      </w:r>
      <w:r w:rsidRPr="00272987">
        <w:rPr>
          <w:i/>
          <w:iCs/>
        </w:rPr>
        <w:t>Brexit : le camp du "oui" a-t-il construit sa victoire sur un mensonge ?</w:t>
      </w:r>
      <w:r>
        <w:t xml:space="preserve"> Thomas Deszpot, 31/01/2020, </w:t>
      </w:r>
      <w:hyperlink r:id="rId25" w:history="1">
        <w:r w:rsidRPr="00DE3895">
          <w:rPr>
            <w:rStyle w:val="Lienhypertexte"/>
          </w:rPr>
          <w:t>https://www.lci.fr/international/brexit-le-camp-du-oui-a-t-il-construit-sa-victoire-sur-un-mensonge-2144233.html</w:t>
        </w:r>
      </w:hyperlink>
      <w:r>
        <w:t xml:space="preserve"> </w:t>
      </w:r>
    </w:p>
    <w:p w14:paraId="7F2F077D" w14:textId="1F54863F" w:rsidR="00272987" w:rsidRPr="00872859" w:rsidRDefault="00272987" w:rsidP="00272987">
      <w:pPr>
        <w:spacing w:after="0" w:line="240" w:lineRule="auto"/>
        <w:jc w:val="both"/>
      </w:pPr>
      <w:r>
        <w:t xml:space="preserve">À LA LOUPE – Les partisans d'une sortie de l'UE ont martelé un chiffre pour convaincre l'opinion britannique. Selon eux, l'Union coûtait chaque semaine au pays la somme de 350 millions de livres sterling. Un chiffre aussi marquant que mensonger. </w:t>
      </w:r>
    </w:p>
    <w:sectPr w:rsidR="00272987" w:rsidRPr="00872859" w:rsidSect="00E109FC">
      <w:footerReference w:type="default" r:id="rId26"/>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9093" w14:textId="77777777" w:rsidR="004B6889" w:rsidRDefault="004B6889" w:rsidP="00D7753B">
      <w:pPr>
        <w:spacing w:after="0" w:line="240" w:lineRule="auto"/>
      </w:pPr>
      <w:r>
        <w:separator/>
      </w:r>
    </w:p>
  </w:endnote>
  <w:endnote w:type="continuationSeparator" w:id="0">
    <w:p w14:paraId="5B4482A8" w14:textId="77777777" w:rsidR="004B6889" w:rsidRDefault="004B6889" w:rsidP="00D77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85797"/>
      <w:docPartObj>
        <w:docPartGallery w:val="Page Numbers (Bottom of Page)"/>
        <w:docPartUnique/>
      </w:docPartObj>
    </w:sdtPr>
    <w:sdtEndPr/>
    <w:sdtContent>
      <w:p w14:paraId="7B8AFAEE" w14:textId="5264EC7C" w:rsidR="00D7753B" w:rsidRDefault="00D7753B">
        <w:pPr>
          <w:pStyle w:val="Pieddepage"/>
          <w:jc w:val="center"/>
        </w:pPr>
        <w:r>
          <w:fldChar w:fldCharType="begin"/>
        </w:r>
        <w:r>
          <w:instrText>PAGE   \* MERGEFORMAT</w:instrText>
        </w:r>
        <w:r>
          <w:fldChar w:fldCharType="separate"/>
        </w:r>
        <w:r>
          <w:t>2</w:t>
        </w:r>
        <w:r>
          <w:fldChar w:fldCharType="end"/>
        </w:r>
      </w:p>
    </w:sdtContent>
  </w:sdt>
  <w:p w14:paraId="3333F3CA" w14:textId="77777777" w:rsidR="00D7753B" w:rsidRDefault="00D775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1CF8" w14:textId="77777777" w:rsidR="004B6889" w:rsidRDefault="004B6889" w:rsidP="00D7753B">
      <w:pPr>
        <w:spacing w:after="0" w:line="240" w:lineRule="auto"/>
      </w:pPr>
      <w:r>
        <w:separator/>
      </w:r>
    </w:p>
  </w:footnote>
  <w:footnote w:type="continuationSeparator" w:id="0">
    <w:p w14:paraId="2C2115D4" w14:textId="77777777" w:rsidR="004B6889" w:rsidRDefault="004B6889" w:rsidP="00D7753B">
      <w:pPr>
        <w:spacing w:after="0" w:line="240" w:lineRule="auto"/>
      </w:pPr>
      <w:r>
        <w:continuationSeparator/>
      </w:r>
    </w:p>
  </w:footnote>
  <w:footnote w:id="1">
    <w:p w14:paraId="02EF55F3" w14:textId="75108AB9" w:rsidR="00AC4754" w:rsidRDefault="00AC4754" w:rsidP="00AC4754">
      <w:pPr>
        <w:pStyle w:val="Notedebasdepage"/>
        <w:jc w:val="both"/>
      </w:pPr>
      <w:r>
        <w:rPr>
          <w:rStyle w:val="Appelnotedebasdep"/>
        </w:rPr>
        <w:footnoteRef/>
      </w:r>
      <w:r>
        <w:t xml:space="preserve"> « </w:t>
      </w:r>
      <w:r w:rsidRPr="00AC4754">
        <w:rPr>
          <w:i/>
          <w:iCs/>
        </w:rPr>
        <w:t>Les descendants des Gaulois seraient "arrogants, glandeurs, déserteurs, grévistes, efféminés, lâches, infidèles, séducteurs, intellos, malpolis, bouffeurs de fromage et peu portés sur l'hygiène" [...] Ces clichés sont véhiculés par des hommes politiques (comme David Cameron), des entrepreneurs, mais aussi par des médias, tels que la chaîne Fox News de Rupert Murdoch, ou des œuvres culturelles, comme le dessin animé Pépé le Putois, dans lequel une sorte de putois puant harcèle sexuellement une chatte, en parlant franglais. But de l'opération : déprécier la politique et les prises de position de l'Hexagone sur la scène internationale, s'emparer de juteux business, etc. Et la situation ne date pas d'hier...[…] Les premières attaques sont apparues au Moyen-Age, en Angleterre, avec notamment le dicton : "Always blame the French". Tout cela est né d'une rancœur</w:t>
      </w:r>
      <w:r>
        <w:t> » [30].</w:t>
      </w:r>
    </w:p>
    <w:p w14:paraId="16A6D7AB" w14:textId="778BB6A6" w:rsidR="00AC4754" w:rsidRDefault="00AC4754" w:rsidP="00AC4754">
      <w:pPr>
        <w:pStyle w:val="Notedebasdepage"/>
        <w:jc w:val="both"/>
      </w:pPr>
      <w:r>
        <w:t>[Peut-être liée à la défaite anglaise après la guerre de Cent 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D7EB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D2"/>
    <w:rsid w:val="00065E7D"/>
    <w:rsid w:val="00103445"/>
    <w:rsid w:val="0019337D"/>
    <w:rsid w:val="00197063"/>
    <w:rsid w:val="001D4CCE"/>
    <w:rsid w:val="001E0950"/>
    <w:rsid w:val="0023028B"/>
    <w:rsid w:val="00235318"/>
    <w:rsid w:val="00272987"/>
    <w:rsid w:val="00290A03"/>
    <w:rsid w:val="002F0E5E"/>
    <w:rsid w:val="00311FCD"/>
    <w:rsid w:val="003178C4"/>
    <w:rsid w:val="003451A6"/>
    <w:rsid w:val="003A5044"/>
    <w:rsid w:val="003A50A0"/>
    <w:rsid w:val="003B634C"/>
    <w:rsid w:val="003D12F4"/>
    <w:rsid w:val="003F1415"/>
    <w:rsid w:val="0040622C"/>
    <w:rsid w:val="00431FD2"/>
    <w:rsid w:val="004957AF"/>
    <w:rsid w:val="004979A9"/>
    <w:rsid w:val="004A47B3"/>
    <w:rsid w:val="004B6889"/>
    <w:rsid w:val="004D3655"/>
    <w:rsid w:val="004F61A3"/>
    <w:rsid w:val="005850D5"/>
    <w:rsid w:val="005B7563"/>
    <w:rsid w:val="006B131E"/>
    <w:rsid w:val="006C6308"/>
    <w:rsid w:val="0070023B"/>
    <w:rsid w:val="007261C5"/>
    <w:rsid w:val="007A09F8"/>
    <w:rsid w:val="007A2F02"/>
    <w:rsid w:val="007A6053"/>
    <w:rsid w:val="007B5FB5"/>
    <w:rsid w:val="00842FD1"/>
    <w:rsid w:val="00845BB6"/>
    <w:rsid w:val="00872859"/>
    <w:rsid w:val="009156F8"/>
    <w:rsid w:val="009232B9"/>
    <w:rsid w:val="00955F13"/>
    <w:rsid w:val="00956A8D"/>
    <w:rsid w:val="00A10DBF"/>
    <w:rsid w:val="00A13A4B"/>
    <w:rsid w:val="00A23CA7"/>
    <w:rsid w:val="00A451A7"/>
    <w:rsid w:val="00A95BB2"/>
    <w:rsid w:val="00AC4754"/>
    <w:rsid w:val="00AE1BA9"/>
    <w:rsid w:val="00B4505F"/>
    <w:rsid w:val="00B474E1"/>
    <w:rsid w:val="00B61C1F"/>
    <w:rsid w:val="00B73B89"/>
    <w:rsid w:val="00BB5C57"/>
    <w:rsid w:val="00C34AA7"/>
    <w:rsid w:val="00C73C60"/>
    <w:rsid w:val="00CA3D4D"/>
    <w:rsid w:val="00D05651"/>
    <w:rsid w:val="00D33224"/>
    <w:rsid w:val="00D71EBE"/>
    <w:rsid w:val="00D7753B"/>
    <w:rsid w:val="00DF2595"/>
    <w:rsid w:val="00DF6CBF"/>
    <w:rsid w:val="00DF7A28"/>
    <w:rsid w:val="00E109FC"/>
    <w:rsid w:val="00E13871"/>
    <w:rsid w:val="00EA6CB8"/>
    <w:rsid w:val="00EC55DD"/>
    <w:rsid w:val="00F453F2"/>
    <w:rsid w:val="00F6153A"/>
    <w:rsid w:val="00F9436C"/>
    <w:rsid w:val="00F97CD5"/>
    <w:rsid w:val="00FC1A64"/>
    <w:rsid w:val="00FF2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B0C2"/>
  <w15:chartTrackingRefBased/>
  <w15:docId w15:val="{A3804CE5-AAA6-4264-A4C1-18B9478F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1FC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11FC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11FC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11FC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11FC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11FC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11FC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11FC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11FC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1FC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11FC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11FCD"/>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11FCD"/>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11FC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11FC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11FC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11FC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11FCD"/>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DF2595"/>
    <w:rPr>
      <w:color w:val="0563C1" w:themeColor="hyperlink"/>
      <w:u w:val="single"/>
    </w:rPr>
  </w:style>
  <w:style w:type="character" w:styleId="Mentionnonrsolue">
    <w:name w:val="Unresolved Mention"/>
    <w:basedOn w:val="Policepardfaut"/>
    <w:uiPriority w:val="99"/>
    <w:semiHidden/>
    <w:unhideWhenUsed/>
    <w:rsid w:val="00DF2595"/>
    <w:rPr>
      <w:color w:val="605E5C"/>
      <w:shd w:val="clear" w:color="auto" w:fill="E1DFDD"/>
    </w:rPr>
  </w:style>
  <w:style w:type="paragraph" w:styleId="En-tte">
    <w:name w:val="header"/>
    <w:basedOn w:val="Normal"/>
    <w:link w:val="En-tteCar"/>
    <w:uiPriority w:val="99"/>
    <w:unhideWhenUsed/>
    <w:rsid w:val="00D7753B"/>
    <w:pPr>
      <w:tabs>
        <w:tab w:val="center" w:pos="4703"/>
        <w:tab w:val="right" w:pos="9406"/>
      </w:tabs>
      <w:spacing w:after="0" w:line="240" w:lineRule="auto"/>
    </w:pPr>
  </w:style>
  <w:style w:type="character" w:customStyle="1" w:styleId="En-tteCar">
    <w:name w:val="En-tête Car"/>
    <w:basedOn w:val="Policepardfaut"/>
    <w:link w:val="En-tte"/>
    <w:uiPriority w:val="99"/>
    <w:rsid w:val="00D7753B"/>
  </w:style>
  <w:style w:type="paragraph" w:styleId="Pieddepage">
    <w:name w:val="footer"/>
    <w:basedOn w:val="Normal"/>
    <w:link w:val="PieddepageCar"/>
    <w:uiPriority w:val="99"/>
    <w:unhideWhenUsed/>
    <w:rsid w:val="00D7753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7753B"/>
  </w:style>
  <w:style w:type="paragraph" w:styleId="Notedebasdepage">
    <w:name w:val="footnote text"/>
    <w:basedOn w:val="Normal"/>
    <w:link w:val="NotedebasdepageCar"/>
    <w:uiPriority w:val="99"/>
    <w:semiHidden/>
    <w:unhideWhenUsed/>
    <w:rsid w:val="00AC47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C4754"/>
    <w:rPr>
      <w:sz w:val="20"/>
      <w:szCs w:val="20"/>
    </w:rPr>
  </w:style>
  <w:style w:type="character" w:styleId="Appelnotedebasdep">
    <w:name w:val="footnote reference"/>
    <w:basedOn w:val="Policepardfaut"/>
    <w:uiPriority w:val="99"/>
    <w:semiHidden/>
    <w:unhideWhenUsed/>
    <w:rsid w:val="00AC4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l.be/info/monde/international/la-crise-entre-paris-et-washington-s-invite-a-l-onu-1326179.aspx" TargetMode="External"/><Relationship Id="rId13" Type="http://schemas.openxmlformats.org/officeDocument/2006/relationships/hyperlink" Target="https://www.bfmtv.com/mediaplayer/audio/sous-marins-une-rupture-de-confiance-entre-allies-selon-jean-yves-le-drian-2009-703862.html" TargetMode="External"/><Relationship Id="rId18" Type="http://schemas.openxmlformats.org/officeDocument/2006/relationships/hyperlink" Target="https://www.lemonde.fr/economie/article/2021/09/19/sous-marins-australiens-a-cherbourg-le-retournement-de-veste-des-kangourous-a-du-mal-a-passer_6095193_3234.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ranceculture.fr/geopolitique/la-strategie-dinfluence-chinoise-un-reseau-tentaculaire-qui-veut-desormais-simposer-au-reste-du" TargetMode="External"/><Relationship Id="rId7" Type="http://schemas.openxmlformats.org/officeDocument/2006/relationships/endnotes" Target="endnotes.xml"/><Relationship Id="rId12" Type="http://schemas.openxmlformats.org/officeDocument/2006/relationships/hyperlink" Target="https://www.latribune.fr/entreprises-finance/industrie/aeronautique-defense/sous-marins-l-australie-en-eaux-tres-troubles-892547.html" TargetMode="External"/><Relationship Id="rId17" Type="http://schemas.openxmlformats.org/officeDocument/2006/relationships/hyperlink" Target="https://www.theguardian.com/world/2021/sep/19/australia-could-lease-submarines-from-uk-or-us-but-nuclear-weapons-remain-off-the-table" TargetMode="External"/><Relationship Id="rId25" Type="http://schemas.openxmlformats.org/officeDocument/2006/relationships/hyperlink" Target="https://www.lci.fr/international/brexit-le-camp-du-oui-a-t-il-construit-sa-victoire-sur-un-mensonge-2144233.html" TargetMode="External"/><Relationship Id="rId2" Type="http://schemas.openxmlformats.org/officeDocument/2006/relationships/numbering" Target="numbering.xml"/><Relationship Id="rId16" Type="http://schemas.openxmlformats.org/officeDocument/2006/relationships/hyperlink" Target="https://reveil.courrierinternational.com/" TargetMode="External"/><Relationship Id="rId20" Type="http://schemas.openxmlformats.org/officeDocument/2006/relationships/hyperlink" Target="https://www.lepoint.fr/editos-du-point/crise-des-sous-marins-et-si-l-australie-avait-fait-le-bon-choix-21-09-2021-2443992_32.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i.fr/international/dipomatie-contrat-du-siecle-crise-des-sous-marins-apres-cinq-jours-de-silence-l-union-europeenne-fait-bloc-derriere-la-france-2196797.html" TargetMode="External"/><Relationship Id="rId24" Type="http://schemas.openxmlformats.org/officeDocument/2006/relationships/hyperlink" Target="https://www.programme-tv.net/news/tv/70868-le-french-bashing-qu-est-ce-que-c-est/" TargetMode="External"/><Relationship Id="rId5" Type="http://schemas.openxmlformats.org/officeDocument/2006/relationships/webSettings" Target="webSettings.xml"/><Relationship Id="rId15" Type="http://schemas.openxmlformats.org/officeDocument/2006/relationships/hyperlink" Target="http://www.epge.fr/aux-origines-de-la-guerre-de-linformation-contre-naval-group-en-australie" TargetMode="External"/><Relationship Id="rId23" Type="http://schemas.openxmlformats.org/officeDocument/2006/relationships/hyperlink" Target="https://desk-russie.eu/2021/08/21/un-docteur-folamour-au-kremlin.html" TargetMode="External"/><Relationship Id="rId28" Type="http://schemas.openxmlformats.org/officeDocument/2006/relationships/theme" Target="theme/theme1.xml"/><Relationship Id="rId10" Type="http://schemas.openxmlformats.org/officeDocument/2006/relationships/hyperlink" Target="https://www.lexpress.fr/actualite/monde/europe/l-affaire-des-sous-marins-va-laisser-des-traces-dans-la-relation-franco-britannique_2158801.html" TargetMode="External"/><Relationship Id="rId19" Type="http://schemas.openxmlformats.org/officeDocument/2006/relationships/hyperlink" Target="https://www.courrierinternational.com/article/vu-du-royaume-uni-le-pacte-aukus-montre-que-macron-raison-sur-lotan" TargetMode="External"/><Relationship Id="rId4" Type="http://schemas.openxmlformats.org/officeDocument/2006/relationships/settings" Target="settings.xml"/><Relationship Id="rId9" Type="http://schemas.openxmlformats.org/officeDocument/2006/relationships/hyperlink" Target="https://www.lepoint.fr/europe/sous-marins-australiens-ce-qu-en-disent-les-europeens-20-09-2021-2443899_2626.php" TargetMode="External"/><Relationship Id="rId14" Type="http://schemas.openxmlformats.org/officeDocument/2006/relationships/hyperlink" Target="https://www.europe1.fr/international/sous-marins-le-drian-evoque-une-crise-grave-et-les-mensonges-des-allies-de-la-france-4067258" TargetMode="External"/><Relationship Id="rId22" Type="http://schemas.openxmlformats.org/officeDocument/2006/relationships/hyperlink" Target="http://benjamin.lisan.free.fr/jardin.secret/EcritsPolitiquesetPhilosophiques/politiques/Documentation-sur-Poutine-et-les-ingerences-russes.ht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BBE7D-B51D-4E29-8661-DCBDC565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5</Pages>
  <Words>3034</Words>
  <Characters>16688</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73</cp:revision>
  <dcterms:created xsi:type="dcterms:W3CDTF">2021-09-21T03:50:00Z</dcterms:created>
  <dcterms:modified xsi:type="dcterms:W3CDTF">2021-09-21T12:42:00Z</dcterms:modified>
</cp:coreProperties>
</file>