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79434" w14:textId="77777777" w:rsidR="00E04164" w:rsidRPr="00AD6B54" w:rsidRDefault="00AD6B54" w:rsidP="00830C57">
      <w:pPr>
        <w:spacing w:after="0" w:line="240" w:lineRule="auto"/>
        <w:jc w:val="center"/>
        <w:rPr>
          <w:b/>
          <w:bCs/>
          <w:u w:val="single"/>
        </w:rPr>
      </w:pPr>
      <w:r w:rsidRPr="00AD6B54">
        <w:rPr>
          <w:b/>
          <w:bCs/>
          <w:u w:val="single"/>
        </w:rPr>
        <w:t>Conserver mon esprit critique</w:t>
      </w:r>
      <w:r>
        <w:rPr>
          <w:b/>
          <w:bCs/>
          <w:u w:val="single"/>
        </w:rPr>
        <w:t>,</w:t>
      </w:r>
      <w:r w:rsidRPr="00AD6B54">
        <w:rPr>
          <w:b/>
          <w:bCs/>
          <w:u w:val="single"/>
        </w:rPr>
        <w:t xml:space="preserve"> coûte que coûte</w:t>
      </w:r>
    </w:p>
    <w:p w14:paraId="165D5746" w14:textId="77777777" w:rsidR="00AD6B54" w:rsidRDefault="00AD6B54" w:rsidP="00830C57">
      <w:pPr>
        <w:spacing w:after="0" w:line="240" w:lineRule="auto"/>
        <w:jc w:val="center"/>
      </w:pPr>
    </w:p>
    <w:p w14:paraId="15E9DDBE" w14:textId="77777777" w:rsidR="00830C57" w:rsidRDefault="00830C57" w:rsidP="00830C57">
      <w:pPr>
        <w:spacing w:after="0" w:line="240" w:lineRule="auto"/>
        <w:jc w:val="center"/>
      </w:pPr>
      <w:r>
        <w:t>Par Benjamin LISAN, le 06/01/2020</w:t>
      </w:r>
    </w:p>
    <w:p w14:paraId="47EC762C" w14:textId="77777777" w:rsidR="00746D6F" w:rsidRDefault="00746D6F" w:rsidP="00AD6B54">
      <w:pPr>
        <w:spacing w:after="0" w:line="240" w:lineRule="auto"/>
      </w:pPr>
    </w:p>
    <w:p w14:paraId="557E6002" w14:textId="77777777" w:rsidR="00830C57" w:rsidRDefault="005D2B83" w:rsidP="00DE1FC7">
      <w:pPr>
        <w:spacing w:after="0" w:line="240" w:lineRule="auto"/>
        <w:jc w:val="both"/>
      </w:pPr>
      <w:r>
        <w:t>Face à tout sujet, surtout s’il est clivant, que cela soit celui de</w:t>
      </w:r>
      <w:r w:rsidR="00DE1FC7">
        <w:t xml:space="preserve"> la politique et de la personnalité</w:t>
      </w:r>
      <w:r>
        <w:t xml:space="preserve"> Trump, du réchauffement climatique, de l’islam et de Mahomet, de Macron, de la réforme des retraite, des gilets jaunes, des juifs en France et dans le monde, des thèses complotistes</w:t>
      </w:r>
      <w:r w:rsidR="00DE1FC7">
        <w:t xml:space="preserve"> (contre les juifs, les capitalistes, l’Occident, les USA, la France, le Franc CFA …)</w:t>
      </w:r>
      <w:r>
        <w:t xml:space="preserve"> etc.</w:t>
      </w:r>
      <w:r w:rsidR="00830C57">
        <w:t>,</w:t>
      </w:r>
      <w:r>
        <w:t xml:space="preserve"> je veux conserver mon esprit critique, coûte que coûte. </w:t>
      </w:r>
    </w:p>
    <w:p w14:paraId="6C360763" w14:textId="77777777" w:rsidR="00830C57" w:rsidRDefault="00830C57" w:rsidP="00DE1FC7">
      <w:pPr>
        <w:spacing w:after="0" w:line="240" w:lineRule="auto"/>
        <w:jc w:val="both"/>
      </w:pPr>
    </w:p>
    <w:p w14:paraId="6FC658EC" w14:textId="77777777" w:rsidR="00AD6B54" w:rsidRDefault="005D2B83" w:rsidP="00DE1FC7">
      <w:pPr>
        <w:spacing w:after="0" w:line="240" w:lineRule="auto"/>
        <w:jc w:val="both"/>
      </w:pPr>
      <w:r>
        <w:t>Je ne veux suivre aucune mode ou être entraîné ou influencé par les emballements et lynchages médiatiques, par les acteurs ou médias d’influences sur Facebook</w:t>
      </w:r>
      <w:r w:rsidR="00830C57">
        <w:t xml:space="preserve"> et autres réseaux sociaux.</w:t>
      </w:r>
    </w:p>
    <w:p w14:paraId="274E4E98" w14:textId="77777777" w:rsidR="005D2B83" w:rsidRDefault="005D2B83" w:rsidP="00AD6B54">
      <w:pPr>
        <w:spacing w:after="0" w:line="240" w:lineRule="auto"/>
      </w:pPr>
    </w:p>
    <w:p w14:paraId="0229F69D" w14:textId="77777777" w:rsidR="005D2B83" w:rsidRDefault="005D2B83" w:rsidP="00AD6B54">
      <w:pPr>
        <w:spacing w:after="0" w:line="240" w:lineRule="auto"/>
      </w:pPr>
      <w:r>
        <w:t>Sur les réseaux sociaux, il y a énormément de prosélytisme, en particulier dans ces directions</w:t>
      </w:r>
      <w:r w:rsidR="00830C57">
        <w:t xml:space="preserve"> ou domaines</w:t>
      </w:r>
      <w:r>
        <w:t> :</w:t>
      </w:r>
    </w:p>
    <w:p w14:paraId="1EE68CE6" w14:textId="77777777" w:rsidR="005D2B83" w:rsidRDefault="005D2B83" w:rsidP="00AD6B54">
      <w:pPr>
        <w:spacing w:after="0" w:line="240" w:lineRule="auto"/>
      </w:pPr>
    </w:p>
    <w:p w14:paraId="0DB81F50" w14:textId="77777777" w:rsidR="005D2B83" w:rsidRDefault="005D2B83" w:rsidP="004359F1">
      <w:pPr>
        <w:pStyle w:val="Paragraphedeliste"/>
        <w:numPr>
          <w:ilvl w:val="0"/>
          <w:numId w:val="1"/>
        </w:numPr>
        <w:spacing w:after="0" w:line="240" w:lineRule="auto"/>
        <w:jc w:val="both"/>
      </w:pPr>
      <w:r>
        <w:t>Pour Trump</w:t>
      </w:r>
      <w:r w:rsidR="007A47AF">
        <w:t xml:space="preserve"> (un génie des affaire, le bienfaiteurs des classes laborieuses aux USA …)</w:t>
      </w:r>
      <w:r>
        <w:t>,</w:t>
      </w:r>
    </w:p>
    <w:p w14:paraId="6B95FCAD" w14:textId="58E9F333" w:rsidR="005D2B83" w:rsidRDefault="005D2B83" w:rsidP="004359F1">
      <w:pPr>
        <w:pStyle w:val="Paragraphedeliste"/>
        <w:numPr>
          <w:ilvl w:val="0"/>
          <w:numId w:val="1"/>
        </w:numPr>
        <w:spacing w:after="0" w:line="240" w:lineRule="auto"/>
        <w:jc w:val="both"/>
      </w:pPr>
      <w:r>
        <w:t>Pour les thèses climatosceptiques</w:t>
      </w:r>
      <w:r w:rsidR="007A47AF">
        <w:t xml:space="preserve"> (le GIEC est un organisme corporatiste, dont les membres défendent leur « bout de gras »</w:t>
      </w:r>
      <w:r>
        <w:t xml:space="preserve">, </w:t>
      </w:r>
      <w:r w:rsidR="007A47AF">
        <w:t xml:space="preserve">les écologistes empêchent le pâturage des ovins et l’écobuage dans les forêts _ et donc ils contribuent aux feux de forêts _, les incendies de forêts sont liés au pyromanes, le réchauffement climatique n’est pas du tout essentiellement anthropique, mais uniquement liée à des cycles naturels (au rayonnement solaire, aux rayons cosmiques, aux cycles </w:t>
      </w:r>
      <w:r w:rsidR="007A47AF" w:rsidRPr="007A47AF">
        <w:t xml:space="preserve">de </w:t>
      </w:r>
      <w:proofErr w:type="spellStart"/>
      <w:r w:rsidR="007A47AF">
        <w:t>M</w:t>
      </w:r>
      <w:r w:rsidR="007A47AF" w:rsidRPr="007A47AF">
        <w:t>ilankovitch</w:t>
      </w:r>
      <w:proofErr w:type="spellEnd"/>
      <w:r w:rsidR="007A47AF">
        <w:t xml:space="preserve"> </w:t>
      </w:r>
      <w:r w:rsidR="00C6069D">
        <w:t>[</w:t>
      </w:r>
      <w:r w:rsidR="007A47AF">
        <w:t>1</w:t>
      </w:r>
      <w:r w:rsidR="004359F1">
        <w:t>0</w:t>
      </w:r>
      <w:r w:rsidR="00C6069D">
        <w:t>]</w:t>
      </w:r>
      <w:r w:rsidR="007A47AF">
        <w:t xml:space="preserve"> _ la preuve le petit âge glaci</w:t>
      </w:r>
      <w:r w:rsidR="00E443FA">
        <w:t>ai</w:t>
      </w:r>
      <w:r w:rsidR="007A47AF">
        <w:t>re au moyen-âge _, …),</w:t>
      </w:r>
    </w:p>
    <w:p w14:paraId="740B7706" w14:textId="77777777" w:rsidR="005D2B83" w:rsidRDefault="005D2B83" w:rsidP="004359F1">
      <w:pPr>
        <w:pStyle w:val="Paragraphedeliste"/>
        <w:numPr>
          <w:ilvl w:val="0"/>
          <w:numId w:val="1"/>
        </w:numPr>
        <w:spacing w:after="0" w:line="240" w:lineRule="auto"/>
        <w:jc w:val="both"/>
      </w:pPr>
      <w:r>
        <w:t>Pour l’islam</w:t>
      </w:r>
      <w:r w:rsidR="007A47AF">
        <w:t xml:space="preserve"> (</w:t>
      </w:r>
      <w:r w:rsidR="007A47AF" w:rsidRPr="007A47AF">
        <w:t>avec des arguments chocs pour vous faire entendre que l’islam est l’unique voie possible</w:t>
      </w:r>
      <w:r w:rsidR="007A47AF">
        <w:t>. En prétendant que : a) Paul de Tarse a dénaturé le message de Jésus, b) Jésus est musulman, c) que la Bible annonce la venue de Mahomet _ mais les Juifs et Chrétiens auraient falsifier volontairement la Bible, pour cacher la révélation de la venue de Mahomet</w:t>
      </w:r>
      <w:r w:rsidR="00DE1FC7">
        <w:t>, que les Chrétiens auraient falsifié le récit de la passion du Christ</w:t>
      </w:r>
      <w:r w:rsidR="007A47AF">
        <w:t xml:space="preserve"> _, </w:t>
      </w:r>
      <w:r w:rsidR="00DE1FC7">
        <w:t>b) la science confirme les « prédictions scientifiques » de Mahomet etc.</w:t>
      </w:r>
      <w:r w:rsidR="007A47AF">
        <w:t>).</w:t>
      </w:r>
    </w:p>
    <w:p w14:paraId="76E21CE2" w14:textId="77777777" w:rsidR="007A47AF" w:rsidRDefault="007A47AF" w:rsidP="004359F1">
      <w:pPr>
        <w:pStyle w:val="Paragraphedeliste"/>
        <w:numPr>
          <w:ilvl w:val="0"/>
          <w:numId w:val="1"/>
        </w:numPr>
        <w:spacing w:after="0" w:line="240" w:lineRule="auto"/>
        <w:jc w:val="both"/>
      </w:pPr>
      <w:r>
        <w:t>Pour Mahomet (l’on veut me convaincre qu</w:t>
      </w:r>
      <w:r w:rsidR="00DE1FC7">
        <w:t xml:space="preserve">e : a) </w:t>
      </w:r>
      <w:r>
        <w:t>il est un beau modèle à imiter,</w:t>
      </w:r>
      <w:r w:rsidR="00DE1FC7">
        <w:t xml:space="preserve"> b)</w:t>
      </w:r>
      <w:r>
        <w:t xml:space="preserve"> qu’il est vertueux, </w:t>
      </w:r>
      <w:r w:rsidR="00DE1FC7">
        <w:t>c) qu’il a bien reçu ses révélations directement de Dieu etc.).</w:t>
      </w:r>
    </w:p>
    <w:p w14:paraId="5B7B061B" w14:textId="77777777" w:rsidR="00DE1FC7" w:rsidRDefault="00DE1FC7" w:rsidP="00AD6B54">
      <w:pPr>
        <w:spacing w:after="0" w:line="240" w:lineRule="auto"/>
      </w:pPr>
    </w:p>
    <w:p w14:paraId="19A62B54" w14:textId="77777777" w:rsidR="00DE1FC7" w:rsidRDefault="00DE1FC7" w:rsidP="00DE1FC7">
      <w:pPr>
        <w:spacing w:after="0" w:line="240" w:lineRule="auto"/>
        <w:jc w:val="both"/>
      </w:pPr>
      <w:r>
        <w:t>Je n’accroche pas concernant tout ce qui religion, envers tout ce qui est dévotion que cela soit envers une religion, une idéologie, un personnage (président, penseur, philosophe, « prophète », gourou …).</w:t>
      </w:r>
    </w:p>
    <w:p w14:paraId="16D8F01D" w14:textId="77777777" w:rsidR="00C6069D" w:rsidRDefault="00C6069D" w:rsidP="00DE1FC7">
      <w:pPr>
        <w:spacing w:after="0" w:line="240" w:lineRule="auto"/>
        <w:jc w:val="both"/>
      </w:pPr>
    </w:p>
    <w:p w14:paraId="1B803DA9" w14:textId="5209B0CD" w:rsidR="00DE1FC7" w:rsidRDefault="00DE1FC7" w:rsidP="00DE1FC7">
      <w:pPr>
        <w:spacing w:after="0" w:line="240" w:lineRule="auto"/>
        <w:jc w:val="both"/>
      </w:pPr>
      <w:r>
        <w:t>Je ne souhaite pas être enfermé dans un état d’enthousiasme, d’adulation, qui me pousse à un aveuglement béat. Je désire</w:t>
      </w:r>
      <w:r w:rsidR="00E443FA">
        <w:t>,</w:t>
      </w:r>
      <w:r>
        <w:t xml:space="preserve"> au contraire</w:t>
      </w:r>
      <w:r w:rsidR="00E443FA">
        <w:t>,</w:t>
      </w:r>
      <w:r>
        <w:t xml:space="preserve"> garder ma raison, mon sang-froid, du recul, envers tout fait ou envers toute personne (aussi admirable, « extraordinaire », exemplaire, digne d’éloge ou de louange, serait-elle).</w:t>
      </w:r>
    </w:p>
    <w:p w14:paraId="21CA4DEB" w14:textId="77777777" w:rsidR="00746D6F" w:rsidRDefault="00746D6F" w:rsidP="00DE1FC7">
      <w:pPr>
        <w:spacing w:after="0" w:line="240" w:lineRule="auto"/>
        <w:jc w:val="both"/>
      </w:pPr>
    </w:p>
    <w:p w14:paraId="691BFBD2" w14:textId="77777777" w:rsidR="00746D6F" w:rsidRDefault="00746D6F" w:rsidP="00DE1FC7">
      <w:pPr>
        <w:spacing w:after="0" w:line="240" w:lineRule="auto"/>
        <w:jc w:val="both"/>
      </w:pPr>
      <w:r>
        <w:t xml:space="preserve">Pour moi, il n’y a pas de sujet qui doit être exclus du champ de l’investigation scientifique, il n’y a pas a priori de sujet intouchable, de sujet « sacré », </w:t>
      </w:r>
      <w:r w:rsidR="00AF0AB4" w:rsidRPr="00AF0AB4">
        <w:t>inabordable</w:t>
      </w:r>
      <w:r w:rsidR="00AF0AB4">
        <w:t>, pour quelque raison que ce soit (pour « raison religieuse », à cause d’un soi-disant d’un « délit de blasphème » _ car ce délit n’existe que pour ceux qui y croit et rien ne prouve scientifiquement que cela soit une « prescription divine »).</w:t>
      </w:r>
    </w:p>
    <w:p w14:paraId="7198A41E" w14:textId="77777777" w:rsidR="00746D6F" w:rsidRDefault="00746D6F" w:rsidP="00DE1FC7">
      <w:pPr>
        <w:spacing w:after="0" w:line="240" w:lineRule="auto"/>
        <w:jc w:val="both"/>
      </w:pPr>
    </w:p>
    <w:p w14:paraId="07DD0445" w14:textId="77777777" w:rsidR="00DE1FC7" w:rsidRDefault="00DE1FC7" w:rsidP="00DE1FC7">
      <w:pPr>
        <w:spacing w:after="0" w:line="240" w:lineRule="auto"/>
        <w:jc w:val="both"/>
      </w:pPr>
      <w:r>
        <w:t>Voici quelques exemples de ma démarche.</w:t>
      </w:r>
    </w:p>
    <w:p w14:paraId="44F977CC" w14:textId="77777777" w:rsidR="00DE1FC7" w:rsidRDefault="00DE1FC7" w:rsidP="00AD6B54">
      <w:pPr>
        <w:spacing w:after="0" w:line="240" w:lineRule="auto"/>
      </w:pPr>
    </w:p>
    <w:p w14:paraId="3175B7CF" w14:textId="77777777" w:rsidR="00DE1FC7" w:rsidRPr="00C6069D" w:rsidRDefault="00DE1FC7" w:rsidP="00686E23">
      <w:pPr>
        <w:pStyle w:val="Titre1"/>
      </w:pPr>
      <w:bookmarkStart w:id="0" w:name="_Toc29291185"/>
      <w:r w:rsidRPr="00C6069D">
        <w:t>Concernant</w:t>
      </w:r>
      <w:r w:rsidR="00F612A3">
        <w:t xml:space="preserve"> le président</w:t>
      </w:r>
      <w:r w:rsidRPr="00C6069D">
        <w:t xml:space="preserve"> Donald Trump</w:t>
      </w:r>
      <w:bookmarkEnd w:id="0"/>
    </w:p>
    <w:p w14:paraId="0C194CDB" w14:textId="77777777" w:rsidR="00DE1FC7" w:rsidRDefault="00DE1FC7" w:rsidP="00AD6B54">
      <w:pPr>
        <w:spacing w:after="0" w:line="240" w:lineRule="auto"/>
      </w:pPr>
    </w:p>
    <w:p w14:paraId="41A61A11" w14:textId="77777777" w:rsidR="00DE1FC7" w:rsidRDefault="00DE1FC7" w:rsidP="00E443FA">
      <w:pPr>
        <w:spacing w:after="0" w:line="240" w:lineRule="auto"/>
        <w:jc w:val="both"/>
      </w:pPr>
      <w:r>
        <w:t xml:space="preserve">Tout d’abord, il faut admettre, que sous la mandature de Trump, le taux de chômage aux USA est très bas (3,6% en octobre 2019). Il a tenu sa promesse de recréer de l’emploi dans le domaine des énergies fossiles (réouverture de mines de charbons, augmentation de la production du gaz de schiste etc. …). 5 à 6 millions d’emplois ont été créés depuis l’élection de Trump, en 2016 . </w:t>
      </w:r>
      <w:r w:rsidR="00E20490">
        <w:t xml:space="preserve">Ces faits </w:t>
      </w:r>
      <w:r>
        <w:t xml:space="preserve">expliquant </w:t>
      </w:r>
      <w:r w:rsidR="00E20490">
        <w:t>le nombre de fans considérables pour Trump.</w:t>
      </w:r>
      <w:r>
        <w:t xml:space="preserve"> </w:t>
      </w:r>
    </w:p>
    <w:p w14:paraId="1C42D3F9" w14:textId="77777777" w:rsidR="00DE1FC7" w:rsidRDefault="00DE1FC7" w:rsidP="00E443FA">
      <w:pPr>
        <w:spacing w:after="0" w:line="240" w:lineRule="auto"/>
        <w:jc w:val="both"/>
      </w:pPr>
    </w:p>
    <w:p w14:paraId="4ACAAA1C" w14:textId="77777777" w:rsidR="00E20490" w:rsidRDefault="00DE1FC7" w:rsidP="00E443FA">
      <w:pPr>
        <w:spacing w:after="0" w:line="240" w:lineRule="auto"/>
        <w:jc w:val="both"/>
      </w:pPr>
      <w:r>
        <w:t>Mais il y a quand même quelques petits problèmes</w:t>
      </w:r>
      <w:r w:rsidR="00E20490">
        <w:t>, pour moi</w:t>
      </w:r>
      <w:r>
        <w:t xml:space="preserve"> : </w:t>
      </w:r>
    </w:p>
    <w:p w14:paraId="5BECC5EB" w14:textId="77777777" w:rsidR="00E20490" w:rsidRDefault="00E20490" w:rsidP="00E443FA">
      <w:pPr>
        <w:spacing w:after="0" w:line="240" w:lineRule="auto"/>
        <w:jc w:val="both"/>
      </w:pPr>
    </w:p>
    <w:p w14:paraId="2571A8BB" w14:textId="77777777" w:rsidR="00E20490" w:rsidRDefault="00E20490" w:rsidP="00E443FA">
      <w:pPr>
        <w:spacing w:after="0" w:line="240" w:lineRule="auto"/>
        <w:jc w:val="both"/>
      </w:pPr>
      <w:r>
        <w:lastRenderedPageBreak/>
        <w:t>1) Tel un menteur pathologique, il passe son temps à mentir, à broder, à déformer la vérité (il y a des milliers de preuves de ce fait</w:t>
      </w:r>
      <w:r w:rsidR="00C6069D">
        <w:t xml:space="preserve"> [</w:t>
      </w:r>
      <w:r w:rsidR="004359F1">
        <w:t>1</w:t>
      </w:r>
      <w:r w:rsidR="00C6069D">
        <w:t>]</w:t>
      </w:r>
      <w:r>
        <w:t>). Ce fait ne gêne nullement les fans de Trump. Il lui pardonne cela, à cause de ses réussites économiques et du fait qu’il paraît un président fort, ferme face aux « états voyous » _ pays musulmans dictatoriaux, Iran, Corée du Nord  (contrairement à Obama). Lui ne se fait pas marcher sur les pieds (!).</w:t>
      </w:r>
    </w:p>
    <w:p w14:paraId="1462D80A" w14:textId="77777777" w:rsidR="00E20490" w:rsidRDefault="00E20490" w:rsidP="00E443FA">
      <w:pPr>
        <w:spacing w:after="0" w:line="240" w:lineRule="auto"/>
        <w:jc w:val="both"/>
      </w:pPr>
    </w:p>
    <w:p w14:paraId="2F06C3C3" w14:textId="49E1BB51" w:rsidR="00E20490" w:rsidRDefault="00E20490" w:rsidP="00E443FA">
      <w:pPr>
        <w:spacing w:after="0" w:line="240" w:lineRule="auto"/>
        <w:jc w:val="both"/>
      </w:pPr>
      <w:r>
        <w:t xml:space="preserve">Au contraire, je suis gêné dès qu’une </w:t>
      </w:r>
      <w:r w:rsidRPr="00E20490">
        <w:rPr>
          <w:i/>
          <w:iCs/>
        </w:rPr>
        <w:t>personne ment d’une façon pathologique</w:t>
      </w:r>
      <w:r>
        <w:t>, quel</w:t>
      </w:r>
      <w:r w:rsidR="00E443FA">
        <w:t xml:space="preserve">les </w:t>
      </w:r>
      <w:r>
        <w:t>que soit les qualités qu’on lui accorde ou prête. Dès ce moment, j’ai un voyant rouge qui s’allume</w:t>
      </w:r>
      <w:r w:rsidR="00C6069D">
        <w:t>,</w:t>
      </w:r>
      <w:r>
        <w:t xml:space="preserve"> tout de suite</w:t>
      </w:r>
      <w:r w:rsidR="00C6069D">
        <w:t>,</w:t>
      </w:r>
      <w:r>
        <w:t xml:space="preserve"> dans mon cerveau, qui me dit DANGER (!)</w:t>
      </w:r>
      <w:r w:rsidR="00923D2E">
        <w:rPr>
          <w:rStyle w:val="Appelnotedebasdep"/>
        </w:rPr>
        <w:footnoteReference w:id="1"/>
      </w:r>
      <w:r>
        <w:t xml:space="preserve">. </w:t>
      </w:r>
    </w:p>
    <w:p w14:paraId="3190D84C" w14:textId="77777777" w:rsidR="00E20490" w:rsidRDefault="00E20490" w:rsidP="00E443FA">
      <w:pPr>
        <w:spacing w:after="0" w:line="240" w:lineRule="auto"/>
        <w:jc w:val="both"/>
      </w:pPr>
    </w:p>
    <w:p w14:paraId="1CC6A7E4" w14:textId="320F28A2" w:rsidR="00C6069D" w:rsidRDefault="00E20490" w:rsidP="00E443FA">
      <w:pPr>
        <w:spacing w:after="0" w:line="240" w:lineRule="auto"/>
        <w:jc w:val="both"/>
      </w:pPr>
      <w:r>
        <w:t xml:space="preserve">2) Trump passe son temps à se faire sans cesse de la publicité et à s’autocongratuler, y compris pour des réussites imaginaires, voire à mentir sans cesse (sans que cela gêne le fan-club de Trump). Par exemple, Trump annonçait de grandes avancées avec la Corée du Nord, jusqu’à ce que son dirigeant, Kim Jong Un annonce la sortie prochaine d’une nouvelle arme stratégique, faisant ainsi un beau pied-de-nez à Trump. </w:t>
      </w:r>
      <w:r w:rsidR="00C6069D">
        <w:t>En fait, il n’a rien obtenu de Kim Jong Un, malgré les annonces de Trump parlant d’un succès de son initiative [2]</w:t>
      </w:r>
      <w:r w:rsidR="00B24492">
        <w:rPr>
          <w:rStyle w:val="Appelnotedebasdep"/>
        </w:rPr>
        <w:footnoteReference w:id="2"/>
      </w:r>
      <w:r w:rsidR="00C6069D">
        <w:t>.</w:t>
      </w:r>
    </w:p>
    <w:p w14:paraId="0C2385DC" w14:textId="77777777" w:rsidR="00C6069D" w:rsidRDefault="00C6069D" w:rsidP="00E443FA">
      <w:pPr>
        <w:spacing w:after="0" w:line="240" w:lineRule="auto"/>
        <w:jc w:val="both"/>
      </w:pPr>
    </w:p>
    <w:p w14:paraId="49D30CF5" w14:textId="77777777" w:rsidR="00E20490" w:rsidRDefault="00E20490" w:rsidP="00E443FA">
      <w:pPr>
        <w:spacing w:after="0" w:line="240" w:lineRule="auto"/>
        <w:jc w:val="both"/>
      </w:pPr>
      <w:r>
        <w:t>Ce qui compte pour moi, ce n’est pas la propagande pro-Trump</w:t>
      </w:r>
      <w:r w:rsidR="00C6069D">
        <w:t xml:space="preserve"> (ou</w:t>
      </w:r>
      <w:r>
        <w:t xml:space="preserve"> pro</w:t>
      </w:r>
      <w:r w:rsidR="00C6069D">
        <w:t>-qui que ce soit</w:t>
      </w:r>
      <w:r>
        <w:t xml:space="preserve"> …), ce sont les faits réels concrets, prouvables</w:t>
      </w:r>
      <w:r w:rsidR="00C6069D">
        <w:t>, qui compte à mes yeux</w:t>
      </w:r>
      <w:r>
        <w:t xml:space="preserve">. </w:t>
      </w:r>
      <w:r w:rsidR="00C6069D">
        <w:t xml:space="preserve">Mais je reconnais que toute vérification d’un information, demande du temps et des efforts (or Trump nous abreuve dans un flot ininterrompu, qu’on n’a pas le temps de les vérifier). </w:t>
      </w:r>
    </w:p>
    <w:p w14:paraId="40A4EA25" w14:textId="77777777" w:rsidR="00E20490" w:rsidRDefault="00E20490" w:rsidP="00E443FA">
      <w:pPr>
        <w:spacing w:after="0" w:line="240" w:lineRule="auto"/>
        <w:jc w:val="both"/>
      </w:pPr>
    </w:p>
    <w:p w14:paraId="11B770CD" w14:textId="431C5C56" w:rsidR="00C6069D" w:rsidRDefault="00C6069D" w:rsidP="00E443FA">
      <w:pPr>
        <w:spacing w:after="0" w:line="240" w:lineRule="auto"/>
        <w:jc w:val="both"/>
      </w:pPr>
      <w:r>
        <w:t>3</w:t>
      </w:r>
      <w:r w:rsidR="00DE1FC7">
        <w:t xml:space="preserve">) </w:t>
      </w:r>
      <w:r w:rsidR="00E41BD1">
        <w:t xml:space="preserve">Un </w:t>
      </w:r>
      <w:r>
        <w:t>problème, pour moi</w:t>
      </w:r>
      <w:r w:rsidR="00DE1FC7">
        <w:t xml:space="preserve">, est </w:t>
      </w:r>
      <w:r>
        <w:t>ce</w:t>
      </w:r>
      <w:r w:rsidR="00DE1FC7">
        <w:t xml:space="preserve"> total aveuglement, </w:t>
      </w:r>
      <w:r>
        <w:t>ce</w:t>
      </w:r>
      <w:r w:rsidR="00DE1FC7">
        <w:t xml:space="preserve"> total manque d'esprit critique envers ce </w:t>
      </w:r>
      <w:r>
        <w:t>président</w:t>
      </w:r>
      <w:r w:rsidR="00DE1FC7">
        <w:t xml:space="preserve"> (</w:t>
      </w:r>
      <w:r>
        <w:t xml:space="preserve">qui est, il est vrai, </w:t>
      </w:r>
      <w:r w:rsidR="00DE1FC7">
        <w:t>grande gueule,</w:t>
      </w:r>
      <w:r>
        <w:t xml:space="preserve"> très intelligent</w:t>
      </w:r>
      <w:r w:rsidR="00DE1FC7">
        <w:t xml:space="preserve"> très sûr de lui,</w:t>
      </w:r>
      <w:r>
        <w:t xml:space="preserve"> </w:t>
      </w:r>
      <w:r w:rsidR="00B24492">
        <w:t>mais</w:t>
      </w:r>
      <w:r>
        <w:t xml:space="preserve"> cherchant à instaurer un vrai culte de la personnalité autour de lui</w:t>
      </w:r>
      <w:r w:rsidR="00DE1FC7">
        <w:t>),</w:t>
      </w:r>
      <w:r>
        <w:t xml:space="preserve"> des admirateurs et du fan-club de Trump,</w:t>
      </w:r>
      <w:r w:rsidR="00DE1FC7">
        <w:t xml:space="preserve"> complètement hypnotisé par lui</w:t>
      </w:r>
      <w:r>
        <w:t xml:space="preserve"> _ au risque de choquer, je dirais que j’ai l’impression, parfois, que ses admirateurs sont fascinés, tels la proie</w:t>
      </w:r>
      <w:r w:rsidR="00DE1FC7">
        <w:t xml:space="preserve"> face au naja (</w:t>
      </w:r>
      <w:r>
        <w:t>ou face tout</w:t>
      </w:r>
      <w:r w:rsidR="00DE1FC7">
        <w:t xml:space="preserve"> </w:t>
      </w:r>
      <w:r>
        <w:t>« </w:t>
      </w:r>
      <w:r w:rsidR="00DE1FC7">
        <w:t>serpent à sornette</w:t>
      </w:r>
      <w:r>
        <w:t> », c'est-à-dire face à tout personnage qui fabule, brode, invente, sans cesse, avec d’aplomb extrao</w:t>
      </w:r>
      <w:r w:rsidR="00E41BD1">
        <w:t>r</w:t>
      </w:r>
      <w:r>
        <w:t>dinaire</w:t>
      </w:r>
      <w:r w:rsidR="00DE1FC7">
        <w:t>)</w:t>
      </w:r>
      <w:r>
        <w:t>.</w:t>
      </w:r>
    </w:p>
    <w:p w14:paraId="456F1667" w14:textId="77777777" w:rsidR="00E41BD1" w:rsidRDefault="00E41BD1" w:rsidP="00E443FA">
      <w:pPr>
        <w:spacing w:after="0" w:line="240" w:lineRule="auto"/>
        <w:jc w:val="both"/>
      </w:pPr>
    </w:p>
    <w:p w14:paraId="51BB5485" w14:textId="77777777" w:rsidR="00E41BD1" w:rsidRDefault="00E41BD1" w:rsidP="00E443FA">
      <w:pPr>
        <w:spacing w:after="0" w:line="240" w:lineRule="auto"/>
        <w:jc w:val="both"/>
      </w:pPr>
      <w:r>
        <w:t>Ce type d’aveuglement dès que s’instaure une atmosphère d’adulation, parfois quasiment religieuse (qui abolit toute possibilité d’analyse, à froid, dépassionnée, avec du recul).</w:t>
      </w:r>
    </w:p>
    <w:p w14:paraId="1AA649C3" w14:textId="77777777" w:rsidR="00E41BD1" w:rsidRDefault="00E41BD1" w:rsidP="00E443FA">
      <w:pPr>
        <w:spacing w:after="0" w:line="240" w:lineRule="auto"/>
        <w:jc w:val="both"/>
      </w:pPr>
    </w:p>
    <w:p w14:paraId="78687057" w14:textId="77777777" w:rsidR="00E41BD1" w:rsidRDefault="00DE1FC7" w:rsidP="00E443FA">
      <w:pPr>
        <w:spacing w:after="0" w:line="240" w:lineRule="auto"/>
        <w:jc w:val="both"/>
      </w:pPr>
      <w:r>
        <w:t>3)</w:t>
      </w:r>
      <w:r w:rsidR="00E41BD1">
        <w:t xml:space="preserve"> Oui !</w:t>
      </w:r>
      <w:r>
        <w:t xml:space="preserve"> Il</w:t>
      </w:r>
      <w:r w:rsidR="00E41BD1">
        <w:t xml:space="preserve"> est vrai que Trump</w:t>
      </w:r>
      <w:r>
        <w:t xml:space="preserve"> a nettement augmenté la production / l'extraction des énergies fossiles (dont le charbon ...), assurant de l'emploi dans ces domaine</w:t>
      </w:r>
      <w:r w:rsidR="00E41BD1">
        <w:t>. Le problème scientifique et environnemental est que sa politique (favorisant l’emploi) est</w:t>
      </w:r>
      <w:r>
        <w:t xml:space="preserve"> au détriment du respect de l'objectif de limiter le réchauffement climatique global à 2°C. </w:t>
      </w:r>
      <w:r w:rsidR="00E41BD1">
        <w:t xml:space="preserve">Je reconnais que concilier économie, plein emploi et respect de l’environnement n’est pas simple. </w:t>
      </w:r>
    </w:p>
    <w:p w14:paraId="59AAA3C7" w14:textId="77777777" w:rsidR="00E41BD1" w:rsidRDefault="00E41BD1" w:rsidP="00E443FA">
      <w:pPr>
        <w:spacing w:after="0" w:line="240" w:lineRule="auto"/>
        <w:jc w:val="both"/>
      </w:pPr>
    </w:p>
    <w:p w14:paraId="0259F1F9" w14:textId="77777777" w:rsidR="00D3616B" w:rsidRDefault="00E41BD1" w:rsidP="00E443FA">
      <w:pPr>
        <w:spacing w:after="0" w:line="240" w:lineRule="auto"/>
        <w:jc w:val="both"/>
      </w:pPr>
      <w:r>
        <w:t>Pour conclure, ce n'est pas parce que Trump a de superbes réussites économiques, qu'il faut abolir son esprit critique à son sujet.</w:t>
      </w:r>
      <w:r w:rsidR="00D3616B">
        <w:t xml:space="preserve"> Il est à la tête des USA, depuis 4 ans. Voyons ce qu’il en sera à la fin de son second mandat (car il semble être en bonne voie d’être réélu).</w:t>
      </w:r>
    </w:p>
    <w:p w14:paraId="4FA4876B" w14:textId="77777777" w:rsidR="001E125F" w:rsidRDefault="001E125F" w:rsidP="00E41BD1">
      <w:pPr>
        <w:spacing w:after="0" w:line="240" w:lineRule="auto"/>
      </w:pPr>
    </w:p>
    <w:p w14:paraId="75EBE2EB" w14:textId="77777777" w:rsidR="00D3616B" w:rsidRDefault="00D3616B" w:rsidP="00E41BD1">
      <w:pPr>
        <w:spacing w:after="0" w:line="240" w:lineRule="auto"/>
      </w:pPr>
      <w:r>
        <w:t>Voyons comment il va gérer</w:t>
      </w:r>
      <w:r w:rsidR="001E125F">
        <w:t xml:space="preserve"> les dossiers</w:t>
      </w:r>
      <w:r>
        <w:t> :</w:t>
      </w:r>
    </w:p>
    <w:p w14:paraId="756D5A69" w14:textId="77777777" w:rsidR="00D3616B" w:rsidRDefault="00D3616B" w:rsidP="00E41BD1">
      <w:pPr>
        <w:spacing w:after="0" w:line="240" w:lineRule="auto"/>
      </w:pPr>
    </w:p>
    <w:p w14:paraId="7F3276E3" w14:textId="77777777" w:rsidR="00D3616B" w:rsidRDefault="001E125F" w:rsidP="00D3616B">
      <w:pPr>
        <w:pStyle w:val="Paragraphedeliste"/>
        <w:numPr>
          <w:ilvl w:val="0"/>
          <w:numId w:val="3"/>
        </w:numPr>
        <w:spacing w:after="0" w:line="240" w:lineRule="auto"/>
      </w:pPr>
      <w:r>
        <w:t>D</w:t>
      </w:r>
      <w:r w:rsidR="00D3616B">
        <w:t>u nucléaire militaire iranien (étant donné que le régime des mollah affirme qu’il installe de nouvelles centrifugeuses et reprend l’enrichissement de l’uranium).</w:t>
      </w:r>
    </w:p>
    <w:p w14:paraId="4E07CF56" w14:textId="77777777" w:rsidR="001E125F" w:rsidRDefault="001E125F" w:rsidP="00D3616B">
      <w:pPr>
        <w:pStyle w:val="Paragraphedeliste"/>
        <w:numPr>
          <w:ilvl w:val="0"/>
          <w:numId w:val="3"/>
        </w:numPr>
        <w:spacing w:after="0" w:line="240" w:lineRule="auto"/>
      </w:pPr>
      <w:r>
        <w:t>De la sécurité de circulation des pétroliers, dans le détroit d’Ormuz.</w:t>
      </w:r>
    </w:p>
    <w:p w14:paraId="1CA9ED3D" w14:textId="77777777" w:rsidR="00D3616B" w:rsidRDefault="001E125F" w:rsidP="00D3616B">
      <w:pPr>
        <w:pStyle w:val="Paragraphedeliste"/>
        <w:numPr>
          <w:ilvl w:val="0"/>
          <w:numId w:val="3"/>
        </w:numPr>
        <w:spacing w:after="0" w:line="240" w:lineRule="auto"/>
      </w:pPr>
      <w:r>
        <w:t>D</w:t>
      </w:r>
      <w:r w:rsidR="00D3616B">
        <w:t>e l’expansion de la zone d’influence politique du régime des mollah, au Moyen-Orient.</w:t>
      </w:r>
    </w:p>
    <w:p w14:paraId="3DFEEC37" w14:textId="77777777" w:rsidR="00D3616B" w:rsidRDefault="001E125F" w:rsidP="00D3616B">
      <w:pPr>
        <w:pStyle w:val="Paragraphedeliste"/>
        <w:numPr>
          <w:ilvl w:val="0"/>
          <w:numId w:val="3"/>
        </w:numPr>
        <w:spacing w:after="0" w:line="240" w:lineRule="auto"/>
      </w:pPr>
      <w:r>
        <w:t>D</w:t>
      </w:r>
      <w:r w:rsidR="00D3616B">
        <w:t>e l’expansion militaire turque en méditerranée et au Moyen-Orient.</w:t>
      </w:r>
    </w:p>
    <w:p w14:paraId="77B8D684" w14:textId="77777777" w:rsidR="00D3616B" w:rsidRDefault="001E125F" w:rsidP="00D3616B">
      <w:pPr>
        <w:pStyle w:val="Paragraphedeliste"/>
        <w:numPr>
          <w:ilvl w:val="0"/>
          <w:numId w:val="3"/>
        </w:numPr>
        <w:spacing w:after="0" w:line="240" w:lineRule="auto"/>
      </w:pPr>
      <w:r>
        <w:lastRenderedPageBreak/>
        <w:t>D</w:t>
      </w:r>
      <w:r w:rsidR="00D3616B">
        <w:t>u nucléaire militaire nord-coréen. Va-t-il arriver à obtenir</w:t>
      </w:r>
      <w:r w:rsidR="00412E70">
        <w:t>, de Kim Jong Un,</w:t>
      </w:r>
      <w:r w:rsidR="00D3616B">
        <w:t xml:space="preserve"> la fin des développements et essais nucléaires nord-coréens ?</w:t>
      </w:r>
    </w:p>
    <w:p w14:paraId="090A6C4F" w14:textId="0C85FAFD" w:rsidR="00D3616B" w:rsidRDefault="00D3616B" w:rsidP="00D3616B">
      <w:pPr>
        <w:pStyle w:val="Paragraphedeliste"/>
        <w:numPr>
          <w:ilvl w:val="0"/>
          <w:numId w:val="3"/>
        </w:numPr>
        <w:spacing w:after="0" w:line="240" w:lineRule="auto"/>
      </w:pPr>
      <w:r>
        <w:t>Le dossier ukrainien (Donbass, D</w:t>
      </w:r>
      <w:r w:rsidRPr="00D3616B">
        <w:t>onetsk</w:t>
      </w:r>
      <w:r>
        <w:t>, Crimée …).</w:t>
      </w:r>
      <w:r w:rsidR="00412E70">
        <w:t xml:space="preserve"> Va-t-il abandonner le président ukrainien, </w:t>
      </w:r>
      <w:proofErr w:type="spellStart"/>
      <w:r w:rsidR="00412E70" w:rsidRPr="00412E70">
        <w:t>Volodymyr</w:t>
      </w:r>
      <w:proofErr w:type="spellEnd"/>
      <w:r w:rsidR="00412E70" w:rsidRPr="00412E70">
        <w:t xml:space="preserve"> </w:t>
      </w:r>
      <w:proofErr w:type="spellStart"/>
      <w:r w:rsidR="00412E70" w:rsidRPr="00412E70">
        <w:t>Zelensky</w:t>
      </w:r>
      <w:proofErr w:type="spellEnd"/>
      <w:r w:rsidR="00412E70">
        <w:t> ?</w:t>
      </w:r>
      <w:r w:rsidR="001E125F">
        <w:t xml:space="preserve"> (</w:t>
      </w:r>
      <w:r w:rsidR="00B24492">
        <w:t>S’il n’obtient pas une</w:t>
      </w:r>
      <w:r w:rsidR="001E125F">
        <w:t xml:space="preserve"> contrepartie</w:t>
      </w:r>
      <w:r w:rsidR="00B24492">
        <w:t xml:space="preserve"> financière, politique (?)</w:t>
      </w:r>
      <w:r w:rsidR="001E125F">
        <w:t xml:space="preserve"> …).</w:t>
      </w:r>
    </w:p>
    <w:p w14:paraId="6FE9CAF8" w14:textId="77777777" w:rsidR="00AC7E7B" w:rsidRDefault="00AC7E7B" w:rsidP="00E41BD1">
      <w:pPr>
        <w:spacing w:after="0" w:line="240" w:lineRule="auto"/>
      </w:pPr>
    </w:p>
    <w:p w14:paraId="771C75BD" w14:textId="77777777" w:rsidR="00E41BD1" w:rsidRDefault="00AC7E7B" w:rsidP="00E443FA">
      <w:pPr>
        <w:spacing w:after="0" w:line="240" w:lineRule="auto"/>
        <w:jc w:val="both"/>
      </w:pPr>
      <w:r>
        <w:t>Et au risque d’employer un argument choquant, je pense qu’avant 1939,</w:t>
      </w:r>
      <w:r w:rsidR="00D3616B">
        <w:t xml:space="preserve"> après 6 ans à la tête du Reich,</w:t>
      </w:r>
      <w:r>
        <w:t xml:space="preserve"> Hitler avait obtenu un vrai succès économique, déjà en ayant fait baisser nettement le chômage</w:t>
      </w:r>
      <w:r w:rsidR="00D3616B">
        <w:t>. E</w:t>
      </w:r>
      <w:r>
        <w:t xml:space="preserve">t s’il ne s’était pas engagé dans un catastrophique aventurisme guerrier, il serait encore considéré comme un bienfaiteur </w:t>
      </w:r>
      <w:r w:rsidR="00D3616B">
        <w:t xml:space="preserve">en </w:t>
      </w:r>
      <w:r>
        <w:t>Allemagne (et le problème de la persécution des juifs aurait été, actuellement, minimisé</w:t>
      </w:r>
      <w:r w:rsidR="00D3616B">
        <w:t>,</w:t>
      </w:r>
      <w:r>
        <w:t xml:space="preserve"> voire passé à la trappe).</w:t>
      </w:r>
    </w:p>
    <w:p w14:paraId="19DDD85C" w14:textId="77777777" w:rsidR="00E41BD1" w:rsidRDefault="00E41BD1" w:rsidP="00E41BD1">
      <w:pPr>
        <w:spacing w:after="0" w:line="240" w:lineRule="auto"/>
      </w:pPr>
    </w:p>
    <w:p w14:paraId="6EC20F45" w14:textId="0AFA67AC" w:rsidR="004359F1" w:rsidRDefault="004359F1" w:rsidP="00E41BD1">
      <w:pPr>
        <w:spacing w:after="0" w:line="240" w:lineRule="auto"/>
      </w:pPr>
      <w:r>
        <w:t xml:space="preserve">Je sais </w:t>
      </w:r>
      <w:r w:rsidR="00E443FA">
        <w:t xml:space="preserve">1) </w:t>
      </w:r>
      <w:r>
        <w:t>que</w:t>
      </w:r>
      <w:r w:rsidR="00E443FA">
        <w:t xml:space="preserve"> </w:t>
      </w:r>
      <w:r>
        <w:t>j’ai l’air naïf à me focaliser et</w:t>
      </w:r>
      <w:r w:rsidR="00E443FA">
        <w:t xml:space="preserve"> à</w:t>
      </w:r>
      <w:r>
        <w:t xml:space="preserve"> m’inquiéter sur la propension au mensonges du Président Trump</w:t>
      </w:r>
      <w:r w:rsidR="00E443FA">
        <w:t xml:space="preserve"> et/ou 2) que je donne l’impression d’être de parti pris de gauche contre le président Trump</w:t>
      </w:r>
      <w:r w:rsidR="00B24492">
        <w:rPr>
          <w:rStyle w:val="Appelnotedebasdep"/>
        </w:rPr>
        <w:footnoteReference w:id="3"/>
      </w:r>
      <w:r>
        <w:t>.</w:t>
      </w:r>
    </w:p>
    <w:p w14:paraId="25D0BFB5" w14:textId="77777777" w:rsidR="00F612A3" w:rsidRDefault="00F612A3" w:rsidP="00E41BD1">
      <w:pPr>
        <w:spacing w:after="0" w:line="240" w:lineRule="auto"/>
      </w:pPr>
    </w:p>
    <w:p w14:paraId="54573D1F" w14:textId="77777777" w:rsidR="00E41BD1" w:rsidRPr="00F612A3" w:rsidRDefault="00AC7E7B" w:rsidP="00686E23">
      <w:pPr>
        <w:pStyle w:val="Titre1"/>
      </w:pPr>
      <w:bookmarkStart w:id="1" w:name="_Toc29291186"/>
      <w:r w:rsidRPr="00F612A3">
        <w:t xml:space="preserve">Concernant </w:t>
      </w:r>
      <w:r w:rsidR="00D460E9" w:rsidRPr="00F612A3">
        <w:t xml:space="preserve">l’explication </w:t>
      </w:r>
      <w:r w:rsidRPr="00F612A3">
        <w:t>des gigantesques incendies en Australie</w:t>
      </w:r>
      <w:bookmarkEnd w:id="1"/>
    </w:p>
    <w:p w14:paraId="31D0BB35" w14:textId="77777777" w:rsidR="00E41BD1" w:rsidRDefault="00E41BD1" w:rsidP="00DE1FC7">
      <w:pPr>
        <w:spacing w:after="0" w:line="240" w:lineRule="auto"/>
      </w:pPr>
    </w:p>
    <w:p w14:paraId="2FAABE24" w14:textId="77777777" w:rsidR="004D76C3" w:rsidRPr="004D76C3" w:rsidRDefault="004D76C3" w:rsidP="00686E23">
      <w:pPr>
        <w:pStyle w:val="Titre2"/>
      </w:pPr>
      <w:bookmarkStart w:id="2" w:name="_Toc29291187"/>
      <w:r w:rsidRPr="004D76C3">
        <w:t>Manque d’accès pompier, mauvaise gestion de la biomasse inflammable, rôle des pyromanes</w:t>
      </w:r>
      <w:bookmarkEnd w:id="2"/>
    </w:p>
    <w:p w14:paraId="444D3568" w14:textId="77777777" w:rsidR="004D76C3" w:rsidRDefault="004D76C3" w:rsidP="00DE1FC7">
      <w:pPr>
        <w:spacing w:after="0" w:line="240" w:lineRule="auto"/>
      </w:pPr>
    </w:p>
    <w:p w14:paraId="6106B7D0" w14:textId="77777777" w:rsidR="00D460E9" w:rsidRPr="003A6031" w:rsidRDefault="00D460E9" w:rsidP="003A6031">
      <w:pPr>
        <w:spacing w:after="0" w:line="240" w:lineRule="auto"/>
        <w:jc w:val="both"/>
        <w:rPr>
          <w:i/>
          <w:iCs/>
        </w:rPr>
      </w:pPr>
      <w:r w:rsidRPr="00D460E9">
        <w:t xml:space="preserve">Une certaine Monique </w:t>
      </w:r>
      <w:r>
        <w:t>me donne sa propre version des leurs causes</w:t>
      </w:r>
      <w:r w:rsidRPr="00D460E9">
        <w:t xml:space="preserve"> : </w:t>
      </w:r>
      <w:r>
        <w:t>« </w:t>
      </w:r>
      <w:r w:rsidRPr="003A6031">
        <w:rPr>
          <w:i/>
          <w:iCs/>
        </w:rPr>
        <w:t xml:space="preserve">Les feux de brousse ne sont pas dus au réchauffement climatique. Ces incendies c’est aussi de la faute aux </w:t>
      </w:r>
      <w:proofErr w:type="spellStart"/>
      <w:r w:rsidRPr="003A6031">
        <w:rPr>
          <w:i/>
          <w:iCs/>
        </w:rPr>
        <w:t>zécolos</w:t>
      </w:r>
      <w:proofErr w:type="spellEnd"/>
      <w:r w:rsidRPr="003A6031">
        <w:rPr>
          <w:i/>
          <w:iCs/>
        </w:rPr>
        <w:t xml:space="preserve"> qui ont interdit l'accès aux routes forestières pour "sauvegarder" la biodiversité.... Plus rien n'est entretenu, et les accès des routes sont barrées avec des amoncellements de rochers... pratique pour les pompiers   et ces </w:t>
      </w:r>
      <w:proofErr w:type="spellStart"/>
      <w:r w:rsidRPr="003A6031">
        <w:rPr>
          <w:i/>
          <w:iCs/>
        </w:rPr>
        <w:t>zécolos</w:t>
      </w:r>
      <w:proofErr w:type="spellEnd"/>
      <w:r w:rsidRPr="003A6031">
        <w:rPr>
          <w:i/>
          <w:iCs/>
        </w:rPr>
        <w:t xml:space="preserve"> ne veulent pas que les canadairs prennent de l'eau de mer -ça nuit aux poissons... Les incendies en Australie sont récurrents mais depuis que les </w:t>
      </w:r>
      <w:proofErr w:type="spellStart"/>
      <w:r w:rsidRPr="003A6031">
        <w:rPr>
          <w:i/>
          <w:iCs/>
        </w:rPr>
        <w:t>zécolos</w:t>
      </w:r>
      <w:proofErr w:type="spellEnd"/>
      <w:r w:rsidRPr="003A6031">
        <w:rPr>
          <w:i/>
          <w:iCs/>
        </w:rPr>
        <w:t xml:space="preserve"> s'en mêlent, c'est la cata.... Retour de boomerang :( </w:t>
      </w:r>
      <w:r w:rsidRPr="003A6031">
        <w:t>».</w:t>
      </w:r>
    </w:p>
    <w:p w14:paraId="59C68904" w14:textId="77777777" w:rsidR="00D460E9" w:rsidRPr="003A6031" w:rsidRDefault="00D460E9" w:rsidP="003A6031">
      <w:pPr>
        <w:spacing w:after="0" w:line="240" w:lineRule="auto"/>
        <w:jc w:val="both"/>
        <w:rPr>
          <w:i/>
          <w:iCs/>
        </w:rPr>
      </w:pPr>
    </w:p>
    <w:p w14:paraId="30835238" w14:textId="77777777" w:rsidR="003A6031" w:rsidRDefault="00D460E9" w:rsidP="003A6031">
      <w:pPr>
        <w:spacing w:after="0" w:line="240" w:lineRule="auto"/>
        <w:jc w:val="both"/>
        <w:rPr>
          <w:i/>
          <w:iCs/>
        </w:rPr>
      </w:pPr>
      <w:r w:rsidRPr="003A6031">
        <w:t>Et elle me donne ce contenu pour illustrer son propos :</w:t>
      </w:r>
      <w:r w:rsidR="003A6031" w:rsidRPr="003A6031">
        <w:rPr>
          <w:i/>
          <w:iCs/>
        </w:rPr>
        <w:t xml:space="preserve"> </w:t>
      </w:r>
    </w:p>
    <w:p w14:paraId="38F5FA2C" w14:textId="77777777" w:rsidR="00AF0AB4" w:rsidRDefault="00AF0AB4" w:rsidP="003A6031">
      <w:pPr>
        <w:spacing w:after="0" w:line="240" w:lineRule="auto"/>
        <w:jc w:val="both"/>
        <w:rPr>
          <w:i/>
          <w:iCs/>
        </w:rPr>
      </w:pPr>
    </w:p>
    <w:p w14:paraId="4F8B3CEE" w14:textId="77777777" w:rsidR="00D460E9" w:rsidRDefault="003A6031" w:rsidP="003A6031">
      <w:pPr>
        <w:spacing w:after="0" w:line="240" w:lineRule="auto"/>
        <w:jc w:val="both"/>
      </w:pPr>
      <w:r w:rsidRPr="003A6031">
        <w:rPr>
          <w:i/>
          <w:iCs/>
        </w:rPr>
        <w:t xml:space="preserve">« Bob Carr, lorsqu'il était ministre de la Nouvelle-Galles du Sud, avait ratifié </w:t>
      </w:r>
      <w:r w:rsidRPr="0003460B">
        <w:rPr>
          <w:b/>
          <w:bCs/>
          <w:i/>
          <w:iCs/>
        </w:rPr>
        <w:t>les mesures visant à condamner l'entrée des pistes d'accès pompier, en y installant de gros rochers</w:t>
      </w:r>
      <w:r w:rsidRPr="003A6031">
        <w:rPr>
          <w:i/>
          <w:iCs/>
        </w:rPr>
        <w:t xml:space="preserve">, pour maintenir les 4x4 et les campeurs à l'extérieur. Il n'y a plus d'écobuage, ce qui a favorisé la repousse de plantes inflammables et la forêt de repousse, impénétrable à tout le monde. Pour les pompiers, les pistes d'accès pompier sont des solutions moins coûteuses que des stratégies de bombardement d'eau, aérien, très coûteuses. </w:t>
      </w:r>
      <w:r w:rsidRPr="0003460B">
        <w:rPr>
          <w:b/>
          <w:bCs/>
          <w:i/>
          <w:iCs/>
        </w:rPr>
        <w:t>Les verts préfèrent l'utilisation d'eau douce, que nous n'avons pas, à l'eau salée pour éteindre les feux de brousse</w:t>
      </w:r>
      <w:r w:rsidRPr="003A6031">
        <w:rPr>
          <w:i/>
          <w:iCs/>
        </w:rPr>
        <w:t xml:space="preserve">. Le Dr Paul Read, codirecteur du Centre national australien de recherche sur les feux de brousse et les incendies criminels, estime que, </w:t>
      </w:r>
      <w:r w:rsidRPr="0003460B">
        <w:rPr>
          <w:b/>
          <w:bCs/>
          <w:i/>
          <w:iCs/>
        </w:rPr>
        <w:t>parmi 62.000 feux de brousses annuels (en augmentation) en Australie, 13% sont lancés délibérément et 37% sont suspects</w:t>
      </w:r>
      <w:r w:rsidRPr="003A6031">
        <w:rPr>
          <w:i/>
          <w:iCs/>
        </w:rPr>
        <w:t>. Les Australiens autochtones savaient comment faire face au feu. Quand il y a trop de carburant sur le sol [trop de litière de feuilles mortes et de broussaille inflammables], il faut déclencher des feux contrôlés, après une période pluvieuse</w:t>
      </w:r>
      <w:r>
        <w:t> »</w:t>
      </w:r>
      <w:r w:rsidR="00AF0AB4">
        <w:t xml:space="preserve"> [50</w:t>
      </w:r>
      <w:r w:rsidR="00AF0AB4" w:rsidRPr="00AF0AB4">
        <w:t>]</w:t>
      </w:r>
      <w:r w:rsidRPr="003A6031">
        <w:t>.</w:t>
      </w:r>
    </w:p>
    <w:p w14:paraId="2BAD5339" w14:textId="77777777" w:rsidR="00AF0AB4" w:rsidRDefault="00AF0AB4" w:rsidP="003A6031">
      <w:pPr>
        <w:spacing w:after="0" w:line="240" w:lineRule="auto"/>
        <w:jc w:val="both"/>
      </w:pPr>
    </w:p>
    <w:p w14:paraId="335E869A" w14:textId="77777777" w:rsidR="0003460B" w:rsidRDefault="0003460B" w:rsidP="003A6031">
      <w:pPr>
        <w:spacing w:after="0" w:line="240" w:lineRule="auto"/>
        <w:jc w:val="both"/>
      </w:pPr>
      <w:r>
        <w:t>Donc selon Monique et cet article, les incendies cataclysmiques récents sont essentiellement dus à la biomasse (litière) inflammable, au pied des arbres, aux manques d’accès pompier, vers les zones sinistrées, à cause de mauvaises décisions d’écologistes, et aux pyromanes.</w:t>
      </w:r>
    </w:p>
    <w:p w14:paraId="4C5E9411" w14:textId="77777777" w:rsidR="00B927B7" w:rsidRDefault="00B927B7" w:rsidP="003A6031">
      <w:pPr>
        <w:spacing w:after="0" w:line="240" w:lineRule="auto"/>
        <w:jc w:val="both"/>
      </w:pPr>
    </w:p>
    <w:p w14:paraId="2A7A79B2" w14:textId="77777777" w:rsidR="00B74E62" w:rsidRDefault="00B927B7" w:rsidP="003A6031">
      <w:pPr>
        <w:spacing w:after="0" w:line="240" w:lineRule="auto"/>
        <w:jc w:val="both"/>
      </w:pPr>
      <w:r>
        <w:t>Cet article met cet augmentation du nombre d’incendies sur le compte des pyromanes.</w:t>
      </w:r>
    </w:p>
    <w:p w14:paraId="614E4782" w14:textId="0C118A55" w:rsidR="00B74E62" w:rsidRDefault="00B74E62" w:rsidP="003A6031">
      <w:pPr>
        <w:spacing w:after="0" w:line="240" w:lineRule="auto"/>
        <w:jc w:val="both"/>
      </w:pPr>
      <w:r>
        <w:t xml:space="preserve">Voici, ci-dessous, une visualisation 3D des feux en Australie, réalisée par </w:t>
      </w:r>
      <w:r w:rsidRPr="00B74E62">
        <w:t xml:space="preserve">Anthony </w:t>
      </w:r>
      <w:proofErr w:type="spellStart"/>
      <w:r w:rsidRPr="00B74E62">
        <w:t>Hearsey</w:t>
      </w:r>
      <w:proofErr w:type="spellEnd"/>
      <w:r>
        <w:t>.</w:t>
      </w:r>
    </w:p>
    <w:p w14:paraId="52903BB8" w14:textId="1EB405F1" w:rsidR="00B74E62" w:rsidRPr="00B74E62" w:rsidRDefault="00B74E62" w:rsidP="00B74E62">
      <w:pPr>
        <w:spacing w:after="0" w:line="240" w:lineRule="auto"/>
        <w:jc w:val="both"/>
        <w:rPr>
          <w:i/>
          <w:iCs/>
        </w:rPr>
      </w:pPr>
      <w:r>
        <w:t>Selon son auteur, cette image a été réalisée « </w:t>
      </w:r>
      <w:r w:rsidRPr="00B74E62">
        <w:rPr>
          <w:i/>
          <w:iCs/>
        </w:rPr>
        <w:t>à partir des données des FIRMS</w:t>
      </w:r>
      <w:r w:rsidR="00AF083C">
        <w:rPr>
          <w:rStyle w:val="Appelnotedebasdep"/>
          <w:i/>
          <w:iCs/>
        </w:rPr>
        <w:footnoteReference w:id="4"/>
      </w:r>
      <w:r w:rsidRPr="00B74E62">
        <w:rPr>
          <w:i/>
          <w:iCs/>
        </w:rPr>
        <w:t xml:space="preserve"> de la NASA (données satellites concernant les incendies) entre le 05/12/19 et le 05/01/20. Cette image compile toutes les zones qui ont été touchées par les feux de brousse.</w:t>
      </w:r>
      <w:r>
        <w:rPr>
          <w:i/>
          <w:iCs/>
        </w:rPr>
        <w:t xml:space="preserve"> </w:t>
      </w:r>
      <w:r w:rsidRPr="00B74E62">
        <w:rPr>
          <w:i/>
          <w:iCs/>
        </w:rPr>
        <w:t>L'échelle est un peu exagérée en raison de la lueur du rendu, mais généralement fidèle aux informations du site Web de la NASA. Notez également que PAS toutes les zones sont encore en train de brûler [ou en train de brûler en même temps], et ceci est une compilation</w:t>
      </w:r>
      <w:r>
        <w:t> ».</w:t>
      </w:r>
    </w:p>
    <w:p w14:paraId="7196E0EF" w14:textId="77777777" w:rsidR="00B74E62" w:rsidRDefault="00B74E62" w:rsidP="003A6031">
      <w:pPr>
        <w:spacing w:after="0" w:line="240" w:lineRule="auto"/>
        <w:jc w:val="both"/>
      </w:pPr>
    </w:p>
    <w:p w14:paraId="63632D03" w14:textId="06FF27AE" w:rsidR="00B927B7" w:rsidRDefault="00B74E62" w:rsidP="003A6031">
      <w:pPr>
        <w:spacing w:after="0" w:line="240" w:lineRule="auto"/>
        <w:jc w:val="both"/>
      </w:pPr>
      <w:r>
        <w:t xml:space="preserve">Sur cette compilation, nous constatons que même les </w:t>
      </w:r>
      <w:r w:rsidR="00B927B7">
        <w:t xml:space="preserve">zones les plus inaccessibles, comme le Désert de </w:t>
      </w:r>
      <w:r w:rsidR="004D76C3">
        <w:t>Gibson</w:t>
      </w:r>
      <w:r w:rsidR="00B927B7">
        <w:t xml:space="preserve">, </w:t>
      </w:r>
      <w:r>
        <w:t xml:space="preserve">et </w:t>
      </w:r>
      <w:r w:rsidR="005736B5">
        <w:t xml:space="preserve">même les zones de forêts tropicales pluviales des territoires du nord </w:t>
      </w:r>
      <w:r>
        <w:t>ont été</w:t>
      </w:r>
      <w:r w:rsidR="005736B5">
        <w:t xml:space="preserve"> touchées</w:t>
      </w:r>
      <w:r>
        <w:t>, entre le 05/12/2019 et le 05/01/2020</w:t>
      </w:r>
      <w:r w:rsidR="00923D2E">
        <w:t xml:space="preserve"> (voir ci-dessous)</w:t>
      </w:r>
      <w:r>
        <w:t>.</w:t>
      </w:r>
    </w:p>
    <w:p w14:paraId="05A202C6" w14:textId="77777777" w:rsidR="00FB0930" w:rsidRDefault="00FB0930" w:rsidP="003A6031">
      <w:pPr>
        <w:spacing w:after="0" w:line="240" w:lineRule="auto"/>
        <w:jc w:val="both"/>
      </w:pPr>
    </w:p>
    <w:p w14:paraId="60AE6807" w14:textId="19F75FB9" w:rsidR="00241FBA" w:rsidRDefault="00B74E62" w:rsidP="003A6031">
      <w:pPr>
        <w:spacing w:after="0" w:line="240" w:lineRule="auto"/>
        <w:jc w:val="both"/>
      </w:pPr>
      <w:r>
        <w:t xml:space="preserve">Donc une question : </w:t>
      </w:r>
      <w:r w:rsidRPr="00FB0930">
        <w:rPr>
          <w:i/>
          <w:iCs/>
        </w:rPr>
        <w:t>est-on sûr que ces pyromanes ont</w:t>
      </w:r>
      <w:r w:rsidR="00FB0930">
        <w:rPr>
          <w:i/>
          <w:iCs/>
        </w:rPr>
        <w:t xml:space="preserve"> aussi</w:t>
      </w:r>
      <w:r w:rsidRPr="00FB0930">
        <w:rPr>
          <w:i/>
          <w:iCs/>
        </w:rPr>
        <w:t xml:space="preserve"> exercé leurs pouvoir de nuisances</w:t>
      </w:r>
      <w:r w:rsidR="00FB0930" w:rsidRPr="00FB0930">
        <w:rPr>
          <w:i/>
          <w:iCs/>
        </w:rPr>
        <w:t xml:space="preserve"> </w:t>
      </w:r>
      <w:r w:rsidRPr="00FB0930">
        <w:rPr>
          <w:i/>
          <w:iCs/>
        </w:rPr>
        <w:t xml:space="preserve">dans </w:t>
      </w:r>
      <w:r w:rsidR="00FB0930" w:rsidRPr="00FB0930">
        <w:rPr>
          <w:i/>
          <w:iCs/>
        </w:rPr>
        <w:t>c</w:t>
      </w:r>
      <w:r w:rsidRPr="00FB0930">
        <w:rPr>
          <w:i/>
          <w:iCs/>
        </w:rPr>
        <w:t>es zones les plus inaccessibles, dont le Désert de Gibson</w:t>
      </w:r>
      <w:r w:rsidR="00FB0930">
        <w:t xml:space="preserve"> ? Ou bien ces feux, dans ces zones, </w:t>
      </w:r>
      <w:r w:rsidR="00241FBA">
        <w:t>auraie</w:t>
      </w:r>
      <w:r w:rsidR="00FB0930">
        <w:t>nt-ils une autre cause ? (Orage sec …).</w:t>
      </w:r>
    </w:p>
    <w:p w14:paraId="3CB209A4" w14:textId="45BAC9FD" w:rsidR="00B927B7" w:rsidRDefault="005B5EC8" w:rsidP="00B927B7">
      <w:pPr>
        <w:spacing w:after="0" w:line="240" w:lineRule="auto"/>
        <w:jc w:val="center"/>
      </w:pPr>
      <w:r>
        <w:rPr>
          <w:noProof/>
        </w:rPr>
        <w:drawing>
          <wp:inline distT="0" distB="0" distL="0" distR="0" wp14:anchorId="29E3D51D" wp14:editId="24738A16">
            <wp:extent cx="4486275" cy="37242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86275" cy="3724275"/>
                    </a:xfrm>
                    <a:prstGeom prst="rect">
                      <a:avLst/>
                    </a:prstGeom>
                  </pic:spPr>
                </pic:pic>
              </a:graphicData>
            </a:graphic>
          </wp:inline>
        </w:drawing>
      </w:r>
    </w:p>
    <w:p w14:paraId="0C827AB1" w14:textId="6D1CABFC" w:rsidR="00FB0930" w:rsidRDefault="00FB0930" w:rsidP="00B927B7">
      <w:pPr>
        <w:spacing w:after="0" w:line="240" w:lineRule="auto"/>
        <w:jc w:val="center"/>
      </w:pPr>
      <w:r>
        <w:t>V</w:t>
      </w:r>
      <w:r>
        <w:t xml:space="preserve">isualisation des feux en Australie, </w:t>
      </w:r>
      <w:r w:rsidR="00DC6FD3">
        <w:t>compilée,</w:t>
      </w:r>
      <w:r>
        <w:t xml:space="preserve"> par </w:t>
      </w:r>
      <w:r w:rsidRPr="00B74E62">
        <w:t xml:space="preserve">Anthony </w:t>
      </w:r>
      <w:proofErr w:type="spellStart"/>
      <w:r w:rsidRPr="00B74E62">
        <w:t>Hearsey</w:t>
      </w:r>
      <w:proofErr w:type="spellEnd"/>
      <w:r w:rsidR="00DC6FD3">
        <w:rPr>
          <w:rStyle w:val="Appelnotedebasdep"/>
        </w:rPr>
        <w:footnoteReference w:id="5"/>
      </w:r>
      <w:r>
        <w:t xml:space="preserve">, </w:t>
      </w:r>
      <w:r w:rsidRPr="00B74E62">
        <w:rPr>
          <w:i/>
          <w:iCs/>
        </w:rPr>
        <w:t>à partir des données</w:t>
      </w:r>
      <w:r w:rsidR="00DC6FD3">
        <w:rPr>
          <w:i/>
          <w:iCs/>
        </w:rPr>
        <w:t xml:space="preserve"> satellite</w:t>
      </w:r>
      <w:r w:rsidRPr="00B74E62">
        <w:rPr>
          <w:i/>
          <w:iCs/>
        </w:rPr>
        <w:t xml:space="preserve"> FIRMS de la NASA (données satellites concernant les incendies) entre le 05/12/19 et le 05/01/20</w:t>
      </w:r>
      <w:r w:rsidR="00DC6FD3">
        <w:rPr>
          <w:i/>
          <w:iCs/>
        </w:rPr>
        <w:t xml:space="preserve"> (soit durant un mois)</w:t>
      </w:r>
      <w:r>
        <w:rPr>
          <w:i/>
          <w:iCs/>
        </w:rPr>
        <w:t>.</w:t>
      </w:r>
    </w:p>
    <w:p w14:paraId="1528B5DE" w14:textId="421FF83A" w:rsidR="0003460B" w:rsidRDefault="0003460B" w:rsidP="003A6031">
      <w:pPr>
        <w:spacing w:after="0" w:line="240" w:lineRule="auto"/>
        <w:jc w:val="both"/>
      </w:pPr>
    </w:p>
    <w:p w14:paraId="5F828F80" w14:textId="7DCE91AC" w:rsidR="005B5EC8" w:rsidRDefault="005B5EC8" w:rsidP="005B5EC8">
      <w:pPr>
        <w:spacing w:after="0" w:line="240" w:lineRule="auto"/>
        <w:jc w:val="center"/>
      </w:pPr>
      <w:r>
        <w:rPr>
          <w:noProof/>
        </w:rPr>
        <w:drawing>
          <wp:inline distT="0" distB="0" distL="0" distR="0" wp14:anchorId="756E36A0" wp14:editId="37C0087B">
            <wp:extent cx="3314102" cy="2828774"/>
            <wp:effectExtent l="0" t="0" r="63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6566" cy="2830877"/>
                    </a:xfrm>
                    <a:prstGeom prst="rect">
                      <a:avLst/>
                    </a:prstGeom>
                  </pic:spPr>
                </pic:pic>
              </a:graphicData>
            </a:graphic>
          </wp:inline>
        </w:drawing>
      </w:r>
    </w:p>
    <w:p w14:paraId="4D465922" w14:textId="496E654D" w:rsidR="005B5EC8" w:rsidRPr="005B5EC8" w:rsidRDefault="005B5EC8" w:rsidP="005B5EC8">
      <w:pPr>
        <w:spacing w:after="0" w:line="240" w:lineRule="auto"/>
        <w:jc w:val="center"/>
      </w:pPr>
      <w:r>
        <w:t xml:space="preserve">Feux en Australie, les 24 dernières heures, du 07/01/2020. </w:t>
      </w:r>
      <w:r w:rsidRPr="005B5EC8">
        <w:t>Sour</w:t>
      </w:r>
      <w:r>
        <w:t>ce :</w:t>
      </w:r>
      <w:r w:rsidRPr="005B5EC8">
        <w:t xml:space="preserve"> </w:t>
      </w:r>
      <w:hyperlink r:id="rId10" w:anchor="z:4;c:134.0,-28.9;d:2020-01-06..2020-01-07" w:history="1">
        <w:r w:rsidRPr="005B5EC8">
          <w:rPr>
            <w:rStyle w:val="Lienhypertexte"/>
          </w:rPr>
          <w:t>https://firms.modaps.eosdis.nasa.gov/map/#z:4;c:134.0,-28.9;d:2020-01-06..2020-01-07</w:t>
        </w:r>
      </w:hyperlink>
      <w:r w:rsidRPr="005B5EC8">
        <w:t xml:space="preserve"> </w:t>
      </w:r>
    </w:p>
    <w:p w14:paraId="55D5BE98" w14:textId="77777777" w:rsidR="004D76C3" w:rsidRPr="004D76C3" w:rsidRDefault="004D76C3" w:rsidP="00686E23">
      <w:pPr>
        <w:pStyle w:val="Titre2"/>
      </w:pPr>
      <w:bookmarkStart w:id="3" w:name="_Toc29291188"/>
      <w:r w:rsidRPr="004D76C3">
        <w:lastRenderedPageBreak/>
        <w:t>Changement climatique, avec augmentation des périodes de sècheresse</w:t>
      </w:r>
      <w:bookmarkEnd w:id="3"/>
    </w:p>
    <w:p w14:paraId="03FDA8DC" w14:textId="77777777" w:rsidR="004D76C3" w:rsidRDefault="004D76C3" w:rsidP="003A6031">
      <w:pPr>
        <w:spacing w:after="0" w:line="240" w:lineRule="auto"/>
        <w:jc w:val="both"/>
      </w:pPr>
    </w:p>
    <w:p w14:paraId="3543B905" w14:textId="77777777" w:rsidR="00AF0AB4" w:rsidRDefault="00AF0AB4" w:rsidP="003A6031">
      <w:pPr>
        <w:spacing w:after="0" w:line="240" w:lineRule="auto"/>
        <w:jc w:val="both"/>
      </w:pPr>
      <w:r>
        <w:t xml:space="preserve">Quel est l’avis de </w:t>
      </w:r>
      <w:r w:rsidRPr="00AF0AB4">
        <w:rPr>
          <w:b/>
          <w:bCs/>
        </w:rPr>
        <w:t>Dominique Morvan</w:t>
      </w:r>
      <w:r>
        <w:t xml:space="preserve">, </w:t>
      </w:r>
      <w:r w:rsidRPr="00AF0AB4">
        <w:t>professeur à Aix-Marseille Université</w:t>
      </w:r>
      <w:r>
        <w:t xml:space="preserve">, </w:t>
      </w:r>
      <w:r w:rsidRPr="00AF0AB4">
        <w:t>spécialiste de la physique des feux</w:t>
      </w:r>
      <w:r>
        <w:t> :</w:t>
      </w:r>
    </w:p>
    <w:p w14:paraId="021DB808" w14:textId="77777777" w:rsidR="00AF0AB4" w:rsidRDefault="00AF0AB4" w:rsidP="003A6031">
      <w:pPr>
        <w:spacing w:after="0" w:line="240" w:lineRule="auto"/>
        <w:jc w:val="both"/>
      </w:pPr>
    </w:p>
    <w:p w14:paraId="4929BBC2" w14:textId="77777777" w:rsidR="00AF0AB4" w:rsidRPr="00AF0AB4" w:rsidRDefault="00AF0AB4" w:rsidP="00AF0AB4">
      <w:pPr>
        <w:spacing w:after="0" w:line="240" w:lineRule="auto"/>
        <w:jc w:val="both"/>
        <w:rPr>
          <w:i/>
          <w:iCs/>
        </w:rPr>
      </w:pPr>
      <w:r w:rsidRPr="00AF0AB4">
        <w:rPr>
          <w:i/>
          <w:iCs/>
        </w:rPr>
        <w:t>« Des feux de brousse durent depuis plusieurs mois en Australie.</w:t>
      </w:r>
    </w:p>
    <w:p w14:paraId="6114EBCD" w14:textId="77777777" w:rsidR="00AF0AB4" w:rsidRPr="00AF0AB4" w:rsidRDefault="00AF0AB4" w:rsidP="00AF0AB4">
      <w:pPr>
        <w:spacing w:after="0" w:line="240" w:lineRule="auto"/>
        <w:jc w:val="both"/>
        <w:rPr>
          <w:i/>
          <w:iCs/>
        </w:rPr>
      </w:pPr>
    </w:p>
    <w:p w14:paraId="7AA6FEA5" w14:textId="77777777" w:rsidR="00AF0AB4" w:rsidRPr="00AF0AB4" w:rsidRDefault="00AF0AB4" w:rsidP="00AF0AB4">
      <w:pPr>
        <w:spacing w:after="0" w:line="240" w:lineRule="auto"/>
        <w:jc w:val="both"/>
        <w:rPr>
          <w:i/>
          <w:iCs/>
        </w:rPr>
      </w:pPr>
      <w:r w:rsidRPr="00AF0AB4">
        <w:rPr>
          <w:b/>
          <w:bCs/>
          <w:i/>
          <w:iCs/>
        </w:rPr>
        <w:t>La plus grande partie du pays est également frappée par l’une des sécheresses les plus extrêmes de l’histoire du continent; les villes manquent d'eau</w:t>
      </w:r>
      <w:r w:rsidRPr="00AF0AB4">
        <w:rPr>
          <w:i/>
          <w:iCs/>
        </w:rPr>
        <w:t xml:space="preserve"> et le gouvernement est en crise.</w:t>
      </w:r>
    </w:p>
    <w:p w14:paraId="738404B6" w14:textId="77777777" w:rsidR="00AF0AB4" w:rsidRPr="00AF0AB4" w:rsidRDefault="00AF0AB4" w:rsidP="00AF0AB4">
      <w:pPr>
        <w:spacing w:after="0" w:line="240" w:lineRule="auto"/>
        <w:jc w:val="both"/>
        <w:rPr>
          <w:i/>
          <w:iCs/>
        </w:rPr>
      </w:pPr>
    </w:p>
    <w:p w14:paraId="2AB5B53A" w14:textId="77777777" w:rsidR="00AF0AB4" w:rsidRPr="00AF0AB4" w:rsidRDefault="00AF0AB4" w:rsidP="00AF0AB4">
      <w:pPr>
        <w:spacing w:after="0" w:line="240" w:lineRule="auto"/>
        <w:jc w:val="both"/>
        <w:rPr>
          <w:b/>
          <w:bCs/>
          <w:i/>
          <w:iCs/>
        </w:rPr>
      </w:pPr>
      <w:r w:rsidRPr="00AF0AB4">
        <w:rPr>
          <w:b/>
          <w:bCs/>
          <w:i/>
          <w:iCs/>
        </w:rPr>
        <w:t>À cause de la crise climatique, les saisons des feux de brousse commencent plus tôt, durent plus longtemps et sont plus graves et imprévisibles.</w:t>
      </w:r>
    </w:p>
    <w:p w14:paraId="17F63655" w14:textId="77777777" w:rsidR="00AF0AB4" w:rsidRPr="00AF0AB4" w:rsidRDefault="00AF0AB4" w:rsidP="00AF0AB4">
      <w:pPr>
        <w:spacing w:after="0" w:line="240" w:lineRule="auto"/>
        <w:jc w:val="both"/>
        <w:rPr>
          <w:i/>
          <w:iCs/>
        </w:rPr>
      </w:pPr>
    </w:p>
    <w:p w14:paraId="5B8F2090" w14:textId="77777777" w:rsidR="00AF0AB4" w:rsidRPr="00AF0AB4" w:rsidRDefault="00AF0AB4" w:rsidP="00AF0AB4">
      <w:pPr>
        <w:spacing w:after="0" w:line="240" w:lineRule="auto"/>
        <w:jc w:val="both"/>
        <w:rPr>
          <w:i/>
          <w:iCs/>
        </w:rPr>
      </w:pPr>
      <w:r w:rsidRPr="00AF0AB4">
        <w:rPr>
          <w:i/>
          <w:iCs/>
        </w:rPr>
        <w:t xml:space="preserve">Pour le comprendre, il faut remonter à la </w:t>
      </w:r>
      <w:r w:rsidRPr="00AF0AB4">
        <w:rPr>
          <w:b/>
          <w:bCs/>
          <w:i/>
          <w:iCs/>
        </w:rPr>
        <w:t>période de sécheresse qui a précédé les premiers incendies de septembre</w:t>
      </w:r>
      <w:r w:rsidRPr="00AF0AB4">
        <w:rPr>
          <w:i/>
          <w:iCs/>
        </w:rPr>
        <w:t xml:space="preserve">. Plus que les rafales de vents ou les fortes chaleurs, </w:t>
      </w:r>
      <w:r w:rsidRPr="00AF0AB4">
        <w:rPr>
          <w:b/>
          <w:bCs/>
          <w:i/>
          <w:iCs/>
        </w:rPr>
        <w:t>c’est le premier facteur qui explique la situation dramatique que traverse actuellement l’Australie</w:t>
      </w:r>
      <w:r w:rsidRPr="00AF0AB4">
        <w:rPr>
          <w:i/>
          <w:iCs/>
        </w:rPr>
        <w:t xml:space="preserve">. </w:t>
      </w:r>
      <w:r w:rsidRPr="00AF0AB4">
        <w:rPr>
          <w:b/>
          <w:bCs/>
          <w:i/>
          <w:iCs/>
        </w:rPr>
        <w:t>Il y a très peu plu l’hiver dernier [soit entre juin et août, ndlr] et la teneur en eau des végétaux enregistrée au sortir de cette saison était très faible</w:t>
      </w:r>
      <w:r w:rsidRPr="00AF0AB4">
        <w:rPr>
          <w:i/>
          <w:iCs/>
        </w:rPr>
        <w:t xml:space="preserve">. Les spécialistes s’attendaient alors à ce que la saison des feux de brousse démarre précocement et qu’elle soit très intense. Cela n’a pas loupé. </w:t>
      </w:r>
      <w:r w:rsidRPr="00AF0AB4">
        <w:rPr>
          <w:b/>
          <w:bCs/>
          <w:i/>
          <w:iCs/>
        </w:rPr>
        <w:t>D’habitude, en Australie, la saison des incendies commence véritablement en décembre, rarement en septembre comme cette année</w:t>
      </w:r>
      <w:r w:rsidRPr="00AF0AB4">
        <w:rPr>
          <w:i/>
          <w:iCs/>
        </w:rPr>
        <w:t>.</w:t>
      </w:r>
    </w:p>
    <w:p w14:paraId="1CE10B4F" w14:textId="77777777" w:rsidR="00AF0AB4" w:rsidRPr="00AF0AB4" w:rsidRDefault="00AF0AB4" w:rsidP="00AF0AB4">
      <w:pPr>
        <w:spacing w:after="0" w:line="240" w:lineRule="auto"/>
        <w:jc w:val="both"/>
        <w:rPr>
          <w:i/>
          <w:iCs/>
        </w:rPr>
      </w:pPr>
    </w:p>
    <w:p w14:paraId="007B84C2" w14:textId="77777777" w:rsidR="00AF0AB4" w:rsidRPr="00AF0AB4" w:rsidRDefault="00AF0AB4" w:rsidP="00AF0AB4">
      <w:pPr>
        <w:spacing w:after="0" w:line="240" w:lineRule="auto"/>
        <w:jc w:val="both"/>
        <w:rPr>
          <w:i/>
          <w:iCs/>
        </w:rPr>
      </w:pPr>
      <w:r w:rsidRPr="00AF0AB4">
        <w:rPr>
          <w:i/>
          <w:iCs/>
        </w:rPr>
        <w:t>L’environnement</w:t>
      </w:r>
      <w:r>
        <w:rPr>
          <w:i/>
          <w:iCs/>
        </w:rPr>
        <w:t xml:space="preserve"> [australien]</w:t>
      </w:r>
      <w:r w:rsidRPr="00AF0AB4">
        <w:rPr>
          <w:i/>
          <w:iCs/>
        </w:rPr>
        <w:t xml:space="preserve"> y est propice [aux violents incendies]. </w:t>
      </w:r>
      <w:r w:rsidRPr="00AF0AB4">
        <w:rPr>
          <w:b/>
          <w:bCs/>
          <w:i/>
          <w:iCs/>
        </w:rPr>
        <w:t>Un climat sec et chaud et une biomasse [quantité de végétation] qui peut être importante au sol dans certaines régions.</w:t>
      </w:r>
    </w:p>
    <w:p w14:paraId="1DA0BCA7" w14:textId="77777777" w:rsidR="00AF0AB4" w:rsidRPr="00AF0AB4" w:rsidRDefault="00AF0AB4" w:rsidP="00AF0AB4">
      <w:pPr>
        <w:spacing w:after="0" w:line="240" w:lineRule="auto"/>
        <w:jc w:val="both"/>
        <w:rPr>
          <w:i/>
          <w:iCs/>
        </w:rPr>
      </w:pPr>
      <w:r w:rsidRPr="00AF0AB4">
        <w:rPr>
          <w:b/>
          <w:bCs/>
          <w:i/>
          <w:iCs/>
        </w:rPr>
        <w:t>Or, on sait déjà que la température moyenne de l’atmosphère a augmenté. C’est une certitude et non plus une hypothèse. Les projections varient ensuite d’une région à l’autre, mais ce réchauffement climatique devrait se traduire par des sécheresses plus accrues et plus fréquentes. Par extension, il pourrait exposer à des incendies plus intenses, notamment en Australie</w:t>
      </w:r>
      <w:r w:rsidRPr="00AF0AB4">
        <w:rPr>
          <w:i/>
          <w:iCs/>
        </w:rPr>
        <w:t xml:space="preserve">. </w:t>
      </w:r>
    </w:p>
    <w:p w14:paraId="3A7212A9" w14:textId="77777777" w:rsidR="00AF0AB4" w:rsidRPr="00AF0AB4" w:rsidRDefault="00AF0AB4" w:rsidP="00AF0AB4">
      <w:pPr>
        <w:spacing w:after="0" w:line="240" w:lineRule="auto"/>
        <w:jc w:val="both"/>
        <w:rPr>
          <w:i/>
          <w:iCs/>
        </w:rPr>
      </w:pPr>
      <w:r w:rsidRPr="00AF0AB4">
        <w:rPr>
          <w:i/>
          <w:iCs/>
        </w:rPr>
        <w:t>Le comportement d’un feu de forêt est piloté par trois principaux facteurs. On parle du « triangle du feu ». Le premier côté, ce sont les conditions météorologiques. Températures, vents, dernières pluies.</w:t>
      </w:r>
    </w:p>
    <w:p w14:paraId="4542A104" w14:textId="77777777" w:rsidR="00AF0AB4" w:rsidRPr="00AF0AB4" w:rsidRDefault="00AF0AB4" w:rsidP="00AF0AB4">
      <w:pPr>
        <w:spacing w:after="0" w:line="240" w:lineRule="auto"/>
        <w:jc w:val="both"/>
        <w:rPr>
          <w:i/>
          <w:iCs/>
        </w:rPr>
      </w:pPr>
      <w:r w:rsidRPr="00AF0AB4">
        <w:rPr>
          <w:i/>
          <w:iCs/>
        </w:rPr>
        <w:t>Le troisième côté, enfin, c’est la biomasse, c’est-à-dire la quantité de végétation, du niveau zéro (le sol) jusqu’à la cime des arbres.</w:t>
      </w:r>
    </w:p>
    <w:p w14:paraId="282800DA" w14:textId="77777777" w:rsidR="00AF0AB4" w:rsidRPr="00AF0AB4" w:rsidRDefault="00AF0AB4" w:rsidP="00AF0AB4">
      <w:pPr>
        <w:spacing w:after="0" w:line="240" w:lineRule="auto"/>
        <w:jc w:val="both"/>
        <w:rPr>
          <w:i/>
          <w:iCs/>
        </w:rPr>
      </w:pPr>
      <w:r w:rsidRPr="00AF0AB4">
        <w:rPr>
          <w:i/>
          <w:iCs/>
        </w:rPr>
        <w:t>Sur ce volet, des mesures préventives peuvent être prises. En réduisant la biomasse. L’enjeu principal est de réduire la végétation au sol. Les arbustes, les broussailles… Car c’est toujours au sol que démarre un incendie et c’est souvent à ce niveau qu’il se propage, et non de cimes en cimes.</w:t>
      </w:r>
    </w:p>
    <w:p w14:paraId="21B58257" w14:textId="77777777" w:rsidR="00AF0AB4" w:rsidRPr="00AF0AB4" w:rsidRDefault="00AF0AB4" w:rsidP="00AF0AB4">
      <w:pPr>
        <w:spacing w:after="0" w:line="240" w:lineRule="auto"/>
        <w:jc w:val="both"/>
        <w:rPr>
          <w:i/>
          <w:iCs/>
        </w:rPr>
      </w:pPr>
    </w:p>
    <w:p w14:paraId="4B560099" w14:textId="77777777" w:rsidR="00AF0AB4" w:rsidRDefault="00AF0AB4" w:rsidP="00AF0AB4">
      <w:pPr>
        <w:spacing w:after="0" w:line="240" w:lineRule="auto"/>
        <w:jc w:val="both"/>
      </w:pPr>
      <w:r w:rsidRPr="00AF0AB4">
        <w:rPr>
          <w:i/>
          <w:iCs/>
        </w:rPr>
        <w:t xml:space="preserve">La seule technique, donc, pour maîtriser les incendies est le débroussaillement. A grande échelle, le seul outil à votre disposition est l’incendie préventif. Bien sûr, il se fait selon un protocole strict et uniquement pendant la saison des pluies. Cette solution ne peut aussi être envisagée que dans des régions où les écosystèmes [faune et flore] sont habitués aux incendies. </w:t>
      </w:r>
      <w:r w:rsidRPr="00AF0AB4">
        <w:rPr>
          <w:b/>
          <w:bCs/>
          <w:i/>
          <w:iCs/>
        </w:rPr>
        <w:t>Mais même cette solution a ses limites en Australie. Une des zones qui avait fait l’objet d’un incendie préventif dans la région de Sydney, en 2016, a de nouveau brûlé cette année. Et on le voit actuellement en Nouvelle-Galles du Sud</w:t>
      </w:r>
      <w:r>
        <w:t> »</w:t>
      </w:r>
      <w:r w:rsidR="00235EE6">
        <w:t xml:space="preserve"> [40]</w:t>
      </w:r>
      <w:r>
        <w:t>.</w:t>
      </w:r>
    </w:p>
    <w:p w14:paraId="3D61C1E0" w14:textId="77777777" w:rsidR="00AF0AB4" w:rsidRDefault="00AF0AB4" w:rsidP="003A6031">
      <w:pPr>
        <w:spacing w:after="0" w:line="240" w:lineRule="auto"/>
        <w:jc w:val="both"/>
      </w:pPr>
    </w:p>
    <w:p w14:paraId="6A579579" w14:textId="77777777" w:rsidR="00AF0AB4" w:rsidRDefault="00AF0AB4" w:rsidP="003A6031">
      <w:pPr>
        <w:spacing w:after="0" w:line="240" w:lineRule="auto"/>
        <w:jc w:val="both"/>
      </w:pPr>
      <w:r>
        <w:t xml:space="preserve">Ce que nous explique </w:t>
      </w:r>
      <w:r w:rsidRPr="00AF0AB4">
        <w:t>Dominique Morvan</w:t>
      </w:r>
      <w:r>
        <w:t>, dans cet article, est qu’il y a eu pourtant des incendies préventifs (feux dirigés et contrôlés ou écobuages), mais cette année, cette mesure préventive</w:t>
      </w:r>
      <w:r w:rsidR="00235EE6">
        <w:t xml:space="preserve"> n’a pas suffi, à cause de la très forte sécheresse. Et cette augmentation des épisodes de sécheresse en Australie est bien due au réchauffement climatique.</w:t>
      </w:r>
    </w:p>
    <w:p w14:paraId="3D0E40C3" w14:textId="77777777" w:rsidR="00235EE6" w:rsidRDefault="00235EE6" w:rsidP="003A6031">
      <w:pPr>
        <w:spacing w:after="0" w:line="240" w:lineRule="auto"/>
        <w:jc w:val="both"/>
      </w:pPr>
    </w:p>
    <w:p w14:paraId="66D751B4" w14:textId="77777777" w:rsidR="00235EE6" w:rsidRDefault="00235EE6" w:rsidP="003A6031">
      <w:pPr>
        <w:spacing w:after="0" w:line="240" w:lineRule="auto"/>
        <w:jc w:val="both"/>
      </w:pPr>
      <w:r>
        <w:t xml:space="preserve">Les scientifiques ont établi un lien entre épisodes d’El </w:t>
      </w:r>
      <w:r w:rsidRPr="00235EE6">
        <w:t xml:space="preserve">Niño </w:t>
      </w:r>
      <w:r>
        <w:t xml:space="preserve">et épisodes de sècheresse en Australie. Et aussi que les épisodes d’El </w:t>
      </w:r>
      <w:r w:rsidRPr="00235EE6">
        <w:t>Niño</w:t>
      </w:r>
      <w:r>
        <w:t xml:space="preserve"> s’accroissent avec le réchauffement climatique</w:t>
      </w:r>
      <w:r w:rsidR="00F65AD8">
        <w:rPr>
          <w:rStyle w:val="Appelnotedebasdep"/>
        </w:rPr>
        <w:footnoteReference w:id="6"/>
      </w:r>
      <w:r>
        <w:t xml:space="preserve"> [</w:t>
      </w:r>
      <w:r w:rsidR="00E43C95">
        <w:t>8</w:t>
      </w:r>
      <w:r>
        <w:t>0] [</w:t>
      </w:r>
      <w:r w:rsidR="00E43C95">
        <w:t>8</w:t>
      </w:r>
      <w:r>
        <w:t>1].</w:t>
      </w:r>
    </w:p>
    <w:p w14:paraId="6D665090" w14:textId="77777777" w:rsidR="00B927B7" w:rsidRDefault="00B927B7" w:rsidP="003A6031">
      <w:pPr>
        <w:spacing w:after="0" w:line="240" w:lineRule="auto"/>
        <w:jc w:val="both"/>
      </w:pPr>
    </w:p>
    <w:p w14:paraId="092D8CEB" w14:textId="77777777" w:rsidR="00B927B7" w:rsidRDefault="00B927B7" w:rsidP="003A6031">
      <w:pPr>
        <w:spacing w:after="0" w:line="240" w:lineRule="auto"/>
        <w:jc w:val="both"/>
      </w:pPr>
      <w:r w:rsidRPr="00B927B7">
        <w:t xml:space="preserve">« </w:t>
      </w:r>
      <w:r w:rsidRPr="00B927B7">
        <w:rPr>
          <w:i/>
          <w:iCs/>
        </w:rPr>
        <w:t xml:space="preserve">Nous essayons de limiter le réchauffement planétaire à 1,5 ou 2 °C, et si nous n’y parvenons pas, nous aurons peut-être 3 ou 4 °C. Ces chiffres paraissent tous très petits, mais l’exemple australien montre que cela fait une énorme </w:t>
      </w:r>
      <w:r w:rsidRPr="00B927B7">
        <w:rPr>
          <w:i/>
          <w:iCs/>
        </w:rPr>
        <w:lastRenderedPageBreak/>
        <w:t xml:space="preserve">différence. On voit ce qui arrive avec seulement un degré de réchauffement. </w:t>
      </w:r>
      <w:r w:rsidRPr="00B927B7">
        <w:t xml:space="preserve">», indique Mme </w:t>
      </w:r>
      <w:proofErr w:type="spellStart"/>
      <w:r w:rsidRPr="00B927B7">
        <w:t>Nerilie</w:t>
      </w:r>
      <w:proofErr w:type="spellEnd"/>
      <w:r w:rsidRPr="00B927B7">
        <w:t xml:space="preserve"> Abram, professeure à l’</w:t>
      </w:r>
      <w:proofErr w:type="spellStart"/>
      <w:r w:rsidRPr="00B927B7">
        <w:t>Australian</w:t>
      </w:r>
      <w:proofErr w:type="spellEnd"/>
      <w:r w:rsidRPr="00B927B7">
        <w:t xml:space="preserve"> National </w:t>
      </w:r>
      <w:proofErr w:type="spellStart"/>
      <w:r w:rsidRPr="00B927B7">
        <w:t>University</w:t>
      </w:r>
      <w:proofErr w:type="spellEnd"/>
      <w:r>
        <w:t xml:space="preserve"> [</w:t>
      </w:r>
      <w:r w:rsidR="00E43C95">
        <w:t>8</w:t>
      </w:r>
      <w:r>
        <w:t>1]</w:t>
      </w:r>
      <w:r w:rsidRPr="00B927B7">
        <w:t>.</w:t>
      </w:r>
    </w:p>
    <w:p w14:paraId="3383B65D" w14:textId="77777777" w:rsidR="00B927B7" w:rsidRDefault="00B927B7" w:rsidP="003A6031">
      <w:pPr>
        <w:spacing w:after="0" w:line="240" w:lineRule="auto"/>
        <w:jc w:val="both"/>
      </w:pPr>
    </w:p>
    <w:p w14:paraId="5EF7E0F4" w14:textId="77777777" w:rsidR="00B927B7" w:rsidRDefault="00B927B7" w:rsidP="003A6031">
      <w:pPr>
        <w:spacing w:after="0" w:line="240" w:lineRule="auto"/>
        <w:jc w:val="both"/>
      </w:pPr>
      <w:r w:rsidRPr="00B927B7">
        <w:t xml:space="preserve">Une vingtaine d’anciens responsables de services d’incendies et des mesures d’urgence ont interpellé le premier ministre, Scott Morrison, au printemps dernier. « </w:t>
      </w:r>
      <w:r w:rsidRPr="00B927B7">
        <w:rPr>
          <w:i/>
          <w:iCs/>
        </w:rPr>
        <w:t>La politique climatique du gouvernement fédéral a mené à une augmentation de la pollution par les gaz à effet de serre au cours des quatre dernières années, mettant la vie d’Australiens</w:t>
      </w:r>
      <w:r>
        <w:rPr>
          <w:i/>
          <w:iCs/>
        </w:rPr>
        <w:t xml:space="preserve"> en danger</w:t>
      </w:r>
      <w:r w:rsidRPr="00B927B7">
        <w:t xml:space="preserve"> », lit-on dans la déclaration conjointe signée, notamment, par l’ex-patronne des services d’urgence de l’État de Victoria [...] </w:t>
      </w:r>
      <w:r w:rsidRPr="00B927B7">
        <w:rPr>
          <w:b/>
          <w:bCs/>
        </w:rPr>
        <w:t>Les spécialistes s’inquiètent également de voir la saison des incendies s’allonger, aussi bien en Australie que dans l’hémisphère Nord. L’augmentation des chevauchements entre les différentes régions de l’Australie, ainsi qu’avec les États-Unis et le Canada, va limiter les possibilités d’entraide et d’échange de ressources vitales comme les bombardiers d’eau, les camions et les pompiers</w:t>
      </w:r>
      <w:r w:rsidRPr="00B927B7">
        <w:t>, disent-ils</w:t>
      </w:r>
      <w:r>
        <w:t xml:space="preserve"> [</w:t>
      </w:r>
      <w:r w:rsidR="00E43C95">
        <w:t>8</w:t>
      </w:r>
      <w:r>
        <w:t>1]</w:t>
      </w:r>
      <w:r w:rsidRPr="00B927B7">
        <w:t>.</w:t>
      </w:r>
    </w:p>
    <w:p w14:paraId="667DE24E" w14:textId="77777777" w:rsidR="004D76C3" w:rsidRDefault="004D76C3" w:rsidP="003A6031">
      <w:pPr>
        <w:spacing w:after="0" w:line="240" w:lineRule="auto"/>
        <w:jc w:val="both"/>
      </w:pPr>
    </w:p>
    <w:p w14:paraId="065FB93C" w14:textId="77777777" w:rsidR="004D76C3" w:rsidRPr="004D76C3" w:rsidRDefault="004D76C3" w:rsidP="00686E23">
      <w:pPr>
        <w:pStyle w:val="Titre2"/>
      </w:pPr>
      <w:bookmarkStart w:id="4" w:name="_Toc29291189"/>
      <w:r w:rsidRPr="004D76C3">
        <w:t>Le déni du gouvernement australien face aux causes anthropiques du réchauffement climatique</w:t>
      </w:r>
      <w:bookmarkEnd w:id="4"/>
      <w:r w:rsidRPr="004D76C3">
        <w:t xml:space="preserve"> </w:t>
      </w:r>
    </w:p>
    <w:p w14:paraId="2151DFAE" w14:textId="77777777" w:rsidR="004D76C3" w:rsidRDefault="004D76C3" w:rsidP="003A6031">
      <w:pPr>
        <w:spacing w:after="0" w:line="240" w:lineRule="auto"/>
        <w:jc w:val="both"/>
      </w:pPr>
    </w:p>
    <w:p w14:paraId="5CFEE87B" w14:textId="77777777" w:rsidR="004D76C3" w:rsidRPr="004D76C3" w:rsidRDefault="004D76C3" w:rsidP="004D76C3">
      <w:pPr>
        <w:spacing w:after="0" w:line="240" w:lineRule="auto"/>
        <w:jc w:val="both"/>
        <w:rPr>
          <w:i/>
          <w:iCs/>
        </w:rPr>
      </w:pPr>
      <w:r>
        <w:t>« </w:t>
      </w:r>
      <w:r w:rsidRPr="004D76C3">
        <w:rPr>
          <w:i/>
          <w:iCs/>
        </w:rPr>
        <w:t>Le système politique est corrompu par sa dévotion a deux dieux : l'argent et la paresse. L'argent des miniers qui contrôle les deux partis politiques principaux, les conservateurs et les travaillistes. Et la paresse de changer ce système, qui d'après les médias et les politiques, est envié par le monde entier.</w:t>
      </w:r>
    </w:p>
    <w:p w14:paraId="3A29A175" w14:textId="77777777" w:rsidR="004D76C3" w:rsidRPr="004D76C3" w:rsidRDefault="004D76C3" w:rsidP="004D76C3">
      <w:pPr>
        <w:spacing w:after="0" w:line="240" w:lineRule="auto"/>
        <w:jc w:val="both"/>
        <w:rPr>
          <w:i/>
          <w:iCs/>
        </w:rPr>
      </w:pPr>
    </w:p>
    <w:p w14:paraId="6A23D91F" w14:textId="77777777" w:rsidR="004D76C3" w:rsidRPr="004D76C3" w:rsidRDefault="004D76C3" w:rsidP="004D76C3">
      <w:pPr>
        <w:spacing w:after="0" w:line="240" w:lineRule="auto"/>
        <w:jc w:val="both"/>
        <w:rPr>
          <w:b/>
          <w:bCs/>
          <w:i/>
          <w:iCs/>
        </w:rPr>
      </w:pPr>
      <w:r w:rsidRPr="004D76C3">
        <w:rPr>
          <w:i/>
          <w:iCs/>
        </w:rPr>
        <w:t xml:space="preserve">Les effets du réchauffement, ou plus précisément du réchauffement climatique se fait ressentir fortement sur ce continent déjà très sec. Cette année les feux de forêts ont commencé trois à quatre mois plus tôt que d'habitude. Cela avait été prévu par les climatologues et les spécialistes de la sécurité incendie. Certains avaient même demandé un rendez-vous avec le premier ministre six mois avant. Mais parce qu'ils liaient le danger de grands incendies </w:t>
      </w:r>
      <w:r>
        <w:rPr>
          <w:i/>
          <w:iCs/>
        </w:rPr>
        <w:t>au</w:t>
      </w:r>
      <w:r w:rsidRPr="004D76C3">
        <w:rPr>
          <w:i/>
          <w:iCs/>
        </w:rPr>
        <w:t xml:space="preserve"> changement climatique</w:t>
      </w:r>
      <w:r>
        <w:rPr>
          <w:i/>
          <w:iCs/>
        </w:rPr>
        <w:t>,</w:t>
      </w:r>
      <w:r w:rsidRPr="004D76C3">
        <w:rPr>
          <w:i/>
          <w:iCs/>
        </w:rPr>
        <w:t xml:space="preserve"> ils sont devenus persona non grata. </w:t>
      </w:r>
      <w:r w:rsidRPr="004D76C3">
        <w:rPr>
          <w:b/>
          <w:bCs/>
          <w:i/>
          <w:iCs/>
        </w:rPr>
        <w:t>Depuis plusieurs années, et cela va en s'accélérant, la sécheresse s'accentue partout. Même dans les endroits auparavant réputés pour leur humidité. Les événements catastrophiques de sécheresse, suivi de très grandes inondations deviennent monnaie courante.</w:t>
      </w:r>
    </w:p>
    <w:p w14:paraId="7C4D6F5F" w14:textId="77777777" w:rsidR="004D76C3" w:rsidRPr="004D76C3" w:rsidRDefault="004D76C3" w:rsidP="004D76C3">
      <w:pPr>
        <w:spacing w:after="0" w:line="240" w:lineRule="auto"/>
        <w:jc w:val="both"/>
        <w:rPr>
          <w:i/>
          <w:iCs/>
        </w:rPr>
      </w:pPr>
      <w:r>
        <w:rPr>
          <w:i/>
          <w:iCs/>
        </w:rPr>
        <w:t>[…]</w:t>
      </w:r>
    </w:p>
    <w:p w14:paraId="41B68C0B" w14:textId="77777777" w:rsidR="004D76C3" w:rsidRDefault="004D76C3" w:rsidP="004D76C3">
      <w:pPr>
        <w:spacing w:after="0" w:line="240" w:lineRule="auto"/>
        <w:jc w:val="both"/>
      </w:pPr>
      <w:r w:rsidRPr="004D76C3">
        <w:rPr>
          <w:i/>
          <w:iCs/>
        </w:rPr>
        <w:t xml:space="preserve">Il y a eu, très vite </w:t>
      </w:r>
      <w:r w:rsidR="007F400E">
        <w:rPr>
          <w:i/>
          <w:iCs/>
        </w:rPr>
        <w:t>[</w:t>
      </w:r>
      <w:r w:rsidRPr="004D76C3">
        <w:rPr>
          <w:i/>
          <w:iCs/>
        </w:rPr>
        <w:t>un</w:t>
      </w:r>
      <w:r w:rsidR="007F400E">
        <w:rPr>
          <w:i/>
          <w:iCs/>
        </w:rPr>
        <w:t>]</w:t>
      </w:r>
      <w:r w:rsidRPr="004D76C3">
        <w:rPr>
          <w:i/>
          <w:iCs/>
        </w:rPr>
        <w:t xml:space="preserve"> démentie</w:t>
      </w:r>
      <w:r w:rsidR="007F400E">
        <w:rPr>
          <w:i/>
          <w:iCs/>
        </w:rPr>
        <w:t xml:space="preserve"> [</w:t>
      </w:r>
      <w:r w:rsidRPr="004D76C3">
        <w:rPr>
          <w:i/>
          <w:iCs/>
        </w:rPr>
        <w:t>, présenté comme une</w:t>
      </w:r>
      <w:r w:rsidR="007F400E">
        <w:rPr>
          <w:i/>
          <w:iCs/>
        </w:rPr>
        <w:t xml:space="preserve"> | en]</w:t>
      </w:r>
      <w:r w:rsidRPr="004D76C3">
        <w:rPr>
          <w:i/>
          <w:iCs/>
        </w:rPr>
        <w:t xml:space="preserve"> erreur de communication, avec une interdiction aux fonctionnaires publics de parler de l'effet du changement climatique sur l'intensité et risques croissants des feux </w:t>
      </w:r>
      <w:proofErr w:type="spellStart"/>
      <w:r w:rsidRPr="004D76C3">
        <w:rPr>
          <w:i/>
          <w:iCs/>
        </w:rPr>
        <w:t>a</w:t>
      </w:r>
      <w:proofErr w:type="spellEnd"/>
      <w:r w:rsidRPr="004D76C3">
        <w:rPr>
          <w:i/>
          <w:iCs/>
        </w:rPr>
        <w:t xml:space="preserve"> une conférence sur l'adaptation climatique.</w:t>
      </w:r>
      <w:r>
        <w:t> »</w:t>
      </w:r>
      <w:r w:rsidR="007F400E">
        <w:t xml:space="preserve"> [33]</w:t>
      </w:r>
      <w:r>
        <w:t>.</w:t>
      </w:r>
    </w:p>
    <w:p w14:paraId="132757A4" w14:textId="77777777" w:rsidR="007F400E" w:rsidRDefault="007F400E" w:rsidP="004D76C3">
      <w:pPr>
        <w:spacing w:after="0" w:line="240" w:lineRule="auto"/>
        <w:jc w:val="both"/>
      </w:pPr>
    </w:p>
    <w:p w14:paraId="6759F9A7" w14:textId="77777777" w:rsidR="007F400E" w:rsidRPr="007F400E" w:rsidRDefault="007F400E" w:rsidP="00686E23">
      <w:pPr>
        <w:pStyle w:val="Titre2"/>
      </w:pPr>
      <w:bookmarkStart w:id="5" w:name="_Toc29291190"/>
      <w:r w:rsidRPr="007F400E">
        <w:t>La privatisation des ressources hydriques et leur mauvaise gestion</w:t>
      </w:r>
      <w:bookmarkEnd w:id="5"/>
    </w:p>
    <w:p w14:paraId="01CB7C06" w14:textId="77777777" w:rsidR="007F400E" w:rsidRDefault="007F400E" w:rsidP="004D76C3">
      <w:pPr>
        <w:spacing w:after="0" w:line="240" w:lineRule="auto"/>
        <w:jc w:val="both"/>
      </w:pPr>
    </w:p>
    <w:p w14:paraId="7661AB6C" w14:textId="77777777" w:rsidR="007F400E" w:rsidRDefault="007F400E" w:rsidP="004D76C3">
      <w:pPr>
        <w:spacing w:after="0" w:line="240" w:lineRule="auto"/>
        <w:jc w:val="both"/>
      </w:pPr>
      <w:r w:rsidRPr="007F400E">
        <w:t xml:space="preserve"> </w:t>
      </w:r>
      <w:r>
        <w:t>« </w:t>
      </w:r>
      <w:r w:rsidRPr="00D15816">
        <w:rPr>
          <w:i/>
          <w:iCs/>
        </w:rPr>
        <w:t xml:space="preserve">Les vraies causes de cette catastrophe sont multiples. </w:t>
      </w:r>
      <w:r w:rsidRPr="00D15816">
        <w:rPr>
          <w:b/>
          <w:bCs/>
          <w:i/>
          <w:iCs/>
        </w:rPr>
        <w:t>Plus encore que le réchauffement climatique, ce sont l'assèchement de la nappe phréatique et l'eau mise en Bours</w:t>
      </w:r>
      <w:r w:rsidRPr="00D15816">
        <w:rPr>
          <w:i/>
          <w:iCs/>
        </w:rPr>
        <w:t xml:space="preserve">e. Coca-Cola ou les Chinois qui épuisent les ressources en eau dans tout le pays. </w:t>
      </w:r>
      <w:r w:rsidRPr="00D15816">
        <w:rPr>
          <w:b/>
          <w:bCs/>
          <w:i/>
          <w:iCs/>
        </w:rPr>
        <w:t>Le gaz de schiste et ses 40 000 puits creusés en huit ans (un million de litres d'eau pour chaque puits), qui transforment le sol en passoire. Le Grand Bassin artésien, plus grande nappe phréatique du monde, quatre fois la France, est en train de s'assécher à cause des compagnies minières</w:t>
      </w:r>
      <w:r>
        <w:t> »</w:t>
      </w:r>
      <w:r w:rsidR="00D15816">
        <w:t xml:space="preserve">, </w:t>
      </w:r>
      <w:r w:rsidR="00D15816" w:rsidRPr="007F400E">
        <w:t xml:space="preserve">Selon Houria </w:t>
      </w:r>
      <w:proofErr w:type="spellStart"/>
      <w:r w:rsidR="00D15816" w:rsidRPr="007F400E">
        <w:t>Lounes</w:t>
      </w:r>
      <w:proofErr w:type="spellEnd"/>
      <w:r w:rsidR="00D15816">
        <w:rPr>
          <w:rStyle w:val="Appelnotedebasdep"/>
        </w:rPr>
        <w:footnoteReference w:id="7"/>
      </w:r>
      <w:r w:rsidRPr="007F400E">
        <w:t>.</w:t>
      </w:r>
    </w:p>
    <w:p w14:paraId="1BFA45C0" w14:textId="77777777" w:rsidR="00E43C95" w:rsidRDefault="00E43C95" w:rsidP="004D76C3">
      <w:pPr>
        <w:spacing w:after="0" w:line="240" w:lineRule="auto"/>
        <w:jc w:val="both"/>
      </w:pPr>
    </w:p>
    <w:p w14:paraId="6B52965D" w14:textId="77777777" w:rsidR="00E43C95" w:rsidRDefault="00E43C95" w:rsidP="004D76C3">
      <w:pPr>
        <w:spacing w:after="0" w:line="240" w:lineRule="auto"/>
        <w:jc w:val="both"/>
      </w:pPr>
      <w:r>
        <w:t xml:space="preserve">En Australie, l’eau des ressources phréatiques est vendue au plus offrants _ les agriculteurs les plus riches, qui ne sont pas vertueux dans leur usage de l’eau (technique d’irrigation par aspersion au lieu du goutte à goutte …), ce qui provoque des pénuries d’eaux, des assèchements de rivières (provoquant la disparition des </w:t>
      </w:r>
      <w:r w:rsidRPr="00E43C95">
        <w:t>ornithorynque</w:t>
      </w:r>
      <w:r>
        <w:t>s), de baisses de la nappe phréatique. Ces faits sont confirmés dans un documentaire d’ARTE « </w:t>
      </w:r>
      <w:r w:rsidRPr="00E43C95">
        <w:rPr>
          <w:i/>
          <w:iCs/>
        </w:rPr>
        <w:t>Main basse sur l’eau</w:t>
      </w:r>
      <w:r>
        <w:t> » [70].</w:t>
      </w:r>
    </w:p>
    <w:p w14:paraId="5A5F4FCA" w14:textId="2B3113EA" w:rsidR="00E43C95" w:rsidRDefault="00E43C95" w:rsidP="00DE1FC7">
      <w:pPr>
        <w:spacing w:after="0" w:line="240" w:lineRule="auto"/>
      </w:pPr>
    </w:p>
    <w:p w14:paraId="14D5C2CA" w14:textId="2B77CDB1" w:rsidR="005B5EC8" w:rsidRDefault="005B5EC8" w:rsidP="005B5EC8">
      <w:pPr>
        <w:pStyle w:val="Titre2"/>
      </w:pPr>
      <w:bookmarkStart w:id="6" w:name="_Toc29291191"/>
      <w:r>
        <w:t>Le problème des fakes news diffusées durant ces incendies en Australie</w:t>
      </w:r>
      <w:bookmarkEnd w:id="6"/>
    </w:p>
    <w:p w14:paraId="4641613B" w14:textId="3117598D" w:rsidR="005B5EC8" w:rsidRDefault="005B5EC8" w:rsidP="00DE1FC7">
      <w:pPr>
        <w:spacing w:after="0" w:line="240" w:lineRule="auto"/>
      </w:pPr>
    </w:p>
    <w:p w14:paraId="27BDDF5F" w14:textId="02966493" w:rsidR="005B5EC8" w:rsidRDefault="005B5EC8" w:rsidP="005B5EC8">
      <w:pPr>
        <w:spacing w:after="0" w:line="240" w:lineRule="auto"/>
        <w:jc w:val="both"/>
      </w:pPr>
      <w:r>
        <w:t>« </w:t>
      </w:r>
      <w:r w:rsidRPr="005B5EC8">
        <w:rPr>
          <w:i/>
          <w:iCs/>
        </w:rPr>
        <w:t xml:space="preserve">Sur la base de mon analyse, il semble que les feux de brousse aient catapulté l'Australie dans l'espace mondial de </w:t>
      </w:r>
      <w:r w:rsidR="00DC6FD3">
        <w:rPr>
          <w:i/>
          <w:iCs/>
        </w:rPr>
        <w:t xml:space="preserve">le </w:t>
      </w:r>
      <w:r w:rsidRPr="005B5EC8">
        <w:rPr>
          <w:i/>
          <w:iCs/>
        </w:rPr>
        <w:t xml:space="preserve">désinformation, et </w:t>
      </w:r>
      <w:proofErr w:type="gramStart"/>
      <w:r w:rsidRPr="005B5EC8">
        <w:rPr>
          <w:i/>
          <w:iCs/>
        </w:rPr>
        <w:t>le hashtag</w:t>
      </w:r>
      <w:proofErr w:type="gramEnd"/>
      <w:r w:rsidRPr="005B5EC8">
        <w:rPr>
          <w:i/>
          <w:iCs/>
        </w:rPr>
        <w:t xml:space="preserve"> </w:t>
      </w:r>
      <w:r w:rsidR="00DC6FD3">
        <w:rPr>
          <w:i/>
          <w:iCs/>
        </w:rPr>
        <w:t>« </w:t>
      </w:r>
      <w:r w:rsidRPr="005B5EC8">
        <w:rPr>
          <w:i/>
          <w:iCs/>
        </w:rPr>
        <w:t>#</w:t>
      </w:r>
      <w:proofErr w:type="spellStart"/>
      <w:r w:rsidRPr="005B5EC8">
        <w:rPr>
          <w:i/>
          <w:iCs/>
        </w:rPr>
        <w:t>ArsonEmergency</w:t>
      </w:r>
      <w:proofErr w:type="spellEnd"/>
      <w:r w:rsidR="00DC6FD3">
        <w:rPr>
          <w:i/>
          <w:iCs/>
        </w:rPr>
        <w:t> »</w:t>
      </w:r>
      <w:r w:rsidRPr="005B5EC8">
        <w:rPr>
          <w:i/>
          <w:iCs/>
        </w:rPr>
        <w:t xml:space="preserve"> en est un excellent exemple actuellement</w:t>
      </w:r>
      <w:r>
        <w:t> »</w:t>
      </w:r>
      <w:r>
        <w:t xml:space="preserve">, a déclaré Dr Timothy Graham, de l'Université de technologie du Queensland, à Yahoo News </w:t>
      </w:r>
      <w:proofErr w:type="spellStart"/>
      <w:r>
        <w:t>Australia</w:t>
      </w:r>
      <w:proofErr w:type="spellEnd"/>
      <w:r>
        <w:t>.</w:t>
      </w:r>
    </w:p>
    <w:p w14:paraId="3A2EFFF3" w14:textId="77777777" w:rsidR="005B5EC8" w:rsidRDefault="005B5EC8" w:rsidP="005B5EC8">
      <w:pPr>
        <w:spacing w:after="0" w:line="240" w:lineRule="auto"/>
      </w:pPr>
    </w:p>
    <w:p w14:paraId="67D352C2" w14:textId="0E7BC485" w:rsidR="005B5EC8" w:rsidRDefault="005B5EC8" w:rsidP="005B5EC8">
      <w:pPr>
        <w:spacing w:after="0" w:line="240" w:lineRule="auto"/>
        <w:jc w:val="both"/>
      </w:pPr>
      <w:r>
        <w:lastRenderedPageBreak/>
        <w:t>Le gros problème de</w:t>
      </w:r>
      <w:r>
        <w:t xml:space="preserve"> ces</w:t>
      </w:r>
      <w:r>
        <w:t xml:space="preserve"> fausses informations est qu'</w:t>
      </w:r>
      <w:r>
        <w:t>elles</w:t>
      </w:r>
      <w:r>
        <w:t xml:space="preserve"> érode</w:t>
      </w:r>
      <w:r>
        <w:t>nt</w:t>
      </w:r>
      <w:r>
        <w:t xml:space="preserve"> la confiance globale</w:t>
      </w:r>
      <w:r w:rsidR="00DC6FD3">
        <w:t xml:space="preserve"> du public</w:t>
      </w:r>
      <w:r>
        <w:t xml:space="preserve"> dans les informations diffusées par les médias</w:t>
      </w:r>
      <w:r w:rsidR="00DC6FD3">
        <w:t xml:space="preserve">, sur ces feux et ses causes </w:t>
      </w:r>
      <w:r w:rsidR="00DC6FD3">
        <w:t>[100]</w:t>
      </w:r>
      <w:r w:rsidR="00DC6FD3">
        <w:t xml:space="preserve"> </w:t>
      </w:r>
      <w:r w:rsidR="00DC6FD3">
        <w:t>[10</w:t>
      </w:r>
      <w:r w:rsidR="00DC6FD3">
        <w:t>1</w:t>
      </w:r>
      <w:r w:rsidR="00DC6FD3">
        <w:t>]</w:t>
      </w:r>
      <w:r w:rsidR="00DC6FD3">
        <w:t xml:space="preserve"> </w:t>
      </w:r>
      <w:r w:rsidR="00DC6FD3">
        <w:t>[10</w:t>
      </w:r>
      <w:r w:rsidR="00DC6FD3">
        <w:t>2</w:t>
      </w:r>
      <w:r w:rsidR="00DC6FD3">
        <w:t>]</w:t>
      </w:r>
      <w:r>
        <w:t>.</w:t>
      </w:r>
    </w:p>
    <w:p w14:paraId="5403CE8A" w14:textId="77777777" w:rsidR="005B5EC8" w:rsidRDefault="005B5EC8" w:rsidP="00DE1FC7">
      <w:pPr>
        <w:spacing w:after="0" w:line="240" w:lineRule="auto"/>
      </w:pPr>
    </w:p>
    <w:p w14:paraId="1584E8B4" w14:textId="77777777" w:rsidR="00D460E9" w:rsidRPr="00F612A3" w:rsidRDefault="00D460E9" w:rsidP="00686E23">
      <w:pPr>
        <w:pStyle w:val="Titre1"/>
      </w:pPr>
      <w:bookmarkStart w:id="7" w:name="_Toc29291192"/>
      <w:r w:rsidRPr="00F612A3">
        <w:t>Les causes du réchauffement climatiques</w:t>
      </w:r>
      <w:bookmarkEnd w:id="7"/>
    </w:p>
    <w:p w14:paraId="26DFFF95" w14:textId="77777777" w:rsidR="00D460E9" w:rsidRDefault="00D460E9" w:rsidP="00DE1FC7">
      <w:pPr>
        <w:spacing w:after="0" w:line="240" w:lineRule="auto"/>
      </w:pPr>
    </w:p>
    <w:p w14:paraId="7A5CC7D3" w14:textId="77777777" w:rsidR="00AC7E7B" w:rsidRDefault="001440C3" w:rsidP="00DE1FC7">
      <w:pPr>
        <w:spacing w:after="0" w:line="240" w:lineRule="auto"/>
      </w:pPr>
      <w:r>
        <w:t>Ce qui est toujours étonnant est que beaucoup de personnes affirment encore (malgré des centaines de preuves</w:t>
      </w:r>
      <w:r w:rsidR="00E43C95">
        <w:t xml:space="preserve"> scientifiques</w:t>
      </w:r>
      <w:r>
        <w:t>) que l’origine anthropique du réchauffement climatique est une « fake news » concoctée par le GIEC</w:t>
      </w:r>
      <w:r w:rsidR="00E43C95">
        <w:t>. Ces derniers</w:t>
      </w:r>
      <w:r>
        <w:t xml:space="preserve"> trouve</w:t>
      </w:r>
      <w:r w:rsidR="00E43C95">
        <w:t>nt</w:t>
      </w:r>
      <w:r>
        <w:t xml:space="preserve"> un nombre in croyable de causes, sauf la contribution humaine</w:t>
      </w:r>
      <w:r w:rsidR="00E43C95">
        <w:t>, pour contredire les arguments du GIEC</w:t>
      </w:r>
      <w:r>
        <w:t> :</w:t>
      </w:r>
    </w:p>
    <w:p w14:paraId="546ADB8B" w14:textId="77777777" w:rsidR="001440C3" w:rsidRDefault="001440C3" w:rsidP="00DE1FC7">
      <w:pPr>
        <w:spacing w:after="0" w:line="240" w:lineRule="auto"/>
      </w:pPr>
    </w:p>
    <w:p w14:paraId="227540EF" w14:textId="77777777" w:rsidR="001440C3" w:rsidRDefault="0003460B" w:rsidP="001440C3">
      <w:pPr>
        <w:pStyle w:val="Paragraphedeliste"/>
        <w:numPr>
          <w:ilvl w:val="0"/>
          <w:numId w:val="4"/>
        </w:numPr>
        <w:spacing w:after="0" w:line="240" w:lineRule="auto"/>
      </w:pPr>
      <w:r>
        <w:t>L</w:t>
      </w:r>
      <w:r w:rsidR="001440C3">
        <w:t xml:space="preserve">es écologistes empêchent le pâturage des ovins et l’écobuage dans les forêts _ et donc ils contribuent aux feux de forêts _, </w:t>
      </w:r>
    </w:p>
    <w:p w14:paraId="0748D7B6" w14:textId="77777777" w:rsidR="001440C3" w:rsidRDefault="0003460B" w:rsidP="001440C3">
      <w:pPr>
        <w:pStyle w:val="Paragraphedeliste"/>
        <w:numPr>
          <w:ilvl w:val="0"/>
          <w:numId w:val="4"/>
        </w:numPr>
        <w:spacing w:after="0" w:line="240" w:lineRule="auto"/>
      </w:pPr>
      <w:r>
        <w:t>L</w:t>
      </w:r>
      <w:r w:rsidR="001440C3">
        <w:t xml:space="preserve">es incendies de forêts sont liés aux pyromanes, </w:t>
      </w:r>
    </w:p>
    <w:p w14:paraId="10880E27" w14:textId="77777777" w:rsidR="001440C3" w:rsidRDefault="0003460B" w:rsidP="001440C3">
      <w:pPr>
        <w:pStyle w:val="Paragraphedeliste"/>
        <w:numPr>
          <w:ilvl w:val="0"/>
          <w:numId w:val="4"/>
        </w:numPr>
        <w:spacing w:after="0" w:line="240" w:lineRule="auto"/>
      </w:pPr>
      <w:r>
        <w:t>L</w:t>
      </w:r>
      <w:r w:rsidR="001440C3">
        <w:t xml:space="preserve">es cycles naturels dont ceux du rayonnement solaire, des rayons cosmiques, </w:t>
      </w:r>
      <w:r w:rsidR="001440C3" w:rsidRPr="007A47AF">
        <w:t xml:space="preserve">de </w:t>
      </w:r>
      <w:proofErr w:type="spellStart"/>
      <w:r w:rsidR="001440C3">
        <w:t>M</w:t>
      </w:r>
      <w:r w:rsidR="001440C3" w:rsidRPr="007A47AF">
        <w:t>ilankovitch</w:t>
      </w:r>
      <w:proofErr w:type="spellEnd"/>
      <w:r w:rsidR="001440C3">
        <w:t>.</w:t>
      </w:r>
    </w:p>
    <w:p w14:paraId="4E93A803" w14:textId="77777777" w:rsidR="001440C3" w:rsidRDefault="001440C3" w:rsidP="00DE1FC7">
      <w:pPr>
        <w:spacing w:after="0" w:line="240" w:lineRule="auto"/>
      </w:pPr>
    </w:p>
    <w:p w14:paraId="11A15DA0" w14:textId="77777777" w:rsidR="001440C3" w:rsidRDefault="001440C3" w:rsidP="00DE1FC7">
      <w:pPr>
        <w:spacing w:after="0" w:line="240" w:lineRule="auto"/>
      </w:pPr>
      <w:r>
        <w:t>Beaucoup de « climatosceptiques », ne croient</w:t>
      </w:r>
      <w:r w:rsidR="00DE1FC7">
        <w:t xml:space="preserve"> pas à l'origine majoritairement humaine</w:t>
      </w:r>
      <w:r>
        <w:t xml:space="preserve"> [anthropique]</w:t>
      </w:r>
      <w:r w:rsidR="00DE1FC7">
        <w:t xml:space="preserve"> du réchauffement climatique, depuis les années 50,</w:t>
      </w:r>
      <w:r>
        <w:t xml:space="preserve"> et le font savoir, sur les réseaux sociaux,</w:t>
      </w:r>
      <w:r w:rsidR="00DE1FC7">
        <w:t xml:space="preserve"> cela malgré le consensus scientifique sur cette question (à 97%)</w:t>
      </w:r>
      <w:r>
        <w:t xml:space="preserve"> [</w:t>
      </w:r>
      <w:r w:rsidR="004359F1">
        <w:t>3</w:t>
      </w:r>
      <w:r>
        <w:t>]</w:t>
      </w:r>
      <w:r w:rsidR="00DE1FC7">
        <w:t xml:space="preserve">. </w:t>
      </w:r>
    </w:p>
    <w:p w14:paraId="76917121" w14:textId="77777777" w:rsidR="00E43C95" w:rsidRDefault="00E43C95" w:rsidP="00DE1FC7">
      <w:pPr>
        <w:spacing w:after="0" w:line="240" w:lineRule="auto"/>
      </w:pPr>
    </w:p>
    <w:p w14:paraId="44ADED0F" w14:textId="77777777" w:rsidR="00E43C95" w:rsidRDefault="000D5D8C" w:rsidP="00DE1FC7">
      <w:pPr>
        <w:spacing w:after="0" w:line="240" w:lineRule="auto"/>
      </w:pPr>
      <w:r>
        <w:t xml:space="preserve">Ceux qui promeuvent le déni cachent souvent leurs motivations politiques et économiques [90] </w:t>
      </w:r>
      <w:r w:rsidR="0086583A">
        <w:t>[60] [61] [62].</w:t>
      </w:r>
    </w:p>
    <w:p w14:paraId="5F6C2BD8" w14:textId="77777777" w:rsidR="0086583A" w:rsidRDefault="0086583A" w:rsidP="00DE1FC7">
      <w:pPr>
        <w:spacing w:after="0" w:line="240" w:lineRule="auto"/>
      </w:pPr>
    </w:p>
    <w:p w14:paraId="53DADDAD" w14:textId="77777777" w:rsidR="0086583A" w:rsidRPr="0086583A" w:rsidRDefault="0086583A" w:rsidP="00686E23">
      <w:pPr>
        <w:pStyle w:val="Titre2"/>
      </w:pPr>
      <w:bookmarkStart w:id="8" w:name="_Toc29291193"/>
      <w:r w:rsidRPr="0086583A">
        <w:t>Comment s’établit le consensus scientifique sur la preuve d’un fait</w:t>
      </w:r>
      <w:bookmarkEnd w:id="8"/>
    </w:p>
    <w:p w14:paraId="0E771862" w14:textId="77777777" w:rsidR="0086583A" w:rsidRDefault="0086583A" w:rsidP="00DE1FC7">
      <w:pPr>
        <w:spacing w:after="0" w:line="240" w:lineRule="auto"/>
      </w:pPr>
    </w:p>
    <w:p w14:paraId="09EF159C" w14:textId="77777777" w:rsidR="00D516C8" w:rsidRDefault="0086583A" w:rsidP="009A4866">
      <w:pPr>
        <w:spacing w:after="0" w:line="240" w:lineRule="auto"/>
        <w:jc w:val="both"/>
        <w:rPr>
          <w:i/>
          <w:iCs/>
        </w:rPr>
      </w:pPr>
      <w:r>
        <w:t>« </w:t>
      </w:r>
      <w:r w:rsidR="009A4866" w:rsidRPr="009A4866">
        <w:rPr>
          <w:i/>
          <w:iCs/>
        </w:rPr>
        <w:t xml:space="preserve">J'ai une idée, ou une étude, je la crois vraie. Avant de la soumettre à une revue scientifique, je vais sans doute aller à une conférence ou à un séminaire et demander aux collègues présents ce qu'ils en pensent. J'arriverai alors à un point où j'aurai suffisamment confiance en mon idée pour </w:t>
      </w:r>
      <w:r w:rsidR="009A4866" w:rsidRPr="009A4866">
        <w:rPr>
          <w:b/>
          <w:bCs/>
          <w:i/>
          <w:iCs/>
        </w:rPr>
        <w:t>la proposer à un journal, qui l'enverra d'abord à des experts anonymes pour qu'ils la relisen</w:t>
      </w:r>
      <w:r w:rsidR="009A4866" w:rsidRPr="009A4866">
        <w:rPr>
          <w:i/>
          <w:iCs/>
        </w:rPr>
        <w:t xml:space="preserve">t. Charge à eux de vérifier que ce que j'avance est valide, autant qu'ils puissent en juger à ce moment-là. Mais ce n'est pas fini : une fois mon idée publiée, </w:t>
      </w:r>
      <w:r w:rsidR="009A4866" w:rsidRPr="009A4866">
        <w:rPr>
          <w:b/>
          <w:bCs/>
          <w:i/>
          <w:iCs/>
        </w:rPr>
        <w:t>d'autres scientifiques vont s'en emparer pour la tester, l'utiliser, essayer de la réplique</w:t>
      </w:r>
      <w:r w:rsidR="009A4866" w:rsidRPr="009A4866">
        <w:rPr>
          <w:i/>
          <w:iCs/>
        </w:rPr>
        <w:t>r...</w:t>
      </w:r>
    </w:p>
    <w:p w14:paraId="341CC961" w14:textId="77777777" w:rsidR="00D516C8" w:rsidRPr="00D516C8" w:rsidRDefault="00D516C8" w:rsidP="00D516C8">
      <w:pPr>
        <w:spacing w:after="0" w:line="240" w:lineRule="auto"/>
        <w:jc w:val="both"/>
        <w:rPr>
          <w:i/>
          <w:iCs/>
        </w:rPr>
      </w:pPr>
      <w:r w:rsidRPr="00D516C8">
        <w:rPr>
          <w:i/>
          <w:iCs/>
        </w:rPr>
        <w:t>[</w:t>
      </w:r>
      <w:r>
        <w:rPr>
          <w:i/>
          <w:iCs/>
        </w:rPr>
        <w:t>O</w:t>
      </w:r>
      <w:r w:rsidRPr="00D516C8">
        <w:rPr>
          <w:i/>
          <w:iCs/>
        </w:rPr>
        <w:t xml:space="preserve">n ne souligne pas assez le caractère social de la recherche scientifique] Regardez la principale tactique utilisée par les « marchands de doute » climatosceptiques (lire p. 8 de mon livre) : elle consiste à créer l'illusion d'un débat scientifique en mettant en face de chaque climatologue invité dans les médias une personne affirmant qu'elle ne pense pas que cela soit vrai. </w:t>
      </w:r>
      <w:r w:rsidRPr="00D516C8">
        <w:rPr>
          <w:b/>
          <w:bCs/>
          <w:i/>
          <w:iCs/>
        </w:rPr>
        <w:t>Mais la fiabilité des résultats de la climatologie ne tient pas à l'opinion, ni même au travail particulier de tel ou tel climatologue, elle tient au travail collectif de milliers de scientifiques depuis plus de cinquante ans. Nous ne pouvons pas atteindre la vérité absolue, mais le consensus scientifique est le meilleur indicateur de vérité que nous ayons</w:t>
      </w:r>
      <w:r w:rsidRPr="00D516C8">
        <w:rPr>
          <w:i/>
          <w:iCs/>
        </w:rPr>
        <w:t>. [...]</w:t>
      </w:r>
    </w:p>
    <w:p w14:paraId="4F66618F" w14:textId="77777777" w:rsidR="00D516C8" w:rsidRPr="00D516C8" w:rsidRDefault="00D516C8" w:rsidP="00D516C8">
      <w:pPr>
        <w:spacing w:after="0" w:line="240" w:lineRule="auto"/>
        <w:jc w:val="both"/>
        <w:rPr>
          <w:i/>
          <w:iCs/>
        </w:rPr>
      </w:pPr>
      <w:r w:rsidRPr="00D516C8">
        <w:rPr>
          <w:i/>
          <w:iCs/>
        </w:rPr>
        <w:t>Pour bien critiquer une idée, il faut qu'elle soit analysée d'une multitude d'angles différents. Les chances que ce soit le cas sont augmentées quand la communauté scientifique est diverse. [...] La diversité n'est pas seulement une question de justice sociale, elle garantit aussi plus de robustesse à la science.</w:t>
      </w:r>
    </w:p>
    <w:p w14:paraId="25B98431" w14:textId="77777777" w:rsidR="00D516C8" w:rsidRPr="00D516C8" w:rsidRDefault="00D516C8" w:rsidP="00D516C8">
      <w:pPr>
        <w:spacing w:after="0" w:line="240" w:lineRule="auto"/>
        <w:jc w:val="both"/>
        <w:rPr>
          <w:i/>
          <w:iCs/>
        </w:rPr>
      </w:pPr>
    </w:p>
    <w:p w14:paraId="59110C17" w14:textId="77777777" w:rsidR="00D516C8" w:rsidRPr="00D516C8" w:rsidRDefault="00D516C8" w:rsidP="00D516C8">
      <w:pPr>
        <w:spacing w:after="0" w:line="240" w:lineRule="auto"/>
        <w:jc w:val="both"/>
        <w:rPr>
          <w:i/>
          <w:iCs/>
        </w:rPr>
      </w:pPr>
      <w:r w:rsidRPr="00D516C8">
        <w:rPr>
          <w:i/>
          <w:iCs/>
        </w:rPr>
        <w:t>Qu'est-ce qui provoque la défiance des gens contre certains résultats scientifiques ?</w:t>
      </w:r>
    </w:p>
    <w:p w14:paraId="7E09A259" w14:textId="77777777" w:rsidR="00D516C8" w:rsidRPr="00D516C8" w:rsidRDefault="00D516C8" w:rsidP="00D516C8">
      <w:pPr>
        <w:spacing w:after="0" w:line="240" w:lineRule="auto"/>
        <w:jc w:val="both"/>
        <w:rPr>
          <w:i/>
          <w:iCs/>
        </w:rPr>
      </w:pPr>
      <w:r w:rsidRPr="00D516C8">
        <w:rPr>
          <w:i/>
          <w:iCs/>
        </w:rPr>
        <w:t>J'écarterai d'abord deux raisons qui sont parfois évoquées. Premièrement, la fraude scientifique (de faux résultats quand même publiés). Bien sûr, la fraude existe, les scientifiques sont des individus qui peuvent être aussi vénaux ou corrompus que d'autres. Mais les études quantitatives sur le sujet montrent qu'elle n'est pas répandue. [...] ce n'est pas parce que les gens sont moins éduqués qu'ils rejettent plus la science. [...] c'est même le contraire pour le changement climatique : les plus éduqués ont davantage tendance à rejeter le consensus scientifique. Le rejet de la science n'est pas corrélé avec le niveau d'éducation, mais avec l'idéologie.</w:t>
      </w:r>
    </w:p>
    <w:p w14:paraId="52A621EC" w14:textId="77777777" w:rsidR="0086583A" w:rsidRDefault="00D516C8" w:rsidP="00D516C8">
      <w:pPr>
        <w:spacing w:after="0" w:line="240" w:lineRule="auto"/>
        <w:jc w:val="both"/>
      </w:pPr>
      <w:r w:rsidRPr="00D516C8">
        <w:rPr>
          <w:i/>
          <w:iCs/>
        </w:rPr>
        <w:t xml:space="preserve">La meilleure chose, pour les chercheurs, consiste à expliquer que le but de l'activité scientifique est d'arriver à une vision la plus objective possible d'une question. </w:t>
      </w:r>
      <w:r w:rsidRPr="00D516C8">
        <w:rPr>
          <w:b/>
          <w:bCs/>
          <w:i/>
          <w:iCs/>
        </w:rPr>
        <w:t xml:space="preserve">C'est pour ça qu'il y a des discussions, le </w:t>
      </w:r>
      <w:proofErr w:type="spellStart"/>
      <w:r w:rsidRPr="00D516C8">
        <w:rPr>
          <w:b/>
          <w:bCs/>
          <w:i/>
          <w:iCs/>
        </w:rPr>
        <w:t>peer</w:t>
      </w:r>
      <w:proofErr w:type="spellEnd"/>
      <w:r w:rsidRPr="00D516C8">
        <w:rPr>
          <w:b/>
          <w:bCs/>
          <w:i/>
          <w:iCs/>
        </w:rPr>
        <w:t xml:space="preserve"> </w:t>
      </w:r>
      <w:proofErr w:type="spellStart"/>
      <w:r w:rsidRPr="00D516C8">
        <w:rPr>
          <w:b/>
          <w:bCs/>
          <w:i/>
          <w:iCs/>
        </w:rPr>
        <w:t>review</w:t>
      </w:r>
      <w:proofErr w:type="spellEnd"/>
      <w:r w:rsidRPr="00D516C8">
        <w:rPr>
          <w:b/>
          <w:bCs/>
          <w:i/>
          <w:iCs/>
        </w:rPr>
        <w:t>, des réplications, que la communauté doit être diverse</w:t>
      </w:r>
      <w:r>
        <w:rPr>
          <w:i/>
          <w:iCs/>
        </w:rPr>
        <w:t xml:space="preserve"> </w:t>
      </w:r>
      <w:r w:rsidRPr="00D516C8">
        <w:rPr>
          <w:i/>
          <w:iCs/>
        </w:rPr>
        <w:t xml:space="preserve">... Mais, en tant qu'individus, les scientifiques sont bien sûr influencés par leurs valeurs. Et, même dans une communauté diverse, un consensus n'en est jamais totalement dépourvu. Si la question arrive sur la table, les chercheurs ne doivent pas avoir honte d'être honnêtes sur ce en quoi ils croient. Même si, en tant que citoyens, nous divergeons sur beaucoup de questions politiques, nos valeurs centrales se recoupent parfois </w:t>
      </w:r>
      <w:r w:rsidRPr="00D516C8">
        <w:rPr>
          <w:i/>
          <w:iCs/>
        </w:rPr>
        <w:lastRenderedPageBreak/>
        <w:t>largement. Pour peu que nous soyons clairs sur ce point, nous pourrons vaincre le scepticisme et la défiance qui prévalent souvent, en particulier la défiance enracinée dans ce qui est perçu comme un choc de valeurs</w:t>
      </w:r>
      <w:r>
        <w:t>.</w:t>
      </w:r>
      <w:r w:rsidR="009A4866">
        <w:t xml:space="preserve"> », selon </w:t>
      </w:r>
      <w:r w:rsidR="009A4866" w:rsidRPr="009A4866">
        <w:t xml:space="preserve">Naomi </w:t>
      </w:r>
      <w:proofErr w:type="spellStart"/>
      <w:r w:rsidR="009A4866" w:rsidRPr="009A4866">
        <w:t>Oreskes</w:t>
      </w:r>
      <w:proofErr w:type="spellEnd"/>
      <w:r w:rsidR="009A4866">
        <w:t>, h</w:t>
      </w:r>
      <w:r w:rsidR="009A4866" w:rsidRPr="009A4866">
        <w:t>istorienne des sciences américaine à l'université Harvard</w:t>
      </w:r>
      <w:r>
        <w:t xml:space="preserve"> [90] [91] [92]</w:t>
      </w:r>
      <w:r w:rsidR="009A4866">
        <w:t xml:space="preserve">. </w:t>
      </w:r>
    </w:p>
    <w:p w14:paraId="4A7042A9" w14:textId="77777777" w:rsidR="0086583A" w:rsidRDefault="0086583A" w:rsidP="00DE1FC7">
      <w:pPr>
        <w:spacing w:after="0" w:line="240" w:lineRule="auto"/>
      </w:pPr>
    </w:p>
    <w:p w14:paraId="4FBA24C3" w14:textId="77777777" w:rsidR="00D516C8" w:rsidRDefault="004D34DD" w:rsidP="00DE1FC7">
      <w:pPr>
        <w:spacing w:after="0" w:line="240" w:lineRule="auto"/>
      </w:pPr>
      <w:r>
        <w:t>Suite confronté à des volontés politiques pouvant provoquer des conséquences économiques énormes, les industriels, qui peuvent perdre beaucoup d’argent</w:t>
      </w:r>
      <w:r w:rsidR="00686E23">
        <w:t>, en raison de</w:t>
      </w:r>
      <w:r>
        <w:t xml:space="preserve"> ces décisions politiques, peuvent faire de la résistance et tenter de détruire cette actions politique. Cela a été le cas avec les lobbying :</w:t>
      </w:r>
    </w:p>
    <w:p w14:paraId="33211EBD" w14:textId="77777777" w:rsidR="004D34DD" w:rsidRDefault="004D34DD" w:rsidP="00DE1FC7">
      <w:pPr>
        <w:spacing w:after="0" w:line="240" w:lineRule="auto"/>
      </w:pPr>
    </w:p>
    <w:p w14:paraId="18A50098" w14:textId="76B5D2E9" w:rsidR="004D34DD" w:rsidRDefault="004D34DD" w:rsidP="004D34DD">
      <w:pPr>
        <w:pStyle w:val="Paragraphedeliste"/>
        <w:numPr>
          <w:ilvl w:val="0"/>
          <w:numId w:val="5"/>
        </w:numPr>
        <w:spacing w:after="0" w:line="240" w:lineRule="auto"/>
      </w:pPr>
      <w:r>
        <w:t>Du tabac</w:t>
      </w:r>
      <w:r w:rsidR="00C85617">
        <w:rPr>
          <w:rStyle w:val="Appelnotedebasdep"/>
        </w:rPr>
        <w:footnoteReference w:id="8"/>
      </w:r>
      <w:r>
        <w:t>,</w:t>
      </w:r>
    </w:p>
    <w:p w14:paraId="0D148916" w14:textId="60FE4338" w:rsidR="004D34DD" w:rsidRDefault="004D34DD" w:rsidP="004D34DD">
      <w:pPr>
        <w:pStyle w:val="Paragraphedeliste"/>
        <w:numPr>
          <w:ilvl w:val="0"/>
          <w:numId w:val="5"/>
        </w:numPr>
        <w:spacing w:after="0" w:line="240" w:lineRule="auto"/>
      </w:pPr>
      <w:r>
        <w:t>De l’</w:t>
      </w:r>
      <w:r w:rsidR="00686E23">
        <w:t>a</w:t>
      </w:r>
      <w:r>
        <w:t>miante</w:t>
      </w:r>
      <w:r w:rsidR="00C85617">
        <w:rPr>
          <w:rStyle w:val="Appelnotedebasdep"/>
        </w:rPr>
        <w:footnoteReference w:id="9"/>
      </w:r>
      <w:r>
        <w:t>,</w:t>
      </w:r>
    </w:p>
    <w:p w14:paraId="67DBB781" w14:textId="5EA920BC" w:rsidR="004D34DD" w:rsidRDefault="004D34DD" w:rsidP="004D34DD">
      <w:pPr>
        <w:pStyle w:val="Paragraphedeliste"/>
        <w:numPr>
          <w:ilvl w:val="0"/>
          <w:numId w:val="5"/>
        </w:numPr>
        <w:spacing w:after="0" w:line="240" w:lineRule="auto"/>
      </w:pPr>
      <w:r>
        <w:t>Des CFC</w:t>
      </w:r>
      <w:r w:rsidR="00C85617">
        <w:t xml:space="preserve"> (</w:t>
      </w:r>
      <w:proofErr w:type="spellStart"/>
      <w:r w:rsidR="00C85617">
        <w:t>fluorocarbones</w:t>
      </w:r>
      <w:proofErr w:type="spellEnd"/>
      <w:r w:rsidR="00C85617">
        <w:t xml:space="preserve"> …)</w:t>
      </w:r>
      <w:r w:rsidR="00C85617">
        <w:rPr>
          <w:rStyle w:val="Appelnotedebasdep"/>
        </w:rPr>
        <w:footnoteReference w:id="10"/>
      </w:r>
      <w:r>
        <w:t>,</w:t>
      </w:r>
    </w:p>
    <w:p w14:paraId="731BB7A3" w14:textId="45E36037" w:rsidR="004D34DD" w:rsidRDefault="004D34DD" w:rsidP="004D34DD">
      <w:pPr>
        <w:pStyle w:val="Paragraphedeliste"/>
        <w:numPr>
          <w:ilvl w:val="0"/>
          <w:numId w:val="5"/>
        </w:numPr>
        <w:spacing w:after="0" w:line="240" w:lineRule="auto"/>
      </w:pPr>
      <w:r>
        <w:t>Du plomb tétraéthyle</w:t>
      </w:r>
      <w:r w:rsidR="00C85617">
        <w:rPr>
          <w:rStyle w:val="Appelnotedebasdep"/>
        </w:rPr>
        <w:footnoteReference w:id="11"/>
      </w:r>
      <w:r>
        <w:t xml:space="preserve">, </w:t>
      </w:r>
    </w:p>
    <w:p w14:paraId="0960D803" w14:textId="69F68E9F" w:rsidR="004D34DD" w:rsidRDefault="004D34DD" w:rsidP="004D34DD">
      <w:pPr>
        <w:pStyle w:val="Paragraphedeliste"/>
        <w:numPr>
          <w:ilvl w:val="0"/>
          <w:numId w:val="5"/>
        </w:numPr>
        <w:spacing w:after="0" w:line="240" w:lineRule="auto"/>
      </w:pPr>
      <w:r>
        <w:t>Et maintenant, des énergies fossiles (hydrocarbures, charbon …)</w:t>
      </w:r>
      <w:r w:rsidR="00264A07">
        <w:rPr>
          <w:rStyle w:val="Appelnotedebasdep"/>
        </w:rPr>
        <w:footnoteReference w:id="12"/>
      </w:r>
      <w:r>
        <w:t>.</w:t>
      </w:r>
    </w:p>
    <w:p w14:paraId="634B9EDD" w14:textId="77777777" w:rsidR="004D34DD" w:rsidRDefault="004D34DD" w:rsidP="00DE1FC7">
      <w:pPr>
        <w:spacing w:after="0" w:line="240" w:lineRule="auto"/>
      </w:pPr>
    </w:p>
    <w:p w14:paraId="671A71D4" w14:textId="77777777" w:rsidR="004D34DD" w:rsidRDefault="004D34DD" w:rsidP="00A62807">
      <w:pPr>
        <w:spacing w:after="0" w:line="240" w:lineRule="auto"/>
        <w:jc w:val="both"/>
      </w:pPr>
      <w:r>
        <w:t>Concernant les énergies fossiles, le problème est beaucoup plus dramatique, parce que toute notre économie</w:t>
      </w:r>
      <w:r w:rsidR="00A62807">
        <w:t xml:space="preserve"> et civilisation</w:t>
      </w:r>
      <w:r>
        <w:t xml:space="preserve"> dépend</w:t>
      </w:r>
      <w:r w:rsidR="00686E23">
        <w:t>ent</w:t>
      </w:r>
      <w:r>
        <w:t xml:space="preserve"> étroitement des hydrocarbures (transports terrestres, maritimes, aérien, chauffage domestique et industriel, centrales thermiques</w:t>
      </w:r>
      <w:r w:rsidR="00A62807">
        <w:t>, chimie organique, pétrochimie</w:t>
      </w:r>
      <w:r w:rsidR="00224088">
        <w:t>, matériaux, emballages, engrais, pesticides</w:t>
      </w:r>
      <w:r>
        <w:t xml:space="preserve"> …). </w:t>
      </w:r>
    </w:p>
    <w:p w14:paraId="7C8DC148" w14:textId="77777777" w:rsidR="00224088" w:rsidRDefault="00224088" w:rsidP="00A62807">
      <w:pPr>
        <w:spacing w:after="0" w:line="240" w:lineRule="auto"/>
        <w:jc w:val="both"/>
      </w:pPr>
    </w:p>
    <w:p w14:paraId="653CDD3E" w14:textId="77777777" w:rsidR="00224088" w:rsidRDefault="00224088" w:rsidP="00A62807">
      <w:pPr>
        <w:spacing w:after="0" w:line="240" w:lineRule="auto"/>
        <w:jc w:val="both"/>
      </w:pPr>
      <w:r>
        <w:t>Si l’on veut empêcher :</w:t>
      </w:r>
    </w:p>
    <w:p w14:paraId="6B00778D" w14:textId="77777777" w:rsidR="00224088" w:rsidRDefault="00224088" w:rsidP="00A62807">
      <w:pPr>
        <w:spacing w:after="0" w:line="240" w:lineRule="auto"/>
        <w:jc w:val="both"/>
      </w:pPr>
    </w:p>
    <w:p w14:paraId="0BF748DF" w14:textId="77777777" w:rsidR="00224088" w:rsidRDefault="00224088" w:rsidP="00E06FB0">
      <w:pPr>
        <w:spacing w:after="0" w:line="240" w:lineRule="auto"/>
        <w:jc w:val="both"/>
      </w:pPr>
      <w:r>
        <w:t xml:space="preserve">a) la multiplications d’épisodes climatiques extrêmes, aux coûts énormes en milliards de dollars _ sécheresses extrêmes, en Australie, Sahel, Afrique australe, Chine, provoquant des incendies de forêts catastrophiques (Australie, Amazonie, Indonésie, Russie …), sur des millions de km2, cyclones de niveau 5, inondations, </w:t>
      </w:r>
    </w:p>
    <w:p w14:paraId="28B3552D" w14:textId="3A50C933" w:rsidR="00F612A3" w:rsidRDefault="00224088" w:rsidP="00E06FB0">
      <w:pPr>
        <w:spacing w:after="0" w:line="240" w:lineRule="auto"/>
        <w:jc w:val="both"/>
      </w:pPr>
      <w:r>
        <w:t>b) la montée des océans (de</w:t>
      </w:r>
      <w:r w:rsidR="00264A07">
        <w:t xml:space="preserve"> 0,5 m à</w:t>
      </w:r>
      <w:r>
        <w:t xml:space="preserve"> 1 m</w:t>
      </w:r>
      <w:r w:rsidR="00264A07">
        <w:t xml:space="preserve"> etc.</w:t>
      </w:r>
      <w:r>
        <w:t xml:space="preserve">), </w:t>
      </w:r>
    </w:p>
    <w:p w14:paraId="02D761BD" w14:textId="77777777" w:rsidR="00224088" w:rsidRDefault="00224088" w:rsidP="00E06FB0">
      <w:pPr>
        <w:spacing w:after="0" w:line="240" w:lineRule="auto"/>
        <w:jc w:val="both"/>
      </w:pPr>
      <w:r>
        <w:t xml:space="preserve">c) l’afflux de réfugiés climatiques (liés à la désertification des terre, </w:t>
      </w:r>
      <w:r w:rsidR="00686E23">
        <w:t xml:space="preserve">à </w:t>
      </w:r>
      <w:r>
        <w:t>la bombe démographique,</w:t>
      </w:r>
      <w:r w:rsidR="00686E23">
        <w:t xml:space="preserve"> à</w:t>
      </w:r>
      <w:r>
        <w:t xml:space="preserve"> l’appauvrissement des sol</w:t>
      </w:r>
      <w:r w:rsidR="00686E23">
        <w:t>, liée à la déforestation</w:t>
      </w:r>
      <w:r>
        <w:t>,</w:t>
      </w:r>
      <w:r w:rsidR="00686E23">
        <w:t xml:space="preserve"> à</w:t>
      </w:r>
      <w:r>
        <w:t xml:space="preserve"> la montée des océans …).</w:t>
      </w:r>
    </w:p>
    <w:p w14:paraId="1BCD4097" w14:textId="77777777" w:rsidR="00F105A6" w:rsidRDefault="00F105A6" w:rsidP="00E06FB0">
      <w:pPr>
        <w:spacing w:after="0" w:line="240" w:lineRule="auto"/>
        <w:jc w:val="both"/>
      </w:pPr>
    </w:p>
    <w:p w14:paraId="2C33ABCA" w14:textId="77777777" w:rsidR="00224088" w:rsidRDefault="00F105A6" w:rsidP="00E06FB0">
      <w:pPr>
        <w:spacing w:after="0" w:line="240" w:lineRule="auto"/>
        <w:jc w:val="both"/>
      </w:pPr>
      <w:r>
        <w:t xml:space="preserve">=&gt; </w:t>
      </w:r>
      <w:r w:rsidR="00224088">
        <w:t>Il faut un changement total</w:t>
      </w:r>
      <w:r>
        <w:t xml:space="preserve"> </w:t>
      </w:r>
      <w:r w:rsidR="00224088">
        <w:t xml:space="preserve">du mode de fonctionnement de notre société (en changeant totalement de source d’énergie), </w:t>
      </w:r>
      <w:r>
        <w:t>changement profond</w:t>
      </w:r>
      <w:r w:rsidR="00224088">
        <w:t xml:space="preserve"> qui aura des conséquences importantes</w:t>
      </w:r>
      <w:r>
        <w:t xml:space="preserve"> sur</w:t>
      </w:r>
      <w:r w:rsidR="00224088">
        <w:t> :</w:t>
      </w:r>
    </w:p>
    <w:p w14:paraId="55522113" w14:textId="77777777" w:rsidR="00224088" w:rsidRDefault="00224088" w:rsidP="00E06FB0">
      <w:pPr>
        <w:spacing w:after="0" w:line="240" w:lineRule="auto"/>
        <w:jc w:val="both"/>
      </w:pPr>
    </w:p>
    <w:p w14:paraId="4ACBB4B0" w14:textId="77777777" w:rsidR="00224088" w:rsidRDefault="00224088" w:rsidP="00E06FB0">
      <w:pPr>
        <w:pStyle w:val="Paragraphedeliste"/>
        <w:numPr>
          <w:ilvl w:val="0"/>
          <w:numId w:val="6"/>
        </w:numPr>
        <w:spacing w:after="0" w:line="240" w:lineRule="auto"/>
        <w:jc w:val="both"/>
      </w:pPr>
      <w:r>
        <w:t>Notre niveau de vie</w:t>
      </w:r>
      <w:r w:rsidR="00F105A6">
        <w:t xml:space="preserve"> (on sera obligé de réduire notre train de vie, de se serrer la ceinture)</w:t>
      </w:r>
      <w:r>
        <w:t>,</w:t>
      </w:r>
    </w:p>
    <w:p w14:paraId="03DF952A" w14:textId="77777777" w:rsidR="00224088" w:rsidRDefault="00224088" w:rsidP="00E06FB0">
      <w:pPr>
        <w:pStyle w:val="Paragraphedeliste"/>
        <w:numPr>
          <w:ilvl w:val="0"/>
          <w:numId w:val="6"/>
        </w:numPr>
        <w:spacing w:after="0" w:line="240" w:lineRule="auto"/>
        <w:jc w:val="both"/>
      </w:pPr>
      <w:r>
        <w:t>L’emploi,</w:t>
      </w:r>
    </w:p>
    <w:p w14:paraId="336A1BD7" w14:textId="77777777" w:rsidR="00224088" w:rsidRDefault="00224088" w:rsidP="00E06FB0">
      <w:pPr>
        <w:pStyle w:val="Paragraphedeliste"/>
        <w:numPr>
          <w:ilvl w:val="0"/>
          <w:numId w:val="6"/>
        </w:numPr>
        <w:spacing w:after="0" w:line="240" w:lineRule="auto"/>
        <w:jc w:val="both"/>
      </w:pPr>
      <w:r>
        <w:t>L’économie des pays producteurs d’énergie fossile</w:t>
      </w:r>
      <w:r w:rsidR="00686E23">
        <w:t>, qui sera impactée</w:t>
      </w:r>
      <w:r>
        <w:t>.</w:t>
      </w:r>
    </w:p>
    <w:p w14:paraId="08BAC7B3" w14:textId="77777777" w:rsidR="00224088" w:rsidRDefault="00224088" w:rsidP="00E06FB0">
      <w:pPr>
        <w:spacing w:after="0" w:line="240" w:lineRule="auto"/>
        <w:jc w:val="both"/>
      </w:pPr>
    </w:p>
    <w:p w14:paraId="008BC12C" w14:textId="77777777" w:rsidR="00224088" w:rsidRDefault="00224088" w:rsidP="00E06FB0">
      <w:pPr>
        <w:spacing w:after="0" w:line="240" w:lineRule="auto"/>
        <w:jc w:val="both"/>
      </w:pPr>
      <w:r>
        <w:t>Ce ne sont pas des décisions facile à prendre. C’est pourquoi certains sont dans le déni, pensant qu’entre-temps, la science</w:t>
      </w:r>
      <w:r w:rsidR="00F105A6">
        <w:t xml:space="preserve"> et le modèle économique libéral</w:t>
      </w:r>
      <w:r>
        <w:t xml:space="preserve"> trouver</w:t>
      </w:r>
      <w:r w:rsidR="00F105A6">
        <w:t>ont</w:t>
      </w:r>
      <w:r>
        <w:t xml:space="preserve"> la solution fournissant le moins d’efforts et ayant moins d’impact sur l’économie et l’emploi (mais c’est </w:t>
      </w:r>
      <w:r w:rsidR="00686E23">
        <w:t>« </w:t>
      </w:r>
      <w:r>
        <w:t>parier sur la comète</w:t>
      </w:r>
      <w:r w:rsidR="00686E23">
        <w:t> »</w:t>
      </w:r>
      <w:r>
        <w:t>. C’est risqué).</w:t>
      </w:r>
    </w:p>
    <w:p w14:paraId="0C7E6FBB" w14:textId="77777777" w:rsidR="00224088" w:rsidRDefault="00224088" w:rsidP="00E06FB0">
      <w:pPr>
        <w:spacing w:after="0" w:line="240" w:lineRule="auto"/>
        <w:jc w:val="both"/>
      </w:pPr>
    </w:p>
    <w:p w14:paraId="69911BFE" w14:textId="77777777" w:rsidR="00F105A6" w:rsidRDefault="00F105A6" w:rsidP="00E06FB0">
      <w:pPr>
        <w:spacing w:after="0" w:line="240" w:lineRule="auto"/>
        <w:jc w:val="both"/>
      </w:pPr>
      <w:r>
        <w:t>Mais d’un autre côté, l’on n’a</w:t>
      </w:r>
      <w:r w:rsidR="00686E23">
        <w:t xml:space="preserve"> pas</w:t>
      </w:r>
      <w:r>
        <w:t xml:space="preserve"> le choix, nous sommes obligés de nous engager dans la transition énergétique, aussi douloureuse soit-elle, car tous les modèles climatiques prévoient une accélération du réchauffement climatique.</w:t>
      </w:r>
    </w:p>
    <w:p w14:paraId="7EEBDA6A" w14:textId="77777777" w:rsidR="00F105A6" w:rsidRDefault="00F105A6" w:rsidP="00DE1FC7">
      <w:pPr>
        <w:spacing w:after="0" w:line="240" w:lineRule="auto"/>
      </w:pPr>
    </w:p>
    <w:p w14:paraId="392715AF" w14:textId="77777777" w:rsidR="00F105A6" w:rsidRDefault="00F105A6" w:rsidP="00DE1FC7">
      <w:pPr>
        <w:spacing w:after="0" w:line="240" w:lineRule="auto"/>
      </w:pPr>
      <w:r>
        <w:t xml:space="preserve">Notre responsabilité, concernant notre futur, est déjà engagée. </w:t>
      </w:r>
    </w:p>
    <w:p w14:paraId="2B77BA1C" w14:textId="0BE7E47A" w:rsidR="0070358C" w:rsidRDefault="0070358C" w:rsidP="00DE1FC7">
      <w:pPr>
        <w:spacing w:after="0" w:line="240" w:lineRule="auto"/>
      </w:pPr>
    </w:p>
    <w:p w14:paraId="5A34CC0C" w14:textId="3A97E447" w:rsidR="00E06FB0" w:rsidRDefault="00E06FB0" w:rsidP="00E06FB0">
      <w:pPr>
        <w:spacing w:after="0" w:line="240" w:lineRule="auto"/>
        <w:jc w:val="both"/>
      </w:pPr>
      <w:r>
        <w:t xml:space="preserve">Un point de vue personnel : Concernant </w:t>
      </w:r>
      <w:r w:rsidRPr="00E06FB0">
        <w:t xml:space="preserve">le réchauffement climatique, je crois qu'il faut totalement changer nos habitudes, </w:t>
      </w:r>
      <w:r>
        <w:t>en étant</w:t>
      </w:r>
      <w:r w:rsidRPr="00E06FB0">
        <w:t xml:space="preserve"> plus économes,</w:t>
      </w:r>
      <w:r>
        <w:t xml:space="preserve"> en utilisant</w:t>
      </w:r>
      <w:r w:rsidRPr="00E06FB0">
        <w:t xml:space="preserve"> plus </w:t>
      </w:r>
      <w:r>
        <w:t>souvent les</w:t>
      </w:r>
      <w:r w:rsidRPr="00E06FB0">
        <w:t xml:space="preserve"> transports en commun, </w:t>
      </w:r>
      <w:r>
        <w:t xml:space="preserve">en ayant </w:t>
      </w:r>
      <w:r w:rsidRPr="00E06FB0">
        <w:t xml:space="preserve">plus </w:t>
      </w:r>
      <w:r>
        <w:t>l</w:t>
      </w:r>
      <w:r w:rsidRPr="00E06FB0">
        <w:t xml:space="preserve">e réflexe </w:t>
      </w:r>
      <w:r w:rsidRPr="00E06FB0">
        <w:lastRenderedPageBreak/>
        <w:t xml:space="preserve">recyclage. Je </w:t>
      </w:r>
      <w:r>
        <w:t xml:space="preserve">pense qu’il est nécessaire de s’engager </w:t>
      </w:r>
      <w:r w:rsidRPr="00E06FB0">
        <w:t>très progressivement</w:t>
      </w:r>
      <w:r>
        <w:t xml:space="preserve"> et mondialement dans la </w:t>
      </w:r>
      <w:r w:rsidRPr="00E06FB0">
        <w:t>transition énergétique</w:t>
      </w:r>
      <w:r>
        <w:t>,</w:t>
      </w:r>
      <w:r w:rsidRPr="00E06FB0">
        <w:t xml:space="preserve"> pour que l'économie</w:t>
      </w:r>
      <w:r>
        <w:t xml:space="preserve"> mondiale</w:t>
      </w:r>
      <w:r w:rsidRPr="00E06FB0">
        <w:t xml:space="preserve"> </w:t>
      </w:r>
      <w:r>
        <w:t>ait le temps</w:t>
      </w:r>
      <w:r w:rsidRPr="00E06FB0">
        <w:t xml:space="preserve"> </w:t>
      </w:r>
      <w:r>
        <w:t>d’</w:t>
      </w:r>
      <w:r w:rsidRPr="00E06FB0">
        <w:t>amortir</w:t>
      </w:r>
      <w:r>
        <w:t xml:space="preserve"> et</w:t>
      </w:r>
      <w:r w:rsidRPr="00E06FB0">
        <w:t xml:space="preserve"> </w:t>
      </w:r>
      <w:r>
        <w:t>d’</w:t>
      </w:r>
      <w:r w:rsidRPr="00E06FB0">
        <w:t>intégrer le choc.</w:t>
      </w:r>
    </w:p>
    <w:p w14:paraId="701D3A67" w14:textId="2C566D9E" w:rsidR="00151895" w:rsidRDefault="00151895" w:rsidP="00E06FB0">
      <w:pPr>
        <w:spacing w:after="0" w:line="240" w:lineRule="auto"/>
        <w:jc w:val="both"/>
      </w:pPr>
    </w:p>
    <w:p w14:paraId="5CF611A1" w14:textId="278FAB0B" w:rsidR="00151895" w:rsidRDefault="00151895" w:rsidP="00151895">
      <w:pPr>
        <w:spacing w:after="0" w:line="240" w:lineRule="auto"/>
        <w:jc w:val="both"/>
      </w:pPr>
      <w:r>
        <w:t>« </w:t>
      </w:r>
      <w:r w:rsidRPr="00151895">
        <w:rPr>
          <w:i/>
          <w:iCs/>
        </w:rPr>
        <w:t xml:space="preserve">J'avais l'habitude de penser que les principaux problèmes environnementaux étaient la perte de biodiversité, l'effondrement des écosystèmes et le changement climatique. Je pensais qu'avec 30 ans de bonne science, nous pourrions résoudre ces problèmes, mais je me trompais. Les principaux problèmes environnementaux sont l'égoïsme, la cupidité et l'apathie ... et pour les traiter, nous avons besoin d'une transformation spirituelle et culturelle </w:t>
      </w:r>
      <w:r>
        <w:rPr>
          <w:i/>
          <w:iCs/>
        </w:rPr>
        <w:t>–</w:t>
      </w:r>
      <w:r w:rsidRPr="00151895">
        <w:rPr>
          <w:i/>
          <w:iCs/>
        </w:rPr>
        <w:t xml:space="preserve"> et nous, les scientifiques, ne savons pas faire</w:t>
      </w:r>
      <w:r>
        <w:t> »</w:t>
      </w:r>
      <w:r w:rsidR="00DC6FD3">
        <w:t xml:space="preserve">, selon </w:t>
      </w:r>
      <w:r>
        <w:t>Gus SPETH, un avocat américain spécialiste de l'environnement.</w:t>
      </w:r>
    </w:p>
    <w:p w14:paraId="46707B4B" w14:textId="77777777" w:rsidR="00E06FB0" w:rsidRDefault="00E06FB0" w:rsidP="00DE1FC7">
      <w:pPr>
        <w:spacing w:after="0" w:line="240" w:lineRule="auto"/>
      </w:pPr>
    </w:p>
    <w:p w14:paraId="2B2B8E5A" w14:textId="6436C6AF" w:rsidR="0070358C" w:rsidRPr="0070358C" w:rsidRDefault="0070358C" w:rsidP="00686E23">
      <w:pPr>
        <w:pStyle w:val="Titre1"/>
      </w:pPr>
      <w:bookmarkStart w:id="9" w:name="_Toc29291194"/>
      <w:r w:rsidRPr="0070358C">
        <w:t>Concernant l’islam</w:t>
      </w:r>
      <w:r>
        <w:t xml:space="preserve"> et les intégriste</w:t>
      </w:r>
      <w:r w:rsidR="00241FBA">
        <w:t>s</w:t>
      </w:r>
      <w:bookmarkEnd w:id="9"/>
    </w:p>
    <w:p w14:paraId="4100E5CB" w14:textId="77777777" w:rsidR="0070358C" w:rsidRDefault="0070358C" w:rsidP="00DE1FC7">
      <w:pPr>
        <w:spacing w:after="0" w:line="240" w:lineRule="auto"/>
      </w:pPr>
    </w:p>
    <w:p w14:paraId="5A7C6114" w14:textId="290ECF3E" w:rsidR="0070358C" w:rsidRDefault="0070358C" w:rsidP="00264A07">
      <w:pPr>
        <w:spacing w:after="0" w:line="240" w:lineRule="auto"/>
        <w:jc w:val="both"/>
      </w:pPr>
      <w:r>
        <w:t>Chez les prosélytes musulmans les plus intégristes, la fin justifie les moyens</w:t>
      </w:r>
      <w:r w:rsidR="00C24323">
        <w:rPr>
          <w:rStyle w:val="Appelnotedebasdep"/>
        </w:rPr>
        <w:footnoteReference w:id="13"/>
      </w:r>
      <w:r w:rsidR="00686E23">
        <w:t>.</w:t>
      </w:r>
      <w:r>
        <w:t xml:space="preserve"> Puisque la « cause est bonne », la </w:t>
      </w:r>
      <w:proofErr w:type="spellStart"/>
      <w:r>
        <w:t>taqiyya</w:t>
      </w:r>
      <w:proofErr w:type="spellEnd"/>
      <w:r w:rsidR="00264A07">
        <w:t xml:space="preserve"> ou taqiya</w:t>
      </w:r>
      <w:r w:rsidR="0090661C">
        <w:rPr>
          <w:rStyle w:val="Appelnotedebasdep"/>
        </w:rPr>
        <w:footnoteReference w:id="14"/>
      </w:r>
      <w:r>
        <w:t xml:space="preserve">, le mensonge, la manipulation (du mécréant) </w:t>
      </w:r>
      <w:r w:rsidR="00264A07">
        <w:t xml:space="preserve">… </w:t>
      </w:r>
      <w:r>
        <w:t>sont</w:t>
      </w:r>
      <w:r w:rsidR="00686E23">
        <w:t xml:space="preserve"> moralement</w:t>
      </w:r>
      <w:r>
        <w:t xml:space="preserve"> autorisés</w:t>
      </w:r>
      <w:r w:rsidR="00264A07">
        <w:t xml:space="preserve"> et justifiés,</w:t>
      </w:r>
      <w:r>
        <w:t xml:space="preserve"> pour </w:t>
      </w:r>
      <w:r w:rsidR="00686E23">
        <w:t>eux</w:t>
      </w:r>
      <w:r>
        <w:t>.</w:t>
      </w:r>
    </w:p>
    <w:p w14:paraId="70A52F47" w14:textId="77777777" w:rsidR="0070358C" w:rsidRDefault="0070358C" w:rsidP="00264A07">
      <w:pPr>
        <w:spacing w:after="0" w:line="240" w:lineRule="auto"/>
        <w:jc w:val="both"/>
      </w:pPr>
      <w:r>
        <w:t>Pour eux, la vérité n’a aucune importance, du moment qu</w:t>
      </w:r>
      <w:r w:rsidR="00686E23">
        <w:t>e l</w:t>
      </w:r>
      <w:r>
        <w:t>’on fait triompher la cause.</w:t>
      </w:r>
    </w:p>
    <w:p w14:paraId="0C13B008" w14:textId="77777777" w:rsidR="0070358C" w:rsidRDefault="0070358C" w:rsidP="00264A07">
      <w:pPr>
        <w:spacing w:after="0" w:line="240" w:lineRule="auto"/>
        <w:jc w:val="both"/>
      </w:pPr>
      <w:r>
        <w:t>Si la séduction et l’argumentaire ne marchent pas, alors la pression, puis l’intimidation et la menace (voire le meurtre) sont légitimes pour eux (le massacre de Charlie Hebdo et d’autres massacres</w:t>
      </w:r>
      <w:r w:rsidR="00686E23">
        <w:t xml:space="preserve"> en sont les conséquences</w:t>
      </w:r>
      <w:r>
        <w:t xml:space="preserve">). </w:t>
      </w:r>
    </w:p>
    <w:p w14:paraId="6A54D27C" w14:textId="77777777" w:rsidR="0070358C" w:rsidRDefault="0070358C" w:rsidP="00264A07">
      <w:pPr>
        <w:spacing w:after="0" w:line="240" w:lineRule="auto"/>
        <w:jc w:val="both"/>
      </w:pPr>
    </w:p>
    <w:p w14:paraId="531BC5FF" w14:textId="77777777" w:rsidR="0070358C" w:rsidRDefault="00A17926" w:rsidP="00264A07">
      <w:pPr>
        <w:spacing w:after="0" w:line="240" w:lineRule="auto"/>
        <w:jc w:val="both"/>
      </w:pPr>
      <w:r>
        <w:t>Si leur religion</w:t>
      </w:r>
      <w:r w:rsidR="00080E08">
        <w:t xml:space="preserve"> est une religion vrai (une religion de vérité), pourquoi n’utilisent-ils pas l’argumentaire pour convaincre, pourquoi se sentent-ils obligé d’utiliser, constamment, les moyens de pressions, les rapports de forces (sociétales …), la manipulation</w:t>
      </w:r>
      <w:r w:rsidR="00686E23">
        <w:t> ?</w:t>
      </w:r>
      <w:r w:rsidR="00080E08">
        <w:t xml:space="preserve"> Peut-on défendre une cause par le mensonge ? </w:t>
      </w:r>
      <w:r w:rsidR="00686E23">
        <w:t>Son emploi est-il</w:t>
      </w:r>
      <w:r w:rsidR="00080E08">
        <w:t xml:space="preserve"> légitime pour convaincre</w:t>
      </w:r>
      <w:r w:rsidR="00686E23">
        <w:t xml:space="preserve"> et pour, soi-disant, « </w:t>
      </w:r>
      <w:r w:rsidR="00686E23" w:rsidRPr="0090661C">
        <w:rPr>
          <w:i/>
          <w:iCs/>
        </w:rPr>
        <w:t>sauver les âmes</w:t>
      </w:r>
      <w:r w:rsidR="00686E23">
        <w:t> »</w:t>
      </w:r>
      <w:r w:rsidR="00080E08">
        <w:t xml:space="preserve"> ? </w:t>
      </w:r>
    </w:p>
    <w:p w14:paraId="6B87B781" w14:textId="77777777" w:rsidR="0070358C" w:rsidRDefault="0070358C" w:rsidP="00264A07">
      <w:pPr>
        <w:spacing w:after="0" w:line="240" w:lineRule="auto"/>
        <w:jc w:val="both"/>
      </w:pPr>
    </w:p>
    <w:p w14:paraId="5097B0F8" w14:textId="77777777" w:rsidR="00224088" w:rsidRDefault="00080E08" w:rsidP="00264A07">
      <w:pPr>
        <w:spacing w:after="0" w:line="240" w:lineRule="auto"/>
        <w:jc w:val="both"/>
      </w:pPr>
      <w:r>
        <w:t>Si ces croyants sont vraiment et sincèrement honnêtes, ils doivent respecte ceux qui n’ont pas les mêmes croyances qu’eux, et ne pas utiliser</w:t>
      </w:r>
      <w:r w:rsidR="00686E23">
        <w:t xml:space="preserve"> ce que l’on pourrait considérer comme</w:t>
      </w:r>
      <w:r>
        <w:t xml:space="preserve"> des </w:t>
      </w:r>
      <w:r w:rsidR="00686E23">
        <w:t>« </w:t>
      </w:r>
      <w:r>
        <w:t>moyens de mafieux</w:t>
      </w:r>
      <w:r w:rsidR="00686E23">
        <w:t> »</w:t>
      </w:r>
      <w:r>
        <w:t> : l’intimidation, les menaces de morts, le mensonge, la manipulation, le mélange de séduction et de menace.</w:t>
      </w:r>
    </w:p>
    <w:p w14:paraId="666D0384" w14:textId="77777777" w:rsidR="00080E08" w:rsidRDefault="00080E08" w:rsidP="00264A07">
      <w:pPr>
        <w:spacing w:after="0" w:line="240" w:lineRule="auto"/>
        <w:jc w:val="both"/>
      </w:pPr>
    </w:p>
    <w:p w14:paraId="7F2CCE98" w14:textId="77777777" w:rsidR="00080E08" w:rsidRDefault="00080E08" w:rsidP="00264A07">
      <w:pPr>
        <w:spacing w:after="0" w:line="240" w:lineRule="auto"/>
        <w:jc w:val="both"/>
      </w:pPr>
      <w:r>
        <w:t xml:space="preserve">Face à ces menaces, </w:t>
      </w:r>
      <w:r w:rsidR="00686E23">
        <w:t>ceux qui ne partagent pas les croyances des musulmans</w:t>
      </w:r>
      <w:r>
        <w:t xml:space="preserve"> doi</w:t>
      </w:r>
      <w:r w:rsidR="00686E23">
        <w:t>ven</w:t>
      </w:r>
      <w:r>
        <w:t>t être courageux, résister</w:t>
      </w:r>
      <w:r w:rsidR="00686E23">
        <w:t xml:space="preserve"> à ces moyens</w:t>
      </w:r>
      <w:r>
        <w:t xml:space="preserve"> et affirmer qu’il n’y a pas de sujets (y compris religieux) qui ne doit pas faire l’objet d’un examen scientifique, froid et dépassionné. </w:t>
      </w:r>
      <w:r w:rsidR="00686E23">
        <w:t>Pour eux et la science, il</w:t>
      </w:r>
      <w:r>
        <w:t xml:space="preserve"> ne devrait jamais avoir de sujet tabou.  </w:t>
      </w:r>
    </w:p>
    <w:p w14:paraId="74FE8FC8" w14:textId="77777777" w:rsidR="002B7A4A" w:rsidRDefault="002B7A4A" w:rsidP="00264A07">
      <w:pPr>
        <w:spacing w:after="0" w:line="240" w:lineRule="auto"/>
        <w:jc w:val="both"/>
      </w:pPr>
    </w:p>
    <w:p w14:paraId="64DEE184" w14:textId="72685EEE" w:rsidR="00686E23" w:rsidRDefault="00686E23" w:rsidP="00264A07">
      <w:pPr>
        <w:spacing w:after="0" w:line="240" w:lineRule="auto"/>
        <w:jc w:val="both"/>
      </w:pPr>
      <w:r>
        <w:t>La démarche scientifique est profondément honnête. Le scientifique qui trafiquerait ses résultats et qui serait découvert serait dénoncé et réfuté par ses pairs</w:t>
      </w:r>
      <w:r w:rsidR="0090661C">
        <w:t>, voire exclus de leur communauté</w:t>
      </w:r>
      <w:r>
        <w:t>.</w:t>
      </w:r>
    </w:p>
    <w:p w14:paraId="557E7A84" w14:textId="77777777" w:rsidR="00686E23" w:rsidRDefault="00686E23" w:rsidP="00264A07">
      <w:pPr>
        <w:spacing w:after="0" w:line="240" w:lineRule="auto"/>
        <w:jc w:val="both"/>
      </w:pPr>
    </w:p>
    <w:p w14:paraId="702EF391" w14:textId="77777777" w:rsidR="00686E23" w:rsidRDefault="002B7A4A" w:rsidP="00264A07">
      <w:pPr>
        <w:spacing w:after="0" w:line="240" w:lineRule="auto"/>
        <w:jc w:val="both"/>
      </w:pPr>
      <w:r>
        <w:t xml:space="preserve">Et si je ne suis pas convaincu que Mahomet ait reçu la parole de Dieu, je dois pouvoir l’exprimer, y compris exposer que cette « parole de Dieu » n’est peut-être que le fruit 1) d’une psychopathologie, 2) de l’imagination, de l’invention ou de la fabulation de son auteur etc. </w:t>
      </w:r>
    </w:p>
    <w:p w14:paraId="5442E4CE" w14:textId="77777777" w:rsidR="002B7A4A" w:rsidRDefault="002B7A4A" w:rsidP="00264A07">
      <w:pPr>
        <w:spacing w:after="0" w:line="240" w:lineRule="auto"/>
        <w:jc w:val="both"/>
      </w:pPr>
      <w:r>
        <w:t>C</w:t>
      </w:r>
      <w:r w:rsidR="00686E23">
        <w:t>ar c</w:t>
      </w:r>
      <w:r>
        <w:t xml:space="preserve">es hypothèses me paraissent plus rationnelles, plus crédibles scientifiquement que de faire appel à </w:t>
      </w:r>
      <w:r w:rsidR="005E5BC8">
        <w:t xml:space="preserve">l’hypothèse miraculeuse et surnaturelle. </w:t>
      </w:r>
      <w:r w:rsidR="00686E23">
        <w:t>Et elles me semblent aussi respectables que les hypothèses miraculeuses.</w:t>
      </w:r>
    </w:p>
    <w:p w14:paraId="1FFD85D4" w14:textId="610C44CA" w:rsidR="00080E08" w:rsidRDefault="00080E08" w:rsidP="00264A07">
      <w:pPr>
        <w:spacing w:after="0" w:line="240" w:lineRule="auto"/>
        <w:jc w:val="both"/>
      </w:pPr>
    </w:p>
    <w:p w14:paraId="2EB7D6D2" w14:textId="44293390" w:rsidR="00221032" w:rsidRDefault="00221032" w:rsidP="00264A07">
      <w:pPr>
        <w:spacing w:after="0" w:line="240" w:lineRule="auto"/>
        <w:jc w:val="both"/>
      </w:pPr>
      <w:r>
        <w:lastRenderedPageBreak/>
        <w:t>L’on doit apprendre à ne pas se faire abuser par le double langage (</w:t>
      </w:r>
      <w:proofErr w:type="spellStart"/>
      <w:r>
        <w:t>taqiyya</w:t>
      </w:r>
      <w:proofErr w:type="spellEnd"/>
      <w:r>
        <w:t>)</w:t>
      </w:r>
      <w:r w:rsidR="00C24323">
        <w:t>, les sophismes _ dont celui de l’islamophobie</w:t>
      </w:r>
      <w:r w:rsidR="00C24323">
        <w:rPr>
          <w:rStyle w:val="Appelnotedebasdep"/>
        </w:rPr>
        <w:footnoteReference w:id="15"/>
      </w:r>
      <w:r w:rsidR="00C24323">
        <w:t xml:space="preserve"> _</w:t>
      </w:r>
      <w:r>
        <w:t>, à être vigilant envers les stratégies d’entrisme</w:t>
      </w:r>
      <w:r w:rsidR="00770C06">
        <w:t xml:space="preserve"> (de sous-marins …),</w:t>
      </w:r>
      <w:r>
        <w:t xml:space="preserve"> des islamistes (dans les partis politiques, dans les grandes associations …)</w:t>
      </w:r>
      <w:r w:rsidR="00AC228D">
        <w:t xml:space="preserve">, afin de les noyauter et </w:t>
      </w:r>
      <w:r w:rsidR="00C24323">
        <w:t>d’</w:t>
      </w:r>
      <w:r w:rsidR="00AC228D">
        <w:t>y imposer leurs thèses</w:t>
      </w:r>
      <w:r w:rsidR="00770C06">
        <w:t xml:space="preserve"> et agendas</w:t>
      </w:r>
      <w:r>
        <w:t>.</w:t>
      </w:r>
    </w:p>
    <w:p w14:paraId="7BABFF7D" w14:textId="107558FF" w:rsidR="00C52537" w:rsidRDefault="00C52537" w:rsidP="00264A07">
      <w:pPr>
        <w:spacing w:after="0" w:line="240" w:lineRule="auto"/>
        <w:jc w:val="both"/>
      </w:pPr>
    </w:p>
    <w:p w14:paraId="00E3E869" w14:textId="7F6EB853" w:rsidR="00C52537" w:rsidRDefault="00C52537" w:rsidP="00264A07">
      <w:pPr>
        <w:spacing w:after="0" w:line="240" w:lineRule="auto"/>
        <w:jc w:val="both"/>
      </w:pPr>
      <w:r>
        <w:t>Pour moi, les musulmans devrait bannir tout mensonge qui concerne l’islam et ne devraient, en aucun cas, le cautionner.</w:t>
      </w:r>
    </w:p>
    <w:p w14:paraId="1ED9F98C" w14:textId="5F74AEFC" w:rsidR="00221032" w:rsidRDefault="00221032" w:rsidP="00DE1FC7">
      <w:pPr>
        <w:spacing w:after="0" w:line="240" w:lineRule="auto"/>
      </w:pPr>
    </w:p>
    <w:p w14:paraId="1A69EE83" w14:textId="7CA0EEFD" w:rsidR="00C3518C" w:rsidRDefault="00C3518C" w:rsidP="00C3518C">
      <w:pPr>
        <w:pStyle w:val="Titre1"/>
      </w:pPr>
      <w:bookmarkStart w:id="10" w:name="_Toc29291195"/>
      <w:r>
        <w:t>Conclusion</w:t>
      </w:r>
      <w:bookmarkEnd w:id="10"/>
    </w:p>
    <w:p w14:paraId="666F06D4" w14:textId="44FD5D0A" w:rsidR="00C3518C" w:rsidRDefault="00C3518C" w:rsidP="00DE1FC7">
      <w:pPr>
        <w:spacing w:after="0" w:line="240" w:lineRule="auto"/>
      </w:pPr>
    </w:p>
    <w:p w14:paraId="46E72FA9" w14:textId="6EC4717B" w:rsidR="00C3518C" w:rsidRDefault="00C3518C" w:rsidP="00486875">
      <w:pPr>
        <w:spacing w:after="0" w:line="240" w:lineRule="auto"/>
        <w:jc w:val="both"/>
      </w:pPr>
      <w:r>
        <w:t xml:space="preserve">Pour lutter contre toute forme de désinformation, manipulation, intoxication, fake news …, il faut toujours lutter contre toutes formes de mensonges, quelles que soient les raisons légitimes, « morales », avancées pour les utiliser. </w:t>
      </w:r>
    </w:p>
    <w:p w14:paraId="01427286" w14:textId="6D303573" w:rsidR="00486875" w:rsidRDefault="00486875" w:rsidP="00486875">
      <w:pPr>
        <w:spacing w:after="0" w:line="240" w:lineRule="auto"/>
        <w:jc w:val="both"/>
      </w:pPr>
    </w:p>
    <w:p w14:paraId="6D7F7483" w14:textId="5D399232" w:rsidR="00486875" w:rsidRDefault="00486875" w:rsidP="00486875">
      <w:pPr>
        <w:spacing w:after="0" w:line="240" w:lineRule="auto"/>
        <w:jc w:val="both"/>
      </w:pPr>
      <w:r>
        <w:t>Tous les états totalitaires reposent sur le mensonge et la propagande, élaborés d’une façon professionnelle et industrielle. Et dans une moindre mesure, les dictatures reposent aussi sur le mensonge.</w:t>
      </w:r>
    </w:p>
    <w:p w14:paraId="691DEB76" w14:textId="360EE90F" w:rsidR="00486875" w:rsidRDefault="00486875" w:rsidP="00486875">
      <w:pPr>
        <w:spacing w:after="0" w:line="240" w:lineRule="auto"/>
        <w:jc w:val="both"/>
      </w:pPr>
    </w:p>
    <w:p w14:paraId="5A6C55F5" w14:textId="77777777" w:rsidR="00486875" w:rsidRDefault="00486875" w:rsidP="00486875">
      <w:pPr>
        <w:spacing w:after="0" w:line="240" w:lineRule="auto"/>
        <w:jc w:val="both"/>
      </w:pPr>
      <w:r w:rsidRPr="00486875">
        <w:rPr>
          <w:b/>
          <w:bCs/>
        </w:rPr>
        <w:t>Pensant que rien de bon ne peut venir d’un état reposant sur le mensonge</w:t>
      </w:r>
      <w:r>
        <w:t xml:space="preserve"> et le contrôle total, minutieux, des moindres aspects de la vie et gestes de ses concitoyens, certains philosophes _ </w:t>
      </w:r>
      <w:proofErr w:type="spellStart"/>
      <w:r>
        <w:t>Annah</w:t>
      </w:r>
      <w:proofErr w:type="spellEnd"/>
      <w:r>
        <w:t xml:space="preserve"> Arendt</w:t>
      </w:r>
      <w:r>
        <w:rPr>
          <w:rStyle w:val="Appelnotedebasdep"/>
        </w:rPr>
        <w:footnoteReference w:id="16"/>
      </w:r>
      <w:r>
        <w:t>, Tzvetan Todorov</w:t>
      </w:r>
      <w:r>
        <w:rPr>
          <w:rStyle w:val="Appelnotedebasdep"/>
        </w:rPr>
        <w:footnoteReference w:id="17"/>
      </w:r>
      <w:r>
        <w:t>, … _ et essayistes, _ George Orwell</w:t>
      </w:r>
      <w:r>
        <w:rPr>
          <w:rStyle w:val="Appelnotedebasdep"/>
        </w:rPr>
        <w:footnoteReference w:id="18"/>
      </w:r>
      <w:r>
        <w:t xml:space="preserve"> … _ les ont dénoncés.</w:t>
      </w:r>
    </w:p>
    <w:p w14:paraId="211915F7" w14:textId="77777777" w:rsidR="00486875" w:rsidRDefault="00486875" w:rsidP="00486875">
      <w:pPr>
        <w:spacing w:after="0" w:line="240" w:lineRule="auto"/>
        <w:jc w:val="both"/>
      </w:pPr>
    </w:p>
    <w:p w14:paraId="496A5906" w14:textId="6D8F5971" w:rsidR="00C3518C" w:rsidRDefault="00C412AB" w:rsidP="00486875">
      <w:pPr>
        <w:spacing w:after="0" w:line="240" w:lineRule="auto"/>
        <w:jc w:val="both"/>
      </w:pPr>
      <w:r>
        <w:t>Pour moi, le modèle de vérité à privilégier est</w:t>
      </w:r>
      <w:r w:rsidR="00C52537">
        <w:t xml:space="preserve"> ou devrait être</w:t>
      </w:r>
      <w:r>
        <w:t xml:space="preserve"> la </w:t>
      </w:r>
      <w:r w:rsidRPr="00C52537">
        <w:rPr>
          <w:i/>
          <w:iCs/>
        </w:rPr>
        <w:t>vérité scientifique</w:t>
      </w:r>
      <w:r>
        <w:t>, qui</w:t>
      </w:r>
      <w:r w:rsidR="00486875">
        <w:t>, elle,</w:t>
      </w:r>
      <w:r>
        <w:t xml:space="preserve"> bénéficie de multiples vérifications</w:t>
      </w:r>
      <w:r w:rsidR="00C52537">
        <w:t xml:space="preserve"> rigoureuses et minutieuses,</w:t>
      </w:r>
      <w:r>
        <w:t xml:space="preserve"> par les pairs. </w:t>
      </w:r>
      <w:r w:rsidR="00486875">
        <w:t>Et</w:t>
      </w:r>
      <w:r w:rsidR="00C52537">
        <w:t xml:space="preserve"> (pour moi)</w:t>
      </w:r>
      <w:r w:rsidR="00486875">
        <w:t xml:space="preserve"> la liberté de conscience est</w:t>
      </w:r>
      <w:r w:rsidR="00C52537">
        <w:t xml:space="preserve"> aussi</w:t>
      </w:r>
      <w:r w:rsidR="00486875">
        <w:t xml:space="preserve"> nécessaire pour que s’épanouisse la connaissance scientifique</w:t>
      </w:r>
      <w:r w:rsidR="00C52537">
        <w:t xml:space="preserve"> et la vérité précise sur les faits qu’elle permet d’obtenir</w:t>
      </w:r>
      <w:r w:rsidR="00486875">
        <w:t xml:space="preserve">. </w:t>
      </w:r>
    </w:p>
    <w:p w14:paraId="240E43D8" w14:textId="77777777" w:rsidR="00C3518C" w:rsidRDefault="00C3518C" w:rsidP="00DE1FC7">
      <w:pPr>
        <w:spacing w:after="0" w:line="240" w:lineRule="auto"/>
      </w:pPr>
    </w:p>
    <w:p w14:paraId="5C03E836" w14:textId="77777777" w:rsidR="00F612A3" w:rsidRPr="00F612A3" w:rsidRDefault="00F612A3" w:rsidP="00221032">
      <w:pPr>
        <w:pStyle w:val="Titre1"/>
      </w:pPr>
      <w:bookmarkStart w:id="11" w:name="_Toc29291196"/>
      <w:r w:rsidRPr="00F612A3">
        <w:t>Bibliographie</w:t>
      </w:r>
      <w:bookmarkEnd w:id="11"/>
    </w:p>
    <w:p w14:paraId="1CF0436D" w14:textId="77777777" w:rsidR="00F612A3" w:rsidRDefault="00F612A3" w:rsidP="00DE1FC7">
      <w:pPr>
        <w:spacing w:after="0" w:line="240" w:lineRule="auto"/>
      </w:pPr>
    </w:p>
    <w:p w14:paraId="48575DFA" w14:textId="77777777" w:rsidR="001440C3" w:rsidRDefault="004359F1" w:rsidP="00221032">
      <w:pPr>
        <w:pStyle w:val="Titre2"/>
      </w:pPr>
      <w:bookmarkStart w:id="12" w:name="_Toc29291197"/>
      <w:r w:rsidRPr="004359F1">
        <w:t>Bibliographie sur</w:t>
      </w:r>
      <w:r>
        <w:t xml:space="preserve"> le président Trump</w:t>
      </w:r>
      <w:bookmarkEnd w:id="12"/>
    </w:p>
    <w:p w14:paraId="5ABD0E32" w14:textId="77777777" w:rsidR="004359F1" w:rsidRDefault="004359F1" w:rsidP="00C6069D">
      <w:pPr>
        <w:spacing w:after="0" w:line="240" w:lineRule="auto"/>
      </w:pPr>
    </w:p>
    <w:p w14:paraId="21D66DDB" w14:textId="77777777" w:rsidR="00C6069D" w:rsidRDefault="00C6069D" w:rsidP="00C6069D">
      <w:pPr>
        <w:spacing w:after="0" w:line="240" w:lineRule="auto"/>
      </w:pPr>
      <w:r>
        <w:t>[</w:t>
      </w:r>
      <w:r w:rsidR="004359F1">
        <w:t>1</w:t>
      </w:r>
      <w:r>
        <w:t>] Voir le chapitre "</w:t>
      </w:r>
      <w:r w:rsidRPr="00C6069D">
        <w:rPr>
          <w:i/>
          <w:iCs/>
        </w:rPr>
        <w:t>Le cas de Trump</w:t>
      </w:r>
      <w:r>
        <w:t>", dans mon document "</w:t>
      </w:r>
      <w:r w:rsidRPr="00C6069D">
        <w:rPr>
          <w:i/>
          <w:iCs/>
        </w:rPr>
        <w:t>Quelques petits souvenirs personnels sur les mythomanes, menteurs pathologiques, escrocs, prophètes et gourou</w:t>
      </w:r>
      <w:r>
        <w:t xml:space="preserve">s", </w:t>
      </w:r>
      <w:hyperlink r:id="rId11" w:history="1">
        <w:r w:rsidRPr="00C338BC">
          <w:rPr>
            <w:rStyle w:val="Lienhypertexte"/>
          </w:rPr>
          <w:t>http://benjamin.lisan.free.fr/jardin.secret/EcritsPolitiquesetPhilosophiques/SurIslam/petits_souvenirs_sur_les_mythomanes_et_menteurs_pathologiques.htm</w:t>
        </w:r>
      </w:hyperlink>
      <w:r>
        <w:t xml:space="preserve"> </w:t>
      </w:r>
    </w:p>
    <w:p w14:paraId="3A412E4B" w14:textId="77777777" w:rsidR="00E20490" w:rsidRDefault="00C6069D" w:rsidP="00C6069D">
      <w:pPr>
        <w:spacing w:after="0" w:line="240" w:lineRule="auto"/>
      </w:pPr>
      <w:r>
        <w:t>[</w:t>
      </w:r>
      <w:r w:rsidR="004359F1">
        <w:t>2</w:t>
      </w:r>
      <w:r>
        <w:t xml:space="preserve">] </w:t>
      </w:r>
      <w:r w:rsidR="00E20490">
        <w:t>"</w:t>
      </w:r>
      <w:r w:rsidR="00E20490" w:rsidRPr="00C6069D">
        <w:rPr>
          <w:i/>
          <w:iCs/>
        </w:rPr>
        <w:t>Le monde va découvrir une nouvelle arme stratégique", annonce Kim Jong-un</w:t>
      </w:r>
      <w:r w:rsidR="00E20490">
        <w:t xml:space="preserve">, AFP, 01/01/2020, </w:t>
      </w:r>
      <w:hyperlink r:id="rId12" w:history="1">
        <w:r w:rsidRPr="00C338BC">
          <w:rPr>
            <w:rStyle w:val="Lienhypertexte"/>
          </w:rPr>
          <w:t>https://www.lci.fr/international/coree-du-nord-le-monde-va-decouvrir-dans-un-proche-avenir-une-nouvelle-arme-strategique-annonce-kim-jong-un-2141664.html</w:t>
        </w:r>
      </w:hyperlink>
      <w:r>
        <w:t xml:space="preserve"> </w:t>
      </w:r>
      <w:r w:rsidR="00E20490">
        <w:t xml:space="preserve">  </w:t>
      </w:r>
    </w:p>
    <w:p w14:paraId="7199D4E0" w14:textId="77777777" w:rsidR="001440C3" w:rsidRDefault="001440C3" w:rsidP="001440C3">
      <w:pPr>
        <w:spacing w:after="0" w:line="240" w:lineRule="auto"/>
      </w:pPr>
      <w:r>
        <w:t>[</w:t>
      </w:r>
      <w:r w:rsidR="004359F1">
        <w:t>3</w:t>
      </w:r>
      <w:r>
        <w:t>] Voir le chapitre "</w:t>
      </w:r>
      <w:r w:rsidRPr="001440C3">
        <w:rPr>
          <w:i/>
          <w:iCs/>
        </w:rPr>
        <w:t>Position de la communauté scientifique</w:t>
      </w:r>
      <w:r>
        <w:t>", dans l'article "</w:t>
      </w:r>
      <w:r w:rsidRPr="001440C3">
        <w:rPr>
          <w:i/>
          <w:iCs/>
        </w:rPr>
        <w:t>Attribution du changement climatique récen</w:t>
      </w:r>
      <w:r>
        <w:t xml:space="preserve">t", </w:t>
      </w:r>
      <w:hyperlink r:id="rId13" w:history="1">
        <w:r w:rsidRPr="00C338BC">
          <w:rPr>
            <w:rStyle w:val="Lienhypertexte"/>
          </w:rPr>
          <w:t>https://fr.wikipedia.org/wiki/Attribution_du_changement_climatique_r%C3%A9cent</w:t>
        </w:r>
      </w:hyperlink>
      <w:r>
        <w:t xml:space="preserve"> </w:t>
      </w:r>
    </w:p>
    <w:p w14:paraId="5204D5ED" w14:textId="71177271" w:rsidR="005E5BC8" w:rsidRDefault="005E5BC8">
      <w:pPr>
        <w:rPr>
          <w:b/>
          <w:bCs/>
          <w:u w:val="single"/>
        </w:rPr>
      </w:pPr>
    </w:p>
    <w:p w14:paraId="1E8FC1DC" w14:textId="77777777" w:rsidR="004359F1" w:rsidRPr="0003460B" w:rsidRDefault="004359F1" w:rsidP="00221032">
      <w:pPr>
        <w:pStyle w:val="Titre2"/>
      </w:pPr>
      <w:bookmarkStart w:id="13" w:name="_Toc29291198"/>
      <w:r w:rsidRPr="0003460B">
        <w:lastRenderedPageBreak/>
        <w:t>Bibliographie sur le réchauffement climatique</w:t>
      </w:r>
      <w:bookmarkEnd w:id="13"/>
    </w:p>
    <w:p w14:paraId="0C0CE9D2" w14:textId="77777777" w:rsidR="00F612A3" w:rsidRDefault="00F612A3" w:rsidP="004359F1">
      <w:pPr>
        <w:spacing w:after="0" w:line="240" w:lineRule="auto"/>
      </w:pPr>
    </w:p>
    <w:p w14:paraId="6672C90C" w14:textId="77777777" w:rsidR="00F612A3" w:rsidRPr="00F612A3" w:rsidRDefault="005F346F" w:rsidP="00221032">
      <w:pPr>
        <w:pStyle w:val="Titre3"/>
      </w:pPr>
      <w:bookmarkStart w:id="14" w:name="_Toc29291199"/>
      <w:r w:rsidRPr="004359F1">
        <w:t xml:space="preserve">Bibliographie sur </w:t>
      </w:r>
      <w:r>
        <w:t>l</w:t>
      </w:r>
      <w:r w:rsidR="00F612A3" w:rsidRPr="00F612A3">
        <w:t>’abandon des objectifs de l’accord de Paris sur le climat</w:t>
      </w:r>
      <w:bookmarkEnd w:id="14"/>
    </w:p>
    <w:p w14:paraId="5C97AE32" w14:textId="77777777" w:rsidR="00F612A3" w:rsidRDefault="00F612A3" w:rsidP="004359F1">
      <w:pPr>
        <w:spacing w:after="0" w:line="240" w:lineRule="auto"/>
      </w:pPr>
    </w:p>
    <w:p w14:paraId="42029007" w14:textId="77777777" w:rsidR="00F612A3" w:rsidRDefault="00F612A3" w:rsidP="004359F1">
      <w:pPr>
        <w:spacing w:after="0" w:line="240" w:lineRule="auto"/>
      </w:pPr>
      <w:r>
        <w:t>[</w:t>
      </w:r>
      <w:r w:rsidR="00AF0AB4">
        <w:t>2</w:t>
      </w:r>
      <w:r>
        <w:t xml:space="preserve">0] </w:t>
      </w:r>
      <w:r w:rsidRPr="00F612A3">
        <w:rPr>
          <w:i/>
          <w:iCs/>
        </w:rPr>
        <w:t>L'ambition annoncée des grands pays producteurs d'énergies fossiles d'accroître leur production confirme qu'ils ne respecteront pas les objectifs fixés par l'accord de Paris sur le climat</w:t>
      </w:r>
      <w:r>
        <w:rPr>
          <w:i/>
          <w:iCs/>
        </w:rPr>
        <w:t xml:space="preserve"> [les pays producteurs augmentent leur exploitation de 120%]</w:t>
      </w:r>
      <w:r w:rsidRPr="00F612A3">
        <w:t xml:space="preserve">, Stephen Leahy, 22/11/2019, </w:t>
      </w:r>
      <w:hyperlink r:id="rId14" w:history="1">
        <w:r w:rsidRPr="00C338BC">
          <w:rPr>
            <w:rStyle w:val="Lienhypertexte"/>
          </w:rPr>
          <w:t>https://www.nationalgeographic.fr/environnement/2019/11/energies-fossiles-les-pays-producteurs-augmentent-leur-exploitation-de-120</w:t>
        </w:r>
      </w:hyperlink>
      <w:r>
        <w:t xml:space="preserve"> </w:t>
      </w:r>
    </w:p>
    <w:p w14:paraId="775C2A8A" w14:textId="77777777" w:rsidR="00F612A3" w:rsidRDefault="00F612A3" w:rsidP="004359F1">
      <w:pPr>
        <w:spacing w:after="0" w:line="240" w:lineRule="auto"/>
      </w:pPr>
    </w:p>
    <w:p w14:paraId="25D8F3B5" w14:textId="77777777" w:rsidR="00F612A3" w:rsidRPr="00F612A3" w:rsidRDefault="005F346F" w:rsidP="00221032">
      <w:pPr>
        <w:pStyle w:val="Titre3"/>
      </w:pPr>
      <w:bookmarkStart w:id="15" w:name="_Toc29291200"/>
      <w:r w:rsidRPr="004359F1">
        <w:t>Bibliographie sur</w:t>
      </w:r>
      <w:r>
        <w:t xml:space="preserve"> l</w:t>
      </w:r>
      <w:r w:rsidR="00F612A3" w:rsidRPr="00F612A3">
        <w:t>e déni du gouvernement australien envers les causes anthropiques du réchauffement climatique</w:t>
      </w:r>
      <w:bookmarkEnd w:id="15"/>
    </w:p>
    <w:p w14:paraId="0F0A3F19" w14:textId="77777777" w:rsidR="00F612A3" w:rsidRDefault="00F612A3" w:rsidP="004359F1">
      <w:pPr>
        <w:spacing w:after="0" w:line="240" w:lineRule="auto"/>
      </w:pPr>
    </w:p>
    <w:p w14:paraId="17235B7B" w14:textId="77777777" w:rsidR="00F612A3" w:rsidRDefault="004D3662" w:rsidP="004359F1">
      <w:pPr>
        <w:spacing w:after="0" w:line="240" w:lineRule="auto"/>
      </w:pPr>
      <w:r>
        <w:t>[</w:t>
      </w:r>
      <w:r w:rsidR="00AF0AB4">
        <w:t>3</w:t>
      </w:r>
      <w:r>
        <w:t xml:space="preserve">0] </w:t>
      </w:r>
      <w:proofErr w:type="spellStart"/>
      <w:r w:rsidRPr="004D3662">
        <w:rPr>
          <w:i/>
          <w:iCs/>
        </w:rPr>
        <w:t>Australia</w:t>
      </w:r>
      <w:proofErr w:type="spellEnd"/>
      <w:r w:rsidRPr="004D3662">
        <w:rPr>
          <w:i/>
          <w:iCs/>
        </w:rPr>
        <w:t xml:space="preserve"> </w:t>
      </w:r>
      <w:proofErr w:type="spellStart"/>
      <w:r w:rsidRPr="004D3662">
        <w:rPr>
          <w:i/>
          <w:iCs/>
        </w:rPr>
        <w:t>Braces</w:t>
      </w:r>
      <w:proofErr w:type="spellEnd"/>
      <w:r w:rsidRPr="004D3662">
        <w:rPr>
          <w:i/>
          <w:iCs/>
        </w:rPr>
        <w:t xml:space="preserve"> for More </w:t>
      </w:r>
      <w:proofErr w:type="spellStart"/>
      <w:r w:rsidRPr="004D3662">
        <w:rPr>
          <w:i/>
          <w:iCs/>
        </w:rPr>
        <w:t>Devastation</w:t>
      </w:r>
      <w:proofErr w:type="spellEnd"/>
      <w:r w:rsidRPr="004D3662">
        <w:rPr>
          <w:i/>
          <w:iCs/>
        </w:rPr>
        <w:t xml:space="preserve"> as </w:t>
      </w:r>
      <w:proofErr w:type="spellStart"/>
      <w:r w:rsidRPr="004D3662">
        <w:rPr>
          <w:i/>
          <w:iCs/>
        </w:rPr>
        <w:t>Government</w:t>
      </w:r>
      <w:proofErr w:type="spellEnd"/>
      <w:r w:rsidRPr="004D3662">
        <w:rPr>
          <w:i/>
          <w:iCs/>
        </w:rPr>
        <w:t xml:space="preserve"> </w:t>
      </w:r>
      <w:proofErr w:type="spellStart"/>
      <w:r w:rsidRPr="004D3662">
        <w:rPr>
          <w:i/>
          <w:iCs/>
        </w:rPr>
        <w:t>Denies</w:t>
      </w:r>
      <w:proofErr w:type="spellEnd"/>
      <w:r w:rsidRPr="004D3662">
        <w:rPr>
          <w:i/>
          <w:iCs/>
        </w:rPr>
        <w:t xml:space="preserve"> </w:t>
      </w:r>
      <w:proofErr w:type="spellStart"/>
      <w:r w:rsidRPr="004D3662">
        <w:rPr>
          <w:i/>
          <w:iCs/>
        </w:rPr>
        <w:t>Climate</w:t>
      </w:r>
      <w:proofErr w:type="spellEnd"/>
      <w:r w:rsidRPr="004D3662">
        <w:rPr>
          <w:i/>
          <w:iCs/>
        </w:rPr>
        <w:t xml:space="preserve"> Crisis</w:t>
      </w:r>
      <w:r w:rsidRPr="004D3662">
        <w:t xml:space="preserve"> </w:t>
      </w:r>
      <w:r>
        <w:t>[</w:t>
      </w:r>
      <w:r w:rsidRPr="004D3662">
        <w:t>L'Australie se prépare à davantage de ravages alors que le gouvernement nie la crise climatique</w:t>
      </w:r>
      <w:r>
        <w:t>]</w:t>
      </w:r>
      <w:r w:rsidRPr="004D3662">
        <w:t xml:space="preserve">, Amy Goodman, 3/01/2020, </w:t>
      </w:r>
      <w:hyperlink r:id="rId15" w:history="1">
        <w:r w:rsidRPr="00C338BC">
          <w:rPr>
            <w:rStyle w:val="Lienhypertexte"/>
          </w:rPr>
          <w:t>https://truthout.org/video/australia-braces-for-more-devastation-as-government-denies-climate-crisis</w:t>
        </w:r>
      </w:hyperlink>
      <w:r>
        <w:t xml:space="preserve"> </w:t>
      </w:r>
    </w:p>
    <w:p w14:paraId="42793668" w14:textId="77777777" w:rsidR="009C4067" w:rsidRDefault="00C05146" w:rsidP="004359F1">
      <w:pPr>
        <w:spacing w:after="0" w:line="240" w:lineRule="auto"/>
      </w:pPr>
      <w:r>
        <w:t>[</w:t>
      </w:r>
      <w:r w:rsidR="00AF0AB4">
        <w:t>3</w:t>
      </w:r>
      <w:r w:rsidR="009C4067">
        <w:t xml:space="preserve">1] </w:t>
      </w:r>
      <w:proofErr w:type="spellStart"/>
      <w:r w:rsidR="009C4067" w:rsidRPr="009C4067">
        <w:rPr>
          <w:i/>
          <w:iCs/>
        </w:rPr>
        <w:t>Australia’s</w:t>
      </w:r>
      <w:proofErr w:type="spellEnd"/>
      <w:r w:rsidR="009C4067" w:rsidRPr="009C4067">
        <w:rPr>
          <w:i/>
          <w:iCs/>
        </w:rPr>
        <w:t xml:space="preserve"> prime </w:t>
      </w:r>
      <w:proofErr w:type="spellStart"/>
      <w:r w:rsidR="009C4067" w:rsidRPr="009C4067">
        <w:rPr>
          <w:i/>
          <w:iCs/>
        </w:rPr>
        <w:t>minister</w:t>
      </w:r>
      <w:proofErr w:type="spellEnd"/>
      <w:r w:rsidR="009C4067" w:rsidRPr="009C4067">
        <w:rPr>
          <w:i/>
          <w:iCs/>
        </w:rPr>
        <w:t xml:space="preserve"> </w:t>
      </w:r>
      <w:proofErr w:type="spellStart"/>
      <w:r w:rsidR="009C4067" w:rsidRPr="009C4067">
        <w:rPr>
          <w:i/>
          <w:iCs/>
        </w:rPr>
        <w:t>pledges</w:t>
      </w:r>
      <w:proofErr w:type="spellEnd"/>
      <w:r w:rsidR="009C4067" w:rsidRPr="009C4067">
        <w:rPr>
          <w:i/>
          <w:iCs/>
        </w:rPr>
        <w:t xml:space="preserve"> to outlaw </w:t>
      </w:r>
      <w:proofErr w:type="spellStart"/>
      <w:r w:rsidR="009C4067" w:rsidRPr="009C4067">
        <w:rPr>
          <w:i/>
          <w:iCs/>
        </w:rPr>
        <w:t>climate</w:t>
      </w:r>
      <w:proofErr w:type="spellEnd"/>
      <w:r w:rsidR="009C4067" w:rsidRPr="009C4067">
        <w:rPr>
          <w:i/>
          <w:iCs/>
        </w:rPr>
        <w:t xml:space="preserve"> boycotts, </w:t>
      </w:r>
      <w:proofErr w:type="spellStart"/>
      <w:r w:rsidR="009C4067" w:rsidRPr="009C4067">
        <w:rPr>
          <w:i/>
          <w:iCs/>
        </w:rPr>
        <w:t>arguing</w:t>
      </w:r>
      <w:proofErr w:type="spellEnd"/>
      <w:r w:rsidR="009C4067" w:rsidRPr="009C4067">
        <w:rPr>
          <w:i/>
          <w:iCs/>
        </w:rPr>
        <w:t xml:space="preserve"> </w:t>
      </w:r>
      <w:proofErr w:type="spellStart"/>
      <w:r w:rsidR="009C4067" w:rsidRPr="009C4067">
        <w:rPr>
          <w:i/>
          <w:iCs/>
        </w:rPr>
        <w:t>they</w:t>
      </w:r>
      <w:proofErr w:type="spellEnd"/>
      <w:r w:rsidR="009C4067" w:rsidRPr="009C4067">
        <w:rPr>
          <w:i/>
          <w:iCs/>
        </w:rPr>
        <w:t xml:space="preserve"> </w:t>
      </w:r>
      <w:proofErr w:type="spellStart"/>
      <w:r w:rsidR="009C4067" w:rsidRPr="009C4067">
        <w:rPr>
          <w:i/>
          <w:iCs/>
        </w:rPr>
        <w:t>threaten</w:t>
      </w:r>
      <w:proofErr w:type="spellEnd"/>
      <w:r w:rsidR="009C4067" w:rsidRPr="009C4067">
        <w:rPr>
          <w:i/>
          <w:iCs/>
        </w:rPr>
        <w:t xml:space="preserve"> the </w:t>
      </w:r>
      <w:proofErr w:type="spellStart"/>
      <w:r w:rsidR="009C4067" w:rsidRPr="009C4067">
        <w:rPr>
          <w:i/>
          <w:iCs/>
        </w:rPr>
        <w:t>economy</w:t>
      </w:r>
      <w:proofErr w:type="spellEnd"/>
      <w:r w:rsidR="009C4067" w:rsidRPr="009C4067">
        <w:t xml:space="preserve"> [Le Premier ministre australien s'engage à interdire les boycotts climatiques, arguant qu'ils menacent l'économie], Adams Taylor, </w:t>
      </w:r>
      <w:r w:rsidR="00AF0AB4">
        <w:t>0</w:t>
      </w:r>
      <w:r w:rsidR="009C4067" w:rsidRPr="009C4067">
        <w:t>1</w:t>
      </w:r>
      <w:r w:rsidR="00AF0AB4">
        <w:t>/11/</w:t>
      </w:r>
      <w:r w:rsidR="009C4067" w:rsidRPr="009C4067">
        <w:t xml:space="preserve">2019, </w:t>
      </w:r>
      <w:hyperlink r:id="rId16" w:history="1">
        <w:r w:rsidR="009C4067" w:rsidRPr="00C338BC">
          <w:rPr>
            <w:rStyle w:val="Lienhypertexte"/>
          </w:rPr>
          <w:t>https://www.washingtonpost.com/world/2019/11/01/australias-prime-minister-pledges-outlaw-climate-boycotts-arguing-they-threaten-economy/</w:t>
        </w:r>
      </w:hyperlink>
      <w:r w:rsidR="009C4067">
        <w:t xml:space="preserve"> </w:t>
      </w:r>
    </w:p>
    <w:p w14:paraId="3F28FA84" w14:textId="77777777" w:rsidR="00C05146" w:rsidRDefault="00C05146" w:rsidP="004359F1">
      <w:pPr>
        <w:spacing w:after="0" w:line="240" w:lineRule="auto"/>
      </w:pPr>
      <w:r>
        <w:t>[</w:t>
      </w:r>
      <w:r w:rsidR="00AF0AB4">
        <w:t>32</w:t>
      </w:r>
      <w:r>
        <w:t xml:space="preserve">] </w:t>
      </w:r>
      <w:r w:rsidRPr="00C05146">
        <w:rPr>
          <w:i/>
          <w:iCs/>
        </w:rPr>
        <w:t xml:space="preserve">Tony Abbott, former </w:t>
      </w:r>
      <w:proofErr w:type="spellStart"/>
      <w:r w:rsidRPr="00C05146">
        <w:rPr>
          <w:i/>
          <w:iCs/>
        </w:rPr>
        <w:t>Australian</w:t>
      </w:r>
      <w:proofErr w:type="spellEnd"/>
      <w:r w:rsidRPr="00C05146">
        <w:rPr>
          <w:i/>
          <w:iCs/>
        </w:rPr>
        <w:t xml:space="preserve"> PM, tells </w:t>
      </w:r>
      <w:proofErr w:type="spellStart"/>
      <w:r w:rsidRPr="00C05146">
        <w:rPr>
          <w:i/>
          <w:iCs/>
        </w:rPr>
        <w:t>Israeli</w:t>
      </w:r>
      <w:proofErr w:type="spellEnd"/>
      <w:r w:rsidRPr="00C05146">
        <w:rPr>
          <w:i/>
          <w:iCs/>
        </w:rPr>
        <w:t xml:space="preserve"> radio the world </w:t>
      </w:r>
      <w:proofErr w:type="spellStart"/>
      <w:r w:rsidRPr="00C05146">
        <w:rPr>
          <w:i/>
          <w:iCs/>
        </w:rPr>
        <w:t>is</w:t>
      </w:r>
      <w:proofErr w:type="spellEnd"/>
      <w:r w:rsidRPr="00C05146">
        <w:rPr>
          <w:i/>
          <w:iCs/>
        </w:rPr>
        <w:t xml:space="preserve"> 'in the grip of a </w:t>
      </w:r>
      <w:proofErr w:type="spellStart"/>
      <w:r w:rsidRPr="00C05146">
        <w:rPr>
          <w:i/>
          <w:iCs/>
        </w:rPr>
        <w:t>climate</w:t>
      </w:r>
      <w:proofErr w:type="spellEnd"/>
      <w:r w:rsidRPr="00C05146">
        <w:rPr>
          <w:i/>
          <w:iCs/>
        </w:rPr>
        <w:t xml:space="preserve"> </w:t>
      </w:r>
      <w:proofErr w:type="spellStart"/>
      <w:r w:rsidRPr="00C05146">
        <w:rPr>
          <w:i/>
          <w:iCs/>
        </w:rPr>
        <w:t>cult</w:t>
      </w:r>
      <w:proofErr w:type="spellEnd"/>
      <w:r w:rsidRPr="00C05146">
        <w:rPr>
          <w:i/>
          <w:iCs/>
        </w:rPr>
        <w:t>'</w:t>
      </w:r>
      <w:r w:rsidRPr="00C05146">
        <w:t xml:space="preserve"> [Tony Abbott, ancien Premier ministre australien, a déclaré à la radio israélienne que le monde était «sous l'emprise d'un culte du climat»], Graham </w:t>
      </w:r>
      <w:proofErr w:type="spellStart"/>
      <w:r w:rsidRPr="00C05146">
        <w:t>Readfearn</w:t>
      </w:r>
      <w:proofErr w:type="spellEnd"/>
      <w:r w:rsidRPr="00C05146">
        <w:t xml:space="preserve">, 03/01/2020, </w:t>
      </w:r>
      <w:hyperlink r:id="rId17" w:anchor="Echobox=1578035889" w:history="1">
        <w:r w:rsidRPr="00C338BC">
          <w:rPr>
            <w:rStyle w:val="Lienhypertexte"/>
          </w:rPr>
          <w:t>https://www.theguardian.com/australia-news/2020/jan/03/tony-abbott-former-australian-pm-tells-israeli-radio-the-world-is-in-the-grip-of-a-climate-cult?CMP=twt_gu&amp;utm_medium=&amp;utm_source=Twitter#Echobox=1578035889</w:t>
        </w:r>
      </w:hyperlink>
      <w:r>
        <w:t xml:space="preserve"> </w:t>
      </w:r>
    </w:p>
    <w:p w14:paraId="221F5F6A" w14:textId="77777777" w:rsidR="007F400E" w:rsidRDefault="007F400E" w:rsidP="004359F1">
      <w:pPr>
        <w:spacing w:after="0" w:line="240" w:lineRule="auto"/>
      </w:pPr>
      <w:r>
        <w:t xml:space="preserve">[33] </w:t>
      </w:r>
      <w:r w:rsidRPr="007F400E">
        <w:rPr>
          <w:i/>
          <w:iCs/>
        </w:rPr>
        <w:t>L’Australie brûle : un Breton installé là-bas nous met en garde ! Les Temps sont en train de changer</w:t>
      </w:r>
      <w:r w:rsidRPr="007F400E">
        <w:t xml:space="preserve">, Patrick REGNAULT, 3 janvier 2020, </w:t>
      </w:r>
      <w:hyperlink r:id="rId18" w:history="1">
        <w:r w:rsidRPr="00D50E2A">
          <w:rPr>
            <w:rStyle w:val="Lienhypertexte"/>
          </w:rPr>
          <w:t>https://www.nhu.bzh/laustralie-brule-un-breton-installe-la-bas-nous-met-en-garde/</w:t>
        </w:r>
      </w:hyperlink>
      <w:r>
        <w:t xml:space="preserve"> </w:t>
      </w:r>
    </w:p>
    <w:p w14:paraId="0543CE33" w14:textId="77777777" w:rsidR="00C52537" w:rsidRDefault="00C52537" w:rsidP="004359F1">
      <w:pPr>
        <w:spacing w:after="0" w:line="240" w:lineRule="auto"/>
      </w:pPr>
    </w:p>
    <w:p w14:paraId="09A7D401" w14:textId="77777777" w:rsidR="005F346F" w:rsidRDefault="005F346F" w:rsidP="00221032">
      <w:pPr>
        <w:pStyle w:val="Titre3"/>
      </w:pPr>
      <w:bookmarkStart w:id="16" w:name="_Toc29291201"/>
      <w:r w:rsidRPr="004359F1">
        <w:t>Bibliographie sur</w:t>
      </w:r>
      <w:r>
        <w:t xml:space="preserve"> les causes anthropiques du réchauffement climatique (et des incendies en Australie)</w:t>
      </w:r>
      <w:bookmarkEnd w:id="16"/>
    </w:p>
    <w:p w14:paraId="067CDF6B" w14:textId="77777777" w:rsidR="004359F1" w:rsidRDefault="004359F1" w:rsidP="00C6069D">
      <w:pPr>
        <w:spacing w:after="0" w:line="240" w:lineRule="auto"/>
      </w:pPr>
    </w:p>
    <w:p w14:paraId="7F93B00F" w14:textId="77777777" w:rsidR="005F346F" w:rsidRDefault="005F346F" w:rsidP="00C6069D">
      <w:pPr>
        <w:spacing w:after="0" w:line="240" w:lineRule="auto"/>
      </w:pPr>
      <w:r>
        <w:t>[</w:t>
      </w:r>
      <w:r w:rsidR="00AF0AB4">
        <w:t>4</w:t>
      </w:r>
      <w:r>
        <w:t xml:space="preserve">0] </w:t>
      </w:r>
      <w:r w:rsidRPr="005F346F">
        <w:rPr>
          <w:i/>
          <w:iCs/>
        </w:rPr>
        <w:t>Incendies : Plus que le vent et la canicule, « l’Australie paie la sécheresse de l'hiver dernier</w:t>
      </w:r>
      <w:r w:rsidRPr="005F346F">
        <w:t xml:space="preserve"> </w:t>
      </w:r>
      <w:r w:rsidRPr="005F346F">
        <w:rPr>
          <w:i/>
          <w:iCs/>
        </w:rPr>
        <w:t>»</w:t>
      </w:r>
      <w:r w:rsidRPr="005F346F">
        <w:t xml:space="preserve">, Propos  de </w:t>
      </w:r>
      <w:r w:rsidRPr="00235EE6">
        <w:rPr>
          <w:b/>
          <w:bCs/>
        </w:rPr>
        <w:t>Dominique Morvan</w:t>
      </w:r>
      <w:r w:rsidRPr="005F346F">
        <w:t xml:space="preserve"> [spécialiste de la physique des feux] recueillis par Fabrice Pouliquen, 02/01/20, </w:t>
      </w:r>
      <w:hyperlink r:id="rId19" w:history="1">
        <w:r w:rsidRPr="00C338BC">
          <w:rPr>
            <w:rStyle w:val="Lienhypertexte"/>
          </w:rPr>
          <w:t>https://www.20minutes.fr/planete/2686075-20200102-incendies-plus-vent-canicule-australie-paie-secheresse-hiver-dernier</w:t>
        </w:r>
      </w:hyperlink>
      <w:r>
        <w:t xml:space="preserve"> </w:t>
      </w:r>
    </w:p>
    <w:p w14:paraId="5FD62562" w14:textId="77777777" w:rsidR="0003460B" w:rsidRPr="005F346F" w:rsidRDefault="0003460B" w:rsidP="00C6069D">
      <w:pPr>
        <w:spacing w:after="0" w:line="240" w:lineRule="auto"/>
      </w:pPr>
      <w:r>
        <w:t xml:space="preserve">[41] </w:t>
      </w:r>
      <w:r w:rsidRPr="0003460B">
        <w:rPr>
          <w:i/>
          <w:iCs/>
        </w:rPr>
        <w:t>Incendies de brousse en Australie: la faute aux changements climatiques</w:t>
      </w:r>
      <w:r w:rsidRPr="0003460B">
        <w:t xml:space="preserve">, Ariane </w:t>
      </w:r>
      <w:proofErr w:type="spellStart"/>
      <w:r w:rsidRPr="0003460B">
        <w:t>Krol</w:t>
      </w:r>
      <w:proofErr w:type="spellEnd"/>
      <w:r w:rsidRPr="0003460B">
        <w:t xml:space="preserve">, 04/01/2020, </w:t>
      </w:r>
      <w:hyperlink r:id="rId20" w:history="1">
        <w:r w:rsidRPr="00D50E2A">
          <w:rPr>
            <w:rStyle w:val="Lienhypertexte"/>
          </w:rPr>
          <w:t>https://www.lapresse.ca/international/asie-et-oceanie/202001/03/01-5255630-incendies-de-brousse-en-australie-la-faute-aux-changements-climatiques.php</w:t>
        </w:r>
      </w:hyperlink>
      <w:r>
        <w:t xml:space="preserve"> </w:t>
      </w:r>
    </w:p>
    <w:p w14:paraId="35651D35" w14:textId="77777777" w:rsidR="005F346F" w:rsidRDefault="005F346F" w:rsidP="00C6069D">
      <w:pPr>
        <w:spacing w:after="0" w:line="240" w:lineRule="auto"/>
      </w:pPr>
    </w:p>
    <w:p w14:paraId="031E56B8" w14:textId="77777777" w:rsidR="003A6031" w:rsidRPr="003A6031" w:rsidRDefault="003A6031" w:rsidP="00221032">
      <w:pPr>
        <w:pStyle w:val="Titre3"/>
      </w:pPr>
      <w:bookmarkStart w:id="17" w:name="_Toc29291202"/>
      <w:r w:rsidRPr="003A6031">
        <w:t>Bibliographie sur les autres causes</w:t>
      </w:r>
      <w:r w:rsidR="0003460B">
        <w:t xml:space="preserve">, </w:t>
      </w:r>
      <w:r w:rsidRPr="003A6031">
        <w:t>non liées au réchauffement climatique</w:t>
      </w:r>
      <w:r w:rsidR="0003460B">
        <w:t>,</w:t>
      </w:r>
      <w:r w:rsidRPr="003A6031">
        <w:t xml:space="preserve"> des incendies en Australie</w:t>
      </w:r>
      <w:bookmarkEnd w:id="17"/>
    </w:p>
    <w:p w14:paraId="3DF189DD" w14:textId="77777777" w:rsidR="003A6031" w:rsidRDefault="003A6031" w:rsidP="00C6069D">
      <w:pPr>
        <w:spacing w:after="0" w:line="240" w:lineRule="auto"/>
      </w:pPr>
    </w:p>
    <w:p w14:paraId="7642C5E4" w14:textId="77777777" w:rsidR="003A6031" w:rsidRDefault="003A6031" w:rsidP="00C6069D">
      <w:pPr>
        <w:spacing w:after="0" w:line="240" w:lineRule="auto"/>
      </w:pPr>
      <w:r>
        <w:t>[</w:t>
      </w:r>
      <w:r w:rsidR="00AF0AB4">
        <w:t>5</w:t>
      </w:r>
      <w:r>
        <w:t>0</w:t>
      </w:r>
      <w:r w:rsidRPr="00AF0AB4">
        <w:t>]</w:t>
      </w:r>
      <w:r w:rsidRPr="003A6031">
        <w:rPr>
          <w:i/>
          <w:iCs/>
        </w:rPr>
        <w:t xml:space="preserve"> It </w:t>
      </w:r>
      <w:proofErr w:type="spellStart"/>
      <w:r w:rsidRPr="003A6031">
        <w:rPr>
          <w:i/>
          <w:iCs/>
        </w:rPr>
        <w:t>is</w:t>
      </w:r>
      <w:proofErr w:type="spellEnd"/>
      <w:r w:rsidRPr="003A6031">
        <w:rPr>
          <w:i/>
          <w:iCs/>
        </w:rPr>
        <w:t xml:space="preserve"> high time </w:t>
      </w:r>
      <w:proofErr w:type="spellStart"/>
      <w:r w:rsidRPr="003A6031">
        <w:rPr>
          <w:i/>
          <w:iCs/>
        </w:rPr>
        <w:t>bureaucrats</w:t>
      </w:r>
      <w:proofErr w:type="spellEnd"/>
      <w:r w:rsidRPr="003A6031">
        <w:rPr>
          <w:i/>
          <w:iCs/>
        </w:rPr>
        <w:t xml:space="preserve"> and </w:t>
      </w:r>
      <w:proofErr w:type="spellStart"/>
      <w:r w:rsidRPr="003A6031">
        <w:rPr>
          <w:i/>
          <w:iCs/>
        </w:rPr>
        <w:t>politicians</w:t>
      </w:r>
      <w:proofErr w:type="spellEnd"/>
      <w:r w:rsidRPr="003A6031">
        <w:rPr>
          <w:i/>
          <w:iCs/>
        </w:rPr>
        <w:t xml:space="preserve"> </w:t>
      </w:r>
      <w:proofErr w:type="spellStart"/>
      <w:r w:rsidRPr="003A6031">
        <w:rPr>
          <w:i/>
          <w:iCs/>
        </w:rPr>
        <w:t>stopped</w:t>
      </w:r>
      <w:proofErr w:type="spellEnd"/>
      <w:r w:rsidRPr="003A6031">
        <w:rPr>
          <w:i/>
          <w:iCs/>
        </w:rPr>
        <w:t xml:space="preserve"> </w:t>
      </w:r>
      <w:proofErr w:type="spellStart"/>
      <w:r w:rsidRPr="003A6031">
        <w:rPr>
          <w:i/>
          <w:iCs/>
        </w:rPr>
        <w:t>blaming</w:t>
      </w:r>
      <w:proofErr w:type="spellEnd"/>
      <w:r w:rsidRPr="003A6031">
        <w:rPr>
          <w:i/>
          <w:iCs/>
        </w:rPr>
        <w:t xml:space="preserve"> </w:t>
      </w:r>
      <w:proofErr w:type="spellStart"/>
      <w:r w:rsidRPr="003A6031">
        <w:rPr>
          <w:i/>
          <w:iCs/>
        </w:rPr>
        <w:t>climate</w:t>
      </w:r>
      <w:proofErr w:type="spellEnd"/>
      <w:r w:rsidRPr="003A6031">
        <w:rPr>
          <w:i/>
          <w:iCs/>
        </w:rPr>
        <w:t xml:space="preserve"> change for a </w:t>
      </w:r>
      <w:proofErr w:type="spellStart"/>
      <w:r w:rsidRPr="003A6031">
        <w:rPr>
          <w:i/>
          <w:iCs/>
        </w:rPr>
        <w:t>bushfire</w:t>
      </w:r>
      <w:proofErr w:type="spellEnd"/>
      <w:r w:rsidRPr="003A6031">
        <w:rPr>
          <w:i/>
          <w:iCs/>
        </w:rPr>
        <w:t xml:space="preserve"> </w:t>
      </w:r>
      <w:proofErr w:type="spellStart"/>
      <w:r w:rsidRPr="003A6031">
        <w:rPr>
          <w:i/>
          <w:iCs/>
        </w:rPr>
        <w:t>crisis</w:t>
      </w:r>
      <w:proofErr w:type="spellEnd"/>
      <w:r w:rsidRPr="003A6031">
        <w:rPr>
          <w:i/>
          <w:iCs/>
        </w:rPr>
        <w:t xml:space="preserve"> </w:t>
      </w:r>
      <w:proofErr w:type="spellStart"/>
      <w:r w:rsidRPr="003A6031">
        <w:rPr>
          <w:i/>
          <w:iCs/>
        </w:rPr>
        <w:t>that</w:t>
      </w:r>
      <w:proofErr w:type="spellEnd"/>
      <w:r w:rsidRPr="003A6031">
        <w:rPr>
          <w:i/>
          <w:iCs/>
        </w:rPr>
        <w:t xml:space="preserve"> </w:t>
      </w:r>
      <w:proofErr w:type="spellStart"/>
      <w:r w:rsidRPr="003A6031">
        <w:rPr>
          <w:i/>
          <w:iCs/>
        </w:rPr>
        <w:t>is</w:t>
      </w:r>
      <w:proofErr w:type="spellEnd"/>
      <w:r w:rsidRPr="003A6031">
        <w:rPr>
          <w:i/>
          <w:iCs/>
        </w:rPr>
        <w:t xml:space="preserve"> </w:t>
      </w:r>
      <w:proofErr w:type="spellStart"/>
      <w:r w:rsidRPr="003A6031">
        <w:rPr>
          <w:i/>
          <w:iCs/>
        </w:rPr>
        <w:t>very</w:t>
      </w:r>
      <w:proofErr w:type="spellEnd"/>
      <w:r w:rsidRPr="003A6031">
        <w:rPr>
          <w:i/>
          <w:iCs/>
        </w:rPr>
        <w:t xml:space="preserve"> </w:t>
      </w:r>
      <w:proofErr w:type="spellStart"/>
      <w:r w:rsidRPr="003A6031">
        <w:rPr>
          <w:i/>
          <w:iCs/>
        </w:rPr>
        <w:t>much</w:t>
      </w:r>
      <w:proofErr w:type="spellEnd"/>
      <w:r w:rsidRPr="003A6031">
        <w:rPr>
          <w:i/>
          <w:iCs/>
        </w:rPr>
        <w:t xml:space="preserve"> of </w:t>
      </w:r>
      <w:proofErr w:type="spellStart"/>
      <w:r w:rsidRPr="003A6031">
        <w:rPr>
          <w:i/>
          <w:iCs/>
        </w:rPr>
        <w:t>their</w:t>
      </w:r>
      <w:proofErr w:type="spellEnd"/>
      <w:r w:rsidRPr="003A6031">
        <w:rPr>
          <w:i/>
          <w:iCs/>
        </w:rPr>
        <w:t xml:space="preserve"> </w:t>
      </w:r>
      <w:proofErr w:type="spellStart"/>
      <w:r w:rsidRPr="003A6031">
        <w:rPr>
          <w:i/>
          <w:iCs/>
        </w:rPr>
        <w:t>own</w:t>
      </w:r>
      <w:proofErr w:type="spellEnd"/>
      <w:r w:rsidRPr="003A6031">
        <w:rPr>
          <w:i/>
          <w:iCs/>
        </w:rPr>
        <w:t xml:space="preserve"> </w:t>
      </w:r>
      <w:proofErr w:type="spellStart"/>
      <w:r w:rsidRPr="003A6031">
        <w:rPr>
          <w:i/>
          <w:iCs/>
        </w:rPr>
        <w:t>making</w:t>
      </w:r>
      <w:proofErr w:type="spellEnd"/>
      <w:r w:rsidRPr="003A6031">
        <w:rPr>
          <w:i/>
          <w:iCs/>
        </w:rPr>
        <w:t xml:space="preserve"> and </w:t>
      </w:r>
      <w:proofErr w:type="spellStart"/>
      <w:r w:rsidRPr="003A6031">
        <w:rPr>
          <w:i/>
          <w:iCs/>
        </w:rPr>
        <w:t>is</w:t>
      </w:r>
      <w:proofErr w:type="spellEnd"/>
      <w:r w:rsidRPr="003A6031">
        <w:rPr>
          <w:i/>
          <w:iCs/>
        </w:rPr>
        <w:t xml:space="preserve"> putting </w:t>
      </w:r>
      <w:proofErr w:type="spellStart"/>
      <w:r w:rsidRPr="003A6031">
        <w:rPr>
          <w:i/>
          <w:iCs/>
        </w:rPr>
        <w:t>lives</w:t>
      </w:r>
      <w:proofErr w:type="spellEnd"/>
      <w:r w:rsidRPr="003A6031">
        <w:rPr>
          <w:i/>
          <w:iCs/>
        </w:rPr>
        <w:t xml:space="preserve"> at </w:t>
      </w:r>
      <w:proofErr w:type="spellStart"/>
      <w:r w:rsidRPr="003A6031">
        <w:rPr>
          <w:i/>
          <w:iCs/>
        </w:rPr>
        <w:t>risk</w:t>
      </w:r>
      <w:proofErr w:type="spellEnd"/>
      <w:r w:rsidRPr="003A6031">
        <w:t xml:space="preserve"> [Il est grand temps que les bureaucrates et les politiciens cessent de blâmer le changement climatique pour une crise des feux de brousse qui est en grande partie de leur fait et met des vies en danger], Alan Jones, 18/11/2019, </w:t>
      </w:r>
      <w:hyperlink r:id="rId21" w:history="1">
        <w:r w:rsidRPr="00C338BC">
          <w:rPr>
            <w:rStyle w:val="Lienhypertexte"/>
          </w:rPr>
          <w:t>https://volunteerfirefighters.org.au/it-is-high-time-bureaucrats-and-politicians-stopped-blaming-climate-change-for-a-bushfire-crisis-that-is-very-much-of-their-own-making-and-is-putting-lives-at-risk</w:t>
        </w:r>
      </w:hyperlink>
    </w:p>
    <w:p w14:paraId="7AAEAE2A" w14:textId="77777777" w:rsidR="003A6031" w:rsidRDefault="003A6031" w:rsidP="00C6069D">
      <w:pPr>
        <w:spacing w:after="0" w:line="240" w:lineRule="auto"/>
      </w:pPr>
      <w:r>
        <w:t>[</w:t>
      </w:r>
      <w:r w:rsidR="00AF0AB4">
        <w:t>51</w:t>
      </w:r>
      <w:r>
        <w:t>]</w:t>
      </w:r>
      <w:r w:rsidR="003D1182">
        <w:t xml:space="preserve"> </w:t>
      </w:r>
      <w:proofErr w:type="spellStart"/>
      <w:r w:rsidR="003D1182" w:rsidRPr="003D1182">
        <w:rPr>
          <w:i/>
          <w:iCs/>
        </w:rPr>
        <w:t>Let's</w:t>
      </w:r>
      <w:proofErr w:type="spellEnd"/>
      <w:r w:rsidR="003D1182" w:rsidRPr="003D1182">
        <w:rPr>
          <w:i/>
          <w:iCs/>
        </w:rPr>
        <w:t xml:space="preserve"> tell the </w:t>
      </w:r>
      <w:proofErr w:type="spellStart"/>
      <w:r w:rsidR="003D1182" w:rsidRPr="003D1182">
        <w:rPr>
          <w:i/>
          <w:iCs/>
        </w:rPr>
        <w:t>burning</w:t>
      </w:r>
      <w:proofErr w:type="spellEnd"/>
      <w:r w:rsidR="003D1182" w:rsidRPr="003D1182">
        <w:rPr>
          <w:i/>
          <w:iCs/>
        </w:rPr>
        <w:t xml:space="preserve"> </w:t>
      </w:r>
      <w:proofErr w:type="spellStart"/>
      <w:r w:rsidR="003D1182" w:rsidRPr="003D1182">
        <w:rPr>
          <w:i/>
          <w:iCs/>
        </w:rPr>
        <w:t>truth</w:t>
      </w:r>
      <w:proofErr w:type="spellEnd"/>
      <w:r w:rsidR="003D1182" w:rsidRPr="003D1182">
        <w:rPr>
          <w:i/>
          <w:iCs/>
        </w:rPr>
        <w:t xml:space="preserve"> about </w:t>
      </w:r>
      <w:proofErr w:type="spellStart"/>
      <w:r w:rsidR="003D1182" w:rsidRPr="003D1182">
        <w:rPr>
          <w:i/>
          <w:iCs/>
        </w:rPr>
        <w:t>bushfires</w:t>
      </w:r>
      <w:proofErr w:type="spellEnd"/>
      <w:r w:rsidR="003D1182" w:rsidRPr="003D1182">
        <w:rPr>
          <w:i/>
          <w:iCs/>
        </w:rPr>
        <w:t xml:space="preserve"> and the ALP-Greens coalition</w:t>
      </w:r>
      <w:r w:rsidR="003D1182" w:rsidRPr="003D1182">
        <w:t xml:space="preserve"> [Disons la vérité brûlante sur les feux de brousse et la coalition ALP-Verts] [Interdiction de nettoyer les sous</w:t>
      </w:r>
      <w:r w:rsidR="003D1182">
        <w:t>-</w:t>
      </w:r>
      <w:r w:rsidR="003D1182" w:rsidRPr="003D1182">
        <w:t>bois au nom de l'écologie. Or les aborigène</w:t>
      </w:r>
      <w:r w:rsidR="003D1182">
        <w:t>s</w:t>
      </w:r>
      <w:r w:rsidR="003D1182" w:rsidRPr="003D1182">
        <w:t xml:space="preserve"> savaient que l'écobuage était nécessaire], Miranda Devine, 13/01/2013, </w:t>
      </w:r>
      <w:hyperlink r:id="rId22" w:history="1">
        <w:r w:rsidR="003D1182" w:rsidRPr="00C338BC">
          <w:rPr>
            <w:rStyle w:val="Lienhypertexte"/>
          </w:rPr>
          <w:t>https://amp.dailytelegraph.com.au/news/opinion/lets-tell-the-burning-truth/news-story/ae30e22c69a0a9a7fe4141bc4e9442a8</w:t>
        </w:r>
      </w:hyperlink>
      <w:r w:rsidR="003D1182">
        <w:t xml:space="preserve"> </w:t>
      </w:r>
    </w:p>
    <w:p w14:paraId="1A5C88A8" w14:textId="77777777" w:rsidR="0003460B" w:rsidRDefault="0003460B" w:rsidP="0003460B">
      <w:pPr>
        <w:spacing w:after="0" w:line="240" w:lineRule="auto"/>
      </w:pPr>
      <w:r>
        <w:lastRenderedPageBreak/>
        <w:t>[52] Cycle b</w:t>
      </w:r>
      <w:r w:rsidRPr="007A47AF">
        <w:t>asée sur des modifications périodiques de l'excentricité de l'orbite de la Terre et de l'obliquité de son axe de rotation</w:t>
      </w:r>
      <w:r>
        <w:t xml:space="preserve">. Cf. </w:t>
      </w:r>
      <w:r w:rsidR="009A4866" w:rsidRPr="009A4866">
        <w:rPr>
          <w:i/>
          <w:iCs/>
        </w:rPr>
        <w:t xml:space="preserve">Cycles de </w:t>
      </w:r>
      <w:proofErr w:type="spellStart"/>
      <w:r w:rsidR="009A4866" w:rsidRPr="009A4866">
        <w:rPr>
          <w:i/>
          <w:iCs/>
        </w:rPr>
        <w:t>Milankovitch</w:t>
      </w:r>
      <w:proofErr w:type="spellEnd"/>
      <w:r w:rsidR="009A4866">
        <w:t xml:space="preserve">, </w:t>
      </w:r>
      <w:hyperlink r:id="rId23" w:history="1">
        <w:r w:rsidR="009A4866">
          <w:rPr>
            <w:rStyle w:val="Lienhypertexte"/>
          </w:rPr>
          <w:t>https://www.futura-sciences.com/planete/definitions/climatologie-cycle-milankovitch-13390/</w:t>
        </w:r>
      </w:hyperlink>
    </w:p>
    <w:p w14:paraId="6AF35132" w14:textId="77777777" w:rsidR="009A4866" w:rsidRDefault="009A4866" w:rsidP="0003460B">
      <w:pPr>
        <w:spacing w:after="0" w:line="240" w:lineRule="auto"/>
      </w:pPr>
      <w:r>
        <w:t xml:space="preserve">[52bis] </w:t>
      </w:r>
      <w:r w:rsidRPr="009A4866">
        <w:rPr>
          <w:i/>
          <w:iCs/>
        </w:rPr>
        <w:t xml:space="preserve">Paramètres de </w:t>
      </w:r>
      <w:proofErr w:type="spellStart"/>
      <w:r w:rsidRPr="009A4866">
        <w:rPr>
          <w:i/>
          <w:iCs/>
        </w:rPr>
        <w:t>Milanković</w:t>
      </w:r>
      <w:proofErr w:type="spellEnd"/>
      <w:r w:rsidRPr="009A4866">
        <w:t xml:space="preserve">, </w:t>
      </w:r>
      <w:hyperlink r:id="rId24" w:history="1">
        <w:r w:rsidRPr="00D50E2A">
          <w:rPr>
            <w:rStyle w:val="Lienhypertexte"/>
          </w:rPr>
          <w:t>https://fr.wikipedia.org/wiki/Param%C3%A8tres_de_Milankovi%C4%87</w:t>
        </w:r>
      </w:hyperlink>
    </w:p>
    <w:p w14:paraId="137EE5E6" w14:textId="5B7335A0" w:rsidR="009A4866" w:rsidRDefault="009A4866" w:rsidP="0003460B">
      <w:pPr>
        <w:spacing w:after="0" w:line="240" w:lineRule="auto"/>
      </w:pPr>
      <w:r>
        <w:t xml:space="preserve">[52ter] </w:t>
      </w:r>
      <w:r w:rsidRPr="009A4866">
        <w:rPr>
          <w:i/>
          <w:iCs/>
        </w:rPr>
        <w:t xml:space="preserve">Cycles de </w:t>
      </w:r>
      <w:proofErr w:type="spellStart"/>
      <w:r w:rsidRPr="009A4866">
        <w:rPr>
          <w:i/>
          <w:iCs/>
        </w:rPr>
        <w:t>Milankovitch</w:t>
      </w:r>
      <w:proofErr w:type="spellEnd"/>
      <w:r w:rsidRPr="009A4866">
        <w:rPr>
          <w:i/>
          <w:iCs/>
        </w:rPr>
        <w:t xml:space="preserve"> et variations climatiques</w:t>
      </w:r>
      <w:r w:rsidRPr="009A4866">
        <w:t xml:space="preserve">, Cyril Langlois, Benoît </w:t>
      </w:r>
      <w:proofErr w:type="spellStart"/>
      <w:r w:rsidRPr="009A4866">
        <w:t>Urgelli</w:t>
      </w:r>
      <w:proofErr w:type="spellEnd"/>
      <w:r w:rsidRPr="009A4866">
        <w:t xml:space="preserve">, 01/10/2004, </w:t>
      </w:r>
      <w:hyperlink r:id="rId25" w:history="1">
        <w:r w:rsidRPr="00D50E2A">
          <w:rPr>
            <w:rStyle w:val="Lienhypertexte"/>
          </w:rPr>
          <w:t>https://planet-terre.ens-lyon.fr/article/milankovitch.xml</w:t>
        </w:r>
      </w:hyperlink>
      <w:r>
        <w:t xml:space="preserve"> </w:t>
      </w:r>
    </w:p>
    <w:p w14:paraId="6DDD1377" w14:textId="6F8219DE" w:rsidR="00221032" w:rsidRDefault="00221032" w:rsidP="0003460B">
      <w:pPr>
        <w:spacing w:after="0" w:line="240" w:lineRule="auto"/>
      </w:pPr>
      <w:r>
        <w:t xml:space="preserve">[53] </w:t>
      </w:r>
      <w:r w:rsidRPr="00221032">
        <w:rPr>
          <w:i/>
          <w:iCs/>
        </w:rPr>
        <w:t xml:space="preserve">How a </w:t>
      </w:r>
      <w:proofErr w:type="spellStart"/>
      <w:r w:rsidRPr="00221032">
        <w:rPr>
          <w:i/>
          <w:iCs/>
        </w:rPr>
        <w:t>Volunteer</w:t>
      </w:r>
      <w:proofErr w:type="spellEnd"/>
      <w:r w:rsidRPr="00221032">
        <w:rPr>
          <w:i/>
          <w:iCs/>
        </w:rPr>
        <w:t xml:space="preserve"> </w:t>
      </w:r>
      <w:proofErr w:type="spellStart"/>
      <w:r w:rsidRPr="00221032">
        <w:rPr>
          <w:i/>
          <w:iCs/>
        </w:rPr>
        <w:t>Firefighter</w:t>
      </w:r>
      <w:proofErr w:type="spellEnd"/>
      <w:r w:rsidRPr="00221032">
        <w:rPr>
          <w:i/>
          <w:iCs/>
        </w:rPr>
        <w:t xml:space="preserve"> </w:t>
      </w:r>
      <w:proofErr w:type="spellStart"/>
      <w:r w:rsidRPr="00221032">
        <w:rPr>
          <w:i/>
          <w:iCs/>
        </w:rPr>
        <w:t>Became</w:t>
      </w:r>
      <w:proofErr w:type="spellEnd"/>
      <w:r w:rsidRPr="00221032">
        <w:rPr>
          <w:i/>
          <w:iCs/>
        </w:rPr>
        <w:t xml:space="preserve"> a Serial </w:t>
      </w:r>
      <w:proofErr w:type="spellStart"/>
      <w:r w:rsidRPr="00221032">
        <w:rPr>
          <w:i/>
          <w:iCs/>
        </w:rPr>
        <w:t>Arsonist</w:t>
      </w:r>
      <w:proofErr w:type="spellEnd"/>
      <w:r w:rsidRPr="00221032">
        <w:t xml:space="preserve"> [Comment un pompier volontaire est devenu un pyromane en série], Julian </w:t>
      </w:r>
      <w:proofErr w:type="spellStart"/>
      <w:r w:rsidRPr="00221032">
        <w:t>Morgans</w:t>
      </w:r>
      <w:proofErr w:type="spellEnd"/>
      <w:r w:rsidRPr="00221032">
        <w:t xml:space="preserve">, 9/07/2019, </w:t>
      </w:r>
      <w:hyperlink r:id="rId26" w:history="1">
        <w:r w:rsidRPr="007D6E3A">
          <w:rPr>
            <w:rStyle w:val="Lienhypertexte"/>
          </w:rPr>
          <w:t>https://www.vice.com/en_us/article/paj9qb/how-a-volunteer-firefighter-became-a-serial-bushfire-arsonist-pyromaniac-interview</w:t>
        </w:r>
      </w:hyperlink>
      <w:r>
        <w:t xml:space="preserve"> </w:t>
      </w:r>
    </w:p>
    <w:p w14:paraId="6D273A14" w14:textId="6F6D278C" w:rsidR="00A82A42" w:rsidRDefault="00A82A42" w:rsidP="0003460B">
      <w:pPr>
        <w:spacing w:after="0" w:line="240" w:lineRule="auto"/>
      </w:pPr>
      <w:r>
        <w:t xml:space="preserve">[54] </w:t>
      </w:r>
      <w:proofErr w:type="spellStart"/>
      <w:r w:rsidRPr="00A82A42">
        <w:rPr>
          <w:i/>
          <w:iCs/>
        </w:rPr>
        <w:t>Bushfires</w:t>
      </w:r>
      <w:proofErr w:type="spellEnd"/>
      <w:r w:rsidRPr="00A82A42">
        <w:rPr>
          <w:i/>
          <w:iCs/>
        </w:rPr>
        <w:t xml:space="preserve">: </w:t>
      </w:r>
      <w:proofErr w:type="spellStart"/>
      <w:r w:rsidRPr="00A82A42">
        <w:rPr>
          <w:i/>
          <w:iCs/>
        </w:rPr>
        <w:t>Firebugs</w:t>
      </w:r>
      <w:proofErr w:type="spellEnd"/>
      <w:r w:rsidRPr="00A82A42">
        <w:rPr>
          <w:i/>
          <w:iCs/>
        </w:rPr>
        <w:t xml:space="preserve"> </w:t>
      </w:r>
      <w:proofErr w:type="spellStart"/>
      <w:r w:rsidRPr="00A82A42">
        <w:rPr>
          <w:i/>
          <w:iCs/>
        </w:rPr>
        <w:t>fuelling</w:t>
      </w:r>
      <w:proofErr w:type="spellEnd"/>
      <w:r w:rsidRPr="00A82A42">
        <w:rPr>
          <w:i/>
          <w:iCs/>
        </w:rPr>
        <w:t xml:space="preserve"> </w:t>
      </w:r>
      <w:proofErr w:type="spellStart"/>
      <w:r w:rsidRPr="00A82A42">
        <w:rPr>
          <w:i/>
          <w:iCs/>
        </w:rPr>
        <w:t>crisis</w:t>
      </w:r>
      <w:proofErr w:type="spellEnd"/>
      <w:r w:rsidRPr="00A82A42">
        <w:rPr>
          <w:i/>
          <w:iCs/>
        </w:rPr>
        <w:t xml:space="preserve"> as </w:t>
      </w:r>
      <w:proofErr w:type="spellStart"/>
      <w:r w:rsidRPr="00A82A42">
        <w:rPr>
          <w:i/>
          <w:iCs/>
        </w:rPr>
        <w:t>arson</w:t>
      </w:r>
      <w:proofErr w:type="spellEnd"/>
      <w:r w:rsidRPr="00A82A42">
        <w:rPr>
          <w:i/>
          <w:iCs/>
        </w:rPr>
        <w:t xml:space="preserve"> </w:t>
      </w:r>
      <w:proofErr w:type="spellStart"/>
      <w:r w:rsidRPr="00A82A42">
        <w:rPr>
          <w:i/>
          <w:iCs/>
        </w:rPr>
        <w:t>arrest</w:t>
      </w:r>
      <w:proofErr w:type="spellEnd"/>
      <w:r w:rsidRPr="00A82A42">
        <w:rPr>
          <w:i/>
          <w:iCs/>
        </w:rPr>
        <w:t xml:space="preserve"> </w:t>
      </w:r>
      <w:proofErr w:type="spellStart"/>
      <w:r w:rsidRPr="00A82A42">
        <w:rPr>
          <w:i/>
          <w:iCs/>
        </w:rPr>
        <w:t>toll</w:t>
      </w:r>
      <w:proofErr w:type="spellEnd"/>
      <w:r w:rsidRPr="00A82A42">
        <w:rPr>
          <w:i/>
          <w:iCs/>
        </w:rPr>
        <w:t xml:space="preserve"> hits 183</w:t>
      </w:r>
      <w:r w:rsidRPr="00A82A42">
        <w:t xml:space="preserve"> [Incendies de brousse: les </w:t>
      </w:r>
      <w:r>
        <w:t>pyromanes</w:t>
      </w:r>
      <w:r w:rsidRPr="00A82A42">
        <w:t xml:space="preserve"> alimentent la crise</w:t>
      </w:r>
      <w:r w:rsidR="002E4406">
        <w:t>,</w:t>
      </w:r>
      <w:r w:rsidRPr="00A82A42">
        <w:t xml:space="preserve"> alors que le nombre d'arrestations criminelles atteint 183] [</w:t>
      </w:r>
      <w:r>
        <w:t>article réservé aux abonnés</w:t>
      </w:r>
      <w:r w:rsidRPr="00A82A42">
        <w:t xml:space="preserve">], David Ross, </w:t>
      </w:r>
      <w:proofErr w:type="spellStart"/>
      <w:r w:rsidRPr="00A82A42">
        <w:t>Imogen</w:t>
      </w:r>
      <w:proofErr w:type="spellEnd"/>
      <w:r w:rsidRPr="00A82A42">
        <w:t xml:space="preserve"> Reid, 07/01/2020, </w:t>
      </w:r>
      <w:hyperlink r:id="rId27" w:history="1">
        <w:r w:rsidRPr="00485C87">
          <w:rPr>
            <w:rStyle w:val="Lienhypertexte"/>
          </w:rPr>
          <w:t>https://amp.theaustralian.com.au/nation/bushfires-firebugs-fuelling-crisis-asarson-arresttollhits183/news-story/52536dc9ca9bb87b7c76d36ed1acf53f</w:t>
        </w:r>
      </w:hyperlink>
      <w:r>
        <w:t xml:space="preserve"> </w:t>
      </w:r>
    </w:p>
    <w:p w14:paraId="2B19573C" w14:textId="4B5E891C" w:rsidR="009F6C10" w:rsidRDefault="00E443FA" w:rsidP="0003460B">
      <w:pPr>
        <w:spacing w:after="0" w:line="240" w:lineRule="auto"/>
      </w:pPr>
      <w:r>
        <w:t>Un article climatosceptique largement diffusé, sur les réseaux sociaux, par tous les sites climatosceptiques :</w:t>
      </w:r>
    </w:p>
    <w:p w14:paraId="04BEE58C" w14:textId="7CF865EF" w:rsidR="00E443FA" w:rsidRDefault="00E443FA" w:rsidP="0003460B">
      <w:pPr>
        <w:spacing w:after="0" w:line="240" w:lineRule="auto"/>
      </w:pPr>
      <w:r w:rsidRPr="00E443FA">
        <w:rPr>
          <w:i/>
          <w:iCs/>
          <w:lang w:val="en-GB"/>
        </w:rPr>
        <w:t xml:space="preserve">Nearly 200 People Arrested Across Australia For Deliberately Starting Bushfires. </w:t>
      </w:r>
      <w:proofErr w:type="spellStart"/>
      <w:r w:rsidRPr="00E443FA">
        <w:rPr>
          <w:i/>
          <w:iCs/>
        </w:rPr>
        <w:t>Yet</w:t>
      </w:r>
      <w:proofErr w:type="spellEnd"/>
      <w:r w:rsidRPr="00E443FA">
        <w:rPr>
          <w:i/>
          <w:iCs/>
        </w:rPr>
        <w:t xml:space="preserve"> media &amp; </w:t>
      </w:r>
      <w:proofErr w:type="spellStart"/>
      <w:r w:rsidRPr="00E443FA">
        <w:rPr>
          <w:i/>
          <w:iCs/>
        </w:rPr>
        <w:t>celebrities</w:t>
      </w:r>
      <w:proofErr w:type="spellEnd"/>
      <w:r w:rsidRPr="00E443FA">
        <w:rPr>
          <w:i/>
          <w:iCs/>
        </w:rPr>
        <w:t xml:space="preserve"> continue to </w:t>
      </w:r>
      <w:proofErr w:type="spellStart"/>
      <w:r w:rsidRPr="00E443FA">
        <w:rPr>
          <w:i/>
          <w:iCs/>
        </w:rPr>
        <w:t>blame</w:t>
      </w:r>
      <w:proofErr w:type="spellEnd"/>
      <w:r w:rsidRPr="00E443FA">
        <w:rPr>
          <w:i/>
          <w:iCs/>
        </w:rPr>
        <w:t xml:space="preserve"> “</w:t>
      </w:r>
      <w:proofErr w:type="spellStart"/>
      <w:r w:rsidRPr="00E443FA">
        <w:rPr>
          <w:i/>
          <w:iCs/>
        </w:rPr>
        <w:t>climate</w:t>
      </w:r>
      <w:proofErr w:type="spellEnd"/>
      <w:r w:rsidRPr="00E443FA">
        <w:rPr>
          <w:i/>
          <w:iCs/>
        </w:rPr>
        <w:t xml:space="preserve"> change.”</w:t>
      </w:r>
      <w:r w:rsidRPr="00E443FA">
        <w:t xml:space="preserve"> [Près de 200 personnes arrêtées en Australie pour avoir déclenché délibérément des feux de brousse. Pourtant, les médias et les célébrités continuent de blâmer le «changement climatique»], Paul Joseph Watson, 06/01/2020, </w:t>
      </w:r>
      <w:hyperlink r:id="rId28" w:history="1">
        <w:r w:rsidRPr="00485C87">
          <w:rPr>
            <w:rStyle w:val="Lienhypertexte"/>
          </w:rPr>
          <w:t>https://summit.news/2020/01/06/nearly-200-people-arrested-across-australia-for-deliberately-starting-bushfires/</w:t>
        </w:r>
      </w:hyperlink>
      <w:r>
        <w:t xml:space="preserve"> </w:t>
      </w:r>
    </w:p>
    <w:p w14:paraId="04F538FF" w14:textId="77777777" w:rsidR="00C52537" w:rsidRDefault="00C52537" w:rsidP="00C6069D">
      <w:pPr>
        <w:spacing w:after="0" w:line="240" w:lineRule="auto"/>
      </w:pPr>
    </w:p>
    <w:p w14:paraId="57534D66" w14:textId="77777777" w:rsidR="00961653" w:rsidRPr="00961653" w:rsidRDefault="00961653" w:rsidP="00221032">
      <w:pPr>
        <w:pStyle w:val="Titre3"/>
      </w:pPr>
      <w:bookmarkStart w:id="18" w:name="_Toc29291203"/>
      <w:r w:rsidRPr="00961653">
        <w:t>Bibliographie sur le lobbying climatosceptique des producteurs d’énergies fossiles</w:t>
      </w:r>
      <w:bookmarkEnd w:id="18"/>
    </w:p>
    <w:p w14:paraId="31CD396B" w14:textId="77777777" w:rsidR="00961653" w:rsidRDefault="00961653" w:rsidP="00C6069D">
      <w:pPr>
        <w:spacing w:after="0" w:line="240" w:lineRule="auto"/>
      </w:pPr>
    </w:p>
    <w:p w14:paraId="29207EE9" w14:textId="77777777" w:rsidR="00961653" w:rsidRDefault="00961653" w:rsidP="00C6069D">
      <w:pPr>
        <w:spacing w:after="0" w:line="240" w:lineRule="auto"/>
      </w:pPr>
      <w:r>
        <w:t>[</w:t>
      </w:r>
      <w:r w:rsidR="00235EE6">
        <w:t>6</w:t>
      </w:r>
      <w:r>
        <w:t xml:space="preserve">0] </w:t>
      </w:r>
      <w:proofErr w:type="spellStart"/>
      <w:r w:rsidR="009C4067" w:rsidRPr="009C4067">
        <w:rPr>
          <w:i/>
          <w:iCs/>
        </w:rPr>
        <w:t>Billionaire’s</w:t>
      </w:r>
      <w:proofErr w:type="spellEnd"/>
      <w:r w:rsidR="009C4067" w:rsidRPr="009C4067">
        <w:rPr>
          <w:i/>
          <w:iCs/>
        </w:rPr>
        <w:t xml:space="preserve"> </w:t>
      </w:r>
      <w:proofErr w:type="spellStart"/>
      <w:r w:rsidR="009C4067" w:rsidRPr="009C4067">
        <w:rPr>
          <w:i/>
          <w:iCs/>
        </w:rPr>
        <w:t>company</w:t>
      </w:r>
      <w:proofErr w:type="spellEnd"/>
      <w:r w:rsidR="009C4067" w:rsidRPr="009C4067">
        <w:rPr>
          <w:i/>
          <w:iCs/>
        </w:rPr>
        <w:t xml:space="preserve"> gave </w:t>
      </w:r>
      <w:proofErr w:type="spellStart"/>
      <w:r w:rsidR="009C4067" w:rsidRPr="009C4067">
        <w:rPr>
          <w:i/>
          <w:iCs/>
        </w:rPr>
        <w:t>significant</w:t>
      </w:r>
      <w:proofErr w:type="spellEnd"/>
      <w:r w:rsidR="009C4067" w:rsidRPr="009C4067">
        <w:rPr>
          <w:i/>
          <w:iCs/>
        </w:rPr>
        <w:t xml:space="preserve"> donations to the Institute of Public </w:t>
      </w:r>
      <w:proofErr w:type="spellStart"/>
      <w:r w:rsidR="009C4067" w:rsidRPr="009C4067">
        <w:rPr>
          <w:i/>
          <w:iCs/>
        </w:rPr>
        <w:t>Affairs</w:t>
      </w:r>
      <w:proofErr w:type="spellEnd"/>
      <w:r w:rsidR="009C4067" w:rsidRPr="009C4067">
        <w:rPr>
          <w:i/>
          <w:iCs/>
        </w:rPr>
        <w:t xml:space="preserve"> </w:t>
      </w:r>
      <w:proofErr w:type="spellStart"/>
      <w:r w:rsidR="009C4067" w:rsidRPr="009C4067">
        <w:rPr>
          <w:i/>
          <w:iCs/>
        </w:rPr>
        <w:t>in</w:t>
      </w:r>
      <w:proofErr w:type="spellEnd"/>
      <w:r w:rsidR="009C4067" w:rsidRPr="009C4067">
        <w:rPr>
          <w:i/>
          <w:iCs/>
        </w:rPr>
        <w:t xml:space="preserve"> 2016 and 2017</w:t>
      </w:r>
      <w:r w:rsidR="009C4067" w:rsidRPr="009C4067">
        <w:t xml:space="preserve"> [L'entreprise de la milliardaire a fait des dons importants à "l'Institut des affaires publiques" en 2016 et 2017], Graham </w:t>
      </w:r>
      <w:proofErr w:type="spellStart"/>
      <w:r w:rsidR="009C4067" w:rsidRPr="009C4067">
        <w:t>Readfearn</w:t>
      </w:r>
      <w:proofErr w:type="spellEnd"/>
      <w:r w:rsidR="009C4067" w:rsidRPr="009C4067">
        <w:t xml:space="preserve">, 20 </w:t>
      </w:r>
      <w:proofErr w:type="spellStart"/>
      <w:r w:rsidR="009C4067" w:rsidRPr="009C4067">
        <w:t>Jul</w:t>
      </w:r>
      <w:proofErr w:type="spellEnd"/>
      <w:r w:rsidR="009C4067" w:rsidRPr="009C4067">
        <w:t xml:space="preserve"> 2018, </w:t>
      </w:r>
      <w:hyperlink r:id="rId29" w:history="1">
        <w:r w:rsidR="009C4067" w:rsidRPr="00C338BC">
          <w:rPr>
            <w:rStyle w:val="Lienhypertexte"/>
          </w:rPr>
          <w:t>https://www.google.com.au/amp/s/amp.theguardian.com/business/2018/jul/21/gina-rinehart-company-revealed-as-45m-donor-to-climate-sceptic-thinktank</w:t>
        </w:r>
      </w:hyperlink>
      <w:r w:rsidR="009C4067">
        <w:t xml:space="preserve"> </w:t>
      </w:r>
    </w:p>
    <w:p w14:paraId="5EB17D98" w14:textId="77777777" w:rsidR="0086583A" w:rsidRDefault="00CE5CDE" w:rsidP="0086583A">
      <w:pPr>
        <w:spacing w:after="0" w:line="240" w:lineRule="auto"/>
      </w:pPr>
      <w:r>
        <w:t>[</w:t>
      </w:r>
      <w:r w:rsidR="00235EE6">
        <w:t>6</w:t>
      </w:r>
      <w:r w:rsidR="009C4067">
        <w:t>1]</w:t>
      </w:r>
      <w:r w:rsidR="0086583A">
        <w:t xml:space="preserve"> Chapitre "</w:t>
      </w:r>
      <w:r w:rsidR="0086583A" w:rsidRPr="0086583A">
        <w:rPr>
          <w:i/>
          <w:iCs/>
        </w:rPr>
        <w:t xml:space="preserve">Financements du </w:t>
      </w:r>
      <w:proofErr w:type="spellStart"/>
      <w:r w:rsidR="0086583A" w:rsidRPr="0086583A">
        <w:rPr>
          <w:i/>
          <w:iCs/>
        </w:rPr>
        <w:t>climatoscepticisme</w:t>
      </w:r>
      <w:proofErr w:type="spellEnd"/>
      <w:r w:rsidR="0086583A">
        <w:t>" in "</w:t>
      </w:r>
      <w:r w:rsidR="0086583A" w:rsidRPr="0086583A">
        <w:rPr>
          <w:i/>
          <w:iCs/>
        </w:rPr>
        <w:t>Controverses sur le réchauffement climatique</w:t>
      </w:r>
      <w:r w:rsidR="0086583A">
        <w:t xml:space="preserve">", </w:t>
      </w:r>
      <w:hyperlink r:id="rId30" w:anchor="Financements_du_climatoscepticisme" w:history="1">
        <w:r w:rsidR="0086583A" w:rsidRPr="00D50E2A">
          <w:rPr>
            <w:rStyle w:val="Lienhypertexte"/>
          </w:rPr>
          <w:t>https://fr.wikipedia.org/wiki/Controverses_sur_le_r%C3%A9chauffement_climatique#Financements_du_climatoscepticisme</w:t>
        </w:r>
      </w:hyperlink>
      <w:r w:rsidR="0086583A">
        <w:t xml:space="preserve"> </w:t>
      </w:r>
    </w:p>
    <w:p w14:paraId="5A2C1EF6" w14:textId="77777777" w:rsidR="009C4067" w:rsidRPr="009C4067" w:rsidRDefault="0086583A" w:rsidP="0086583A">
      <w:pPr>
        <w:spacing w:after="0" w:line="240" w:lineRule="auto"/>
      </w:pPr>
      <w:r>
        <w:t xml:space="preserve">[62] </w:t>
      </w:r>
      <w:r w:rsidRPr="0086583A">
        <w:rPr>
          <w:i/>
          <w:iCs/>
        </w:rPr>
        <w:t>Déni du réchauffement climatique (</w:t>
      </w:r>
      <w:r>
        <w:rPr>
          <w:i/>
          <w:iCs/>
        </w:rPr>
        <w:t xml:space="preserve">Les </w:t>
      </w:r>
      <w:r w:rsidRPr="0086583A">
        <w:rPr>
          <w:i/>
          <w:iCs/>
        </w:rPr>
        <w:t>climatosceptiques),</w:t>
      </w:r>
      <w:r>
        <w:t xml:space="preserve"> </w:t>
      </w:r>
      <w:hyperlink r:id="rId31" w:history="1">
        <w:r w:rsidRPr="00D50E2A">
          <w:rPr>
            <w:rStyle w:val="Lienhypertexte"/>
          </w:rPr>
          <w:t>https://fr.wikipedia.org/wiki/D%C3%A9ni_du_r%C3%A9chauffement_climatique</w:t>
        </w:r>
      </w:hyperlink>
      <w:r>
        <w:t xml:space="preserve"> </w:t>
      </w:r>
    </w:p>
    <w:p w14:paraId="69ACAF09" w14:textId="77777777" w:rsidR="009C4067" w:rsidRDefault="009C4067" w:rsidP="00C6069D">
      <w:pPr>
        <w:spacing w:after="0" w:line="240" w:lineRule="auto"/>
      </w:pPr>
    </w:p>
    <w:p w14:paraId="20C3ED26" w14:textId="77777777" w:rsidR="009C4067" w:rsidRDefault="009C4067" w:rsidP="00221032">
      <w:pPr>
        <w:pStyle w:val="Titre3"/>
      </w:pPr>
      <w:bookmarkStart w:id="19" w:name="_Toc29291204"/>
      <w:r w:rsidRPr="00961653">
        <w:t>Bibliographie sur le</w:t>
      </w:r>
      <w:r>
        <w:t>s causes du déficit hydrique en Australie</w:t>
      </w:r>
      <w:bookmarkEnd w:id="19"/>
    </w:p>
    <w:p w14:paraId="176D8E78" w14:textId="77777777" w:rsidR="009C4067" w:rsidRDefault="009C4067" w:rsidP="00C6069D">
      <w:pPr>
        <w:spacing w:after="0" w:line="240" w:lineRule="auto"/>
      </w:pPr>
    </w:p>
    <w:p w14:paraId="60FF45E4" w14:textId="77777777" w:rsidR="009C4067" w:rsidRDefault="00CE5CDE" w:rsidP="00C6069D">
      <w:pPr>
        <w:spacing w:after="0" w:line="240" w:lineRule="auto"/>
      </w:pPr>
      <w:r>
        <w:t>[</w:t>
      </w:r>
      <w:r w:rsidR="00235EE6">
        <w:t>7</w:t>
      </w:r>
      <w:r>
        <w:t xml:space="preserve">0] </w:t>
      </w:r>
      <w:r w:rsidRPr="00CE5CDE">
        <w:rPr>
          <w:i/>
          <w:iCs/>
        </w:rPr>
        <w:t>Main basse sur l’eau</w:t>
      </w:r>
      <w:r w:rsidRPr="00CE5CDE">
        <w:t xml:space="preserve">. Documentaire de Jérôme Fritel. Écrit avec Patrice des </w:t>
      </w:r>
      <w:proofErr w:type="spellStart"/>
      <w:r w:rsidRPr="00CE5CDE">
        <w:t>Mazery</w:t>
      </w:r>
      <w:proofErr w:type="spellEnd"/>
      <w:r w:rsidRPr="00CE5CDE">
        <w:t xml:space="preserve">. Coproduction : ARTE France, Magneto Presse (2019 – 1h27), </w:t>
      </w:r>
      <w:hyperlink r:id="rId32" w:history="1">
        <w:r w:rsidRPr="00C338BC">
          <w:rPr>
            <w:rStyle w:val="Lienhypertexte"/>
          </w:rPr>
          <w:t>http://servicepresse.arte.tv/main-basse-sur-leau/</w:t>
        </w:r>
      </w:hyperlink>
      <w:r>
        <w:t xml:space="preserve"> </w:t>
      </w:r>
      <w:r w:rsidRPr="00CE5CDE">
        <w:t xml:space="preserve">&amp; </w:t>
      </w:r>
      <w:hyperlink r:id="rId33" w:history="1">
        <w:r w:rsidRPr="00C338BC">
          <w:rPr>
            <w:rStyle w:val="Lienhypertexte"/>
          </w:rPr>
          <w:t>https://www.arte.tv/fr/videos/082810-000-A/main-basse-sur-l-eau/</w:t>
        </w:r>
      </w:hyperlink>
      <w:r>
        <w:t xml:space="preserve"> </w:t>
      </w:r>
    </w:p>
    <w:p w14:paraId="3C2933CA" w14:textId="77777777" w:rsidR="00235EE6" w:rsidRDefault="00235EE6" w:rsidP="00C6069D">
      <w:pPr>
        <w:spacing w:after="0" w:line="240" w:lineRule="auto"/>
      </w:pPr>
    </w:p>
    <w:p w14:paraId="13B49ECF" w14:textId="77777777" w:rsidR="00235EE6" w:rsidRPr="00235EE6" w:rsidRDefault="00235EE6" w:rsidP="00221032">
      <w:pPr>
        <w:pStyle w:val="Titre3"/>
      </w:pPr>
      <w:bookmarkStart w:id="20" w:name="_Toc29291205"/>
      <w:r w:rsidRPr="00235EE6">
        <w:t>Bibliographie sur le lien entre épisodes d’El Niño et épisodes de sècheresse en Australie et leur augmentation avec le réchauffement climatique</w:t>
      </w:r>
      <w:bookmarkEnd w:id="20"/>
    </w:p>
    <w:p w14:paraId="5610E41E" w14:textId="77777777" w:rsidR="00221032" w:rsidRDefault="00221032" w:rsidP="00C6069D">
      <w:pPr>
        <w:spacing w:after="0" w:line="240" w:lineRule="auto"/>
      </w:pPr>
    </w:p>
    <w:p w14:paraId="29AF3174" w14:textId="77777777" w:rsidR="00235EE6" w:rsidRDefault="00235EE6" w:rsidP="00C6069D">
      <w:pPr>
        <w:spacing w:after="0" w:line="240" w:lineRule="auto"/>
      </w:pPr>
      <w:r>
        <w:t>[</w:t>
      </w:r>
      <w:r w:rsidR="00E43C95">
        <w:t>8</w:t>
      </w:r>
      <w:r>
        <w:t xml:space="preserve">0] </w:t>
      </w:r>
      <w:r w:rsidRPr="00235EE6">
        <w:rPr>
          <w:i/>
          <w:iCs/>
        </w:rPr>
        <w:t>El Niño</w:t>
      </w:r>
      <w:r>
        <w:t xml:space="preserve">, </w:t>
      </w:r>
      <w:hyperlink r:id="rId34" w:history="1">
        <w:r w:rsidR="00F65AD8">
          <w:rPr>
            <w:rStyle w:val="Lienhypertexte"/>
          </w:rPr>
          <w:t>https://fr.wikipedia.org/wiki/El_Ni%C3%B1o</w:t>
        </w:r>
      </w:hyperlink>
    </w:p>
    <w:p w14:paraId="4108FEA4" w14:textId="0B215154" w:rsidR="00F65AD8" w:rsidRDefault="00F65AD8" w:rsidP="00C6069D">
      <w:pPr>
        <w:spacing w:after="0" w:line="240" w:lineRule="auto"/>
      </w:pPr>
      <w:r>
        <w:t>[</w:t>
      </w:r>
      <w:r w:rsidR="00E43C95">
        <w:t>8</w:t>
      </w:r>
      <w:r>
        <w:t xml:space="preserve">1] </w:t>
      </w:r>
      <w:r w:rsidR="0003460B" w:rsidRPr="0003460B">
        <w:rPr>
          <w:i/>
          <w:iCs/>
        </w:rPr>
        <w:t>El Niño joue un rôle majeur dans la sécheresse</w:t>
      </w:r>
      <w:r w:rsidR="0003460B" w:rsidRPr="0003460B">
        <w:t xml:space="preserve">, Denis </w:t>
      </w:r>
      <w:r w:rsidR="00C52537">
        <w:t>Sergent</w:t>
      </w:r>
      <w:r w:rsidR="0003460B" w:rsidRPr="0003460B">
        <w:t xml:space="preserve">, 05/04/2010, </w:t>
      </w:r>
      <w:hyperlink r:id="rId35" w:history="1">
        <w:r w:rsidR="0003460B" w:rsidRPr="00D50E2A">
          <w:rPr>
            <w:rStyle w:val="Lienhypertexte"/>
          </w:rPr>
          <w:t>https://www.la-croix.com/Ethique/Sciences-Ethique/Sciences/El-Nino-joue-un-role-majeur-dans-la-secheresse-_NG_-2010-04-05-549477</w:t>
        </w:r>
      </w:hyperlink>
      <w:r w:rsidR="0003460B">
        <w:t xml:space="preserve"> </w:t>
      </w:r>
    </w:p>
    <w:p w14:paraId="111DA8B5" w14:textId="77777777" w:rsidR="00235EE6" w:rsidRDefault="00235EE6" w:rsidP="00C6069D">
      <w:pPr>
        <w:spacing w:after="0" w:line="240" w:lineRule="auto"/>
      </w:pPr>
    </w:p>
    <w:p w14:paraId="39DDD40A" w14:textId="77777777" w:rsidR="009C4067" w:rsidRPr="000D5D8C" w:rsidRDefault="000D5D8C" w:rsidP="00221032">
      <w:pPr>
        <w:pStyle w:val="Titre2"/>
      </w:pPr>
      <w:bookmarkStart w:id="21" w:name="_Toc29291206"/>
      <w:r w:rsidRPr="000D5D8C">
        <w:t>Bibliographie sur la méthode scientifique</w:t>
      </w:r>
      <w:bookmarkEnd w:id="21"/>
    </w:p>
    <w:p w14:paraId="0E1C4486" w14:textId="77777777" w:rsidR="000D5D8C" w:rsidRDefault="000D5D8C" w:rsidP="00C6069D">
      <w:pPr>
        <w:spacing w:after="0" w:line="240" w:lineRule="auto"/>
      </w:pPr>
    </w:p>
    <w:p w14:paraId="6D7D87B1" w14:textId="77777777" w:rsidR="000D5D8C" w:rsidRDefault="000D5D8C" w:rsidP="00C6069D">
      <w:pPr>
        <w:spacing w:after="0" w:line="240" w:lineRule="auto"/>
      </w:pPr>
      <w:r>
        <w:t xml:space="preserve">[90] </w:t>
      </w:r>
      <w:r w:rsidRPr="000D5D8C">
        <w:t xml:space="preserve">« </w:t>
      </w:r>
      <w:r w:rsidRPr="000D5D8C">
        <w:rPr>
          <w:i/>
          <w:iCs/>
        </w:rPr>
        <w:t>Le consensus scientifique est le meilleur indicateur de vérité que nous ayons</w:t>
      </w:r>
      <w:r w:rsidRPr="000D5D8C">
        <w:t xml:space="preserve"> », Propos de Naomi </w:t>
      </w:r>
      <w:proofErr w:type="spellStart"/>
      <w:r w:rsidRPr="000D5D8C">
        <w:t>Oreskes</w:t>
      </w:r>
      <w:proofErr w:type="spellEnd"/>
      <w:r w:rsidRPr="000D5D8C">
        <w:t xml:space="preserve"> [Historienne des sciences américaine à l'université Harvard] recueillis par Sylvain Guilbaud dans mensuel 554, décembre 2019, </w:t>
      </w:r>
      <w:hyperlink r:id="rId36" w:history="1">
        <w:r w:rsidRPr="00D50E2A">
          <w:rPr>
            <w:rStyle w:val="Lienhypertexte"/>
          </w:rPr>
          <w:t>https://www.larecherche.fr/histoire-des-sciences/%C2%AB-le-consensus-scientifique-est-le-meilleur-indicateur-de-v%C3%A9rit%C3%A9-que-nous</w:t>
        </w:r>
      </w:hyperlink>
      <w:r>
        <w:t xml:space="preserve"> </w:t>
      </w:r>
    </w:p>
    <w:p w14:paraId="03CB884A" w14:textId="1839BAE4" w:rsidR="00D516C8" w:rsidRPr="00D516C8" w:rsidRDefault="009A4866" w:rsidP="00D516C8">
      <w:pPr>
        <w:spacing w:after="0" w:line="240" w:lineRule="auto"/>
        <w:rPr>
          <w:lang w:val="en-GB"/>
        </w:rPr>
      </w:pPr>
      <w:r w:rsidRPr="00D516C8">
        <w:rPr>
          <w:lang w:val="en-GB"/>
        </w:rPr>
        <w:t xml:space="preserve">[91] </w:t>
      </w:r>
      <w:r w:rsidR="00D516C8" w:rsidRPr="00D516C8">
        <w:rPr>
          <w:lang w:val="en-GB"/>
        </w:rPr>
        <w:t>Naomi Oreskes</w:t>
      </w:r>
      <w:r w:rsidR="00D516C8" w:rsidRPr="00D516C8">
        <w:rPr>
          <w:i/>
          <w:iCs/>
          <w:lang w:val="en-GB"/>
        </w:rPr>
        <w:t xml:space="preserve">, Why Trust </w:t>
      </w:r>
      <w:proofErr w:type="gramStart"/>
      <w:r w:rsidR="00D516C8" w:rsidRPr="00D516C8">
        <w:rPr>
          <w:i/>
          <w:iCs/>
          <w:lang w:val="en-GB"/>
        </w:rPr>
        <w:t>Science ?</w:t>
      </w:r>
      <w:proofErr w:type="gramEnd"/>
      <w:r w:rsidR="00D516C8" w:rsidRPr="00D516C8">
        <w:rPr>
          <w:lang w:val="en-GB"/>
        </w:rPr>
        <w:t xml:space="preserve"> Princeton University Press, 2019 (en </w:t>
      </w:r>
      <w:proofErr w:type="spellStart"/>
      <w:r w:rsidR="00D516C8" w:rsidRPr="00D516C8">
        <w:rPr>
          <w:lang w:val="en-GB"/>
        </w:rPr>
        <w:t>anglais</w:t>
      </w:r>
      <w:proofErr w:type="spellEnd"/>
      <w:r w:rsidR="00D516C8" w:rsidRPr="00D516C8">
        <w:rPr>
          <w:lang w:val="en-GB"/>
        </w:rPr>
        <w:t>).</w:t>
      </w:r>
    </w:p>
    <w:p w14:paraId="09ADC39C" w14:textId="2B74C94A" w:rsidR="000A0872" w:rsidRDefault="00D516C8" w:rsidP="00D516C8">
      <w:pPr>
        <w:spacing w:after="0" w:line="240" w:lineRule="auto"/>
      </w:pPr>
      <w:r w:rsidRPr="00D516C8">
        <w:lastRenderedPageBreak/>
        <w:t xml:space="preserve">[92] </w:t>
      </w:r>
      <w:r>
        <w:t xml:space="preserve">Naomi </w:t>
      </w:r>
      <w:proofErr w:type="spellStart"/>
      <w:r>
        <w:t>Oreskes</w:t>
      </w:r>
      <w:proofErr w:type="spellEnd"/>
      <w:r>
        <w:t xml:space="preserve"> et Erik M. Conway, </w:t>
      </w:r>
      <w:proofErr w:type="spellStart"/>
      <w:r w:rsidRPr="00D516C8">
        <w:rPr>
          <w:i/>
          <w:iCs/>
        </w:rPr>
        <w:t>Merchants</w:t>
      </w:r>
      <w:proofErr w:type="spellEnd"/>
      <w:r w:rsidRPr="00D516C8">
        <w:rPr>
          <w:i/>
          <w:iCs/>
        </w:rPr>
        <w:t xml:space="preserve"> of </w:t>
      </w:r>
      <w:proofErr w:type="spellStart"/>
      <w:r w:rsidRPr="00D516C8">
        <w:rPr>
          <w:i/>
          <w:iCs/>
        </w:rPr>
        <w:t>Doubt</w:t>
      </w:r>
      <w:proofErr w:type="spellEnd"/>
      <w:r>
        <w:t xml:space="preserve">, Bloomsbury </w:t>
      </w:r>
      <w:proofErr w:type="spellStart"/>
      <w:r>
        <w:t>Press</w:t>
      </w:r>
      <w:proofErr w:type="spellEnd"/>
      <w:r>
        <w:t xml:space="preserve">, 2010 (traduction française, Les </w:t>
      </w:r>
      <w:r w:rsidRPr="00D516C8">
        <w:rPr>
          <w:i/>
          <w:iCs/>
        </w:rPr>
        <w:t>Marchands de doute</w:t>
      </w:r>
      <w:r>
        <w:t>, Le Pommier, 2012).</w:t>
      </w:r>
    </w:p>
    <w:p w14:paraId="51228F4E" w14:textId="77777777" w:rsidR="00241FBA" w:rsidRDefault="00241FBA" w:rsidP="00D516C8">
      <w:pPr>
        <w:spacing w:after="0" w:line="240" w:lineRule="auto"/>
      </w:pPr>
    </w:p>
    <w:p w14:paraId="0D859B9D" w14:textId="26F8D142" w:rsidR="00241FBA" w:rsidRDefault="00241FBA" w:rsidP="00241FBA">
      <w:pPr>
        <w:pStyle w:val="Titre2"/>
      </w:pPr>
      <w:bookmarkStart w:id="22" w:name="_Toc29291207"/>
      <w:r>
        <w:t>Bibliographie sur les fake news diffusées durant les incendies en Australie</w:t>
      </w:r>
      <w:bookmarkEnd w:id="22"/>
    </w:p>
    <w:p w14:paraId="32809816" w14:textId="35E086FE" w:rsidR="00241FBA" w:rsidRDefault="00241FBA" w:rsidP="00D516C8">
      <w:pPr>
        <w:spacing w:after="0" w:line="240" w:lineRule="auto"/>
      </w:pPr>
    </w:p>
    <w:p w14:paraId="01A78815" w14:textId="50BEA5B7" w:rsidR="00241FBA" w:rsidRDefault="005B5EC8" w:rsidP="00D516C8">
      <w:pPr>
        <w:spacing w:after="0" w:line="240" w:lineRule="auto"/>
      </w:pPr>
      <w:r>
        <w:t xml:space="preserve">[100] </w:t>
      </w:r>
      <w:r w:rsidRPr="005B5EC8">
        <w:rPr>
          <w:i/>
          <w:iCs/>
        </w:rPr>
        <w:t xml:space="preserve">The </w:t>
      </w:r>
      <w:proofErr w:type="spellStart"/>
      <w:r w:rsidRPr="005B5EC8">
        <w:rPr>
          <w:i/>
          <w:iCs/>
        </w:rPr>
        <w:t>ugly</w:t>
      </w:r>
      <w:proofErr w:type="spellEnd"/>
      <w:r w:rsidRPr="005B5EC8">
        <w:rPr>
          <w:i/>
          <w:iCs/>
        </w:rPr>
        <w:t xml:space="preserve"> </w:t>
      </w:r>
      <w:proofErr w:type="spellStart"/>
      <w:r w:rsidRPr="005B5EC8">
        <w:rPr>
          <w:i/>
          <w:iCs/>
        </w:rPr>
        <w:t>truth</w:t>
      </w:r>
      <w:proofErr w:type="spellEnd"/>
      <w:r w:rsidRPr="005B5EC8">
        <w:rPr>
          <w:i/>
          <w:iCs/>
        </w:rPr>
        <w:t xml:space="preserve"> about viral image of </w:t>
      </w:r>
      <w:proofErr w:type="spellStart"/>
      <w:r w:rsidRPr="005B5EC8">
        <w:rPr>
          <w:i/>
          <w:iCs/>
        </w:rPr>
        <w:t>bushfires</w:t>
      </w:r>
      <w:proofErr w:type="spellEnd"/>
      <w:r w:rsidRPr="005B5EC8">
        <w:rPr>
          <w:i/>
          <w:iCs/>
        </w:rPr>
        <w:t xml:space="preserve"> </w:t>
      </w:r>
      <w:proofErr w:type="spellStart"/>
      <w:r w:rsidRPr="005B5EC8">
        <w:rPr>
          <w:i/>
          <w:iCs/>
        </w:rPr>
        <w:t>from</w:t>
      </w:r>
      <w:proofErr w:type="spellEnd"/>
      <w:r w:rsidRPr="005B5EC8">
        <w:rPr>
          <w:i/>
          <w:iCs/>
        </w:rPr>
        <w:t xml:space="preserve"> </w:t>
      </w:r>
      <w:proofErr w:type="spellStart"/>
      <w:r w:rsidRPr="005B5EC8">
        <w:rPr>
          <w:i/>
          <w:iCs/>
        </w:rPr>
        <w:t>space</w:t>
      </w:r>
      <w:proofErr w:type="spellEnd"/>
      <w:r w:rsidRPr="005B5EC8">
        <w:t xml:space="preserve"> [La vilaine vérité sur l'image virale des feux de brousse depuis l'espace], Nick </w:t>
      </w:r>
      <w:proofErr w:type="spellStart"/>
      <w:r w:rsidRPr="005B5EC8">
        <w:t>Whigham</w:t>
      </w:r>
      <w:proofErr w:type="spellEnd"/>
      <w:r w:rsidRPr="005B5EC8">
        <w:t xml:space="preserve">, 07/01/2020, </w:t>
      </w:r>
      <w:hyperlink r:id="rId37" w:history="1">
        <w:r w:rsidRPr="00C51F3C">
          <w:rPr>
            <w:rStyle w:val="Lienhypertexte"/>
          </w:rPr>
          <w:t>https://au.news.yahoo.com/the-ugly-truth-behind-viral-image-of-australian-bushfires-from-space-054009252.html</w:t>
        </w:r>
      </w:hyperlink>
      <w:r>
        <w:t xml:space="preserve"> </w:t>
      </w:r>
    </w:p>
    <w:p w14:paraId="3CE83273" w14:textId="772BCF43" w:rsidR="005B5EC8" w:rsidRDefault="005B5EC8" w:rsidP="00DC6FD3">
      <w:pPr>
        <w:spacing w:after="0" w:line="240" w:lineRule="auto"/>
        <w:jc w:val="both"/>
      </w:pPr>
      <w:r w:rsidRPr="00DC6FD3">
        <w:rPr>
          <w:lang w:val="en-GB"/>
        </w:rPr>
        <w:t>[10</w:t>
      </w:r>
      <w:r w:rsidRPr="00DC6FD3">
        <w:rPr>
          <w:lang w:val="en-GB"/>
        </w:rPr>
        <w:t>1</w:t>
      </w:r>
      <w:r w:rsidRPr="00DC6FD3">
        <w:rPr>
          <w:lang w:val="en-GB"/>
        </w:rPr>
        <w:t>]</w:t>
      </w:r>
      <w:r w:rsidRPr="00DC6FD3">
        <w:rPr>
          <w:lang w:val="en-GB"/>
        </w:rPr>
        <w:t xml:space="preserve"> </w:t>
      </w:r>
      <w:r w:rsidR="00DC6FD3" w:rsidRPr="00DC6FD3">
        <w:rPr>
          <w:i/>
          <w:iCs/>
          <w:lang w:val="en-GB"/>
        </w:rPr>
        <w:t>Is This a Photo of Australian Fires Taken from the Space Station? Composite images created from multiple data inputs are often mistaken for literal photographs</w:t>
      </w:r>
      <w:r w:rsidR="00DC6FD3" w:rsidRPr="00DC6FD3">
        <w:rPr>
          <w:lang w:val="en-GB"/>
        </w:rPr>
        <w:t xml:space="preserve"> [Est-</w:t>
      </w:r>
      <w:proofErr w:type="spellStart"/>
      <w:r w:rsidR="00DC6FD3" w:rsidRPr="00DC6FD3">
        <w:rPr>
          <w:lang w:val="en-GB"/>
        </w:rPr>
        <w:t>ce</w:t>
      </w:r>
      <w:proofErr w:type="spellEnd"/>
      <w:r w:rsidR="00DC6FD3" w:rsidRPr="00DC6FD3">
        <w:rPr>
          <w:lang w:val="en-GB"/>
        </w:rPr>
        <w:t xml:space="preserve"> </w:t>
      </w:r>
      <w:proofErr w:type="spellStart"/>
      <w:r w:rsidR="00DC6FD3" w:rsidRPr="00DC6FD3">
        <w:rPr>
          <w:lang w:val="en-GB"/>
        </w:rPr>
        <w:t>une</w:t>
      </w:r>
      <w:proofErr w:type="spellEnd"/>
      <w:r w:rsidR="00DC6FD3" w:rsidRPr="00DC6FD3">
        <w:rPr>
          <w:lang w:val="en-GB"/>
        </w:rPr>
        <w:t xml:space="preserve"> photo des </w:t>
      </w:r>
      <w:proofErr w:type="spellStart"/>
      <w:r w:rsidR="00DC6FD3" w:rsidRPr="00DC6FD3">
        <w:rPr>
          <w:lang w:val="en-GB"/>
        </w:rPr>
        <w:t>incendies</w:t>
      </w:r>
      <w:proofErr w:type="spellEnd"/>
      <w:r w:rsidR="00DC6FD3" w:rsidRPr="00DC6FD3">
        <w:rPr>
          <w:lang w:val="en-GB"/>
        </w:rPr>
        <w:t xml:space="preserve"> </w:t>
      </w:r>
      <w:proofErr w:type="spellStart"/>
      <w:r w:rsidR="00DC6FD3" w:rsidRPr="00DC6FD3">
        <w:rPr>
          <w:lang w:val="en-GB"/>
        </w:rPr>
        <w:t>australiens</w:t>
      </w:r>
      <w:proofErr w:type="spellEnd"/>
      <w:r w:rsidR="00DC6FD3" w:rsidRPr="00DC6FD3">
        <w:rPr>
          <w:lang w:val="en-GB"/>
        </w:rPr>
        <w:t xml:space="preserve"> prise </w:t>
      </w:r>
      <w:proofErr w:type="spellStart"/>
      <w:r w:rsidR="00DC6FD3" w:rsidRPr="00DC6FD3">
        <w:rPr>
          <w:lang w:val="en-GB"/>
        </w:rPr>
        <w:t>depuis</w:t>
      </w:r>
      <w:proofErr w:type="spellEnd"/>
      <w:r w:rsidR="00DC6FD3" w:rsidRPr="00DC6FD3">
        <w:rPr>
          <w:lang w:val="en-GB"/>
        </w:rPr>
        <w:t xml:space="preserve"> la station </w:t>
      </w:r>
      <w:proofErr w:type="spellStart"/>
      <w:r w:rsidR="00DC6FD3" w:rsidRPr="00DC6FD3">
        <w:rPr>
          <w:lang w:val="en-GB"/>
        </w:rPr>
        <w:t>spatiale</w:t>
      </w:r>
      <w:proofErr w:type="spellEnd"/>
      <w:r w:rsidR="00DC6FD3" w:rsidRPr="00DC6FD3">
        <w:rPr>
          <w:lang w:val="en-GB"/>
        </w:rPr>
        <w:t xml:space="preserve">? </w:t>
      </w:r>
      <w:r w:rsidR="00DC6FD3" w:rsidRPr="00DC6FD3">
        <w:t xml:space="preserve">Les images composites créées à partir de plusieurs entrées de données sont souvent confondues avec des photographies littérales], David </w:t>
      </w:r>
      <w:proofErr w:type="spellStart"/>
      <w:r w:rsidR="00DC6FD3" w:rsidRPr="00DC6FD3">
        <w:t>Mikkelson</w:t>
      </w:r>
      <w:proofErr w:type="spellEnd"/>
      <w:r w:rsidR="00DC6FD3" w:rsidRPr="00DC6FD3">
        <w:t xml:space="preserve">, 05/01/2020, </w:t>
      </w:r>
      <w:hyperlink r:id="rId38" w:history="1">
        <w:r w:rsidR="00DC6FD3" w:rsidRPr="00C51F3C">
          <w:rPr>
            <w:rStyle w:val="Lienhypertexte"/>
          </w:rPr>
          <w:t>https://www.snopes.com/fact-check/australia-fires-iss-image/</w:t>
        </w:r>
      </w:hyperlink>
      <w:r w:rsidR="00DC6FD3">
        <w:t xml:space="preserve"> </w:t>
      </w:r>
    </w:p>
    <w:p w14:paraId="66BB244A" w14:textId="2CB6F4E0" w:rsidR="00DC6FD3" w:rsidRDefault="00DC6FD3" w:rsidP="00DC6FD3">
      <w:pPr>
        <w:spacing w:after="0" w:line="240" w:lineRule="auto"/>
        <w:jc w:val="both"/>
      </w:pPr>
      <w:r>
        <w:t xml:space="preserve">[102] </w:t>
      </w:r>
      <w:r w:rsidRPr="00DC6FD3">
        <w:rPr>
          <w:i/>
          <w:iCs/>
        </w:rPr>
        <w:t>Incendies en Australie : ces fausses images qui circulent sur les réseaux sociaux. Alors que les incendies ravagent l’Est de l’Australie, des images antidatées et des photomontages sur le drame pullulent sur les réseaux sociaux</w:t>
      </w:r>
      <w:r w:rsidRPr="00DC6FD3">
        <w:t xml:space="preserve">, Paméla Rougerie, 06/01/2020, </w:t>
      </w:r>
      <w:hyperlink r:id="rId39" w:history="1">
        <w:r w:rsidRPr="00C51F3C">
          <w:rPr>
            <w:rStyle w:val="Lienhypertexte"/>
          </w:rPr>
          <w:t>http://www.leparisien.fr/societe/incendies-en-australie-ces-fausses-images-qui-circulent-sur-les-reseaux-sociaux-06-01-2020-8229750.php</w:t>
        </w:r>
      </w:hyperlink>
      <w:r>
        <w:t xml:space="preserve"> </w:t>
      </w:r>
    </w:p>
    <w:p w14:paraId="3D7EE00B" w14:textId="77777777" w:rsidR="00241FBA" w:rsidRDefault="00241FBA" w:rsidP="00D516C8">
      <w:pPr>
        <w:spacing w:after="0" w:line="240" w:lineRule="auto"/>
      </w:pPr>
    </w:p>
    <w:p w14:paraId="311507C8" w14:textId="22173383" w:rsidR="000A0872" w:rsidRDefault="000A0872" w:rsidP="000A0872">
      <w:pPr>
        <w:pStyle w:val="Titre1"/>
      </w:pPr>
      <w:bookmarkStart w:id="23" w:name="_Toc29291208"/>
      <w:r>
        <w:t>Annexe : les mensonges, à « haute fréquence », du président Trump</w:t>
      </w:r>
      <w:bookmarkEnd w:id="23"/>
    </w:p>
    <w:p w14:paraId="48342365" w14:textId="6F1FFDA2" w:rsidR="000A0872" w:rsidRDefault="000A0872" w:rsidP="00D516C8">
      <w:pPr>
        <w:spacing w:after="0" w:line="240" w:lineRule="auto"/>
      </w:pPr>
    </w:p>
    <w:p w14:paraId="29C3B9A2" w14:textId="77777777" w:rsidR="000A0872" w:rsidRDefault="000A0872" w:rsidP="000A0872">
      <w:pPr>
        <w:spacing w:after="0" w:line="240" w:lineRule="auto"/>
        <w:jc w:val="both"/>
      </w:pPr>
      <w:r>
        <w:t>Le président US, Donald Trump, est connu pour mentir ou de fabuler, continuellement, en inventant par exemple :</w:t>
      </w:r>
    </w:p>
    <w:p w14:paraId="54B54009" w14:textId="77777777" w:rsidR="000A0872" w:rsidRDefault="000A0872" w:rsidP="000A0872">
      <w:pPr>
        <w:spacing w:after="0" w:line="240" w:lineRule="auto"/>
        <w:jc w:val="both"/>
      </w:pPr>
    </w:p>
    <w:p w14:paraId="48667E59" w14:textId="77777777" w:rsidR="000A0872" w:rsidRPr="002F6B65" w:rsidRDefault="000A0872" w:rsidP="000A0872">
      <w:pPr>
        <w:pStyle w:val="Paragraphedeliste"/>
        <w:numPr>
          <w:ilvl w:val="0"/>
          <w:numId w:val="8"/>
        </w:numPr>
        <w:spacing w:after="0" w:line="240" w:lineRule="auto"/>
        <w:ind w:left="426"/>
        <w:jc w:val="both"/>
      </w:pPr>
      <w:r w:rsidRPr="002F6B65">
        <w:t>Un acte terroriste, en Suède (qui n’a jamais eu lieu), pour démontrer qu’il est dangereux d’accueillir des réfugiés</w:t>
      </w:r>
      <w:r>
        <w:rPr>
          <w:rStyle w:val="Appelnotedebasdep"/>
        </w:rPr>
        <w:footnoteReference w:id="19"/>
      </w:r>
      <w:r w:rsidRPr="002F6B65">
        <w:t>.</w:t>
      </w:r>
    </w:p>
    <w:p w14:paraId="1F09F772" w14:textId="77777777" w:rsidR="000A0872" w:rsidRPr="002F6B65" w:rsidRDefault="000A0872" w:rsidP="000A0872">
      <w:pPr>
        <w:pStyle w:val="Paragraphedeliste"/>
        <w:numPr>
          <w:ilvl w:val="0"/>
          <w:numId w:val="8"/>
        </w:numPr>
        <w:spacing w:after="0" w:line="240" w:lineRule="auto"/>
        <w:ind w:left="426"/>
        <w:jc w:val="both"/>
      </w:pPr>
      <w:r w:rsidRPr="002F6B65">
        <w:t>Un studio CNN imaginaire, lors d'une réunion privée avec des diplomates américains aux Nations Unies</w:t>
      </w:r>
      <w:r w:rsidRPr="002F6B65">
        <w:rPr>
          <w:rStyle w:val="Appelnotedebasdep"/>
        </w:rPr>
        <w:t xml:space="preserve"> </w:t>
      </w:r>
      <w:r>
        <w:rPr>
          <w:rStyle w:val="Appelnotedebasdep"/>
        </w:rPr>
        <w:footnoteReference w:id="20"/>
      </w:r>
      <w:r w:rsidRPr="002F6B65">
        <w:t>.</w:t>
      </w:r>
    </w:p>
    <w:p w14:paraId="5C66A575" w14:textId="77777777" w:rsidR="000A0872" w:rsidRPr="0010564A" w:rsidRDefault="000A0872" w:rsidP="000A0872">
      <w:pPr>
        <w:pStyle w:val="Paragraphedeliste"/>
        <w:numPr>
          <w:ilvl w:val="0"/>
          <w:numId w:val="8"/>
        </w:numPr>
        <w:spacing w:after="0" w:line="240" w:lineRule="auto"/>
        <w:ind w:left="426"/>
        <w:jc w:val="both"/>
      </w:pPr>
      <w:r>
        <w:t>U</w:t>
      </w:r>
      <w:r w:rsidRPr="0010564A">
        <w:t xml:space="preserve">ne </w:t>
      </w:r>
      <w:r>
        <w:t>« </w:t>
      </w:r>
      <w:r w:rsidRPr="0010564A">
        <w:t>Une</w:t>
      </w:r>
      <w:r>
        <w:t> »</w:t>
      </w:r>
      <w:r w:rsidRPr="0010564A">
        <w:t xml:space="preserve"> du Time qui le représente</w:t>
      </w:r>
      <w:r>
        <w:rPr>
          <w:rStyle w:val="Appelnotedebasdep"/>
        </w:rPr>
        <w:footnoteReference w:id="21"/>
      </w:r>
      <w:r>
        <w:t>.</w:t>
      </w:r>
    </w:p>
    <w:p w14:paraId="68E6598F" w14:textId="77777777" w:rsidR="000A0872" w:rsidRPr="00D606B3" w:rsidRDefault="000A0872" w:rsidP="000A0872">
      <w:pPr>
        <w:pStyle w:val="Paragraphedeliste"/>
        <w:numPr>
          <w:ilvl w:val="0"/>
          <w:numId w:val="8"/>
        </w:numPr>
        <w:spacing w:after="0" w:line="240" w:lineRule="auto"/>
        <w:ind w:left="426"/>
        <w:jc w:val="both"/>
      </w:pPr>
      <w:r w:rsidRPr="00D606B3">
        <w:t>Un entretien avec un élu</w:t>
      </w:r>
      <w:r>
        <w:t xml:space="preserve"> républicain (que ce dernier a démenti).</w:t>
      </w:r>
    </w:p>
    <w:p w14:paraId="6806BDE8" w14:textId="77777777" w:rsidR="000A0872" w:rsidRDefault="000A0872" w:rsidP="000A0872">
      <w:pPr>
        <w:pStyle w:val="Paragraphedeliste"/>
        <w:numPr>
          <w:ilvl w:val="0"/>
          <w:numId w:val="8"/>
        </w:numPr>
        <w:spacing w:after="0" w:line="240" w:lineRule="auto"/>
        <w:ind w:left="426"/>
        <w:jc w:val="both"/>
      </w:pPr>
      <w:r w:rsidRPr="00CE11C6">
        <w:t>Que les USA</w:t>
      </w:r>
      <w:r>
        <w:t xml:space="preserve"> sont parvenus à l’indépendance énergétique. Annonce faite lors d’une </w:t>
      </w:r>
      <w:r w:rsidRPr="00CE11C6">
        <w:t>Conférence de presse du 25 septembre après l'Assemblée générale des Nations Unies</w:t>
      </w:r>
      <w:r>
        <w:t xml:space="preserve"> [durant sa mandature].</w:t>
      </w:r>
    </w:p>
    <w:p w14:paraId="65B049E4" w14:textId="77777777" w:rsidR="000A0872" w:rsidRDefault="000A0872" w:rsidP="000A0872">
      <w:pPr>
        <w:pStyle w:val="Paragraphedeliste"/>
        <w:numPr>
          <w:ilvl w:val="0"/>
          <w:numId w:val="8"/>
        </w:numPr>
        <w:spacing w:after="0" w:line="240" w:lineRule="auto"/>
        <w:ind w:left="426"/>
        <w:jc w:val="both"/>
      </w:pPr>
      <w:r w:rsidRPr="00CE11C6">
        <w:t>Que les USA</w:t>
      </w:r>
      <w:r>
        <w:t xml:space="preserve"> a l’air et l’eau les plus propres [de son histoire, durant sa mandature]</w:t>
      </w:r>
      <w:r>
        <w:rPr>
          <w:rStyle w:val="Appelnotedebasdep"/>
        </w:rPr>
        <w:footnoteReference w:id="22"/>
      </w:r>
      <w:r>
        <w:t xml:space="preserve">. </w:t>
      </w:r>
    </w:p>
    <w:p w14:paraId="370F9D26" w14:textId="77777777" w:rsidR="000A0872" w:rsidRDefault="000A0872" w:rsidP="000A0872">
      <w:pPr>
        <w:pStyle w:val="Paragraphedeliste"/>
        <w:numPr>
          <w:ilvl w:val="0"/>
          <w:numId w:val="8"/>
        </w:numPr>
        <w:spacing w:after="0" w:line="240" w:lineRule="auto"/>
        <w:ind w:left="426"/>
        <w:jc w:val="both"/>
      </w:pPr>
      <w:r>
        <w:t>Que son père, Fred Trump, est né en Allemagne, alors que ce dernier est né américain dans le Queens à New York. Dans son livre « </w:t>
      </w:r>
      <w:r w:rsidRPr="00F05306">
        <w:rPr>
          <w:i/>
          <w:iCs/>
        </w:rPr>
        <w:t>L’art du deal</w:t>
      </w:r>
      <w:r>
        <w:t> », Trump disait qu’il avait des origines suédoises</w:t>
      </w:r>
      <w:r>
        <w:rPr>
          <w:rStyle w:val="Appelnotedebasdep"/>
        </w:rPr>
        <w:footnoteReference w:id="23"/>
      </w:r>
      <w:r>
        <w:t>.</w:t>
      </w:r>
    </w:p>
    <w:p w14:paraId="6D0C952A" w14:textId="77777777" w:rsidR="000A0872" w:rsidRDefault="000A0872" w:rsidP="000A0872">
      <w:pPr>
        <w:pStyle w:val="Paragraphedeliste"/>
        <w:numPr>
          <w:ilvl w:val="0"/>
          <w:numId w:val="8"/>
        </w:numPr>
        <w:spacing w:after="0" w:line="240" w:lineRule="auto"/>
        <w:ind w:left="426"/>
        <w:jc w:val="both"/>
      </w:pPr>
      <w:r>
        <w:t>Que le son des éoliennes cause des cancers</w:t>
      </w:r>
      <w:r>
        <w:rPr>
          <w:rStyle w:val="Appelnotedebasdep"/>
        </w:rPr>
        <w:footnoteReference w:id="24"/>
      </w:r>
      <w:r>
        <w:t>.</w:t>
      </w:r>
    </w:p>
    <w:p w14:paraId="16C36EB6" w14:textId="77777777" w:rsidR="000A0872" w:rsidRPr="00F05306" w:rsidRDefault="000A0872" w:rsidP="000A0872">
      <w:pPr>
        <w:pStyle w:val="Paragraphedeliste"/>
        <w:numPr>
          <w:ilvl w:val="0"/>
          <w:numId w:val="8"/>
        </w:numPr>
        <w:spacing w:after="0" w:line="240" w:lineRule="auto"/>
        <w:ind w:left="426"/>
        <w:jc w:val="both"/>
      </w:pPr>
      <w:r w:rsidRPr="00F05306">
        <w:t>Le Mexique dirige</w:t>
      </w:r>
      <w:r>
        <w:t>,</w:t>
      </w:r>
      <w:r w:rsidRPr="00F05306">
        <w:t xml:space="preserve"> volontairement, ses criminels vers les États-Unis</w:t>
      </w:r>
      <w:r>
        <w:rPr>
          <w:rStyle w:val="Appelnotedebasdep"/>
        </w:rPr>
        <w:footnoteReference w:id="25"/>
      </w:r>
      <w:r w:rsidRPr="00F05306">
        <w:t>.</w:t>
      </w:r>
    </w:p>
    <w:p w14:paraId="627AF8BB" w14:textId="77777777" w:rsidR="000A0872" w:rsidRPr="00F05306" w:rsidRDefault="000A0872" w:rsidP="000A0872">
      <w:pPr>
        <w:pStyle w:val="Paragraphedeliste"/>
        <w:numPr>
          <w:ilvl w:val="0"/>
          <w:numId w:val="8"/>
        </w:numPr>
        <w:spacing w:after="0" w:line="240" w:lineRule="auto"/>
        <w:ind w:left="426"/>
        <w:jc w:val="both"/>
      </w:pPr>
      <w:r w:rsidRPr="00F05306">
        <w:lastRenderedPageBreak/>
        <w:t>L'Ukraine s'est ingérée dans les élections US de 2016</w:t>
      </w:r>
      <w:r>
        <w:rPr>
          <w:rStyle w:val="Appelnotedebasdep"/>
        </w:rPr>
        <w:footnoteReference w:id="26"/>
      </w:r>
      <w:r w:rsidRPr="00F05306">
        <w:t>.</w:t>
      </w:r>
    </w:p>
    <w:p w14:paraId="22A51C1D" w14:textId="77777777" w:rsidR="000A0872" w:rsidRPr="00F05306" w:rsidRDefault="000A0872" w:rsidP="000A0872">
      <w:pPr>
        <w:pStyle w:val="Paragraphedeliste"/>
        <w:numPr>
          <w:ilvl w:val="0"/>
          <w:numId w:val="8"/>
        </w:numPr>
        <w:spacing w:after="0" w:line="240" w:lineRule="auto"/>
        <w:ind w:left="426"/>
        <w:jc w:val="both"/>
      </w:pPr>
      <w:r w:rsidRPr="00F05306">
        <w:t>Je Biden, ancien vice-président d'Obama, a exercé son influence au profit de son fils Hunter, pour obtenir un emploi dans le secteur privé, en Ukraine</w:t>
      </w:r>
      <w:r>
        <w:t xml:space="preserve"> (or rien ne le prouve, selon une enquête du congrès)</w:t>
      </w:r>
      <w:r>
        <w:rPr>
          <w:rStyle w:val="Appelnotedebasdep"/>
        </w:rPr>
        <w:footnoteReference w:id="27"/>
      </w:r>
      <w:r w:rsidRPr="00F05306">
        <w:t>.</w:t>
      </w:r>
    </w:p>
    <w:p w14:paraId="333459E1" w14:textId="77777777" w:rsidR="000A0872" w:rsidRPr="00F05306" w:rsidRDefault="000A0872" w:rsidP="000A0872">
      <w:pPr>
        <w:pStyle w:val="Paragraphedeliste"/>
        <w:numPr>
          <w:ilvl w:val="0"/>
          <w:numId w:val="8"/>
        </w:numPr>
        <w:spacing w:after="0" w:line="240" w:lineRule="auto"/>
        <w:ind w:left="426"/>
        <w:jc w:val="both"/>
      </w:pPr>
      <w:r w:rsidRPr="00F05306">
        <w:t>Dans un tweet</w:t>
      </w:r>
      <w:r>
        <w:t>,</w:t>
      </w:r>
      <w:r w:rsidRPr="00F05306">
        <w:t xml:space="preserve"> en mars</w:t>
      </w:r>
      <w:r>
        <w:t>,</w:t>
      </w:r>
      <w:r w:rsidRPr="00F05306">
        <w:t xml:space="preserve"> après la publication du rapport Mueller, Trump s'est dit "</w:t>
      </w:r>
      <w:r w:rsidRPr="00F05306">
        <w:rPr>
          <w:i/>
          <w:iCs/>
        </w:rPr>
        <w:t>totalement exonéré</w:t>
      </w:r>
      <w:r w:rsidRPr="00F05306">
        <w:t>" (ce qui est faux)</w:t>
      </w:r>
      <w:r>
        <w:rPr>
          <w:rStyle w:val="Appelnotedebasdep"/>
        </w:rPr>
        <w:footnoteReference w:id="28"/>
      </w:r>
      <w:r w:rsidRPr="00F05306">
        <w:t>.</w:t>
      </w:r>
    </w:p>
    <w:p w14:paraId="7A68E24E" w14:textId="77777777" w:rsidR="000A0872" w:rsidRPr="00332303" w:rsidRDefault="000A0872" w:rsidP="000A0872">
      <w:pPr>
        <w:pStyle w:val="Paragraphedeliste"/>
        <w:numPr>
          <w:ilvl w:val="0"/>
          <w:numId w:val="8"/>
        </w:numPr>
        <w:spacing w:after="0" w:line="240" w:lineRule="auto"/>
        <w:ind w:left="426"/>
        <w:jc w:val="both"/>
      </w:pPr>
      <w:r w:rsidRPr="00F05306">
        <w:t>"</w:t>
      </w:r>
      <w:r w:rsidRPr="00F05306">
        <w:rPr>
          <w:i/>
          <w:iCs/>
        </w:rPr>
        <w:t>Nous irons sur Mars très bientôt</w:t>
      </w:r>
      <w:r w:rsidRPr="00F05306">
        <w:t>", a déclaré Trump</w:t>
      </w:r>
      <w:r>
        <w:t>,</w:t>
      </w:r>
      <w:r w:rsidRPr="00F05306">
        <w:t xml:space="preserve"> en mai</w:t>
      </w:r>
      <w:r>
        <w:t>,</w:t>
      </w:r>
      <w:r w:rsidRPr="00F05306">
        <w:t xml:space="preserve"> lors d'une conférence de presse avec le président japonais</w:t>
      </w:r>
      <w:r>
        <w:rPr>
          <w:rStyle w:val="Appelnotedebasdep"/>
        </w:rPr>
        <w:footnoteReference w:id="29"/>
      </w:r>
      <w:r w:rsidRPr="00F05306">
        <w:t>.</w:t>
      </w:r>
    </w:p>
    <w:p w14:paraId="24BEB4D0" w14:textId="77777777" w:rsidR="000A0872" w:rsidRPr="00CE11C6" w:rsidRDefault="000A0872" w:rsidP="000A0872">
      <w:pPr>
        <w:pStyle w:val="Paragraphedeliste"/>
        <w:numPr>
          <w:ilvl w:val="0"/>
          <w:numId w:val="8"/>
        </w:numPr>
        <w:spacing w:after="0" w:line="240" w:lineRule="auto"/>
        <w:ind w:left="426"/>
        <w:jc w:val="both"/>
      </w:pPr>
      <w:r>
        <w:t>Etc.</w:t>
      </w:r>
    </w:p>
    <w:p w14:paraId="432B4762" w14:textId="77777777" w:rsidR="000A0872" w:rsidRDefault="000A0872" w:rsidP="000A0872">
      <w:pPr>
        <w:spacing w:after="0" w:line="240" w:lineRule="auto"/>
        <w:jc w:val="both"/>
      </w:pPr>
    </w:p>
    <w:p w14:paraId="6E5E60CD" w14:textId="77777777" w:rsidR="000A0872" w:rsidRDefault="000A0872" w:rsidP="000A0872">
      <w:pPr>
        <w:spacing w:after="0" w:line="240" w:lineRule="auto"/>
        <w:jc w:val="both"/>
      </w:pPr>
      <w:r w:rsidRPr="004D6A3E">
        <w:t xml:space="preserve">Donald Trump appelé l’affaire russe _ </w:t>
      </w:r>
      <w:r>
        <w:t xml:space="preserve">celle </w:t>
      </w:r>
      <w:r w:rsidRPr="004D6A3E">
        <w:t>des attaques</w:t>
      </w:r>
      <w:r>
        <w:t xml:space="preserve"> (ingérences)</w:t>
      </w:r>
      <w:r w:rsidRPr="004D6A3E">
        <w:t xml:space="preserve"> perpétrées par le gouvernement russe pendant la campagne des élections présidentielles US de 2016 (qui étaient réelles selon la CIA), afin de changer le cours de l'élection _ une </w:t>
      </w:r>
      <w:r w:rsidRPr="004D6A3E">
        <w:rPr>
          <w:i/>
          <w:iCs/>
        </w:rPr>
        <w:t>intox</w:t>
      </w:r>
      <w:r>
        <w:rPr>
          <w:rStyle w:val="Appelnotedebasdep"/>
          <w:i/>
          <w:iCs/>
        </w:rPr>
        <w:footnoteReference w:id="30"/>
      </w:r>
      <w:r>
        <w:t>.</w:t>
      </w:r>
    </w:p>
    <w:p w14:paraId="35B48F63" w14:textId="77777777" w:rsidR="000A0872" w:rsidRDefault="000A0872" w:rsidP="000A0872">
      <w:pPr>
        <w:spacing w:after="0" w:line="240" w:lineRule="auto"/>
        <w:jc w:val="both"/>
      </w:pPr>
    </w:p>
    <w:p w14:paraId="6AED86A1" w14:textId="77777777" w:rsidR="000A0872" w:rsidRDefault="000A0872" w:rsidP="000A0872">
      <w:pPr>
        <w:spacing w:after="0" w:line="240" w:lineRule="auto"/>
        <w:jc w:val="both"/>
      </w:pPr>
      <w:r w:rsidRPr="0004334D">
        <w:t>Trump a déclaré à quatre reprises lors de sa visite aux Nations Unies que les États-Unis étaient le seul pays à fournir une assistance à l'Ukraine. Or les pays européens ont fourni des centaines de millions de dollars d'aide à l'Ukraine depuis l'invasion de la Russie en 2014</w:t>
      </w:r>
      <w:r>
        <w:rPr>
          <w:rStyle w:val="Appelnotedebasdep"/>
        </w:rPr>
        <w:footnoteReference w:id="31"/>
      </w:r>
      <w:r w:rsidRPr="0004334D">
        <w:t>.</w:t>
      </w:r>
    </w:p>
    <w:p w14:paraId="3552BB23" w14:textId="77777777" w:rsidR="000A0872" w:rsidRDefault="000A0872" w:rsidP="000A0872">
      <w:pPr>
        <w:spacing w:after="0" w:line="240" w:lineRule="auto"/>
        <w:jc w:val="both"/>
      </w:pPr>
    </w:p>
    <w:p w14:paraId="41E1EFE0" w14:textId="77777777" w:rsidR="000A0872" w:rsidRPr="00332303" w:rsidRDefault="000A0872" w:rsidP="000A0872">
      <w:pPr>
        <w:spacing w:after="0" w:line="240" w:lineRule="auto"/>
        <w:jc w:val="both"/>
        <w:rPr>
          <w:rFonts w:ascii="Calibri" w:hAnsi="Calibri" w:cs="Calibri"/>
        </w:rPr>
      </w:pPr>
      <w:r w:rsidRPr="00332303">
        <w:rPr>
          <w:rFonts w:ascii="Calibri" w:hAnsi="Calibri" w:cs="Calibri"/>
          <w:shd w:val="clear" w:color="auto" w:fill="FFFFFF"/>
        </w:rPr>
        <w:t>Pendant la campagne des primaires républicaines, il déclare, au sujet des </w:t>
      </w:r>
      <w:hyperlink r:id="rId40" w:tooltip="Attentats du 11 septembre 2001" w:history="1">
        <w:r w:rsidRPr="00332303">
          <w:rPr>
            <w:rStyle w:val="Lienhypertexte"/>
            <w:rFonts w:ascii="Calibri" w:hAnsi="Calibri" w:cs="Calibri"/>
            <w:color w:val="0B0080"/>
            <w:shd w:val="clear" w:color="auto" w:fill="FFFFFF"/>
          </w:rPr>
          <w:t>attentats du 11 septembre 2001</w:t>
        </w:r>
      </w:hyperlink>
      <w:r w:rsidRPr="00332303">
        <w:rPr>
          <w:rFonts w:ascii="Calibri" w:hAnsi="Calibri" w:cs="Calibri"/>
          <w:color w:val="222222"/>
          <w:shd w:val="clear" w:color="auto" w:fill="FFFFFF"/>
        </w:rPr>
        <w:t xml:space="preserve"> : </w:t>
      </w:r>
      <w:r w:rsidRPr="00332303">
        <w:rPr>
          <w:rFonts w:ascii="Calibri" w:hAnsi="Calibri" w:cs="Calibri"/>
          <w:shd w:val="clear" w:color="auto" w:fill="FFFFFF"/>
        </w:rPr>
        <w:t>« </w:t>
      </w:r>
      <w:r w:rsidRPr="00332303">
        <w:rPr>
          <w:rFonts w:ascii="Calibri" w:hAnsi="Calibri" w:cs="Calibri"/>
          <w:i/>
          <w:iCs/>
          <w:shd w:val="clear" w:color="auto" w:fill="FFFFFF"/>
        </w:rPr>
        <w:t>J'ai vu, à New</w:t>
      </w:r>
      <w:r w:rsidRPr="00332303">
        <w:rPr>
          <w:rFonts w:ascii="Calibri" w:hAnsi="Calibri" w:cs="Calibri"/>
          <w:i/>
          <w:iCs/>
          <w:color w:val="222222"/>
          <w:shd w:val="clear" w:color="auto" w:fill="FFFFFF"/>
        </w:rPr>
        <w:t> </w:t>
      </w:r>
      <w:hyperlink r:id="rId41" w:tooltip="Jersey City" w:history="1">
        <w:r w:rsidRPr="00332303">
          <w:rPr>
            <w:rStyle w:val="Lienhypertexte"/>
            <w:rFonts w:ascii="Calibri" w:hAnsi="Calibri" w:cs="Calibri"/>
            <w:i/>
            <w:iCs/>
            <w:color w:val="0B0080"/>
            <w:shd w:val="clear" w:color="auto" w:fill="FFFFFF"/>
          </w:rPr>
          <w:t>Jersey City</w:t>
        </w:r>
      </w:hyperlink>
      <w:r w:rsidRPr="00332303">
        <w:rPr>
          <w:rFonts w:ascii="Calibri" w:hAnsi="Calibri" w:cs="Calibri"/>
          <w:i/>
          <w:iCs/>
          <w:color w:val="222222"/>
          <w:shd w:val="clear" w:color="auto" w:fill="FFFFFF"/>
        </w:rPr>
        <w:t xml:space="preserve">, </w:t>
      </w:r>
      <w:r w:rsidRPr="00332303">
        <w:rPr>
          <w:rFonts w:ascii="Calibri" w:hAnsi="Calibri" w:cs="Calibri"/>
          <w:i/>
          <w:iCs/>
          <w:shd w:val="clear" w:color="auto" w:fill="FFFFFF"/>
        </w:rPr>
        <w:t>des milliers et des milliers de personnes musulmanes acclamer la chute des tours du World Trade Center</w:t>
      </w:r>
      <w:r w:rsidRPr="00332303">
        <w:rPr>
          <w:rFonts w:ascii="Calibri" w:hAnsi="Calibri" w:cs="Calibri"/>
          <w:shd w:val="clear" w:color="auto" w:fill="FFFFFF"/>
        </w:rPr>
        <w:t> », mais il n'existe aucune preuve de ces événements, que les autorités du New Jersey ont démentis</w:t>
      </w:r>
      <w:r>
        <w:rPr>
          <w:rStyle w:val="Appelnotedebasdep"/>
          <w:rFonts w:ascii="Calibri" w:hAnsi="Calibri" w:cs="Calibri"/>
          <w:shd w:val="clear" w:color="auto" w:fill="FFFFFF"/>
        </w:rPr>
        <w:footnoteReference w:id="32"/>
      </w:r>
      <w:r w:rsidRPr="00332303">
        <w:rPr>
          <w:rFonts w:ascii="Calibri" w:hAnsi="Calibri" w:cs="Calibri"/>
          <w:shd w:val="clear" w:color="auto" w:fill="FFFFFF"/>
        </w:rPr>
        <w:t>.</w:t>
      </w:r>
    </w:p>
    <w:p w14:paraId="39520FE9" w14:textId="6C442731" w:rsidR="000A0872" w:rsidRDefault="000A0872" w:rsidP="00D516C8">
      <w:pPr>
        <w:spacing w:after="0" w:line="240" w:lineRule="auto"/>
      </w:pPr>
    </w:p>
    <w:p w14:paraId="301F0EA5" w14:textId="77777777" w:rsidR="00486875" w:rsidRDefault="00486875" w:rsidP="00486875">
      <w:pPr>
        <w:spacing w:after="0" w:line="240" w:lineRule="auto"/>
        <w:jc w:val="both"/>
      </w:pPr>
      <w:r>
        <w:t>De très nombreux articles traitent de la propension de Trump aux mensonges</w:t>
      </w:r>
      <w:r>
        <w:rPr>
          <w:rStyle w:val="Appelnotedebasdep"/>
        </w:rPr>
        <w:footnoteReference w:id="33"/>
      </w:r>
      <w:r>
        <w:t>.</w:t>
      </w:r>
    </w:p>
    <w:p w14:paraId="0DA06D0D" w14:textId="77777777" w:rsidR="000A0872" w:rsidRDefault="000A0872" w:rsidP="00D516C8">
      <w:pPr>
        <w:spacing w:after="0" w:line="240" w:lineRule="auto"/>
      </w:pPr>
    </w:p>
    <w:sdt>
      <w:sdtPr>
        <w:rPr>
          <w:rFonts w:asciiTheme="minorHAnsi" w:eastAsiaTheme="minorHAnsi" w:hAnsiTheme="minorHAnsi" w:cstheme="minorBidi"/>
          <w:color w:val="auto"/>
          <w:sz w:val="22"/>
          <w:szCs w:val="22"/>
          <w:lang w:eastAsia="en-US"/>
        </w:rPr>
        <w:id w:val="2117395705"/>
        <w:docPartObj>
          <w:docPartGallery w:val="Table of Contents"/>
          <w:docPartUnique/>
        </w:docPartObj>
      </w:sdtPr>
      <w:sdtEndPr>
        <w:rPr>
          <w:b/>
          <w:bCs/>
        </w:rPr>
      </w:sdtEndPr>
      <w:sdtContent>
        <w:p w14:paraId="6153AAB0" w14:textId="0220EA8E" w:rsidR="00C52537" w:rsidRDefault="00C52537">
          <w:pPr>
            <w:pStyle w:val="En-ttedetabledesmatires"/>
          </w:pPr>
          <w:r>
            <w:t xml:space="preserve">Table des </w:t>
          </w:r>
          <w:bookmarkStart w:id="24" w:name="_GoBack"/>
          <w:bookmarkEnd w:id="24"/>
          <w:r>
            <w:t>matières</w:t>
          </w:r>
        </w:p>
        <w:p w14:paraId="4EEE6288" w14:textId="2547BE1C" w:rsidR="00E96B39" w:rsidRDefault="00C52537">
          <w:pPr>
            <w:pStyle w:val="TM1"/>
            <w:tabs>
              <w:tab w:val="left" w:pos="440"/>
              <w:tab w:val="right" w:leader="dot" w:pos="10456"/>
            </w:tabs>
            <w:rPr>
              <w:rFonts w:eastAsiaTheme="minorEastAsia"/>
              <w:noProof/>
              <w:lang w:eastAsia="fr-FR"/>
            </w:rPr>
          </w:pPr>
          <w:r>
            <w:fldChar w:fldCharType="begin"/>
          </w:r>
          <w:r>
            <w:instrText xml:space="preserve"> TOC \o "1-3" \h \z \u </w:instrText>
          </w:r>
          <w:r>
            <w:fldChar w:fldCharType="separate"/>
          </w:r>
          <w:hyperlink w:anchor="_Toc29291185" w:history="1">
            <w:r w:rsidR="00E96B39" w:rsidRPr="004452DF">
              <w:rPr>
                <w:rStyle w:val="Lienhypertexte"/>
                <w:noProof/>
              </w:rPr>
              <w:t>1</w:t>
            </w:r>
            <w:r w:rsidR="00E96B39">
              <w:rPr>
                <w:rFonts w:eastAsiaTheme="minorEastAsia"/>
                <w:noProof/>
                <w:lang w:eastAsia="fr-FR"/>
              </w:rPr>
              <w:tab/>
            </w:r>
            <w:r w:rsidR="00E96B39" w:rsidRPr="004452DF">
              <w:rPr>
                <w:rStyle w:val="Lienhypertexte"/>
                <w:noProof/>
              </w:rPr>
              <w:t>Concernant le président Donald Trump</w:t>
            </w:r>
            <w:r w:rsidR="00E96B39">
              <w:rPr>
                <w:noProof/>
                <w:webHidden/>
              </w:rPr>
              <w:tab/>
            </w:r>
            <w:r w:rsidR="00E96B39">
              <w:rPr>
                <w:noProof/>
                <w:webHidden/>
              </w:rPr>
              <w:fldChar w:fldCharType="begin"/>
            </w:r>
            <w:r w:rsidR="00E96B39">
              <w:rPr>
                <w:noProof/>
                <w:webHidden/>
              </w:rPr>
              <w:instrText xml:space="preserve"> PAGEREF _Toc29291185 \h </w:instrText>
            </w:r>
            <w:r w:rsidR="00E96B39">
              <w:rPr>
                <w:noProof/>
                <w:webHidden/>
              </w:rPr>
            </w:r>
            <w:r w:rsidR="00E96B39">
              <w:rPr>
                <w:noProof/>
                <w:webHidden/>
              </w:rPr>
              <w:fldChar w:fldCharType="separate"/>
            </w:r>
            <w:r w:rsidR="00E96B39">
              <w:rPr>
                <w:noProof/>
                <w:webHidden/>
              </w:rPr>
              <w:t>1</w:t>
            </w:r>
            <w:r w:rsidR="00E96B39">
              <w:rPr>
                <w:noProof/>
                <w:webHidden/>
              </w:rPr>
              <w:fldChar w:fldCharType="end"/>
            </w:r>
          </w:hyperlink>
        </w:p>
        <w:p w14:paraId="2A46D147" w14:textId="0001C644" w:rsidR="00E96B39" w:rsidRDefault="00E96B39">
          <w:pPr>
            <w:pStyle w:val="TM1"/>
            <w:tabs>
              <w:tab w:val="left" w:pos="440"/>
              <w:tab w:val="right" w:leader="dot" w:pos="10456"/>
            </w:tabs>
            <w:rPr>
              <w:rFonts w:eastAsiaTheme="minorEastAsia"/>
              <w:noProof/>
              <w:lang w:eastAsia="fr-FR"/>
            </w:rPr>
          </w:pPr>
          <w:hyperlink w:anchor="_Toc29291186" w:history="1">
            <w:r w:rsidRPr="004452DF">
              <w:rPr>
                <w:rStyle w:val="Lienhypertexte"/>
                <w:noProof/>
              </w:rPr>
              <w:t>2</w:t>
            </w:r>
            <w:r>
              <w:rPr>
                <w:rFonts w:eastAsiaTheme="minorEastAsia"/>
                <w:noProof/>
                <w:lang w:eastAsia="fr-FR"/>
              </w:rPr>
              <w:tab/>
            </w:r>
            <w:r w:rsidRPr="004452DF">
              <w:rPr>
                <w:rStyle w:val="Lienhypertexte"/>
                <w:noProof/>
              </w:rPr>
              <w:t>Concernant l’explication des gigantesques incendies en Australie</w:t>
            </w:r>
            <w:r>
              <w:rPr>
                <w:noProof/>
                <w:webHidden/>
              </w:rPr>
              <w:tab/>
            </w:r>
            <w:r>
              <w:rPr>
                <w:noProof/>
                <w:webHidden/>
              </w:rPr>
              <w:fldChar w:fldCharType="begin"/>
            </w:r>
            <w:r>
              <w:rPr>
                <w:noProof/>
                <w:webHidden/>
              </w:rPr>
              <w:instrText xml:space="preserve"> PAGEREF _Toc29291186 \h </w:instrText>
            </w:r>
            <w:r>
              <w:rPr>
                <w:noProof/>
                <w:webHidden/>
              </w:rPr>
            </w:r>
            <w:r>
              <w:rPr>
                <w:noProof/>
                <w:webHidden/>
              </w:rPr>
              <w:fldChar w:fldCharType="separate"/>
            </w:r>
            <w:r>
              <w:rPr>
                <w:noProof/>
                <w:webHidden/>
              </w:rPr>
              <w:t>3</w:t>
            </w:r>
            <w:r>
              <w:rPr>
                <w:noProof/>
                <w:webHidden/>
              </w:rPr>
              <w:fldChar w:fldCharType="end"/>
            </w:r>
          </w:hyperlink>
        </w:p>
        <w:p w14:paraId="79D74A69" w14:textId="373B231E" w:rsidR="00E96B39" w:rsidRDefault="00E96B39">
          <w:pPr>
            <w:pStyle w:val="TM2"/>
            <w:tabs>
              <w:tab w:val="left" w:pos="880"/>
              <w:tab w:val="right" w:leader="dot" w:pos="10456"/>
            </w:tabs>
            <w:rPr>
              <w:rFonts w:eastAsiaTheme="minorEastAsia"/>
              <w:noProof/>
              <w:lang w:eastAsia="fr-FR"/>
            </w:rPr>
          </w:pPr>
          <w:hyperlink w:anchor="_Toc29291187" w:history="1">
            <w:r w:rsidRPr="004452DF">
              <w:rPr>
                <w:rStyle w:val="Lienhypertexte"/>
                <w:noProof/>
              </w:rPr>
              <w:t>2.1</w:t>
            </w:r>
            <w:r>
              <w:rPr>
                <w:rFonts w:eastAsiaTheme="minorEastAsia"/>
                <w:noProof/>
                <w:lang w:eastAsia="fr-FR"/>
              </w:rPr>
              <w:tab/>
            </w:r>
            <w:r w:rsidRPr="004452DF">
              <w:rPr>
                <w:rStyle w:val="Lienhypertexte"/>
                <w:noProof/>
              </w:rPr>
              <w:t>Manque d’accès pompier, mauvaise gestion de la biomasse inflammable, rôle des pyromanes</w:t>
            </w:r>
            <w:r>
              <w:rPr>
                <w:noProof/>
                <w:webHidden/>
              </w:rPr>
              <w:tab/>
            </w:r>
            <w:r>
              <w:rPr>
                <w:noProof/>
                <w:webHidden/>
              </w:rPr>
              <w:fldChar w:fldCharType="begin"/>
            </w:r>
            <w:r>
              <w:rPr>
                <w:noProof/>
                <w:webHidden/>
              </w:rPr>
              <w:instrText xml:space="preserve"> PAGEREF _Toc29291187 \h </w:instrText>
            </w:r>
            <w:r>
              <w:rPr>
                <w:noProof/>
                <w:webHidden/>
              </w:rPr>
            </w:r>
            <w:r>
              <w:rPr>
                <w:noProof/>
                <w:webHidden/>
              </w:rPr>
              <w:fldChar w:fldCharType="separate"/>
            </w:r>
            <w:r>
              <w:rPr>
                <w:noProof/>
                <w:webHidden/>
              </w:rPr>
              <w:t>3</w:t>
            </w:r>
            <w:r>
              <w:rPr>
                <w:noProof/>
                <w:webHidden/>
              </w:rPr>
              <w:fldChar w:fldCharType="end"/>
            </w:r>
          </w:hyperlink>
        </w:p>
        <w:p w14:paraId="534E9222" w14:textId="0F306006" w:rsidR="00E96B39" w:rsidRDefault="00E96B39">
          <w:pPr>
            <w:pStyle w:val="TM2"/>
            <w:tabs>
              <w:tab w:val="left" w:pos="880"/>
              <w:tab w:val="right" w:leader="dot" w:pos="10456"/>
            </w:tabs>
            <w:rPr>
              <w:rFonts w:eastAsiaTheme="minorEastAsia"/>
              <w:noProof/>
              <w:lang w:eastAsia="fr-FR"/>
            </w:rPr>
          </w:pPr>
          <w:hyperlink w:anchor="_Toc29291188" w:history="1">
            <w:r w:rsidRPr="004452DF">
              <w:rPr>
                <w:rStyle w:val="Lienhypertexte"/>
                <w:noProof/>
              </w:rPr>
              <w:t>2.2</w:t>
            </w:r>
            <w:r>
              <w:rPr>
                <w:rFonts w:eastAsiaTheme="minorEastAsia"/>
                <w:noProof/>
                <w:lang w:eastAsia="fr-FR"/>
              </w:rPr>
              <w:tab/>
            </w:r>
            <w:r w:rsidRPr="004452DF">
              <w:rPr>
                <w:rStyle w:val="Lienhypertexte"/>
                <w:noProof/>
              </w:rPr>
              <w:t>Changement climatique, avec augmentation des périodes de sècheresse</w:t>
            </w:r>
            <w:r>
              <w:rPr>
                <w:noProof/>
                <w:webHidden/>
              </w:rPr>
              <w:tab/>
            </w:r>
            <w:r>
              <w:rPr>
                <w:noProof/>
                <w:webHidden/>
              </w:rPr>
              <w:fldChar w:fldCharType="begin"/>
            </w:r>
            <w:r>
              <w:rPr>
                <w:noProof/>
                <w:webHidden/>
              </w:rPr>
              <w:instrText xml:space="preserve"> PAGEREF _Toc29291188 \h </w:instrText>
            </w:r>
            <w:r>
              <w:rPr>
                <w:noProof/>
                <w:webHidden/>
              </w:rPr>
            </w:r>
            <w:r>
              <w:rPr>
                <w:noProof/>
                <w:webHidden/>
              </w:rPr>
              <w:fldChar w:fldCharType="separate"/>
            </w:r>
            <w:r>
              <w:rPr>
                <w:noProof/>
                <w:webHidden/>
              </w:rPr>
              <w:t>5</w:t>
            </w:r>
            <w:r>
              <w:rPr>
                <w:noProof/>
                <w:webHidden/>
              </w:rPr>
              <w:fldChar w:fldCharType="end"/>
            </w:r>
          </w:hyperlink>
        </w:p>
        <w:p w14:paraId="08490316" w14:textId="3267A2CB" w:rsidR="00E96B39" w:rsidRDefault="00E96B39">
          <w:pPr>
            <w:pStyle w:val="TM2"/>
            <w:tabs>
              <w:tab w:val="left" w:pos="880"/>
              <w:tab w:val="right" w:leader="dot" w:pos="10456"/>
            </w:tabs>
            <w:rPr>
              <w:rFonts w:eastAsiaTheme="minorEastAsia"/>
              <w:noProof/>
              <w:lang w:eastAsia="fr-FR"/>
            </w:rPr>
          </w:pPr>
          <w:hyperlink w:anchor="_Toc29291189" w:history="1">
            <w:r w:rsidRPr="004452DF">
              <w:rPr>
                <w:rStyle w:val="Lienhypertexte"/>
                <w:noProof/>
              </w:rPr>
              <w:t>2.3</w:t>
            </w:r>
            <w:r>
              <w:rPr>
                <w:rFonts w:eastAsiaTheme="minorEastAsia"/>
                <w:noProof/>
                <w:lang w:eastAsia="fr-FR"/>
              </w:rPr>
              <w:tab/>
            </w:r>
            <w:r w:rsidRPr="004452DF">
              <w:rPr>
                <w:rStyle w:val="Lienhypertexte"/>
                <w:noProof/>
              </w:rPr>
              <w:t>Le déni du gouvernement australien face aux causes anthropiques du réchauffement climatique</w:t>
            </w:r>
            <w:r>
              <w:rPr>
                <w:noProof/>
                <w:webHidden/>
              </w:rPr>
              <w:tab/>
            </w:r>
            <w:r>
              <w:rPr>
                <w:noProof/>
                <w:webHidden/>
              </w:rPr>
              <w:fldChar w:fldCharType="begin"/>
            </w:r>
            <w:r>
              <w:rPr>
                <w:noProof/>
                <w:webHidden/>
              </w:rPr>
              <w:instrText xml:space="preserve"> PAGEREF _Toc29291189 \h </w:instrText>
            </w:r>
            <w:r>
              <w:rPr>
                <w:noProof/>
                <w:webHidden/>
              </w:rPr>
            </w:r>
            <w:r>
              <w:rPr>
                <w:noProof/>
                <w:webHidden/>
              </w:rPr>
              <w:fldChar w:fldCharType="separate"/>
            </w:r>
            <w:r>
              <w:rPr>
                <w:noProof/>
                <w:webHidden/>
              </w:rPr>
              <w:t>6</w:t>
            </w:r>
            <w:r>
              <w:rPr>
                <w:noProof/>
                <w:webHidden/>
              </w:rPr>
              <w:fldChar w:fldCharType="end"/>
            </w:r>
          </w:hyperlink>
        </w:p>
        <w:p w14:paraId="74082992" w14:textId="16DACA6A" w:rsidR="00E96B39" w:rsidRDefault="00E96B39">
          <w:pPr>
            <w:pStyle w:val="TM2"/>
            <w:tabs>
              <w:tab w:val="left" w:pos="880"/>
              <w:tab w:val="right" w:leader="dot" w:pos="10456"/>
            </w:tabs>
            <w:rPr>
              <w:rFonts w:eastAsiaTheme="minorEastAsia"/>
              <w:noProof/>
              <w:lang w:eastAsia="fr-FR"/>
            </w:rPr>
          </w:pPr>
          <w:hyperlink w:anchor="_Toc29291190" w:history="1">
            <w:r w:rsidRPr="004452DF">
              <w:rPr>
                <w:rStyle w:val="Lienhypertexte"/>
                <w:noProof/>
              </w:rPr>
              <w:t>2.4</w:t>
            </w:r>
            <w:r>
              <w:rPr>
                <w:rFonts w:eastAsiaTheme="minorEastAsia"/>
                <w:noProof/>
                <w:lang w:eastAsia="fr-FR"/>
              </w:rPr>
              <w:tab/>
            </w:r>
            <w:r w:rsidRPr="004452DF">
              <w:rPr>
                <w:rStyle w:val="Lienhypertexte"/>
                <w:noProof/>
              </w:rPr>
              <w:t>La privatisation des ressources hydriques et leur mauvaise gestion</w:t>
            </w:r>
            <w:r>
              <w:rPr>
                <w:noProof/>
                <w:webHidden/>
              </w:rPr>
              <w:tab/>
            </w:r>
            <w:r>
              <w:rPr>
                <w:noProof/>
                <w:webHidden/>
              </w:rPr>
              <w:fldChar w:fldCharType="begin"/>
            </w:r>
            <w:r>
              <w:rPr>
                <w:noProof/>
                <w:webHidden/>
              </w:rPr>
              <w:instrText xml:space="preserve"> PAGEREF _Toc29291190 \h </w:instrText>
            </w:r>
            <w:r>
              <w:rPr>
                <w:noProof/>
                <w:webHidden/>
              </w:rPr>
            </w:r>
            <w:r>
              <w:rPr>
                <w:noProof/>
                <w:webHidden/>
              </w:rPr>
              <w:fldChar w:fldCharType="separate"/>
            </w:r>
            <w:r>
              <w:rPr>
                <w:noProof/>
                <w:webHidden/>
              </w:rPr>
              <w:t>6</w:t>
            </w:r>
            <w:r>
              <w:rPr>
                <w:noProof/>
                <w:webHidden/>
              </w:rPr>
              <w:fldChar w:fldCharType="end"/>
            </w:r>
          </w:hyperlink>
        </w:p>
        <w:p w14:paraId="782FCA49" w14:textId="0C14961A" w:rsidR="00E96B39" w:rsidRDefault="00E96B39">
          <w:pPr>
            <w:pStyle w:val="TM2"/>
            <w:tabs>
              <w:tab w:val="left" w:pos="880"/>
              <w:tab w:val="right" w:leader="dot" w:pos="10456"/>
            </w:tabs>
            <w:rPr>
              <w:rFonts w:eastAsiaTheme="minorEastAsia"/>
              <w:noProof/>
              <w:lang w:eastAsia="fr-FR"/>
            </w:rPr>
          </w:pPr>
          <w:hyperlink w:anchor="_Toc29291191" w:history="1">
            <w:r w:rsidRPr="004452DF">
              <w:rPr>
                <w:rStyle w:val="Lienhypertexte"/>
                <w:noProof/>
              </w:rPr>
              <w:t>2.5</w:t>
            </w:r>
            <w:r>
              <w:rPr>
                <w:rFonts w:eastAsiaTheme="minorEastAsia"/>
                <w:noProof/>
                <w:lang w:eastAsia="fr-FR"/>
              </w:rPr>
              <w:tab/>
            </w:r>
            <w:r w:rsidRPr="004452DF">
              <w:rPr>
                <w:rStyle w:val="Lienhypertexte"/>
                <w:noProof/>
              </w:rPr>
              <w:t>Le problème des fakes news diffusées durant ces incendies en Australie</w:t>
            </w:r>
            <w:r>
              <w:rPr>
                <w:noProof/>
                <w:webHidden/>
              </w:rPr>
              <w:tab/>
            </w:r>
            <w:r>
              <w:rPr>
                <w:noProof/>
                <w:webHidden/>
              </w:rPr>
              <w:fldChar w:fldCharType="begin"/>
            </w:r>
            <w:r>
              <w:rPr>
                <w:noProof/>
                <w:webHidden/>
              </w:rPr>
              <w:instrText xml:space="preserve"> PAGEREF _Toc29291191 \h </w:instrText>
            </w:r>
            <w:r>
              <w:rPr>
                <w:noProof/>
                <w:webHidden/>
              </w:rPr>
            </w:r>
            <w:r>
              <w:rPr>
                <w:noProof/>
                <w:webHidden/>
              </w:rPr>
              <w:fldChar w:fldCharType="separate"/>
            </w:r>
            <w:r>
              <w:rPr>
                <w:noProof/>
                <w:webHidden/>
              </w:rPr>
              <w:t>6</w:t>
            </w:r>
            <w:r>
              <w:rPr>
                <w:noProof/>
                <w:webHidden/>
              </w:rPr>
              <w:fldChar w:fldCharType="end"/>
            </w:r>
          </w:hyperlink>
        </w:p>
        <w:p w14:paraId="5C704349" w14:textId="761330A1" w:rsidR="00E96B39" w:rsidRDefault="00E96B39">
          <w:pPr>
            <w:pStyle w:val="TM1"/>
            <w:tabs>
              <w:tab w:val="left" w:pos="440"/>
              <w:tab w:val="right" w:leader="dot" w:pos="10456"/>
            </w:tabs>
            <w:rPr>
              <w:rFonts w:eastAsiaTheme="minorEastAsia"/>
              <w:noProof/>
              <w:lang w:eastAsia="fr-FR"/>
            </w:rPr>
          </w:pPr>
          <w:hyperlink w:anchor="_Toc29291192" w:history="1">
            <w:r w:rsidRPr="004452DF">
              <w:rPr>
                <w:rStyle w:val="Lienhypertexte"/>
                <w:noProof/>
              </w:rPr>
              <w:t>3</w:t>
            </w:r>
            <w:r>
              <w:rPr>
                <w:rFonts w:eastAsiaTheme="minorEastAsia"/>
                <w:noProof/>
                <w:lang w:eastAsia="fr-FR"/>
              </w:rPr>
              <w:tab/>
            </w:r>
            <w:r w:rsidRPr="004452DF">
              <w:rPr>
                <w:rStyle w:val="Lienhypertexte"/>
                <w:noProof/>
              </w:rPr>
              <w:t>Les causes du réchauffement climatiques</w:t>
            </w:r>
            <w:r>
              <w:rPr>
                <w:noProof/>
                <w:webHidden/>
              </w:rPr>
              <w:tab/>
            </w:r>
            <w:r>
              <w:rPr>
                <w:noProof/>
                <w:webHidden/>
              </w:rPr>
              <w:fldChar w:fldCharType="begin"/>
            </w:r>
            <w:r>
              <w:rPr>
                <w:noProof/>
                <w:webHidden/>
              </w:rPr>
              <w:instrText xml:space="preserve"> PAGEREF _Toc29291192 \h </w:instrText>
            </w:r>
            <w:r>
              <w:rPr>
                <w:noProof/>
                <w:webHidden/>
              </w:rPr>
            </w:r>
            <w:r>
              <w:rPr>
                <w:noProof/>
                <w:webHidden/>
              </w:rPr>
              <w:fldChar w:fldCharType="separate"/>
            </w:r>
            <w:r>
              <w:rPr>
                <w:noProof/>
                <w:webHidden/>
              </w:rPr>
              <w:t>7</w:t>
            </w:r>
            <w:r>
              <w:rPr>
                <w:noProof/>
                <w:webHidden/>
              </w:rPr>
              <w:fldChar w:fldCharType="end"/>
            </w:r>
          </w:hyperlink>
        </w:p>
        <w:p w14:paraId="59D22F98" w14:textId="19EA596D" w:rsidR="00E96B39" w:rsidRDefault="00E96B39">
          <w:pPr>
            <w:pStyle w:val="TM2"/>
            <w:tabs>
              <w:tab w:val="left" w:pos="880"/>
              <w:tab w:val="right" w:leader="dot" w:pos="10456"/>
            </w:tabs>
            <w:rPr>
              <w:rFonts w:eastAsiaTheme="minorEastAsia"/>
              <w:noProof/>
              <w:lang w:eastAsia="fr-FR"/>
            </w:rPr>
          </w:pPr>
          <w:hyperlink w:anchor="_Toc29291193" w:history="1">
            <w:r w:rsidRPr="004452DF">
              <w:rPr>
                <w:rStyle w:val="Lienhypertexte"/>
                <w:noProof/>
              </w:rPr>
              <w:t>3.1</w:t>
            </w:r>
            <w:r>
              <w:rPr>
                <w:rFonts w:eastAsiaTheme="minorEastAsia"/>
                <w:noProof/>
                <w:lang w:eastAsia="fr-FR"/>
              </w:rPr>
              <w:tab/>
            </w:r>
            <w:r w:rsidRPr="004452DF">
              <w:rPr>
                <w:rStyle w:val="Lienhypertexte"/>
                <w:noProof/>
              </w:rPr>
              <w:t>Comment s’établit le consensus scientifique sur la preuve d’un fait</w:t>
            </w:r>
            <w:r>
              <w:rPr>
                <w:noProof/>
                <w:webHidden/>
              </w:rPr>
              <w:tab/>
            </w:r>
            <w:r>
              <w:rPr>
                <w:noProof/>
                <w:webHidden/>
              </w:rPr>
              <w:fldChar w:fldCharType="begin"/>
            </w:r>
            <w:r>
              <w:rPr>
                <w:noProof/>
                <w:webHidden/>
              </w:rPr>
              <w:instrText xml:space="preserve"> PAGEREF _Toc29291193 \h </w:instrText>
            </w:r>
            <w:r>
              <w:rPr>
                <w:noProof/>
                <w:webHidden/>
              </w:rPr>
            </w:r>
            <w:r>
              <w:rPr>
                <w:noProof/>
                <w:webHidden/>
              </w:rPr>
              <w:fldChar w:fldCharType="separate"/>
            </w:r>
            <w:r>
              <w:rPr>
                <w:noProof/>
                <w:webHidden/>
              </w:rPr>
              <w:t>7</w:t>
            </w:r>
            <w:r>
              <w:rPr>
                <w:noProof/>
                <w:webHidden/>
              </w:rPr>
              <w:fldChar w:fldCharType="end"/>
            </w:r>
          </w:hyperlink>
        </w:p>
        <w:p w14:paraId="6F78BF85" w14:textId="390822EC" w:rsidR="00E96B39" w:rsidRDefault="00E96B39">
          <w:pPr>
            <w:pStyle w:val="TM1"/>
            <w:tabs>
              <w:tab w:val="left" w:pos="440"/>
              <w:tab w:val="right" w:leader="dot" w:pos="10456"/>
            </w:tabs>
            <w:rPr>
              <w:rFonts w:eastAsiaTheme="minorEastAsia"/>
              <w:noProof/>
              <w:lang w:eastAsia="fr-FR"/>
            </w:rPr>
          </w:pPr>
          <w:hyperlink w:anchor="_Toc29291194" w:history="1">
            <w:r w:rsidRPr="004452DF">
              <w:rPr>
                <w:rStyle w:val="Lienhypertexte"/>
                <w:noProof/>
              </w:rPr>
              <w:t>4</w:t>
            </w:r>
            <w:r>
              <w:rPr>
                <w:rFonts w:eastAsiaTheme="minorEastAsia"/>
                <w:noProof/>
                <w:lang w:eastAsia="fr-FR"/>
              </w:rPr>
              <w:tab/>
            </w:r>
            <w:r w:rsidRPr="004452DF">
              <w:rPr>
                <w:rStyle w:val="Lienhypertexte"/>
                <w:noProof/>
              </w:rPr>
              <w:t>Concernant l’islam et les intégristes</w:t>
            </w:r>
            <w:r>
              <w:rPr>
                <w:noProof/>
                <w:webHidden/>
              </w:rPr>
              <w:tab/>
            </w:r>
            <w:r>
              <w:rPr>
                <w:noProof/>
                <w:webHidden/>
              </w:rPr>
              <w:fldChar w:fldCharType="begin"/>
            </w:r>
            <w:r>
              <w:rPr>
                <w:noProof/>
                <w:webHidden/>
              </w:rPr>
              <w:instrText xml:space="preserve"> PAGEREF _Toc29291194 \h </w:instrText>
            </w:r>
            <w:r>
              <w:rPr>
                <w:noProof/>
                <w:webHidden/>
              </w:rPr>
            </w:r>
            <w:r>
              <w:rPr>
                <w:noProof/>
                <w:webHidden/>
              </w:rPr>
              <w:fldChar w:fldCharType="separate"/>
            </w:r>
            <w:r>
              <w:rPr>
                <w:noProof/>
                <w:webHidden/>
              </w:rPr>
              <w:t>9</w:t>
            </w:r>
            <w:r>
              <w:rPr>
                <w:noProof/>
                <w:webHidden/>
              </w:rPr>
              <w:fldChar w:fldCharType="end"/>
            </w:r>
          </w:hyperlink>
        </w:p>
        <w:p w14:paraId="06584157" w14:textId="3A8FE2C6" w:rsidR="00E96B39" w:rsidRDefault="00E96B39">
          <w:pPr>
            <w:pStyle w:val="TM1"/>
            <w:tabs>
              <w:tab w:val="left" w:pos="440"/>
              <w:tab w:val="right" w:leader="dot" w:pos="10456"/>
            </w:tabs>
            <w:rPr>
              <w:rFonts w:eastAsiaTheme="minorEastAsia"/>
              <w:noProof/>
              <w:lang w:eastAsia="fr-FR"/>
            </w:rPr>
          </w:pPr>
          <w:hyperlink w:anchor="_Toc29291195" w:history="1">
            <w:r w:rsidRPr="004452DF">
              <w:rPr>
                <w:rStyle w:val="Lienhypertexte"/>
                <w:noProof/>
              </w:rPr>
              <w:t>5</w:t>
            </w:r>
            <w:r>
              <w:rPr>
                <w:rFonts w:eastAsiaTheme="minorEastAsia"/>
                <w:noProof/>
                <w:lang w:eastAsia="fr-FR"/>
              </w:rPr>
              <w:tab/>
            </w:r>
            <w:r w:rsidRPr="004452DF">
              <w:rPr>
                <w:rStyle w:val="Lienhypertexte"/>
                <w:noProof/>
              </w:rPr>
              <w:t>Conclusion</w:t>
            </w:r>
            <w:r>
              <w:rPr>
                <w:noProof/>
                <w:webHidden/>
              </w:rPr>
              <w:tab/>
            </w:r>
            <w:r>
              <w:rPr>
                <w:noProof/>
                <w:webHidden/>
              </w:rPr>
              <w:fldChar w:fldCharType="begin"/>
            </w:r>
            <w:r>
              <w:rPr>
                <w:noProof/>
                <w:webHidden/>
              </w:rPr>
              <w:instrText xml:space="preserve"> PAGEREF _Toc29291195 \h </w:instrText>
            </w:r>
            <w:r>
              <w:rPr>
                <w:noProof/>
                <w:webHidden/>
              </w:rPr>
            </w:r>
            <w:r>
              <w:rPr>
                <w:noProof/>
                <w:webHidden/>
              </w:rPr>
              <w:fldChar w:fldCharType="separate"/>
            </w:r>
            <w:r>
              <w:rPr>
                <w:noProof/>
                <w:webHidden/>
              </w:rPr>
              <w:t>10</w:t>
            </w:r>
            <w:r>
              <w:rPr>
                <w:noProof/>
                <w:webHidden/>
              </w:rPr>
              <w:fldChar w:fldCharType="end"/>
            </w:r>
          </w:hyperlink>
        </w:p>
        <w:p w14:paraId="02CF4900" w14:textId="752862E5" w:rsidR="00E96B39" w:rsidRDefault="00E96B39">
          <w:pPr>
            <w:pStyle w:val="TM1"/>
            <w:tabs>
              <w:tab w:val="left" w:pos="440"/>
              <w:tab w:val="right" w:leader="dot" w:pos="10456"/>
            </w:tabs>
            <w:rPr>
              <w:rFonts w:eastAsiaTheme="minorEastAsia"/>
              <w:noProof/>
              <w:lang w:eastAsia="fr-FR"/>
            </w:rPr>
          </w:pPr>
          <w:hyperlink w:anchor="_Toc29291196" w:history="1">
            <w:r w:rsidRPr="004452DF">
              <w:rPr>
                <w:rStyle w:val="Lienhypertexte"/>
                <w:noProof/>
              </w:rPr>
              <w:t>6</w:t>
            </w:r>
            <w:r>
              <w:rPr>
                <w:rFonts w:eastAsiaTheme="minorEastAsia"/>
                <w:noProof/>
                <w:lang w:eastAsia="fr-FR"/>
              </w:rPr>
              <w:tab/>
            </w:r>
            <w:r w:rsidRPr="004452DF">
              <w:rPr>
                <w:rStyle w:val="Lienhypertexte"/>
                <w:noProof/>
              </w:rPr>
              <w:t>Bibliographie</w:t>
            </w:r>
            <w:r>
              <w:rPr>
                <w:noProof/>
                <w:webHidden/>
              </w:rPr>
              <w:tab/>
            </w:r>
            <w:r>
              <w:rPr>
                <w:noProof/>
                <w:webHidden/>
              </w:rPr>
              <w:fldChar w:fldCharType="begin"/>
            </w:r>
            <w:r>
              <w:rPr>
                <w:noProof/>
                <w:webHidden/>
              </w:rPr>
              <w:instrText xml:space="preserve"> PAGEREF _Toc29291196 \h </w:instrText>
            </w:r>
            <w:r>
              <w:rPr>
                <w:noProof/>
                <w:webHidden/>
              </w:rPr>
            </w:r>
            <w:r>
              <w:rPr>
                <w:noProof/>
                <w:webHidden/>
              </w:rPr>
              <w:fldChar w:fldCharType="separate"/>
            </w:r>
            <w:r>
              <w:rPr>
                <w:noProof/>
                <w:webHidden/>
              </w:rPr>
              <w:t>10</w:t>
            </w:r>
            <w:r>
              <w:rPr>
                <w:noProof/>
                <w:webHidden/>
              </w:rPr>
              <w:fldChar w:fldCharType="end"/>
            </w:r>
          </w:hyperlink>
        </w:p>
        <w:p w14:paraId="653046C9" w14:textId="1481E8BF" w:rsidR="00E96B39" w:rsidRDefault="00E96B39">
          <w:pPr>
            <w:pStyle w:val="TM2"/>
            <w:tabs>
              <w:tab w:val="left" w:pos="880"/>
              <w:tab w:val="right" w:leader="dot" w:pos="10456"/>
            </w:tabs>
            <w:rPr>
              <w:rFonts w:eastAsiaTheme="minorEastAsia"/>
              <w:noProof/>
              <w:lang w:eastAsia="fr-FR"/>
            </w:rPr>
          </w:pPr>
          <w:hyperlink w:anchor="_Toc29291197" w:history="1">
            <w:r w:rsidRPr="004452DF">
              <w:rPr>
                <w:rStyle w:val="Lienhypertexte"/>
                <w:noProof/>
              </w:rPr>
              <w:t>6.1</w:t>
            </w:r>
            <w:r>
              <w:rPr>
                <w:rFonts w:eastAsiaTheme="minorEastAsia"/>
                <w:noProof/>
                <w:lang w:eastAsia="fr-FR"/>
              </w:rPr>
              <w:tab/>
            </w:r>
            <w:r w:rsidRPr="004452DF">
              <w:rPr>
                <w:rStyle w:val="Lienhypertexte"/>
                <w:noProof/>
              </w:rPr>
              <w:t>Bibliographie sur le président Trump</w:t>
            </w:r>
            <w:r>
              <w:rPr>
                <w:noProof/>
                <w:webHidden/>
              </w:rPr>
              <w:tab/>
            </w:r>
            <w:r>
              <w:rPr>
                <w:noProof/>
                <w:webHidden/>
              </w:rPr>
              <w:fldChar w:fldCharType="begin"/>
            </w:r>
            <w:r>
              <w:rPr>
                <w:noProof/>
                <w:webHidden/>
              </w:rPr>
              <w:instrText xml:space="preserve"> PAGEREF _Toc29291197 \h </w:instrText>
            </w:r>
            <w:r>
              <w:rPr>
                <w:noProof/>
                <w:webHidden/>
              </w:rPr>
            </w:r>
            <w:r>
              <w:rPr>
                <w:noProof/>
                <w:webHidden/>
              </w:rPr>
              <w:fldChar w:fldCharType="separate"/>
            </w:r>
            <w:r>
              <w:rPr>
                <w:noProof/>
                <w:webHidden/>
              </w:rPr>
              <w:t>10</w:t>
            </w:r>
            <w:r>
              <w:rPr>
                <w:noProof/>
                <w:webHidden/>
              </w:rPr>
              <w:fldChar w:fldCharType="end"/>
            </w:r>
          </w:hyperlink>
        </w:p>
        <w:p w14:paraId="0818794C" w14:textId="6EDDE26F" w:rsidR="00E96B39" w:rsidRDefault="00E96B39">
          <w:pPr>
            <w:pStyle w:val="TM2"/>
            <w:tabs>
              <w:tab w:val="left" w:pos="880"/>
              <w:tab w:val="right" w:leader="dot" w:pos="10456"/>
            </w:tabs>
            <w:rPr>
              <w:rFonts w:eastAsiaTheme="minorEastAsia"/>
              <w:noProof/>
              <w:lang w:eastAsia="fr-FR"/>
            </w:rPr>
          </w:pPr>
          <w:hyperlink w:anchor="_Toc29291198" w:history="1">
            <w:r w:rsidRPr="004452DF">
              <w:rPr>
                <w:rStyle w:val="Lienhypertexte"/>
                <w:noProof/>
              </w:rPr>
              <w:t>6.2</w:t>
            </w:r>
            <w:r>
              <w:rPr>
                <w:rFonts w:eastAsiaTheme="minorEastAsia"/>
                <w:noProof/>
                <w:lang w:eastAsia="fr-FR"/>
              </w:rPr>
              <w:tab/>
            </w:r>
            <w:r w:rsidRPr="004452DF">
              <w:rPr>
                <w:rStyle w:val="Lienhypertexte"/>
                <w:noProof/>
              </w:rPr>
              <w:t>Bibliographie sur le réchauffement climatique</w:t>
            </w:r>
            <w:r>
              <w:rPr>
                <w:noProof/>
                <w:webHidden/>
              </w:rPr>
              <w:tab/>
            </w:r>
            <w:r>
              <w:rPr>
                <w:noProof/>
                <w:webHidden/>
              </w:rPr>
              <w:fldChar w:fldCharType="begin"/>
            </w:r>
            <w:r>
              <w:rPr>
                <w:noProof/>
                <w:webHidden/>
              </w:rPr>
              <w:instrText xml:space="preserve"> PAGEREF _Toc29291198 \h </w:instrText>
            </w:r>
            <w:r>
              <w:rPr>
                <w:noProof/>
                <w:webHidden/>
              </w:rPr>
            </w:r>
            <w:r>
              <w:rPr>
                <w:noProof/>
                <w:webHidden/>
              </w:rPr>
              <w:fldChar w:fldCharType="separate"/>
            </w:r>
            <w:r>
              <w:rPr>
                <w:noProof/>
                <w:webHidden/>
              </w:rPr>
              <w:t>11</w:t>
            </w:r>
            <w:r>
              <w:rPr>
                <w:noProof/>
                <w:webHidden/>
              </w:rPr>
              <w:fldChar w:fldCharType="end"/>
            </w:r>
          </w:hyperlink>
        </w:p>
        <w:p w14:paraId="2DF20EC9" w14:textId="51956616" w:rsidR="00E96B39" w:rsidRDefault="00E96B39">
          <w:pPr>
            <w:pStyle w:val="TM3"/>
            <w:tabs>
              <w:tab w:val="left" w:pos="1320"/>
              <w:tab w:val="right" w:leader="dot" w:pos="10456"/>
            </w:tabs>
            <w:rPr>
              <w:rFonts w:eastAsiaTheme="minorEastAsia"/>
              <w:noProof/>
              <w:lang w:eastAsia="fr-FR"/>
            </w:rPr>
          </w:pPr>
          <w:hyperlink w:anchor="_Toc29291199" w:history="1">
            <w:r w:rsidRPr="004452DF">
              <w:rPr>
                <w:rStyle w:val="Lienhypertexte"/>
                <w:noProof/>
              </w:rPr>
              <w:t>6.2.1</w:t>
            </w:r>
            <w:r>
              <w:rPr>
                <w:rFonts w:eastAsiaTheme="minorEastAsia"/>
                <w:noProof/>
                <w:lang w:eastAsia="fr-FR"/>
              </w:rPr>
              <w:tab/>
            </w:r>
            <w:r w:rsidRPr="004452DF">
              <w:rPr>
                <w:rStyle w:val="Lienhypertexte"/>
                <w:noProof/>
              </w:rPr>
              <w:t>Bibliographie sur l’abandon des objectifs de l’accord de Paris sur le climat</w:t>
            </w:r>
            <w:r>
              <w:rPr>
                <w:noProof/>
                <w:webHidden/>
              </w:rPr>
              <w:tab/>
            </w:r>
            <w:r>
              <w:rPr>
                <w:noProof/>
                <w:webHidden/>
              </w:rPr>
              <w:fldChar w:fldCharType="begin"/>
            </w:r>
            <w:r>
              <w:rPr>
                <w:noProof/>
                <w:webHidden/>
              </w:rPr>
              <w:instrText xml:space="preserve"> PAGEREF _Toc29291199 \h </w:instrText>
            </w:r>
            <w:r>
              <w:rPr>
                <w:noProof/>
                <w:webHidden/>
              </w:rPr>
            </w:r>
            <w:r>
              <w:rPr>
                <w:noProof/>
                <w:webHidden/>
              </w:rPr>
              <w:fldChar w:fldCharType="separate"/>
            </w:r>
            <w:r>
              <w:rPr>
                <w:noProof/>
                <w:webHidden/>
              </w:rPr>
              <w:t>11</w:t>
            </w:r>
            <w:r>
              <w:rPr>
                <w:noProof/>
                <w:webHidden/>
              </w:rPr>
              <w:fldChar w:fldCharType="end"/>
            </w:r>
          </w:hyperlink>
        </w:p>
        <w:p w14:paraId="3A2DF502" w14:textId="6CF6882D" w:rsidR="00E96B39" w:rsidRDefault="00E96B39">
          <w:pPr>
            <w:pStyle w:val="TM3"/>
            <w:tabs>
              <w:tab w:val="left" w:pos="1320"/>
              <w:tab w:val="right" w:leader="dot" w:pos="10456"/>
            </w:tabs>
            <w:rPr>
              <w:rFonts w:eastAsiaTheme="minorEastAsia"/>
              <w:noProof/>
              <w:lang w:eastAsia="fr-FR"/>
            </w:rPr>
          </w:pPr>
          <w:hyperlink w:anchor="_Toc29291200" w:history="1">
            <w:r w:rsidRPr="004452DF">
              <w:rPr>
                <w:rStyle w:val="Lienhypertexte"/>
                <w:noProof/>
              </w:rPr>
              <w:t>6.2.2</w:t>
            </w:r>
            <w:r>
              <w:rPr>
                <w:rFonts w:eastAsiaTheme="minorEastAsia"/>
                <w:noProof/>
                <w:lang w:eastAsia="fr-FR"/>
              </w:rPr>
              <w:tab/>
            </w:r>
            <w:r w:rsidRPr="004452DF">
              <w:rPr>
                <w:rStyle w:val="Lienhypertexte"/>
                <w:noProof/>
              </w:rPr>
              <w:t>Bibliographie sur le déni du gouvernement australien envers les causes anthropiques du réchauffement climatique</w:t>
            </w:r>
            <w:r>
              <w:rPr>
                <w:noProof/>
                <w:webHidden/>
              </w:rPr>
              <w:tab/>
            </w:r>
            <w:r>
              <w:rPr>
                <w:noProof/>
                <w:webHidden/>
              </w:rPr>
              <w:fldChar w:fldCharType="begin"/>
            </w:r>
            <w:r>
              <w:rPr>
                <w:noProof/>
                <w:webHidden/>
              </w:rPr>
              <w:instrText xml:space="preserve"> PAGEREF _Toc29291200 \h </w:instrText>
            </w:r>
            <w:r>
              <w:rPr>
                <w:noProof/>
                <w:webHidden/>
              </w:rPr>
            </w:r>
            <w:r>
              <w:rPr>
                <w:noProof/>
                <w:webHidden/>
              </w:rPr>
              <w:fldChar w:fldCharType="separate"/>
            </w:r>
            <w:r>
              <w:rPr>
                <w:noProof/>
                <w:webHidden/>
              </w:rPr>
              <w:t>11</w:t>
            </w:r>
            <w:r>
              <w:rPr>
                <w:noProof/>
                <w:webHidden/>
              </w:rPr>
              <w:fldChar w:fldCharType="end"/>
            </w:r>
          </w:hyperlink>
        </w:p>
        <w:p w14:paraId="101D2C37" w14:textId="6B080FE8" w:rsidR="00E96B39" w:rsidRDefault="00E96B39">
          <w:pPr>
            <w:pStyle w:val="TM3"/>
            <w:tabs>
              <w:tab w:val="left" w:pos="1320"/>
              <w:tab w:val="right" w:leader="dot" w:pos="10456"/>
            </w:tabs>
            <w:rPr>
              <w:rFonts w:eastAsiaTheme="minorEastAsia"/>
              <w:noProof/>
              <w:lang w:eastAsia="fr-FR"/>
            </w:rPr>
          </w:pPr>
          <w:hyperlink w:anchor="_Toc29291201" w:history="1">
            <w:r w:rsidRPr="004452DF">
              <w:rPr>
                <w:rStyle w:val="Lienhypertexte"/>
                <w:noProof/>
              </w:rPr>
              <w:t>6.2.3</w:t>
            </w:r>
            <w:r>
              <w:rPr>
                <w:rFonts w:eastAsiaTheme="minorEastAsia"/>
                <w:noProof/>
                <w:lang w:eastAsia="fr-FR"/>
              </w:rPr>
              <w:tab/>
            </w:r>
            <w:r w:rsidRPr="004452DF">
              <w:rPr>
                <w:rStyle w:val="Lienhypertexte"/>
                <w:noProof/>
              </w:rPr>
              <w:t>Bibliographie sur les causes anthropiques du réchauffement climatique (et des incendies en Australie)</w:t>
            </w:r>
            <w:r>
              <w:rPr>
                <w:noProof/>
                <w:webHidden/>
              </w:rPr>
              <w:tab/>
            </w:r>
            <w:r>
              <w:rPr>
                <w:noProof/>
                <w:webHidden/>
              </w:rPr>
              <w:fldChar w:fldCharType="begin"/>
            </w:r>
            <w:r>
              <w:rPr>
                <w:noProof/>
                <w:webHidden/>
              </w:rPr>
              <w:instrText xml:space="preserve"> PAGEREF _Toc29291201 \h </w:instrText>
            </w:r>
            <w:r>
              <w:rPr>
                <w:noProof/>
                <w:webHidden/>
              </w:rPr>
            </w:r>
            <w:r>
              <w:rPr>
                <w:noProof/>
                <w:webHidden/>
              </w:rPr>
              <w:fldChar w:fldCharType="separate"/>
            </w:r>
            <w:r>
              <w:rPr>
                <w:noProof/>
                <w:webHidden/>
              </w:rPr>
              <w:t>11</w:t>
            </w:r>
            <w:r>
              <w:rPr>
                <w:noProof/>
                <w:webHidden/>
              </w:rPr>
              <w:fldChar w:fldCharType="end"/>
            </w:r>
          </w:hyperlink>
        </w:p>
        <w:p w14:paraId="4A35EF54" w14:textId="62CCF348" w:rsidR="00E96B39" w:rsidRDefault="00E96B39">
          <w:pPr>
            <w:pStyle w:val="TM3"/>
            <w:tabs>
              <w:tab w:val="left" w:pos="1320"/>
              <w:tab w:val="right" w:leader="dot" w:pos="10456"/>
            </w:tabs>
            <w:rPr>
              <w:rFonts w:eastAsiaTheme="minorEastAsia"/>
              <w:noProof/>
              <w:lang w:eastAsia="fr-FR"/>
            </w:rPr>
          </w:pPr>
          <w:hyperlink w:anchor="_Toc29291202" w:history="1">
            <w:r w:rsidRPr="004452DF">
              <w:rPr>
                <w:rStyle w:val="Lienhypertexte"/>
                <w:noProof/>
              </w:rPr>
              <w:t>6.2.4</w:t>
            </w:r>
            <w:r>
              <w:rPr>
                <w:rFonts w:eastAsiaTheme="minorEastAsia"/>
                <w:noProof/>
                <w:lang w:eastAsia="fr-FR"/>
              </w:rPr>
              <w:tab/>
            </w:r>
            <w:r w:rsidRPr="004452DF">
              <w:rPr>
                <w:rStyle w:val="Lienhypertexte"/>
                <w:noProof/>
              </w:rPr>
              <w:t>Bibliographie sur les autres causes, non liées au réchauffement climatique, des incendies en Australie</w:t>
            </w:r>
            <w:r>
              <w:rPr>
                <w:noProof/>
                <w:webHidden/>
              </w:rPr>
              <w:tab/>
            </w:r>
            <w:r>
              <w:rPr>
                <w:noProof/>
                <w:webHidden/>
              </w:rPr>
              <w:fldChar w:fldCharType="begin"/>
            </w:r>
            <w:r>
              <w:rPr>
                <w:noProof/>
                <w:webHidden/>
              </w:rPr>
              <w:instrText xml:space="preserve"> PAGEREF _Toc29291202 \h </w:instrText>
            </w:r>
            <w:r>
              <w:rPr>
                <w:noProof/>
                <w:webHidden/>
              </w:rPr>
            </w:r>
            <w:r>
              <w:rPr>
                <w:noProof/>
                <w:webHidden/>
              </w:rPr>
              <w:fldChar w:fldCharType="separate"/>
            </w:r>
            <w:r>
              <w:rPr>
                <w:noProof/>
                <w:webHidden/>
              </w:rPr>
              <w:t>11</w:t>
            </w:r>
            <w:r>
              <w:rPr>
                <w:noProof/>
                <w:webHidden/>
              </w:rPr>
              <w:fldChar w:fldCharType="end"/>
            </w:r>
          </w:hyperlink>
        </w:p>
        <w:p w14:paraId="122B4FF2" w14:textId="04298276" w:rsidR="00E96B39" w:rsidRDefault="00E96B39">
          <w:pPr>
            <w:pStyle w:val="TM3"/>
            <w:tabs>
              <w:tab w:val="left" w:pos="1320"/>
              <w:tab w:val="right" w:leader="dot" w:pos="10456"/>
            </w:tabs>
            <w:rPr>
              <w:rFonts w:eastAsiaTheme="minorEastAsia"/>
              <w:noProof/>
              <w:lang w:eastAsia="fr-FR"/>
            </w:rPr>
          </w:pPr>
          <w:hyperlink w:anchor="_Toc29291203" w:history="1">
            <w:r w:rsidRPr="004452DF">
              <w:rPr>
                <w:rStyle w:val="Lienhypertexte"/>
                <w:noProof/>
              </w:rPr>
              <w:t>6.2.5</w:t>
            </w:r>
            <w:r>
              <w:rPr>
                <w:rFonts w:eastAsiaTheme="minorEastAsia"/>
                <w:noProof/>
                <w:lang w:eastAsia="fr-FR"/>
              </w:rPr>
              <w:tab/>
            </w:r>
            <w:r w:rsidRPr="004452DF">
              <w:rPr>
                <w:rStyle w:val="Lienhypertexte"/>
                <w:noProof/>
              </w:rPr>
              <w:t>Bibliographie sur le lobbying climatosceptique des producteurs d’énergies fossiles</w:t>
            </w:r>
            <w:r>
              <w:rPr>
                <w:noProof/>
                <w:webHidden/>
              </w:rPr>
              <w:tab/>
            </w:r>
            <w:r>
              <w:rPr>
                <w:noProof/>
                <w:webHidden/>
              </w:rPr>
              <w:fldChar w:fldCharType="begin"/>
            </w:r>
            <w:r>
              <w:rPr>
                <w:noProof/>
                <w:webHidden/>
              </w:rPr>
              <w:instrText xml:space="preserve"> PAGEREF _Toc29291203 \h </w:instrText>
            </w:r>
            <w:r>
              <w:rPr>
                <w:noProof/>
                <w:webHidden/>
              </w:rPr>
            </w:r>
            <w:r>
              <w:rPr>
                <w:noProof/>
                <w:webHidden/>
              </w:rPr>
              <w:fldChar w:fldCharType="separate"/>
            </w:r>
            <w:r>
              <w:rPr>
                <w:noProof/>
                <w:webHidden/>
              </w:rPr>
              <w:t>12</w:t>
            </w:r>
            <w:r>
              <w:rPr>
                <w:noProof/>
                <w:webHidden/>
              </w:rPr>
              <w:fldChar w:fldCharType="end"/>
            </w:r>
          </w:hyperlink>
        </w:p>
        <w:p w14:paraId="22A6B601" w14:textId="7AECAC0C" w:rsidR="00E96B39" w:rsidRDefault="00E96B39">
          <w:pPr>
            <w:pStyle w:val="TM3"/>
            <w:tabs>
              <w:tab w:val="left" w:pos="1320"/>
              <w:tab w:val="right" w:leader="dot" w:pos="10456"/>
            </w:tabs>
            <w:rPr>
              <w:rFonts w:eastAsiaTheme="minorEastAsia"/>
              <w:noProof/>
              <w:lang w:eastAsia="fr-FR"/>
            </w:rPr>
          </w:pPr>
          <w:hyperlink w:anchor="_Toc29291204" w:history="1">
            <w:r w:rsidRPr="004452DF">
              <w:rPr>
                <w:rStyle w:val="Lienhypertexte"/>
                <w:noProof/>
              </w:rPr>
              <w:t>6.2.6</w:t>
            </w:r>
            <w:r>
              <w:rPr>
                <w:rFonts w:eastAsiaTheme="minorEastAsia"/>
                <w:noProof/>
                <w:lang w:eastAsia="fr-FR"/>
              </w:rPr>
              <w:tab/>
            </w:r>
            <w:r w:rsidRPr="004452DF">
              <w:rPr>
                <w:rStyle w:val="Lienhypertexte"/>
                <w:noProof/>
              </w:rPr>
              <w:t>Bibliographie sur les causes du déficit hydrique en Australie</w:t>
            </w:r>
            <w:r>
              <w:rPr>
                <w:noProof/>
                <w:webHidden/>
              </w:rPr>
              <w:tab/>
            </w:r>
            <w:r>
              <w:rPr>
                <w:noProof/>
                <w:webHidden/>
              </w:rPr>
              <w:fldChar w:fldCharType="begin"/>
            </w:r>
            <w:r>
              <w:rPr>
                <w:noProof/>
                <w:webHidden/>
              </w:rPr>
              <w:instrText xml:space="preserve"> PAGEREF _Toc29291204 \h </w:instrText>
            </w:r>
            <w:r>
              <w:rPr>
                <w:noProof/>
                <w:webHidden/>
              </w:rPr>
            </w:r>
            <w:r>
              <w:rPr>
                <w:noProof/>
                <w:webHidden/>
              </w:rPr>
              <w:fldChar w:fldCharType="separate"/>
            </w:r>
            <w:r>
              <w:rPr>
                <w:noProof/>
                <w:webHidden/>
              </w:rPr>
              <w:t>12</w:t>
            </w:r>
            <w:r>
              <w:rPr>
                <w:noProof/>
                <w:webHidden/>
              </w:rPr>
              <w:fldChar w:fldCharType="end"/>
            </w:r>
          </w:hyperlink>
        </w:p>
        <w:p w14:paraId="70A11BF4" w14:textId="6438F4EC" w:rsidR="00E96B39" w:rsidRDefault="00E96B39">
          <w:pPr>
            <w:pStyle w:val="TM3"/>
            <w:tabs>
              <w:tab w:val="left" w:pos="1320"/>
              <w:tab w:val="right" w:leader="dot" w:pos="10456"/>
            </w:tabs>
            <w:rPr>
              <w:rFonts w:eastAsiaTheme="minorEastAsia"/>
              <w:noProof/>
              <w:lang w:eastAsia="fr-FR"/>
            </w:rPr>
          </w:pPr>
          <w:hyperlink w:anchor="_Toc29291205" w:history="1">
            <w:r w:rsidRPr="004452DF">
              <w:rPr>
                <w:rStyle w:val="Lienhypertexte"/>
                <w:noProof/>
              </w:rPr>
              <w:t>6.2.7</w:t>
            </w:r>
            <w:r>
              <w:rPr>
                <w:rFonts w:eastAsiaTheme="minorEastAsia"/>
                <w:noProof/>
                <w:lang w:eastAsia="fr-FR"/>
              </w:rPr>
              <w:tab/>
            </w:r>
            <w:r w:rsidRPr="004452DF">
              <w:rPr>
                <w:rStyle w:val="Lienhypertexte"/>
                <w:noProof/>
              </w:rPr>
              <w:t>Bibliographie sur le lien entre épisodes d’El Niño et épisodes de sècheresse en Australie et leur augmentation avec le réchauffement climatique</w:t>
            </w:r>
            <w:r>
              <w:rPr>
                <w:noProof/>
                <w:webHidden/>
              </w:rPr>
              <w:tab/>
            </w:r>
            <w:r>
              <w:rPr>
                <w:noProof/>
                <w:webHidden/>
              </w:rPr>
              <w:fldChar w:fldCharType="begin"/>
            </w:r>
            <w:r>
              <w:rPr>
                <w:noProof/>
                <w:webHidden/>
              </w:rPr>
              <w:instrText xml:space="preserve"> PAGEREF _Toc29291205 \h </w:instrText>
            </w:r>
            <w:r>
              <w:rPr>
                <w:noProof/>
                <w:webHidden/>
              </w:rPr>
            </w:r>
            <w:r>
              <w:rPr>
                <w:noProof/>
                <w:webHidden/>
              </w:rPr>
              <w:fldChar w:fldCharType="separate"/>
            </w:r>
            <w:r>
              <w:rPr>
                <w:noProof/>
                <w:webHidden/>
              </w:rPr>
              <w:t>12</w:t>
            </w:r>
            <w:r>
              <w:rPr>
                <w:noProof/>
                <w:webHidden/>
              </w:rPr>
              <w:fldChar w:fldCharType="end"/>
            </w:r>
          </w:hyperlink>
        </w:p>
        <w:p w14:paraId="6FBA4671" w14:textId="16C80495" w:rsidR="00E96B39" w:rsidRDefault="00E96B39">
          <w:pPr>
            <w:pStyle w:val="TM2"/>
            <w:tabs>
              <w:tab w:val="left" w:pos="880"/>
              <w:tab w:val="right" w:leader="dot" w:pos="10456"/>
            </w:tabs>
            <w:rPr>
              <w:rFonts w:eastAsiaTheme="minorEastAsia"/>
              <w:noProof/>
              <w:lang w:eastAsia="fr-FR"/>
            </w:rPr>
          </w:pPr>
          <w:hyperlink w:anchor="_Toc29291206" w:history="1">
            <w:r w:rsidRPr="004452DF">
              <w:rPr>
                <w:rStyle w:val="Lienhypertexte"/>
                <w:noProof/>
              </w:rPr>
              <w:t>6.3</w:t>
            </w:r>
            <w:r>
              <w:rPr>
                <w:rFonts w:eastAsiaTheme="minorEastAsia"/>
                <w:noProof/>
                <w:lang w:eastAsia="fr-FR"/>
              </w:rPr>
              <w:tab/>
            </w:r>
            <w:r w:rsidRPr="004452DF">
              <w:rPr>
                <w:rStyle w:val="Lienhypertexte"/>
                <w:noProof/>
              </w:rPr>
              <w:t>Bibliographie sur la méthode scientifique</w:t>
            </w:r>
            <w:r>
              <w:rPr>
                <w:noProof/>
                <w:webHidden/>
              </w:rPr>
              <w:tab/>
            </w:r>
            <w:r>
              <w:rPr>
                <w:noProof/>
                <w:webHidden/>
              </w:rPr>
              <w:fldChar w:fldCharType="begin"/>
            </w:r>
            <w:r>
              <w:rPr>
                <w:noProof/>
                <w:webHidden/>
              </w:rPr>
              <w:instrText xml:space="preserve"> PAGEREF _Toc29291206 \h </w:instrText>
            </w:r>
            <w:r>
              <w:rPr>
                <w:noProof/>
                <w:webHidden/>
              </w:rPr>
            </w:r>
            <w:r>
              <w:rPr>
                <w:noProof/>
                <w:webHidden/>
              </w:rPr>
              <w:fldChar w:fldCharType="separate"/>
            </w:r>
            <w:r>
              <w:rPr>
                <w:noProof/>
                <w:webHidden/>
              </w:rPr>
              <w:t>12</w:t>
            </w:r>
            <w:r>
              <w:rPr>
                <w:noProof/>
                <w:webHidden/>
              </w:rPr>
              <w:fldChar w:fldCharType="end"/>
            </w:r>
          </w:hyperlink>
        </w:p>
        <w:p w14:paraId="582D3EFB" w14:textId="4109F830" w:rsidR="00E96B39" w:rsidRDefault="00E96B39">
          <w:pPr>
            <w:pStyle w:val="TM2"/>
            <w:tabs>
              <w:tab w:val="left" w:pos="880"/>
              <w:tab w:val="right" w:leader="dot" w:pos="10456"/>
            </w:tabs>
            <w:rPr>
              <w:rFonts w:eastAsiaTheme="minorEastAsia"/>
              <w:noProof/>
              <w:lang w:eastAsia="fr-FR"/>
            </w:rPr>
          </w:pPr>
          <w:hyperlink w:anchor="_Toc29291207" w:history="1">
            <w:r w:rsidRPr="004452DF">
              <w:rPr>
                <w:rStyle w:val="Lienhypertexte"/>
                <w:noProof/>
              </w:rPr>
              <w:t>6.4</w:t>
            </w:r>
            <w:r>
              <w:rPr>
                <w:rFonts w:eastAsiaTheme="minorEastAsia"/>
                <w:noProof/>
                <w:lang w:eastAsia="fr-FR"/>
              </w:rPr>
              <w:tab/>
            </w:r>
            <w:r w:rsidRPr="004452DF">
              <w:rPr>
                <w:rStyle w:val="Lienhypertexte"/>
                <w:noProof/>
              </w:rPr>
              <w:t>Bibliographie sur les fake news diffusées durant les incendies en Australie</w:t>
            </w:r>
            <w:r>
              <w:rPr>
                <w:noProof/>
                <w:webHidden/>
              </w:rPr>
              <w:tab/>
            </w:r>
            <w:r>
              <w:rPr>
                <w:noProof/>
                <w:webHidden/>
              </w:rPr>
              <w:fldChar w:fldCharType="begin"/>
            </w:r>
            <w:r>
              <w:rPr>
                <w:noProof/>
                <w:webHidden/>
              </w:rPr>
              <w:instrText xml:space="preserve"> PAGEREF _Toc29291207 \h </w:instrText>
            </w:r>
            <w:r>
              <w:rPr>
                <w:noProof/>
                <w:webHidden/>
              </w:rPr>
            </w:r>
            <w:r>
              <w:rPr>
                <w:noProof/>
                <w:webHidden/>
              </w:rPr>
              <w:fldChar w:fldCharType="separate"/>
            </w:r>
            <w:r>
              <w:rPr>
                <w:noProof/>
                <w:webHidden/>
              </w:rPr>
              <w:t>13</w:t>
            </w:r>
            <w:r>
              <w:rPr>
                <w:noProof/>
                <w:webHidden/>
              </w:rPr>
              <w:fldChar w:fldCharType="end"/>
            </w:r>
          </w:hyperlink>
        </w:p>
        <w:p w14:paraId="5AD60C9B" w14:textId="3226A816" w:rsidR="00E96B39" w:rsidRDefault="00E96B39">
          <w:pPr>
            <w:pStyle w:val="TM1"/>
            <w:tabs>
              <w:tab w:val="left" w:pos="440"/>
              <w:tab w:val="right" w:leader="dot" w:pos="10456"/>
            </w:tabs>
            <w:rPr>
              <w:rFonts w:eastAsiaTheme="minorEastAsia"/>
              <w:noProof/>
              <w:lang w:eastAsia="fr-FR"/>
            </w:rPr>
          </w:pPr>
          <w:hyperlink w:anchor="_Toc29291208" w:history="1">
            <w:r w:rsidRPr="004452DF">
              <w:rPr>
                <w:rStyle w:val="Lienhypertexte"/>
                <w:noProof/>
              </w:rPr>
              <w:t>7</w:t>
            </w:r>
            <w:r>
              <w:rPr>
                <w:rFonts w:eastAsiaTheme="minorEastAsia"/>
                <w:noProof/>
                <w:lang w:eastAsia="fr-FR"/>
              </w:rPr>
              <w:tab/>
            </w:r>
            <w:r w:rsidRPr="004452DF">
              <w:rPr>
                <w:rStyle w:val="Lienhypertexte"/>
                <w:noProof/>
              </w:rPr>
              <w:t>Annexe : les mensonges, à « haute fréquence », du président Trump</w:t>
            </w:r>
            <w:r>
              <w:rPr>
                <w:noProof/>
                <w:webHidden/>
              </w:rPr>
              <w:tab/>
            </w:r>
            <w:r>
              <w:rPr>
                <w:noProof/>
                <w:webHidden/>
              </w:rPr>
              <w:fldChar w:fldCharType="begin"/>
            </w:r>
            <w:r>
              <w:rPr>
                <w:noProof/>
                <w:webHidden/>
              </w:rPr>
              <w:instrText xml:space="preserve"> PAGEREF _Toc29291208 \h </w:instrText>
            </w:r>
            <w:r>
              <w:rPr>
                <w:noProof/>
                <w:webHidden/>
              </w:rPr>
            </w:r>
            <w:r>
              <w:rPr>
                <w:noProof/>
                <w:webHidden/>
              </w:rPr>
              <w:fldChar w:fldCharType="separate"/>
            </w:r>
            <w:r>
              <w:rPr>
                <w:noProof/>
                <w:webHidden/>
              </w:rPr>
              <w:t>13</w:t>
            </w:r>
            <w:r>
              <w:rPr>
                <w:noProof/>
                <w:webHidden/>
              </w:rPr>
              <w:fldChar w:fldCharType="end"/>
            </w:r>
          </w:hyperlink>
        </w:p>
        <w:p w14:paraId="61C80AAF" w14:textId="60AE85F3" w:rsidR="00C52537" w:rsidRDefault="00C52537">
          <w:r>
            <w:rPr>
              <w:b/>
              <w:bCs/>
            </w:rPr>
            <w:fldChar w:fldCharType="end"/>
          </w:r>
        </w:p>
      </w:sdtContent>
    </w:sdt>
    <w:p w14:paraId="661E69B9" w14:textId="77777777" w:rsidR="000A0872" w:rsidRPr="009C4067" w:rsidRDefault="000A0872" w:rsidP="00D516C8">
      <w:pPr>
        <w:spacing w:after="0" w:line="240" w:lineRule="auto"/>
      </w:pPr>
    </w:p>
    <w:sectPr w:rsidR="000A0872" w:rsidRPr="009C4067" w:rsidSect="00AD6B54">
      <w:footerReference w:type="default" r:id="rId4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94B2F" w14:textId="77777777" w:rsidR="003C5423" w:rsidRDefault="003C5423" w:rsidP="00D62FB7">
      <w:pPr>
        <w:spacing w:after="0" w:line="240" w:lineRule="auto"/>
      </w:pPr>
      <w:r>
        <w:separator/>
      </w:r>
    </w:p>
  </w:endnote>
  <w:endnote w:type="continuationSeparator" w:id="0">
    <w:p w14:paraId="5DC7CC8B" w14:textId="77777777" w:rsidR="003C5423" w:rsidRDefault="003C5423" w:rsidP="00D62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3429078"/>
      <w:docPartObj>
        <w:docPartGallery w:val="Page Numbers (Bottom of Page)"/>
        <w:docPartUnique/>
      </w:docPartObj>
    </w:sdtPr>
    <w:sdtContent>
      <w:p w14:paraId="4A05D383" w14:textId="77777777" w:rsidR="00B74E62" w:rsidRDefault="00B74E62">
        <w:pPr>
          <w:pStyle w:val="Pieddepage"/>
          <w:jc w:val="center"/>
        </w:pPr>
        <w:r>
          <w:fldChar w:fldCharType="begin"/>
        </w:r>
        <w:r>
          <w:instrText>PAGE   \* MERGEFORMAT</w:instrText>
        </w:r>
        <w:r>
          <w:fldChar w:fldCharType="separate"/>
        </w:r>
        <w:r>
          <w:t>2</w:t>
        </w:r>
        <w:r>
          <w:fldChar w:fldCharType="end"/>
        </w:r>
      </w:p>
    </w:sdtContent>
  </w:sdt>
  <w:p w14:paraId="5C901C35" w14:textId="77777777" w:rsidR="00B74E62" w:rsidRDefault="00B74E6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A056B" w14:textId="77777777" w:rsidR="003C5423" w:rsidRDefault="003C5423" w:rsidP="00D62FB7">
      <w:pPr>
        <w:spacing w:after="0" w:line="240" w:lineRule="auto"/>
      </w:pPr>
      <w:r>
        <w:separator/>
      </w:r>
    </w:p>
  </w:footnote>
  <w:footnote w:type="continuationSeparator" w:id="0">
    <w:p w14:paraId="1C53481F" w14:textId="77777777" w:rsidR="003C5423" w:rsidRDefault="003C5423" w:rsidP="00D62FB7">
      <w:pPr>
        <w:spacing w:after="0" w:line="240" w:lineRule="auto"/>
      </w:pPr>
      <w:r>
        <w:continuationSeparator/>
      </w:r>
    </w:p>
  </w:footnote>
  <w:footnote w:id="1">
    <w:p w14:paraId="73DBFC99" w14:textId="1E020E8D" w:rsidR="00B74E62" w:rsidRDefault="00B74E62" w:rsidP="00923D2E">
      <w:pPr>
        <w:pStyle w:val="Notedebasdepage"/>
        <w:jc w:val="both"/>
      </w:pPr>
      <w:r>
        <w:rPr>
          <w:rStyle w:val="Appelnotedebasdep"/>
        </w:rPr>
        <w:footnoteRef/>
      </w:r>
      <w:r>
        <w:t xml:space="preserve"> Selon Sylvain, justifiant l’utilisation du mensonge par Trump : « </w:t>
      </w:r>
      <w:r w:rsidRPr="00923D2E">
        <w:rPr>
          <w:i/>
          <w:iCs/>
        </w:rPr>
        <w:t>tu devrais relire lettre a un prince de Machiavel</w:t>
      </w:r>
      <w:r>
        <w:rPr>
          <w:i/>
          <w:iCs/>
        </w:rPr>
        <w:t>,</w:t>
      </w:r>
      <w:r w:rsidRPr="00923D2E">
        <w:rPr>
          <w:i/>
          <w:iCs/>
        </w:rPr>
        <w:t xml:space="preserve"> pour Trump</w:t>
      </w:r>
      <w:r w:rsidRPr="00923D2E">
        <w:rPr>
          <w:b/>
          <w:bCs/>
          <w:i/>
          <w:iCs/>
        </w:rPr>
        <w:t>. Tu es trop accroc aux vertus noble</w:t>
      </w:r>
      <w:r w:rsidRPr="00923D2E">
        <w:rPr>
          <w:i/>
          <w:iCs/>
        </w:rPr>
        <w:t>s; mais dans le mensonge</w:t>
      </w:r>
      <w:r>
        <w:rPr>
          <w:i/>
          <w:iCs/>
        </w:rPr>
        <w:t>,</w:t>
      </w:r>
      <w:r w:rsidRPr="00923D2E">
        <w:rPr>
          <w:i/>
          <w:iCs/>
        </w:rPr>
        <w:t xml:space="preserve"> il y a le mensonge pieux, </w:t>
      </w:r>
      <w:r w:rsidRPr="00923D2E">
        <w:rPr>
          <w:b/>
          <w:bCs/>
          <w:i/>
          <w:iCs/>
        </w:rPr>
        <w:t>il n’y a pas de politique sans mensonge, lorsque tu joues aux échecs, tu trompes ton adversaire, au poker aussi, et dans la nature</w:t>
      </w:r>
      <w:r>
        <w:rPr>
          <w:b/>
          <w:bCs/>
          <w:i/>
          <w:iCs/>
        </w:rPr>
        <w:t>,</w:t>
      </w:r>
      <w:r w:rsidRPr="00923D2E">
        <w:rPr>
          <w:b/>
          <w:bCs/>
          <w:i/>
          <w:iCs/>
        </w:rPr>
        <w:t xml:space="preserve"> tous les animaux ont leur mensonge</w:t>
      </w:r>
      <w:r>
        <w:rPr>
          <w:b/>
          <w:bCs/>
          <w:i/>
          <w:iCs/>
        </w:rPr>
        <w:t>,</w:t>
      </w:r>
      <w:r w:rsidRPr="00923D2E">
        <w:rPr>
          <w:b/>
          <w:bCs/>
          <w:i/>
          <w:iCs/>
        </w:rPr>
        <w:t xml:space="preserve"> pour tromper leurs prédateurs</w:t>
      </w:r>
      <w:r>
        <w:rPr>
          <w:b/>
          <w:bCs/>
          <w:i/>
          <w:iCs/>
        </w:rPr>
        <w:t xml:space="preserve">. </w:t>
      </w:r>
      <w:r w:rsidRPr="00923D2E">
        <w:rPr>
          <w:i/>
          <w:iCs/>
        </w:rPr>
        <w:t>C’est toi qui est obsédé par la morale divine</w:t>
      </w:r>
      <w:r>
        <w:rPr>
          <w:i/>
          <w:iCs/>
        </w:rPr>
        <w:t xml:space="preserve">. </w:t>
      </w:r>
      <w:r w:rsidRPr="00923D2E">
        <w:rPr>
          <w:b/>
          <w:bCs/>
          <w:i/>
          <w:iCs/>
        </w:rPr>
        <w:t>Etant de gauche tu prétends être son étendard, mais tu n’es l’étendard que du mensonge</w:t>
      </w:r>
      <w:r>
        <w:rPr>
          <w:b/>
          <w:bCs/>
          <w:i/>
          <w:iCs/>
        </w:rPr>
        <w:t>,</w:t>
      </w:r>
      <w:r w:rsidRPr="00923D2E">
        <w:rPr>
          <w:b/>
          <w:bCs/>
          <w:i/>
          <w:iCs/>
        </w:rPr>
        <w:t xml:space="preserve"> masqué sous couvert de fausse spiritualité</w:t>
      </w:r>
      <w:r>
        <w:rPr>
          <w:b/>
          <w:bCs/>
          <w:i/>
          <w:iCs/>
        </w:rPr>
        <w:t>,</w:t>
      </w:r>
      <w:r w:rsidRPr="00923D2E">
        <w:rPr>
          <w:b/>
          <w:bCs/>
          <w:i/>
          <w:iCs/>
        </w:rPr>
        <w:t xml:space="preserve"> par les rois des escrocs de la gauche</w:t>
      </w:r>
      <w:r>
        <w:rPr>
          <w:i/>
          <w:iCs/>
        </w:rPr>
        <w:t>. L</w:t>
      </w:r>
      <w:r w:rsidRPr="00923D2E">
        <w:rPr>
          <w:i/>
          <w:iCs/>
        </w:rPr>
        <w:t>a conviction est moins proche de la vérité que le mensonge dira Nietzche</w:t>
      </w:r>
      <w:r>
        <w:rPr>
          <w:i/>
          <w:iCs/>
        </w:rPr>
        <w:t xml:space="preserve"> </w:t>
      </w:r>
      <w:r w:rsidRPr="00923D2E">
        <w:rPr>
          <w:i/>
          <w:iCs/>
        </w:rPr>
        <w:t xml:space="preserve">! </w:t>
      </w:r>
      <w:r w:rsidRPr="00923D2E">
        <w:rPr>
          <w:b/>
          <w:bCs/>
          <w:i/>
          <w:iCs/>
        </w:rPr>
        <w:t>Tu te convaincs trop de ta vérité</w:t>
      </w:r>
      <w:r>
        <w:rPr>
          <w:i/>
          <w:iCs/>
        </w:rPr>
        <w:t>,</w:t>
      </w:r>
      <w:r w:rsidRPr="00923D2E">
        <w:rPr>
          <w:i/>
          <w:iCs/>
        </w:rPr>
        <w:t xml:space="preserve"> non?</w:t>
      </w:r>
      <w:r>
        <w:t xml:space="preserve"> ».</w:t>
      </w:r>
    </w:p>
  </w:footnote>
  <w:footnote w:id="2">
    <w:p w14:paraId="0A969D15" w14:textId="0D844066" w:rsidR="00B74E62" w:rsidRDefault="00B74E62" w:rsidP="00B24492">
      <w:pPr>
        <w:pStyle w:val="Notedebasdepage"/>
        <w:jc w:val="both"/>
      </w:pPr>
      <w:r>
        <w:rPr>
          <w:rStyle w:val="Appelnotedebasdep"/>
        </w:rPr>
        <w:footnoteRef/>
      </w:r>
      <w:r>
        <w:t xml:space="preserve"> </w:t>
      </w:r>
      <w:r w:rsidRPr="00B24492">
        <w:t>Mon avis est peut-être erroné sur Trump, mais je crois que s'il voulait arrêter le programme nucléaire iranien, visiblement il a obtenu le contraire. Car le régime iranien, pour survivre et se protéger de toute attaque américaine, va au contraire accélérer son programme nucléaire. Quan</w:t>
      </w:r>
      <w:r>
        <w:t>t</w:t>
      </w:r>
      <w:r w:rsidRPr="00B24492">
        <w:t xml:space="preserve"> au gouvernement irakien, il a voté le départ des troupes américaines de son sol (suite l'</w:t>
      </w:r>
      <w:proofErr w:type="spellStart"/>
      <w:r w:rsidRPr="00B24492">
        <w:t>assinat</w:t>
      </w:r>
      <w:proofErr w:type="spellEnd"/>
      <w:r w:rsidRPr="00B24492">
        <w:t xml:space="preserve"> du général iranien, </w:t>
      </w:r>
      <w:proofErr w:type="spellStart"/>
      <w:r w:rsidRPr="00B24492">
        <w:t>Qassem</w:t>
      </w:r>
      <w:proofErr w:type="spellEnd"/>
      <w:r w:rsidRPr="00B24492">
        <w:t xml:space="preserve"> </w:t>
      </w:r>
      <w:proofErr w:type="spellStart"/>
      <w:r w:rsidRPr="00B24492">
        <w:t>Soleimani</w:t>
      </w:r>
      <w:proofErr w:type="spellEnd"/>
      <w:r w:rsidRPr="00B24492">
        <w:t xml:space="preserve">, et sans réclamer, en parallèle, le départ de la Force iranienne </w:t>
      </w:r>
      <w:proofErr w:type="spellStart"/>
      <w:r w:rsidRPr="00B24492">
        <w:t>Al-Qods</w:t>
      </w:r>
      <w:proofErr w:type="spellEnd"/>
      <w:r w:rsidRPr="00B24492">
        <w:t>, du sol irakien). Je ne vois donc aucune réussite internationale de Trump face à l'Iran et encore moins face à Kim Jong un.</w:t>
      </w:r>
    </w:p>
  </w:footnote>
  <w:footnote w:id="3">
    <w:p w14:paraId="4367E7F5" w14:textId="0C90E497" w:rsidR="00B74E62" w:rsidRDefault="00B74E62">
      <w:pPr>
        <w:pStyle w:val="Notedebasdepage"/>
      </w:pPr>
      <w:r>
        <w:rPr>
          <w:rStyle w:val="Appelnotedebasdep"/>
        </w:rPr>
        <w:footnoteRef/>
      </w:r>
      <w:r>
        <w:t xml:space="preserve"> </w:t>
      </w:r>
      <w:r w:rsidRPr="00B24492">
        <w:t>"</w:t>
      </w:r>
      <w:r>
        <w:rPr>
          <w:i/>
          <w:iCs/>
        </w:rPr>
        <w:t>L</w:t>
      </w:r>
      <w:r w:rsidRPr="00B24492">
        <w:rPr>
          <w:i/>
          <w:iCs/>
        </w:rPr>
        <w:t>e côté narcissiste de Trump ne se mesure pas, ce n'est pas garder un esprit critique, c'est donner une opinion [, que de l'aborder]</w:t>
      </w:r>
      <w:r w:rsidRPr="00B24492">
        <w:t>", me disait un certain Gérard.</w:t>
      </w:r>
    </w:p>
  </w:footnote>
  <w:footnote w:id="4">
    <w:p w14:paraId="7B54AA6A" w14:textId="30A3C571" w:rsidR="00AF083C" w:rsidRDefault="00AF083C">
      <w:pPr>
        <w:pStyle w:val="Notedebasdepage"/>
      </w:pPr>
      <w:r>
        <w:rPr>
          <w:rStyle w:val="Appelnotedebasdep"/>
        </w:rPr>
        <w:footnoteRef/>
      </w:r>
      <w:r>
        <w:t xml:space="preserve"> A partir des données fournies par : </w:t>
      </w:r>
      <w:hyperlink r:id="rId1" w:anchor="z:3;c:100.0,-1.6;d:2020-01-05..2020-01-06;l:topo,firms_viirs,firms_modis_a,firms_modis_t" w:history="1">
        <w:r>
          <w:rPr>
            <w:rStyle w:val="Lienhypertexte"/>
          </w:rPr>
          <w:t>https://firms.modaps.eosdis.nasa.gov/map/#z:3;c:100.0,-1.6;d:2020-01-05..2020-01-06;l:topo,firms_viirs,firms_modis_a,firms_modis_t</w:t>
        </w:r>
      </w:hyperlink>
      <w:r w:rsidR="00241FBA">
        <w:t xml:space="preserve"> &amp; </w:t>
      </w:r>
      <w:hyperlink r:id="rId2" w:history="1">
        <w:r w:rsidR="00241FBA">
          <w:rPr>
            <w:rStyle w:val="Lienhypertexte"/>
          </w:rPr>
          <w:t>https://firms.modaps.eosdis.nasa.gov/</w:t>
        </w:r>
      </w:hyperlink>
    </w:p>
  </w:footnote>
  <w:footnote w:id="5">
    <w:p w14:paraId="18367D25" w14:textId="7D4718B7" w:rsidR="00DC6FD3" w:rsidRDefault="00DC6FD3">
      <w:pPr>
        <w:pStyle w:val="Notedebasdepage"/>
      </w:pPr>
      <w:r>
        <w:rPr>
          <w:rStyle w:val="Appelnotedebasdep"/>
        </w:rPr>
        <w:footnoteRef/>
      </w:r>
      <w:r>
        <w:t xml:space="preserve"> </w:t>
      </w:r>
      <w:r w:rsidRPr="00DC6FD3">
        <w:t>Il es</w:t>
      </w:r>
      <w:r>
        <w:t>t un créateur</w:t>
      </w:r>
      <w:r w:rsidRPr="00DC6FD3">
        <w:t xml:space="preserve"> d'images spécialisé dans la photographie, la retouche et l'imagerie créative.</w:t>
      </w:r>
    </w:p>
  </w:footnote>
  <w:footnote w:id="6">
    <w:p w14:paraId="36CFD6EB" w14:textId="77777777" w:rsidR="00B74E62" w:rsidRDefault="00B74E62" w:rsidP="00F65AD8">
      <w:pPr>
        <w:pStyle w:val="Notedebasdepage"/>
      </w:pPr>
      <w:r>
        <w:rPr>
          <w:rStyle w:val="Appelnotedebasdep"/>
        </w:rPr>
        <w:footnoteRef/>
      </w:r>
      <w:r>
        <w:t xml:space="preserve"> En juin 2002, El Niño se faisait sentir,  l’Australie subissait la pire des sécheresses d’un siècle (dite la « super-sèche »).</w:t>
      </w:r>
    </w:p>
    <w:p w14:paraId="5E74D8E0" w14:textId="77777777" w:rsidR="00B74E62" w:rsidRPr="005736B5" w:rsidRDefault="00B74E62" w:rsidP="00F65AD8">
      <w:pPr>
        <w:pStyle w:val="Notedebasdepage"/>
        <w:rPr>
          <w:lang w:val="en-GB"/>
        </w:rPr>
      </w:pPr>
      <w:r>
        <w:t xml:space="preserve">Selon le chef du service météorologique indien, Gilbert Walker, affecté en 1920 en Inde, le phénomène El Niño st accompagné par des sécheresses en Australie, en Indonésie, en Inde et certains secteurs africains (Afrique du Sud ...). </w:t>
      </w:r>
      <w:r w:rsidRPr="005736B5">
        <w:rPr>
          <w:lang w:val="en-GB"/>
        </w:rPr>
        <w:t xml:space="preserve">Cf. </w:t>
      </w:r>
      <w:hyperlink r:id="rId3" w:history="1">
        <w:r w:rsidRPr="005736B5">
          <w:rPr>
            <w:rStyle w:val="Lienhypertexte"/>
            <w:lang w:val="en-GB"/>
          </w:rPr>
          <w:t>https://fr.wikipedia.org/wiki/El_Ni%C3%B1o</w:t>
        </w:r>
      </w:hyperlink>
      <w:r w:rsidRPr="005736B5">
        <w:rPr>
          <w:lang w:val="en-GB"/>
        </w:rPr>
        <w:t xml:space="preserve"> </w:t>
      </w:r>
    </w:p>
  </w:footnote>
  <w:footnote w:id="7">
    <w:p w14:paraId="43B0F712" w14:textId="77777777" w:rsidR="00B74E62" w:rsidRDefault="00B74E62">
      <w:pPr>
        <w:pStyle w:val="Notedebasdepage"/>
        <w:rPr>
          <w:lang w:val="en-GB"/>
        </w:rPr>
      </w:pPr>
      <w:r>
        <w:rPr>
          <w:rStyle w:val="Appelnotedebasdep"/>
        </w:rPr>
        <w:footnoteRef/>
      </w:r>
      <w:r w:rsidRPr="00D15816">
        <w:rPr>
          <w:lang w:val="en-GB"/>
        </w:rPr>
        <w:t xml:space="preserve"> Cf.</w:t>
      </w:r>
      <w:r>
        <w:rPr>
          <w:lang w:val="en-GB"/>
        </w:rPr>
        <w:t xml:space="preserve"> a)</w:t>
      </w:r>
      <w:r w:rsidRPr="00D15816">
        <w:rPr>
          <w:lang w:val="en-GB"/>
        </w:rPr>
        <w:t xml:space="preserve"> </w:t>
      </w:r>
      <w:hyperlink r:id="rId4" w:history="1">
        <w:r w:rsidRPr="00D50E2A">
          <w:rPr>
            <w:rStyle w:val="Lienhypertexte"/>
            <w:lang w:val="en-GB"/>
          </w:rPr>
          <w:t>https://www.facebook.com/cafe.gourmandise/posts/1068497206828963</w:t>
        </w:r>
      </w:hyperlink>
      <w:r>
        <w:rPr>
          <w:lang w:val="en-GB"/>
        </w:rPr>
        <w:t xml:space="preserve"> </w:t>
      </w:r>
    </w:p>
    <w:p w14:paraId="77034461" w14:textId="77777777" w:rsidR="00B74E62" w:rsidRPr="00D15816" w:rsidRDefault="00B74E62">
      <w:pPr>
        <w:pStyle w:val="Notedebasdepage"/>
        <w:rPr>
          <w:lang w:val="en-GB"/>
        </w:rPr>
      </w:pPr>
      <w:r>
        <w:rPr>
          <w:lang w:val="en-GB"/>
        </w:rPr>
        <w:t xml:space="preserve">b) </w:t>
      </w:r>
      <w:hyperlink r:id="rId5" w:history="1">
        <w:r w:rsidRPr="00D50E2A">
          <w:rPr>
            <w:rStyle w:val="Lienhypertexte"/>
            <w:lang w:val="en-GB"/>
          </w:rPr>
          <w:t>https://www.facebook.com/cafe.gourmandise/posts/1068396426839041</w:t>
        </w:r>
      </w:hyperlink>
      <w:r>
        <w:rPr>
          <w:lang w:val="en-GB"/>
        </w:rPr>
        <w:t xml:space="preserve"> </w:t>
      </w:r>
    </w:p>
  </w:footnote>
  <w:footnote w:id="8">
    <w:p w14:paraId="38692869" w14:textId="1A2A39F6" w:rsidR="00B74E62" w:rsidRDefault="00B74E62">
      <w:pPr>
        <w:pStyle w:val="Notedebasdepage"/>
      </w:pPr>
      <w:r>
        <w:rPr>
          <w:rStyle w:val="Appelnotedebasdep"/>
        </w:rPr>
        <w:footnoteRef/>
      </w:r>
      <w:r>
        <w:t xml:space="preserve"> </w:t>
      </w:r>
      <w:r w:rsidRPr="00C85617">
        <w:t>Voir les chapitres "</w:t>
      </w:r>
      <w:r w:rsidRPr="00C85617">
        <w:rPr>
          <w:i/>
          <w:iCs/>
        </w:rPr>
        <w:t>Lobbying auprès des politiques</w:t>
      </w:r>
      <w:r w:rsidRPr="00C85617">
        <w:t>" et "</w:t>
      </w:r>
      <w:r w:rsidRPr="00C85617">
        <w:rPr>
          <w:i/>
          <w:iCs/>
        </w:rPr>
        <w:t>Financement de la recherche</w:t>
      </w:r>
      <w:r w:rsidRPr="00C85617">
        <w:t>", dans l'article "</w:t>
      </w:r>
      <w:r w:rsidRPr="00C85617">
        <w:rPr>
          <w:i/>
          <w:iCs/>
        </w:rPr>
        <w:t>Industrie du tabac</w:t>
      </w:r>
      <w:r w:rsidRPr="00C85617">
        <w:t xml:space="preserve">", </w:t>
      </w:r>
      <w:hyperlink r:id="rId6" w:anchor="Lobbying_aupr%C3%A8s_des_politiques" w:history="1">
        <w:r w:rsidRPr="00485C87">
          <w:rPr>
            <w:rStyle w:val="Lienhypertexte"/>
          </w:rPr>
          <w:t>https://fr.wikipedia.org/wiki/Industrie_du_tabac#Lobbying_aupr%C3%A8s_des_politiques</w:t>
        </w:r>
      </w:hyperlink>
      <w:r>
        <w:t xml:space="preserve"> </w:t>
      </w:r>
    </w:p>
  </w:footnote>
  <w:footnote w:id="9">
    <w:p w14:paraId="1565A5AB" w14:textId="66CD5AC4" w:rsidR="00B74E62" w:rsidRDefault="00B74E62">
      <w:pPr>
        <w:pStyle w:val="Notedebasdepage"/>
      </w:pPr>
      <w:r>
        <w:rPr>
          <w:rStyle w:val="Appelnotedebasdep"/>
        </w:rPr>
        <w:footnoteRef/>
      </w:r>
      <w:r>
        <w:t xml:space="preserve"> </w:t>
      </w:r>
      <w:r w:rsidRPr="00C85617">
        <w:rPr>
          <w:i/>
          <w:iCs/>
        </w:rPr>
        <w:t>Affaire de l'amiante en France ou scandale de l’amiante</w:t>
      </w:r>
      <w:r w:rsidRPr="00C85617">
        <w:t xml:space="preserve">, </w:t>
      </w:r>
      <w:hyperlink r:id="rId7" w:history="1">
        <w:r w:rsidRPr="00485C87">
          <w:rPr>
            <w:rStyle w:val="Lienhypertexte"/>
          </w:rPr>
          <w:t>https://fr.wikipedia.org/wiki/Affaire_de_l%27amiante_en_France</w:t>
        </w:r>
      </w:hyperlink>
      <w:r>
        <w:t xml:space="preserve"> </w:t>
      </w:r>
    </w:p>
  </w:footnote>
  <w:footnote w:id="10">
    <w:p w14:paraId="1ADD4AB1" w14:textId="094EDA30" w:rsidR="00B74E62" w:rsidRPr="00C85617" w:rsidRDefault="00B74E62">
      <w:pPr>
        <w:pStyle w:val="Notedebasdepage"/>
      </w:pPr>
      <w:r>
        <w:rPr>
          <w:rStyle w:val="Appelnotedebasdep"/>
        </w:rPr>
        <w:footnoteRef/>
      </w:r>
      <w:r w:rsidRPr="00C85617">
        <w:t xml:space="preserve"> </w:t>
      </w:r>
      <w:r w:rsidRPr="00C85617">
        <w:rPr>
          <w:i/>
          <w:iCs/>
        </w:rPr>
        <w:t xml:space="preserve">Business Power and </w:t>
      </w:r>
      <w:proofErr w:type="spellStart"/>
      <w:r w:rsidRPr="00C85617">
        <w:rPr>
          <w:i/>
          <w:iCs/>
        </w:rPr>
        <w:t>Conflict</w:t>
      </w:r>
      <w:proofErr w:type="spellEnd"/>
      <w:r w:rsidRPr="00C85617">
        <w:rPr>
          <w:i/>
          <w:iCs/>
        </w:rPr>
        <w:t xml:space="preserve"> in International </w:t>
      </w:r>
      <w:proofErr w:type="spellStart"/>
      <w:r w:rsidRPr="00C85617">
        <w:rPr>
          <w:i/>
          <w:iCs/>
        </w:rPr>
        <w:t>Environmental</w:t>
      </w:r>
      <w:proofErr w:type="spellEnd"/>
      <w:r w:rsidRPr="00C85617">
        <w:rPr>
          <w:i/>
          <w:iCs/>
        </w:rPr>
        <w:t xml:space="preserve"> </w:t>
      </w:r>
      <w:proofErr w:type="spellStart"/>
      <w:r w:rsidRPr="00C85617">
        <w:rPr>
          <w:i/>
          <w:iCs/>
        </w:rPr>
        <w:t>Politics</w:t>
      </w:r>
      <w:proofErr w:type="spellEnd"/>
      <w:r w:rsidRPr="00C85617">
        <w:t xml:space="preserve"> [Le pouvoir des entreprises et les conflits dans la politique environnementale internationale], Robert Falkner, Springer, 2008, page 64. </w:t>
      </w:r>
    </w:p>
  </w:footnote>
  <w:footnote w:id="11">
    <w:p w14:paraId="033A9076" w14:textId="5E37D639" w:rsidR="00B74E62" w:rsidRDefault="00B74E62" w:rsidP="00C85617">
      <w:pPr>
        <w:pStyle w:val="Notedebasdepage"/>
      </w:pPr>
      <w:r>
        <w:rPr>
          <w:rStyle w:val="Appelnotedebasdep"/>
        </w:rPr>
        <w:footnoteRef/>
      </w:r>
      <w:r>
        <w:t xml:space="preserve"> a) </w:t>
      </w:r>
      <w:r w:rsidRPr="00264A07">
        <w:rPr>
          <w:i/>
          <w:iCs/>
        </w:rPr>
        <w:t>Clair Patterson</w:t>
      </w:r>
      <w:r>
        <w:t xml:space="preserve"> [le lanceur d’alerte concernant le plomb tétraéthyle], </w:t>
      </w:r>
      <w:hyperlink r:id="rId8" w:history="1">
        <w:r w:rsidRPr="00485C87">
          <w:rPr>
            <w:rStyle w:val="Lienhypertexte"/>
          </w:rPr>
          <w:t>https://fr.wikipedia.org/wiki/Clair_Patterson</w:t>
        </w:r>
      </w:hyperlink>
      <w:r>
        <w:t xml:space="preserve"> </w:t>
      </w:r>
    </w:p>
    <w:p w14:paraId="78C4BE7A" w14:textId="77777777" w:rsidR="00B74E62" w:rsidRDefault="00B74E62" w:rsidP="00C85617">
      <w:pPr>
        <w:pStyle w:val="Notedebasdepage"/>
      </w:pPr>
      <w:r>
        <w:t xml:space="preserve">b) </w:t>
      </w:r>
      <w:r w:rsidRPr="00264A07">
        <w:rPr>
          <w:i/>
          <w:iCs/>
        </w:rPr>
        <w:t>La Contamination du monde. Une histoire des pollutions à l'âge industriel</w:t>
      </w:r>
      <w:r>
        <w:t xml:space="preserve">, Francois </w:t>
      </w:r>
      <w:proofErr w:type="spellStart"/>
      <w:r>
        <w:t>Jarrige</w:t>
      </w:r>
      <w:proofErr w:type="spellEnd"/>
      <w:r>
        <w:t xml:space="preserve">, ‎Thomas Le roux, </w:t>
      </w:r>
    </w:p>
    <w:p w14:paraId="3EEF09A7" w14:textId="2ECC56B2" w:rsidR="00B74E62" w:rsidRDefault="00B74E62" w:rsidP="00C85617">
      <w:pPr>
        <w:pStyle w:val="Notedebasdepage"/>
      </w:pPr>
      <w:r>
        <w:t>Le Seuil, 2017.</w:t>
      </w:r>
    </w:p>
  </w:footnote>
  <w:footnote w:id="12">
    <w:p w14:paraId="32CA5164" w14:textId="3420456A" w:rsidR="00B74E62" w:rsidRDefault="00B74E62">
      <w:pPr>
        <w:pStyle w:val="Notedebasdepage"/>
      </w:pPr>
      <w:r>
        <w:rPr>
          <w:rStyle w:val="Appelnotedebasdep"/>
        </w:rPr>
        <w:footnoteRef/>
      </w:r>
      <w:r>
        <w:t xml:space="preserve"> Voir le chapitre "</w:t>
      </w:r>
      <w:r w:rsidRPr="0086583A">
        <w:rPr>
          <w:i/>
          <w:iCs/>
        </w:rPr>
        <w:t xml:space="preserve">Financements du </w:t>
      </w:r>
      <w:proofErr w:type="spellStart"/>
      <w:r w:rsidRPr="0086583A">
        <w:rPr>
          <w:i/>
          <w:iCs/>
        </w:rPr>
        <w:t>climatoscepticisme</w:t>
      </w:r>
      <w:proofErr w:type="spellEnd"/>
      <w:r>
        <w:t>" in "</w:t>
      </w:r>
      <w:r w:rsidRPr="0086583A">
        <w:rPr>
          <w:i/>
          <w:iCs/>
        </w:rPr>
        <w:t>Controverses sur le réchauffement climatique</w:t>
      </w:r>
      <w:r>
        <w:t xml:space="preserve">", </w:t>
      </w:r>
      <w:hyperlink r:id="rId9" w:anchor="Financements_du_climatoscepticisme" w:history="1">
        <w:r w:rsidRPr="00D50E2A">
          <w:rPr>
            <w:rStyle w:val="Lienhypertexte"/>
          </w:rPr>
          <w:t>https://fr.wikipedia.org/wiki/Controverses_sur_le_r%C3%A9chauffement_climatique#Financements_du_climatoscepticisme</w:t>
        </w:r>
      </w:hyperlink>
    </w:p>
  </w:footnote>
  <w:footnote w:id="13">
    <w:p w14:paraId="00E6CB39" w14:textId="107BAF48" w:rsidR="00B74E62" w:rsidRDefault="00B74E62" w:rsidP="00C24323">
      <w:pPr>
        <w:pStyle w:val="Notedebasdepage"/>
      </w:pPr>
      <w:r>
        <w:rPr>
          <w:rStyle w:val="Appelnotedebasdep"/>
        </w:rPr>
        <w:footnoteRef/>
      </w:r>
      <w:r>
        <w:t xml:space="preserve"> a) </w:t>
      </w:r>
      <w:r w:rsidRPr="00C24323">
        <w:rPr>
          <w:i/>
          <w:iCs/>
        </w:rPr>
        <w:t>Plus de 4 300 chrétiens tués dans le monde en 2018 en raison de leur foi. Ils sont 40% de plus à être morts à cause de leur religion l’année dernière qu’en 2017</w:t>
      </w:r>
      <w:r>
        <w:t xml:space="preserve">. AFP, 16/01/2019, </w:t>
      </w:r>
      <w:hyperlink r:id="rId10" w:history="1">
        <w:r w:rsidRPr="00485C87">
          <w:rPr>
            <w:rStyle w:val="Lienhypertexte"/>
          </w:rPr>
          <w:t>http://www.leparisien.fr/societe/plus-de-4-300-chretiens-tues-dans-le-monde-en-2018-en-raison-de-leur-foi-16-01-2019-7989588.php</w:t>
        </w:r>
      </w:hyperlink>
      <w:r>
        <w:t xml:space="preserve"> </w:t>
      </w:r>
    </w:p>
    <w:p w14:paraId="38313DE3" w14:textId="49E95E94" w:rsidR="00B74E62" w:rsidRDefault="00B74E62" w:rsidP="00C24323">
      <w:pPr>
        <w:pStyle w:val="Notedebasdepage"/>
      </w:pPr>
      <w:r>
        <w:t xml:space="preserve">b) </w:t>
      </w:r>
      <w:r w:rsidRPr="00C24323">
        <w:rPr>
          <w:i/>
          <w:iCs/>
        </w:rPr>
        <w:t>La population chrétienne d’Irak a diminué de plus de 90% en une génération</w:t>
      </w:r>
      <w:r>
        <w:t xml:space="preserve">, Edouard de </w:t>
      </w:r>
      <w:proofErr w:type="spellStart"/>
      <w:r>
        <w:t>Mareschal</w:t>
      </w:r>
      <w:proofErr w:type="spellEnd"/>
      <w:r>
        <w:t xml:space="preserve">, 26/11/2019, </w:t>
      </w:r>
      <w:hyperlink r:id="rId11" w:history="1">
        <w:r w:rsidRPr="00485C87">
          <w:rPr>
            <w:rStyle w:val="Lienhypertexte"/>
          </w:rPr>
          <w:t>https://www.lefigaro.fr/international/en-une-generation-la-population-chretienne-d-irak-a-diminue-de-plus-de-90-20191126</w:t>
        </w:r>
      </w:hyperlink>
      <w:r>
        <w:t xml:space="preserve"> </w:t>
      </w:r>
    </w:p>
  </w:footnote>
  <w:footnote w:id="14">
    <w:p w14:paraId="74267A3A" w14:textId="77777777" w:rsidR="00B74E62" w:rsidRDefault="00B74E62" w:rsidP="0090661C">
      <w:pPr>
        <w:pStyle w:val="Notedebasdepage"/>
      </w:pPr>
      <w:r>
        <w:rPr>
          <w:rStyle w:val="Appelnotedebasdep"/>
        </w:rPr>
        <w:footnoteRef/>
      </w:r>
      <w:r>
        <w:t xml:space="preserve"> a) (Islam) Pratique consistant à dissimuler sa foi sous la contrainte afin d’éviter tout préjudice et réaction hostile d’un milieu extérieur défavorable (sens originel).</w:t>
      </w:r>
    </w:p>
    <w:p w14:paraId="032BFE55" w14:textId="1D9B4D46" w:rsidR="00B74E62" w:rsidRDefault="00B74E62" w:rsidP="0090661C">
      <w:pPr>
        <w:pStyle w:val="Notedebasdepage"/>
      </w:pPr>
      <w:r>
        <w:t xml:space="preserve">b) (par extension) Dissimulation de la radicalisation d’un militant islamiste. Cf. </w:t>
      </w:r>
      <w:hyperlink r:id="rId12" w:history="1">
        <w:r w:rsidRPr="00485C87">
          <w:rPr>
            <w:rStyle w:val="Lienhypertexte"/>
          </w:rPr>
          <w:t>https://fr.wiktionary.org/wiki/taqiya</w:t>
        </w:r>
      </w:hyperlink>
      <w:r>
        <w:t xml:space="preserve"> </w:t>
      </w:r>
    </w:p>
    <w:p w14:paraId="3F562601" w14:textId="77777777" w:rsidR="00B74E62" w:rsidRDefault="00B74E62" w:rsidP="0090661C">
      <w:pPr>
        <w:pStyle w:val="Notedebasdepage"/>
      </w:pPr>
      <w:r>
        <w:t xml:space="preserve">c) au sein de l'islam, une pratique de précaution consistant, sous la contrainte, à dissimuler ou à nier sa foi afin d'éviter la persécution. Cette pratique est justifiée par ces versets du Coran : 16.106 et 3.28-29. </w:t>
      </w:r>
    </w:p>
    <w:p w14:paraId="49C8AEB6" w14:textId="60BF54A4" w:rsidR="00B74E62" w:rsidRPr="0090661C" w:rsidRDefault="00B74E62" w:rsidP="0090661C">
      <w:pPr>
        <w:pStyle w:val="Notedebasdepage"/>
      </w:pPr>
      <w:r w:rsidRPr="0090661C">
        <w:t xml:space="preserve">Cf. </w:t>
      </w:r>
      <w:proofErr w:type="spellStart"/>
      <w:r w:rsidRPr="0090661C">
        <w:rPr>
          <w:i/>
          <w:iCs/>
        </w:rPr>
        <w:t>Taqîya</w:t>
      </w:r>
      <w:proofErr w:type="spellEnd"/>
      <w:r w:rsidRPr="0090661C">
        <w:t xml:space="preserve">, </w:t>
      </w:r>
      <w:hyperlink r:id="rId13" w:history="1">
        <w:r w:rsidRPr="0090661C">
          <w:rPr>
            <w:rStyle w:val="Lienhypertexte"/>
          </w:rPr>
          <w:t>https://fr.wikipedia.org/wiki/Taq%C3%AEya</w:t>
        </w:r>
      </w:hyperlink>
      <w:r w:rsidRPr="0090661C">
        <w:t xml:space="preserve"> </w:t>
      </w:r>
    </w:p>
    <w:p w14:paraId="5FFDF1C9" w14:textId="792FCF4F" w:rsidR="00B74E62" w:rsidRDefault="00B74E62" w:rsidP="00C24323">
      <w:pPr>
        <w:pStyle w:val="Notedebasdepage"/>
        <w:jc w:val="both"/>
      </w:pPr>
      <w:r>
        <w:t xml:space="preserve">d) Mais c'est aussi devenu pour les intégristes, les djihadistes, </w:t>
      </w:r>
      <w:r w:rsidRPr="00C24323">
        <w:rPr>
          <w:b/>
          <w:bCs/>
        </w:rPr>
        <w:t>l'art de tromper les non-musulmans</w:t>
      </w:r>
      <w:r>
        <w:t xml:space="preserve">, considérés, à leur yeux, comme des mécréants et des ennemis, a priori. Et cette façon d'agir est justifié à leurs yeux par le hadith de Bukhari vol 4 livre 52 n°269 « Selon Jabir bin 'Abdullah : </w:t>
      </w:r>
      <w:r w:rsidRPr="0090661C">
        <w:rPr>
          <w:i/>
          <w:iCs/>
        </w:rPr>
        <w:t>Le prophète a déclaré : "</w:t>
      </w:r>
      <w:r w:rsidRPr="0090661C">
        <w:rPr>
          <w:b/>
          <w:bCs/>
          <w:i/>
          <w:iCs/>
        </w:rPr>
        <w:t>La guerre est tromperie</w:t>
      </w:r>
      <w:r>
        <w:t xml:space="preserve">" ». Et pour eux, le monde musulman est en guerre perpétuelle face aux mécréants (Occidentaux, Juifs et Chrétiens, renommés « Judéo-croisés »). </w:t>
      </w:r>
    </w:p>
  </w:footnote>
  <w:footnote w:id="15">
    <w:p w14:paraId="42493894" w14:textId="7DE54428" w:rsidR="00B74E62" w:rsidRDefault="00B74E62" w:rsidP="00C3518C">
      <w:pPr>
        <w:pStyle w:val="Notedebasdepage"/>
        <w:jc w:val="both"/>
      </w:pPr>
      <w:r>
        <w:rPr>
          <w:rStyle w:val="Appelnotedebasdep"/>
        </w:rPr>
        <w:footnoteRef/>
      </w:r>
      <w:r>
        <w:t xml:space="preserve"> L’argument de « l’accusation d’islamophobie » est utilisé par les intégristes, pour se présenter comme des victimes (via une stratégie victimaire consciente), destinée 1° à culpabiliser « l’ennemi » (le républicain laïque …), 2) à obtenir l’interdiction de la critique de l’islam et de Mahomet (en instaurant le « délit de blasphème ») et 3) à restreindre la liberté d’expression. </w:t>
      </w:r>
    </w:p>
    <w:p w14:paraId="59A3A042" w14:textId="1DE70220" w:rsidR="00B74E62" w:rsidRDefault="00B74E62">
      <w:pPr>
        <w:pStyle w:val="Notedebasdepage"/>
      </w:pPr>
      <w:r>
        <w:t xml:space="preserve">Cf. </w:t>
      </w:r>
      <w:r w:rsidRPr="00C3518C">
        <w:rPr>
          <w:i/>
          <w:iCs/>
        </w:rPr>
        <w:t>«Islamophobie»: une arme d’intimidation pour dissuader d’observer la réalité</w:t>
      </w:r>
      <w:r w:rsidRPr="00C24323">
        <w:t xml:space="preserve">, Philippe d'Iribarne, 01/04/2019, </w:t>
      </w:r>
      <w:hyperlink r:id="rId14" w:history="1">
        <w:r w:rsidRPr="00485C87">
          <w:rPr>
            <w:rStyle w:val="Lienhypertexte"/>
          </w:rPr>
          <w:t>https://www.lefigaro.fr/vox/societe/2019/04/01/31003-20190401ARTFIG00100-islamophobie-une-arme-d-intimidation-pour-dissuader-d-observer-la-realite.php</w:t>
        </w:r>
      </w:hyperlink>
      <w:r>
        <w:t xml:space="preserve"> </w:t>
      </w:r>
    </w:p>
  </w:footnote>
  <w:footnote w:id="16">
    <w:p w14:paraId="092A7ECF" w14:textId="77777777" w:rsidR="00B74E62" w:rsidRDefault="00B74E62" w:rsidP="00486875">
      <w:pPr>
        <w:pStyle w:val="Notedebasdepage"/>
      </w:pPr>
      <w:r>
        <w:rPr>
          <w:rStyle w:val="Appelnotedebasdep"/>
        </w:rPr>
        <w:footnoteRef/>
      </w:r>
      <w:r w:rsidRPr="00DA47CB">
        <w:t xml:space="preserve"> </w:t>
      </w:r>
      <w:r>
        <w:t>a</w:t>
      </w:r>
      <w:r w:rsidRPr="00DA47CB">
        <w:t xml:space="preserve">) </w:t>
      </w:r>
      <w:r w:rsidRPr="00DA47CB">
        <w:rPr>
          <w:i/>
          <w:iCs/>
        </w:rPr>
        <w:t>Les origines du totalitarisme</w:t>
      </w:r>
      <w:r w:rsidRPr="00DA47CB">
        <w:t>,</w:t>
      </w:r>
      <w:r>
        <w:t xml:space="preserve"> Hannah Arendt,</w:t>
      </w:r>
      <w:r w:rsidRPr="00DA47CB">
        <w:t xml:space="preserve"> Ed. Le Seuil, Coll. Points, 1972</w:t>
      </w:r>
      <w:r>
        <w:t xml:space="preserve">, </w:t>
      </w:r>
      <w:hyperlink r:id="rId15" w:history="1">
        <w:r>
          <w:rPr>
            <w:rStyle w:val="Lienhypertexte"/>
          </w:rPr>
          <w:t>https://fr.wikipedia.org/wiki/Les_Origines_du_totalitarisme</w:t>
        </w:r>
      </w:hyperlink>
    </w:p>
    <w:p w14:paraId="3E4F86C5" w14:textId="77777777" w:rsidR="00B74E62" w:rsidRPr="00DA47CB" w:rsidRDefault="00B74E62" w:rsidP="00486875">
      <w:pPr>
        <w:pStyle w:val="Notedebasdepage"/>
      </w:pPr>
      <w:r>
        <w:t xml:space="preserve">b) </w:t>
      </w:r>
      <w:r w:rsidRPr="00DA47CB">
        <w:rPr>
          <w:i/>
          <w:iCs/>
        </w:rPr>
        <w:t>Du mensonge à la violence</w:t>
      </w:r>
      <w:r>
        <w:rPr>
          <w:i/>
          <w:iCs/>
        </w:rPr>
        <w:t> : essais de politique contemporaine</w:t>
      </w:r>
      <w:r w:rsidRPr="00DA47CB">
        <w:t xml:space="preserve">, Hannah Arendt, </w:t>
      </w:r>
      <w:proofErr w:type="spellStart"/>
      <w:r w:rsidRPr="00DA47CB">
        <w:t>Calmann-Levy</w:t>
      </w:r>
      <w:proofErr w:type="spellEnd"/>
      <w:r w:rsidRPr="00DA47CB">
        <w:t>, 1972</w:t>
      </w:r>
      <w:r>
        <w:t xml:space="preserve">, </w:t>
      </w:r>
      <w:hyperlink r:id="rId16" w:history="1">
        <w:r>
          <w:rPr>
            <w:rStyle w:val="Lienhypertexte"/>
          </w:rPr>
          <w:t>http://lirsa.cnam.fr/medias/fichier/arendtdumensongelaviol__1262877259869.pdf</w:t>
        </w:r>
      </w:hyperlink>
    </w:p>
  </w:footnote>
  <w:footnote w:id="17">
    <w:p w14:paraId="0BF1F68E" w14:textId="77777777" w:rsidR="00B74E62" w:rsidRPr="00DA47CB" w:rsidRDefault="00B74E62" w:rsidP="00486875">
      <w:pPr>
        <w:pStyle w:val="Notedebasdepage"/>
      </w:pPr>
      <w:r>
        <w:rPr>
          <w:rStyle w:val="Appelnotedebasdep"/>
        </w:rPr>
        <w:footnoteRef/>
      </w:r>
      <w:r w:rsidRPr="00DA47CB">
        <w:t xml:space="preserve"> </w:t>
      </w:r>
      <w:r w:rsidRPr="00DA47CB">
        <w:rPr>
          <w:i/>
          <w:iCs/>
        </w:rPr>
        <w:t>La peur des barbares: au-delà du choc des civilisations</w:t>
      </w:r>
      <w:r w:rsidRPr="00DA47CB">
        <w:t>, Tzvetan Todorov, Robert Laffont, 2008.</w:t>
      </w:r>
    </w:p>
  </w:footnote>
  <w:footnote w:id="18">
    <w:p w14:paraId="5C8C67E5" w14:textId="77777777" w:rsidR="00B74E62" w:rsidRPr="00355C0E" w:rsidRDefault="00B74E62" w:rsidP="00486875">
      <w:pPr>
        <w:pStyle w:val="Notedebasdepage"/>
        <w:rPr>
          <w:lang w:val="en-GB"/>
        </w:rPr>
      </w:pPr>
      <w:r>
        <w:rPr>
          <w:rStyle w:val="Appelnotedebasdep"/>
        </w:rPr>
        <w:footnoteRef/>
      </w:r>
      <w:r w:rsidRPr="00355C0E">
        <w:rPr>
          <w:lang w:val="en-GB"/>
        </w:rPr>
        <w:t xml:space="preserve"> a) </w:t>
      </w:r>
      <w:r w:rsidRPr="00355C0E">
        <w:rPr>
          <w:i/>
          <w:iCs/>
          <w:lang w:val="en-GB"/>
        </w:rPr>
        <w:t>1984 (roman),</w:t>
      </w:r>
      <w:r w:rsidRPr="00355C0E">
        <w:rPr>
          <w:lang w:val="en-GB"/>
        </w:rPr>
        <w:t xml:space="preserve"> G. Orwell, 1949, </w:t>
      </w:r>
      <w:hyperlink r:id="rId17" w:history="1">
        <w:r w:rsidRPr="00355C0E">
          <w:rPr>
            <w:rStyle w:val="Lienhypertexte"/>
            <w:lang w:val="en-GB"/>
          </w:rPr>
          <w:t>https://fr.wikipedia.org/wiki/1984_(roman)</w:t>
        </w:r>
      </w:hyperlink>
    </w:p>
    <w:p w14:paraId="117AB2E2" w14:textId="77777777" w:rsidR="00B74E62" w:rsidRPr="00355C0E" w:rsidRDefault="00B74E62" w:rsidP="00486875">
      <w:pPr>
        <w:pStyle w:val="Notedebasdepage"/>
      </w:pPr>
      <w:r>
        <w:t xml:space="preserve">b) </w:t>
      </w:r>
      <w:r w:rsidRPr="00355C0E">
        <w:t xml:space="preserve">a </w:t>
      </w:r>
      <w:r w:rsidRPr="00355C0E">
        <w:rPr>
          <w:i/>
          <w:iCs/>
        </w:rPr>
        <w:t>Ferme des animaux</w:t>
      </w:r>
      <w:r w:rsidRPr="00355C0E">
        <w:t xml:space="preserve">, </w:t>
      </w:r>
      <w:r>
        <w:t xml:space="preserve">G. Orwell, </w:t>
      </w:r>
      <w:r w:rsidRPr="00355C0E">
        <w:t xml:space="preserve">1945, </w:t>
      </w:r>
      <w:hyperlink r:id="rId18" w:history="1">
        <w:r w:rsidRPr="00512C53">
          <w:rPr>
            <w:rStyle w:val="Lienhypertexte"/>
          </w:rPr>
          <w:t>https://fr.wikipedia.org/wiki/La_Ferme_des_animaux</w:t>
        </w:r>
      </w:hyperlink>
      <w:r>
        <w:t xml:space="preserve"> </w:t>
      </w:r>
    </w:p>
  </w:footnote>
  <w:footnote w:id="19">
    <w:p w14:paraId="13BC4D21" w14:textId="77777777" w:rsidR="00B74E62" w:rsidRDefault="00B74E62" w:rsidP="000A0872">
      <w:pPr>
        <w:pStyle w:val="Notedebasdepage"/>
      </w:pPr>
      <w:r>
        <w:rPr>
          <w:rStyle w:val="Appelnotedebasdep"/>
        </w:rPr>
        <w:footnoteRef/>
      </w:r>
      <w:r>
        <w:t xml:space="preserve"> </w:t>
      </w:r>
      <w:r w:rsidRPr="00BB4335">
        <w:rPr>
          <w:i/>
          <w:iCs/>
        </w:rPr>
        <w:t>Donald Trump invente un acte terroriste en Suède</w:t>
      </w:r>
      <w:r w:rsidRPr="00BB4335">
        <w:t xml:space="preserve">, AFP, 9 février 2017, </w:t>
      </w:r>
      <w:hyperlink r:id="rId19" w:history="1">
        <w:r w:rsidRPr="00DC41D3">
          <w:rPr>
            <w:rStyle w:val="Lienhypertexte"/>
          </w:rPr>
          <w:t>https://www.lemonde.fr/ameriques/article/2017/02/19/quand-donald-trump-invente-un-acte-terroriste-en-suede_5082022_3222.html</w:t>
        </w:r>
      </w:hyperlink>
      <w:r>
        <w:t xml:space="preserve"> </w:t>
      </w:r>
    </w:p>
  </w:footnote>
  <w:footnote w:id="20">
    <w:p w14:paraId="39E79BEB" w14:textId="77777777" w:rsidR="00B74E62" w:rsidRDefault="00B74E62" w:rsidP="000A0872">
      <w:pPr>
        <w:pStyle w:val="Notedebasdepage"/>
      </w:pPr>
      <w:r>
        <w:rPr>
          <w:rStyle w:val="Appelnotedebasdep"/>
        </w:rPr>
        <w:footnoteRef/>
      </w:r>
      <w:r>
        <w:t xml:space="preserve"> </w:t>
      </w:r>
      <w:r w:rsidRPr="0004334D">
        <w:rPr>
          <w:i/>
          <w:iCs/>
        </w:rPr>
        <w:t xml:space="preserve">Fact check: Trump </w:t>
      </w:r>
      <w:proofErr w:type="spellStart"/>
      <w:r w:rsidRPr="0004334D">
        <w:rPr>
          <w:i/>
          <w:iCs/>
        </w:rPr>
        <w:t>invented</w:t>
      </w:r>
      <w:proofErr w:type="spellEnd"/>
      <w:r w:rsidRPr="0004334D">
        <w:rPr>
          <w:i/>
          <w:iCs/>
        </w:rPr>
        <w:t xml:space="preserve"> </w:t>
      </w:r>
      <w:proofErr w:type="spellStart"/>
      <w:r w:rsidRPr="0004334D">
        <w:rPr>
          <w:i/>
          <w:iCs/>
        </w:rPr>
        <w:t>imaginary</w:t>
      </w:r>
      <w:proofErr w:type="spellEnd"/>
      <w:r w:rsidRPr="0004334D">
        <w:rPr>
          <w:i/>
          <w:iCs/>
        </w:rPr>
        <w:t xml:space="preserve"> CNN studio, made 58 </w:t>
      </w:r>
      <w:proofErr w:type="spellStart"/>
      <w:r w:rsidRPr="0004334D">
        <w:rPr>
          <w:i/>
          <w:iCs/>
        </w:rPr>
        <w:t>other</w:t>
      </w:r>
      <w:proofErr w:type="spellEnd"/>
      <w:r w:rsidRPr="0004334D">
        <w:rPr>
          <w:i/>
          <w:iCs/>
        </w:rPr>
        <w:t xml:space="preserve"> false claims last </w:t>
      </w:r>
      <w:proofErr w:type="spellStart"/>
      <w:r w:rsidRPr="0004334D">
        <w:rPr>
          <w:i/>
          <w:iCs/>
        </w:rPr>
        <w:t>week</w:t>
      </w:r>
      <w:proofErr w:type="spellEnd"/>
      <w:r w:rsidRPr="0004334D">
        <w:t xml:space="preserve"> [Vérification des faits: Trump a inventé un studio CNN imaginaire et a fait 58 autres fausses déclarations la semaine dernière], Daniel Dale and Tara </w:t>
      </w:r>
      <w:proofErr w:type="spellStart"/>
      <w:r w:rsidRPr="0004334D">
        <w:t>Subramaniam</w:t>
      </w:r>
      <w:proofErr w:type="spellEnd"/>
      <w:r>
        <w:t xml:space="preserve"> (+ </w:t>
      </w:r>
      <w:r w:rsidRPr="00CE11C6">
        <w:rPr>
          <w:rFonts w:ascii="Calibri" w:hAnsi="Calibri" w:cs="Calibri"/>
          <w:shd w:val="clear" w:color="auto" w:fill="FEFEFE"/>
        </w:rPr>
        <w:t>Geneva Sands</w:t>
      </w:r>
      <w:r>
        <w:t>)</w:t>
      </w:r>
      <w:r w:rsidRPr="0004334D">
        <w:t xml:space="preserve">, 2/10/2019, </w:t>
      </w:r>
      <w:hyperlink r:id="rId20" w:history="1">
        <w:r w:rsidRPr="00DC41D3">
          <w:rPr>
            <w:rStyle w:val="Lienhypertexte"/>
          </w:rPr>
          <w:t>https://www.cnn.com/2019/10/02/politics/trump-59-false-last-week-september-imaginary-studio/index.html</w:t>
        </w:r>
      </w:hyperlink>
      <w:r>
        <w:t xml:space="preserve"> </w:t>
      </w:r>
    </w:p>
  </w:footnote>
  <w:footnote w:id="21">
    <w:p w14:paraId="0555514E" w14:textId="77777777" w:rsidR="00B74E62" w:rsidRDefault="00B74E62" w:rsidP="000A0872">
      <w:pPr>
        <w:pStyle w:val="Notedebasdepage"/>
      </w:pPr>
      <w:r>
        <w:rPr>
          <w:rStyle w:val="Appelnotedebasdep"/>
        </w:rPr>
        <w:footnoteRef/>
      </w:r>
      <w:r>
        <w:t xml:space="preserve"> </w:t>
      </w:r>
      <w:r w:rsidRPr="0010564A">
        <w:rPr>
          <w:i/>
          <w:iCs/>
        </w:rPr>
        <w:t xml:space="preserve">Fake news: quand Trump invente une </w:t>
      </w:r>
      <w:proofErr w:type="spellStart"/>
      <w:r w:rsidRPr="0010564A">
        <w:rPr>
          <w:i/>
          <w:iCs/>
        </w:rPr>
        <w:t>Une</w:t>
      </w:r>
      <w:proofErr w:type="spellEnd"/>
      <w:r w:rsidRPr="0010564A">
        <w:rPr>
          <w:i/>
          <w:iCs/>
        </w:rPr>
        <w:t xml:space="preserve"> du Time qui le représente</w:t>
      </w:r>
      <w:r w:rsidRPr="0010564A">
        <w:t xml:space="preserve">. Le Washington Post révèle que la Une du Time très flatteuse que Donald Trump affiche dans certains de ses clubs de golf est fausse. Céline </w:t>
      </w:r>
      <w:proofErr w:type="spellStart"/>
      <w:r w:rsidRPr="0010564A">
        <w:t>Penicaud</w:t>
      </w:r>
      <w:proofErr w:type="spellEnd"/>
      <w:r w:rsidRPr="0010564A">
        <w:t xml:space="preserve">, 28/06/2017, </w:t>
      </w:r>
      <w:hyperlink r:id="rId21" w:history="1">
        <w:r w:rsidRPr="00DC41D3">
          <w:rPr>
            <w:rStyle w:val="Lienhypertexte"/>
          </w:rPr>
          <w:t>https://www.bfmtv.com/international/fake-news-quand-trump-invente-une-une-du-time-qui-le-represente-1196548.html</w:t>
        </w:r>
      </w:hyperlink>
      <w:r>
        <w:t xml:space="preserve"> </w:t>
      </w:r>
    </w:p>
  </w:footnote>
  <w:footnote w:id="22">
    <w:p w14:paraId="351CC307" w14:textId="77777777" w:rsidR="00B74E62" w:rsidRDefault="00B74E62" w:rsidP="000A0872">
      <w:pPr>
        <w:pStyle w:val="Notedebasdepage"/>
      </w:pPr>
      <w:r>
        <w:rPr>
          <w:rStyle w:val="Appelnotedebasdep"/>
        </w:rPr>
        <w:footnoteRef/>
      </w:r>
      <w:r>
        <w:t xml:space="preserve"> </w:t>
      </w:r>
      <w:r w:rsidRPr="00CE11C6">
        <w:t>"</w:t>
      </w:r>
      <w:r w:rsidRPr="00CE11C6">
        <w:rPr>
          <w:i/>
          <w:iCs/>
        </w:rPr>
        <w:t>Nous avons l'air le plus propre. Nous avons l'eau la plus propre. Plus propre que jamais auparavant dans notre pays</w:t>
      </w:r>
      <w:r w:rsidRPr="00CE11C6">
        <w:t xml:space="preserve">", lors d'un échange avec des journalistes le 23 septembre 2019, lors d'une réunion des Nations Unies avec le Premier ministre singapourien Lee </w:t>
      </w:r>
      <w:proofErr w:type="spellStart"/>
      <w:r w:rsidRPr="00CE11C6">
        <w:t>Hsien</w:t>
      </w:r>
      <w:proofErr w:type="spellEnd"/>
      <w:r w:rsidRPr="00CE11C6">
        <w:t xml:space="preserve"> </w:t>
      </w:r>
      <w:proofErr w:type="spellStart"/>
      <w:r w:rsidRPr="00CE11C6">
        <w:t>Loong</w:t>
      </w:r>
      <w:proofErr w:type="spellEnd"/>
      <w:r w:rsidRPr="00CE11C6">
        <w:t>.</w:t>
      </w:r>
    </w:p>
  </w:footnote>
  <w:footnote w:id="23">
    <w:p w14:paraId="2B72A508" w14:textId="77777777" w:rsidR="00B74E62" w:rsidRDefault="00B74E62" w:rsidP="000A0872">
      <w:pPr>
        <w:pStyle w:val="Notedebasdepage"/>
      </w:pPr>
      <w:r>
        <w:rPr>
          <w:rStyle w:val="Appelnotedebasdep"/>
        </w:rPr>
        <w:footnoteRef/>
      </w:r>
      <w:r>
        <w:t xml:space="preserve"> </w:t>
      </w:r>
      <w:r w:rsidRPr="00752540">
        <w:rPr>
          <w:i/>
          <w:iCs/>
        </w:rPr>
        <w:t>États-Unis : Donald Trump aurait dit 9.451 mensonges depuis son investiture</w:t>
      </w:r>
      <w:r w:rsidRPr="00752540">
        <w:t xml:space="preserve">. À l'image de celui sur son père, prétendument né en Allemagne, le président américain dit en moyenne 22 mensonges par jour. Philippe </w:t>
      </w:r>
      <w:proofErr w:type="spellStart"/>
      <w:r w:rsidRPr="00752540">
        <w:t>Corbé</w:t>
      </w:r>
      <w:proofErr w:type="spellEnd"/>
      <w:r w:rsidRPr="00752540">
        <w:t xml:space="preserve">, 05/04/2019, </w:t>
      </w:r>
      <w:hyperlink r:id="rId22" w:history="1">
        <w:r w:rsidRPr="00DC41D3">
          <w:rPr>
            <w:rStyle w:val="Lienhypertexte"/>
          </w:rPr>
          <w:t>https://www.rtl.fr/actu/international/etats-unis-donald-trump-aurait-dit-9-451-mensonges-depuis-son-investiture-7797366346</w:t>
        </w:r>
      </w:hyperlink>
      <w:r>
        <w:t xml:space="preserve"> </w:t>
      </w:r>
    </w:p>
  </w:footnote>
  <w:footnote w:id="24">
    <w:p w14:paraId="6831F44D" w14:textId="77777777" w:rsidR="00B74E62" w:rsidRPr="00651DDE" w:rsidRDefault="00B74E62" w:rsidP="000A0872">
      <w:pPr>
        <w:pStyle w:val="Notedebasdepage"/>
      </w:pPr>
      <w:r>
        <w:rPr>
          <w:rStyle w:val="Appelnotedebasdep"/>
        </w:rPr>
        <w:footnoteRef/>
      </w:r>
      <w:r>
        <w:t xml:space="preserve"> </w:t>
      </w:r>
      <w:r w:rsidRPr="00752540">
        <w:rPr>
          <w:i/>
          <w:iCs/>
        </w:rPr>
        <w:t>États-Unis : Donald Trump aurait dit 9.451 mensonges depuis son investiture</w:t>
      </w:r>
      <w:r w:rsidRPr="00752540">
        <w:t>.</w:t>
      </w:r>
      <w:r>
        <w:t xml:space="preserve"> </w:t>
      </w:r>
      <w:r w:rsidRPr="00651DDE">
        <w:t>Ibid.</w:t>
      </w:r>
    </w:p>
  </w:footnote>
  <w:footnote w:id="25">
    <w:p w14:paraId="5F762A5A" w14:textId="77777777" w:rsidR="00B74E62" w:rsidRDefault="00B74E62" w:rsidP="000A0872">
      <w:pPr>
        <w:pStyle w:val="Notedebasdepage"/>
      </w:pPr>
      <w:r>
        <w:rPr>
          <w:rStyle w:val="Appelnotedebasdep"/>
        </w:rPr>
        <w:footnoteRef/>
      </w:r>
      <w:r>
        <w:t xml:space="preserve"> </w:t>
      </w:r>
      <w:proofErr w:type="spellStart"/>
      <w:r w:rsidRPr="00F05306">
        <w:rPr>
          <w:i/>
          <w:iCs/>
        </w:rPr>
        <w:t>President</w:t>
      </w:r>
      <w:proofErr w:type="spellEnd"/>
      <w:r w:rsidRPr="00F05306">
        <w:rPr>
          <w:i/>
          <w:iCs/>
        </w:rPr>
        <w:t xml:space="preserve"> Donald </w:t>
      </w:r>
      <w:proofErr w:type="spellStart"/>
      <w:r w:rsidRPr="00F05306">
        <w:rPr>
          <w:i/>
          <w:iCs/>
        </w:rPr>
        <w:t>Trump's</w:t>
      </w:r>
      <w:proofErr w:type="spellEnd"/>
      <w:r w:rsidRPr="00F05306">
        <w:rPr>
          <w:i/>
          <w:iCs/>
        </w:rPr>
        <w:t xml:space="preserve"> 10 </w:t>
      </w:r>
      <w:proofErr w:type="spellStart"/>
      <w:r w:rsidRPr="00F05306">
        <w:rPr>
          <w:i/>
          <w:iCs/>
        </w:rPr>
        <w:t>biggest</w:t>
      </w:r>
      <w:proofErr w:type="spellEnd"/>
      <w:r w:rsidRPr="00F05306">
        <w:rPr>
          <w:i/>
          <w:iCs/>
        </w:rPr>
        <w:t xml:space="preserve"> false claims </w:t>
      </w:r>
      <w:proofErr w:type="spellStart"/>
      <w:r w:rsidRPr="00F05306">
        <w:rPr>
          <w:i/>
          <w:iCs/>
        </w:rPr>
        <w:t>in</w:t>
      </w:r>
      <w:proofErr w:type="spellEnd"/>
      <w:r w:rsidRPr="00F05306">
        <w:rPr>
          <w:i/>
          <w:iCs/>
        </w:rPr>
        <w:t xml:space="preserve"> 2019 — and one </w:t>
      </w:r>
      <w:proofErr w:type="spellStart"/>
      <w:r w:rsidRPr="00F05306">
        <w:rPr>
          <w:i/>
          <w:iCs/>
        </w:rPr>
        <w:t>that</w:t>
      </w:r>
      <w:proofErr w:type="spellEnd"/>
      <w:r w:rsidRPr="00F05306">
        <w:rPr>
          <w:i/>
          <w:iCs/>
        </w:rPr>
        <w:t xml:space="preserve"> </w:t>
      </w:r>
      <w:proofErr w:type="spellStart"/>
      <w:r w:rsidRPr="00F05306">
        <w:rPr>
          <w:i/>
          <w:iCs/>
        </w:rPr>
        <w:t>finally</w:t>
      </w:r>
      <w:proofErr w:type="spellEnd"/>
      <w:r w:rsidRPr="00F05306">
        <w:rPr>
          <w:i/>
          <w:iCs/>
        </w:rPr>
        <w:t xml:space="preserve"> </w:t>
      </w:r>
      <w:proofErr w:type="spellStart"/>
      <w:r w:rsidRPr="00F05306">
        <w:rPr>
          <w:i/>
          <w:iCs/>
        </w:rPr>
        <w:t>became</w:t>
      </w:r>
      <w:proofErr w:type="spellEnd"/>
      <w:r w:rsidRPr="00F05306">
        <w:rPr>
          <w:i/>
          <w:iCs/>
        </w:rPr>
        <w:t xml:space="preserve"> </w:t>
      </w:r>
      <w:proofErr w:type="spellStart"/>
      <w:r w:rsidRPr="00F05306">
        <w:rPr>
          <w:i/>
          <w:iCs/>
        </w:rPr>
        <w:t>true</w:t>
      </w:r>
      <w:proofErr w:type="spellEnd"/>
      <w:r w:rsidRPr="00F05306">
        <w:t xml:space="preserve"> [Les 10 plus grandes fausses allégations du président Donald Trump en 2019 - et une qui est finalement devenue vraie], Jane C. Timm, 31/12/2019, </w:t>
      </w:r>
      <w:hyperlink r:id="rId23" w:history="1">
        <w:r w:rsidRPr="00E96412">
          <w:rPr>
            <w:rStyle w:val="Lienhypertexte"/>
          </w:rPr>
          <w:t>https://www.nbcnews.com/politics/donald-trump/president-donald-trump-s-10-biggest-false-claims-2019-one-n1101151</w:t>
        </w:r>
      </w:hyperlink>
      <w:r>
        <w:t xml:space="preserve"> </w:t>
      </w:r>
    </w:p>
  </w:footnote>
  <w:footnote w:id="26">
    <w:p w14:paraId="5343AC9D" w14:textId="77777777" w:rsidR="00B74E62" w:rsidRPr="00F05306" w:rsidRDefault="00B74E62" w:rsidP="000A0872">
      <w:pPr>
        <w:pStyle w:val="Notedebasdepage"/>
        <w:rPr>
          <w:lang w:val="en-GB"/>
        </w:rPr>
      </w:pPr>
      <w:r>
        <w:rPr>
          <w:rStyle w:val="Appelnotedebasdep"/>
        </w:rPr>
        <w:footnoteRef/>
      </w:r>
      <w:r w:rsidRPr="00F05306">
        <w:rPr>
          <w:lang w:val="en-GB"/>
        </w:rPr>
        <w:t xml:space="preserve"> </w:t>
      </w:r>
      <w:r w:rsidRPr="00F05306">
        <w:rPr>
          <w:i/>
          <w:iCs/>
          <w:lang w:val="en-GB"/>
        </w:rPr>
        <w:t xml:space="preserve">President Donald Trump's 10 biggest false claims in 2019 — and one that finally became true, </w:t>
      </w:r>
      <w:r>
        <w:rPr>
          <w:lang w:val="en-GB"/>
        </w:rPr>
        <w:t>ibid.</w:t>
      </w:r>
    </w:p>
  </w:footnote>
  <w:footnote w:id="27">
    <w:p w14:paraId="6641EEC8" w14:textId="77777777" w:rsidR="00B74E62" w:rsidRPr="00F05306" w:rsidRDefault="00B74E62" w:rsidP="000A0872">
      <w:pPr>
        <w:pStyle w:val="Notedebasdepage"/>
        <w:rPr>
          <w:lang w:val="en-GB"/>
        </w:rPr>
      </w:pPr>
      <w:r>
        <w:rPr>
          <w:rStyle w:val="Appelnotedebasdep"/>
        </w:rPr>
        <w:footnoteRef/>
      </w:r>
      <w:r w:rsidRPr="00F05306">
        <w:rPr>
          <w:lang w:val="en-GB"/>
        </w:rPr>
        <w:t xml:space="preserve"> </w:t>
      </w:r>
      <w:r w:rsidRPr="00F05306">
        <w:rPr>
          <w:i/>
          <w:iCs/>
          <w:lang w:val="en-GB"/>
        </w:rPr>
        <w:t xml:space="preserve">President Donald Trump's 10 biggest false claims in 2019 — and one that finally became true, </w:t>
      </w:r>
      <w:r>
        <w:rPr>
          <w:lang w:val="en-GB"/>
        </w:rPr>
        <w:t>ibid.</w:t>
      </w:r>
    </w:p>
  </w:footnote>
  <w:footnote w:id="28">
    <w:p w14:paraId="0A725024" w14:textId="77777777" w:rsidR="00B74E62" w:rsidRPr="00F05306" w:rsidRDefault="00B74E62" w:rsidP="000A0872">
      <w:pPr>
        <w:pStyle w:val="Notedebasdepage"/>
        <w:rPr>
          <w:lang w:val="en-GB"/>
        </w:rPr>
      </w:pPr>
      <w:r>
        <w:rPr>
          <w:rStyle w:val="Appelnotedebasdep"/>
        </w:rPr>
        <w:footnoteRef/>
      </w:r>
      <w:r w:rsidRPr="00F05306">
        <w:rPr>
          <w:lang w:val="en-GB"/>
        </w:rPr>
        <w:t xml:space="preserve"> </w:t>
      </w:r>
      <w:r w:rsidRPr="00F05306">
        <w:rPr>
          <w:i/>
          <w:iCs/>
          <w:lang w:val="en-GB"/>
        </w:rPr>
        <w:t xml:space="preserve">President Donald Trump's 10 biggest false claims in 2019 — and one that finally became true, </w:t>
      </w:r>
      <w:r>
        <w:rPr>
          <w:lang w:val="en-GB"/>
        </w:rPr>
        <w:t>ibid.</w:t>
      </w:r>
    </w:p>
  </w:footnote>
  <w:footnote w:id="29">
    <w:p w14:paraId="5E79349E" w14:textId="77777777" w:rsidR="00B74E62" w:rsidRPr="00F05306" w:rsidRDefault="00B74E62" w:rsidP="000A0872">
      <w:pPr>
        <w:pStyle w:val="Notedebasdepage"/>
        <w:rPr>
          <w:lang w:val="en-GB"/>
        </w:rPr>
      </w:pPr>
      <w:r>
        <w:rPr>
          <w:rStyle w:val="Appelnotedebasdep"/>
        </w:rPr>
        <w:footnoteRef/>
      </w:r>
      <w:r w:rsidRPr="00F05306">
        <w:rPr>
          <w:lang w:val="en-GB"/>
        </w:rPr>
        <w:t xml:space="preserve"> </w:t>
      </w:r>
      <w:r w:rsidRPr="00F05306">
        <w:rPr>
          <w:i/>
          <w:iCs/>
          <w:lang w:val="en-GB"/>
        </w:rPr>
        <w:t xml:space="preserve">President Donald Trump's 10 biggest false claims in 2019 — and one that finally became true, </w:t>
      </w:r>
      <w:r>
        <w:rPr>
          <w:lang w:val="en-GB"/>
        </w:rPr>
        <w:t>ibid.</w:t>
      </w:r>
    </w:p>
  </w:footnote>
  <w:footnote w:id="30">
    <w:p w14:paraId="6AE46C6F" w14:textId="77777777" w:rsidR="00B74E62" w:rsidRDefault="00B74E62" w:rsidP="000A0872">
      <w:pPr>
        <w:pStyle w:val="Notedebasdepage"/>
      </w:pPr>
      <w:r>
        <w:rPr>
          <w:rStyle w:val="Appelnotedebasdep"/>
        </w:rPr>
        <w:footnoteRef/>
      </w:r>
      <w:r>
        <w:t xml:space="preserve"> a) "</w:t>
      </w:r>
      <w:r w:rsidRPr="00883A09">
        <w:rPr>
          <w:i/>
          <w:iCs/>
        </w:rPr>
        <w:t>Elles ont constitué une grave menace pour la souveraineté américaine et pour notre sécurité nationale</w:t>
      </w:r>
      <w:r>
        <w:t xml:space="preserve">", selon le sénateur républicain, Jeff </w:t>
      </w:r>
      <w:proofErr w:type="spellStart"/>
      <w:r>
        <w:t>Flake</w:t>
      </w:r>
      <w:proofErr w:type="spellEnd"/>
      <w:r>
        <w:t xml:space="preserve">. Cf. </w:t>
      </w:r>
      <w:r w:rsidRPr="00883A09">
        <w:rPr>
          <w:i/>
          <w:iCs/>
        </w:rPr>
        <w:t>USA: un sénateur républicain accuse Trump de mensonge</w:t>
      </w:r>
      <w:r>
        <w:t xml:space="preserve">, 17/01/2018, </w:t>
      </w:r>
      <w:hyperlink r:id="rId24" w:history="1">
        <w:r w:rsidRPr="00DC41D3">
          <w:rPr>
            <w:rStyle w:val="Lienhypertexte"/>
          </w:rPr>
          <w:t>https://www.youtube.com/watch?v=APnx-QmnrV4&amp;feature=youtu.be</w:t>
        </w:r>
      </w:hyperlink>
      <w:r>
        <w:t xml:space="preserve"> </w:t>
      </w:r>
    </w:p>
    <w:p w14:paraId="5820D2C3" w14:textId="77777777" w:rsidR="00B74E62" w:rsidRDefault="00B74E62" w:rsidP="000A0872">
      <w:pPr>
        <w:pStyle w:val="Notedebasdepage"/>
        <w:jc w:val="both"/>
      </w:pPr>
      <w:r>
        <w:t xml:space="preserve">b) </w:t>
      </w:r>
      <w:r w:rsidRPr="00883A09">
        <w:t>Voir ce chapitre "</w:t>
      </w:r>
      <w:r w:rsidRPr="00883A09">
        <w:rPr>
          <w:i/>
          <w:iCs/>
        </w:rPr>
        <w:t>Ingérence russe dans les élections américaines</w:t>
      </w:r>
      <w:r w:rsidRPr="00883A09">
        <w:t>", dans ce document "</w:t>
      </w:r>
      <w:r w:rsidRPr="00883A09">
        <w:rPr>
          <w:i/>
          <w:iCs/>
        </w:rPr>
        <w:t>Documentation sur Poutine, son système mafieux et l’ingérence russe dans les élections des pays démocratique</w:t>
      </w:r>
      <w:r w:rsidRPr="00883A09">
        <w:t xml:space="preserve">s", B. Lisan, 24/11/2019, 8 pages, </w:t>
      </w:r>
      <w:hyperlink r:id="rId25" w:history="1">
        <w:r w:rsidRPr="00DC41D3">
          <w:rPr>
            <w:rStyle w:val="Lienhypertexte"/>
          </w:rPr>
          <w:t>http://benjamin.lisan.free.fr/jardin.secret/EcritsPolitiquesetPhilosophiques/politiques/Documentation-sur-Poutine-et-les-ingerences-russes.pdf</w:t>
        </w:r>
      </w:hyperlink>
      <w:r>
        <w:t xml:space="preserve"> </w:t>
      </w:r>
    </w:p>
  </w:footnote>
  <w:footnote w:id="31">
    <w:p w14:paraId="7E42672A" w14:textId="77777777" w:rsidR="00B74E62" w:rsidRPr="00752540" w:rsidRDefault="00B74E62" w:rsidP="000A0872">
      <w:pPr>
        <w:pStyle w:val="Notedebasdepage"/>
        <w:rPr>
          <w:lang w:val="en-GB"/>
        </w:rPr>
      </w:pPr>
      <w:r>
        <w:rPr>
          <w:rStyle w:val="Appelnotedebasdep"/>
        </w:rPr>
        <w:footnoteRef/>
      </w:r>
      <w:r w:rsidRPr="00752540">
        <w:rPr>
          <w:lang w:val="en-GB"/>
        </w:rPr>
        <w:t xml:space="preserve"> Cf. </w:t>
      </w:r>
      <w:r w:rsidRPr="00752540">
        <w:rPr>
          <w:i/>
          <w:iCs/>
          <w:lang w:val="en-GB"/>
        </w:rPr>
        <w:t>Fact check: Trump invented imaginary CNN studio, made 58 other false claims last week</w:t>
      </w:r>
      <w:r>
        <w:rPr>
          <w:i/>
          <w:iCs/>
          <w:lang w:val="en-GB"/>
        </w:rPr>
        <w:t xml:space="preserve">, </w:t>
      </w:r>
      <w:r>
        <w:rPr>
          <w:lang w:val="en-GB"/>
        </w:rPr>
        <w:t>ibid.</w:t>
      </w:r>
    </w:p>
  </w:footnote>
  <w:footnote w:id="32">
    <w:p w14:paraId="547CBEC7" w14:textId="77777777" w:rsidR="00B74E62" w:rsidRDefault="00B74E62" w:rsidP="000A0872">
      <w:pPr>
        <w:pStyle w:val="Notedebasdepage"/>
      </w:pPr>
      <w:r>
        <w:rPr>
          <w:rStyle w:val="Appelnotedebasdep"/>
        </w:rPr>
        <w:footnoteRef/>
      </w:r>
      <w:r>
        <w:t xml:space="preserve"> </w:t>
      </w:r>
      <w:r w:rsidRPr="009E60E4">
        <w:t xml:space="preserve">Sébastian Compagnon, « </w:t>
      </w:r>
      <w:r w:rsidRPr="009E60E4">
        <w:rPr>
          <w:i/>
          <w:iCs/>
        </w:rPr>
        <w:t>Donald Trump, le serial menteur</w:t>
      </w:r>
      <w:r w:rsidRPr="009E60E4">
        <w:t xml:space="preserve"> », sur Le Parisien, 18/07/2016, </w:t>
      </w:r>
      <w:hyperlink r:id="rId26" w:history="1">
        <w:r w:rsidRPr="00DC41D3">
          <w:rPr>
            <w:rStyle w:val="Lienhypertexte"/>
          </w:rPr>
          <w:t>http://www.leparisien.fr/election-presidentielle-americaine/donald-trump-le-serial-menteur-13-07-2016-5964149.php</w:t>
        </w:r>
      </w:hyperlink>
      <w:r>
        <w:t xml:space="preserve"> </w:t>
      </w:r>
    </w:p>
  </w:footnote>
  <w:footnote w:id="33">
    <w:p w14:paraId="3281AC54" w14:textId="77777777" w:rsidR="00B74E62" w:rsidRPr="00332303" w:rsidRDefault="00B74E62" w:rsidP="00486875">
      <w:pPr>
        <w:pStyle w:val="Notedebasdepage"/>
        <w:rPr>
          <w:lang w:val="en-GB"/>
        </w:rPr>
      </w:pPr>
      <w:r>
        <w:rPr>
          <w:rStyle w:val="Appelnotedebasdep"/>
        </w:rPr>
        <w:footnoteRef/>
      </w:r>
      <w:r w:rsidRPr="00332303">
        <w:rPr>
          <w:lang w:val="en-GB"/>
        </w:rPr>
        <w:t xml:space="preserve"> a) </w:t>
      </w:r>
      <w:r w:rsidRPr="00332303">
        <w:rPr>
          <w:i/>
          <w:iCs/>
          <w:lang w:val="en-GB"/>
        </w:rPr>
        <w:t>Veracity of statements by Donald Trump</w:t>
      </w:r>
      <w:r w:rsidRPr="00332303">
        <w:rPr>
          <w:lang w:val="en-GB"/>
        </w:rPr>
        <w:t xml:space="preserve">, </w:t>
      </w:r>
      <w:hyperlink r:id="rId27" w:history="1">
        <w:r w:rsidRPr="00DC41D3">
          <w:rPr>
            <w:rStyle w:val="Lienhypertexte"/>
            <w:lang w:val="en-GB"/>
          </w:rPr>
          <w:t>https://en.m.wikipedia.org/wiki/Veracity_of_statements_by_Donald_Trump</w:t>
        </w:r>
      </w:hyperlink>
      <w:r>
        <w:rPr>
          <w:lang w:val="en-GB"/>
        </w:rPr>
        <w:t xml:space="preserve"> </w:t>
      </w:r>
    </w:p>
    <w:p w14:paraId="33BCEAEF" w14:textId="77777777" w:rsidR="00B74E62" w:rsidRDefault="00B74E62" w:rsidP="00486875">
      <w:pPr>
        <w:pStyle w:val="Notedebasdepage"/>
      </w:pPr>
      <w:r>
        <w:t xml:space="preserve">b) </w:t>
      </w:r>
      <w:r w:rsidRPr="00332303">
        <w:rPr>
          <w:i/>
          <w:iCs/>
        </w:rPr>
        <w:t>Trump lies</w:t>
      </w:r>
      <w:r>
        <w:t xml:space="preserve"> [Article réservé aux abonnés], </w:t>
      </w:r>
      <w:hyperlink r:id="rId28" w:history="1">
        <w:r w:rsidRPr="00DC41D3">
          <w:rPr>
            <w:rStyle w:val="Lienhypertexte"/>
          </w:rPr>
          <w:t>https://www.nytimes.com/interactive/2017/06/23/opinion/trumps-lies.html</w:t>
        </w:r>
      </w:hyperlink>
      <w:r>
        <w:t xml:space="preserve"> </w:t>
      </w:r>
    </w:p>
    <w:p w14:paraId="718D932F" w14:textId="77777777" w:rsidR="00B74E62" w:rsidRPr="00332303" w:rsidRDefault="00B74E62" w:rsidP="00486875">
      <w:pPr>
        <w:pStyle w:val="Notedebasdepage"/>
        <w:rPr>
          <w:lang w:val="en-GB"/>
        </w:rPr>
      </w:pPr>
      <w:r w:rsidRPr="00332303">
        <w:rPr>
          <w:lang w:val="en-GB"/>
        </w:rPr>
        <w:t xml:space="preserve">c) </w:t>
      </w:r>
      <w:r w:rsidRPr="00332303">
        <w:rPr>
          <w:i/>
          <w:iCs/>
          <w:lang w:val="en-GB"/>
        </w:rPr>
        <w:t>Trump has made over 15,000 false or misleading statements since becoming president, report says</w:t>
      </w:r>
      <w:r w:rsidRPr="00332303">
        <w:rPr>
          <w:lang w:val="en-GB"/>
        </w:rPr>
        <w:t xml:space="preserve">, </w:t>
      </w:r>
      <w:hyperlink r:id="rId29" w:history="1">
        <w:r w:rsidRPr="00DC41D3">
          <w:rPr>
            <w:rStyle w:val="Lienhypertexte"/>
            <w:lang w:val="en-GB"/>
          </w:rPr>
          <w:t>https://www.independent.co.uk/news/world/americas/us-politics/trump-lies-fake-news-false-claims-total-impeachment-2020-a9248946.html</w:t>
        </w:r>
      </w:hyperlink>
      <w:r>
        <w:rPr>
          <w:lang w:val="en-GB"/>
        </w:rPr>
        <w:t xml:space="preserve"> </w:t>
      </w:r>
    </w:p>
    <w:p w14:paraId="5F547366" w14:textId="77777777" w:rsidR="00B74E62" w:rsidRPr="00332303" w:rsidRDefault="00B74E62" w:rsidP="00486875">
      <w:pPr>
        <w:pStyle w:val="Notedebasdepage"/>
        <w:rPr>
          <w:lang w:val="en-GB"/>
        </w:rPr>
      </w:pPr>
      <w:r w:rsidRPr="00332303">
        <w:rPr>
          <w:lang w:val="en-GB"/>
        </w:rPr>
        <w:t xml:space="preserve">d) </w:t>
      </w:r>
      <w:r w:rsidRPr="00332303">
        <w:rPr>
          <w:i/>
          <w:iCs/>
          <w:lang w:val="en-GB"/>
        </w:rPr>
        <w:t>Opinion: Washington Post’s 10,000 Trump untruths is about 25% fake news</w:t>
      </w:r>
      <w:r w:rsidRPr="00332303">
        <w:rPr>
          <w:lang w:val="en-GB"/>
        </w:rPr>
        <w:t xml:space="preserve">, </w:t>
      </w:r>
      <w:hyperlink r:id="rId30" w:history="1">
        <w:r w:rsidRPr="00DC41D3">
          <w:rPr>
            <w:rStyle w:val="Lienhypertexte"/>
            <w:lang w:val="en-GB"/>
          </w:rPr>
          <w:t>https://www.marketwatch.com/story/washington-posts-10000-trump-untruths-is-about-25-fake-news-2019-04-29</w:t>
        </w:r>
      </w:hyperlink>
      <w:r>
        <w:rPr>
          <w:lang w:val="en-GB"/>
        </w:rPr>
        <w:t xml:space="preserve"> </w:t>
      </w:r>
    </w:p>
    <w:p w14:paraId="45DBFDAD" w14:textId="77777777" w:rsidR="00B74E62" w:rsidRDefault="00B74E62" w:rsidP="00486875">
      <w:pPr>
        <w:pStyle w:val="Notedebasdepage"/>
      </w:pPr>
      <w:r>
        <w:t xml:space="preserve">e) </w:t>
      </w:r>
      <w:r w:rsidRPr="00332303">
        <w:rPr>
          <w:i/>
          <w:iCs/>
        </w:rPr>
        <w:t>Le New York Times recense les mensonges de Trump,</w:t>
      </w:r>
      <w:r>
        <w:t xml:space="preserve"> Jean-Frédéric Moreau, 28/12/2019, </w:t>
      </w:r>
      <w:hyperlink r:id="rId31" w:history="1">
        <w:r w:rsidRPr="00DC41D3">
          <w:rPr>
            <w:rStyle w:val="Lienhypertexte"/>
          </w:rPr>
          <w:t>https://www.lesoleil.com/actualite/monde/lenew-york-timesrecense-les-mensonges-de-trump-81c8aceff05ce31c5879b7c145198aae</w:t>
        </w:r>
      </w:hyperlink>
      <w:r>
        <w:t xml:space="preserve"> </w:t>
      </w:r>
    </w:p>
    <w:p w14:paraId="239FA5B9" w14:textId="77777777" w:rsidR="00B74E62" w:rsidRDefault="00B74E62" w:rsidP="00486875">
      <w:pPr>
        <w:pStyle w:val="Notedebasdepage"/>
      </w:pPr>
      <w:r>
        <w:t xml:space="preserve">f) </w:t>
      </w:r>
      <w:r w:rsidRPr="00332303">
        <w:rPr>
          <w:i/>
          <w:iCs/>
        </w:rPr>
        <w:t>Donald Trump, Contrevérités</w:t>
      </w:r>
      <w:r>
        <w:t xml:space="preserve">, </w:t>
      </w:r>
      <w:hyperlink r:id="rId32" w:anchor="Contrev%C3%A9rit%C3%A9s" w:history="1">
        <w:r w:rsidRPr="00DC41D3">
          <w:rPr>
            <w:rStyle w:val="Lienhypertexte"/>
          </w:rPr>
          <w:t>https://fr.wikipedia.org/wiki/Donald_Trump#Contrev%C3%A9rit%C3%A9s</w:t>
        </w:r>
      </w:hyperlink>
      <w:r>
        <w:t xml:space="preserve"> </w:t>
      </w:r>
    </w:p>
    <w:p w14:paraId="3EA575CF" w14:textId="77777777" w:rsidR="00B74E62" w:rsidRDefault="00B74E62" w:rsidP="00486875">
      <w:pPr>
        <w:pStyle w:val="Notedebasdepage"/>
      </w:pPr>
      <w:r>
        <w:t xml:space="preserve">g) </w:t>
      </w:r>
      <w:r w:rsidRPr="00332303">
        <w:rPr>
          <w:i/>
          <w:iCs/>
        </w:rPr>
        <w:t>Donald Trump a dit plus de 10 000 mensonges depuis le début de son mandat</w:t>
      </w:r>
      <w:r>
        <w:t xml:space="preserve">, Pauline </w:t>
      </w:r>
      <w:proofErr w:type="spellStart"/>
      <w:r>
        <w:t>Thurier</w:t>
      </w:r>
      <w:proofErr w:type="spellEnd"/>
      <w:r>
        <w:t xml:space="preserve">, 30/04/19, </w:t>
      </w:r>
      <w:hyperlink r:id="rId33" w:history="1">
        <w:r w:rsidRPr="00DC41D3">
          <w:rPr>
            <w:rStyle w:val="Lienhypertexte"/>
          </w:rPr>
          <w:t>https://www.lesinrocks.com/2019/04/30/actualite/actualite/donald-trump-a-dit-plus-de-10-000-mensonges-depuis-le-debut-de-son-mandat/</w:t>
        </w:r>
      </w:hyperlink>
      <w:r>
        <w:t xml:space="preserve">  etc.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B5017"/>
    <w:multiLevelType w:val="hybridMultilevel"/>
    <w:tmpl w:val="D9AAE0D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CF2FE7"/>
    <w:multiLevelType w:val="hybridMultilevel"/>
    <w:tmpl w:val="C94CFA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E886C43"/>
    <w:multiLevelType w:val="hybridMultilevel"/>
    <w:tmpl w:val="0E68002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6239F3"/>
    <w:multiLevelType w:val="hybridMultilevel"/>
    <w:tmpl w:val="5234E664"/>
    <w:lvl w:ilvl="0" w:tplc="3B801B7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7D11832"/>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5" w15:restartNumberingAfterBreak="0">
    <w:nsid w:val="422A0ADE"/>
    <w:multiLevelType w:val="hybridMultilevel"/>
    <w:tmpl w:val="32A420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41155B"/>
    <w:multiLevelType w:val="hybridMultilevel"/>
    <w:tmpl w:val="DA5C8EB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592CA9"/>
    <w:multiLevelType w:val="hybridMultilevel"/>
    <w:tmpl w:val="2C1A5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B54"/>
    <w:rsid w:val="0003460B"/>
    <w:rsid w:val="00041479"/>
    <w:rsid w:val="00080E08"/>
    <w:rsid w:val="000A0872"/>
    <w:rsid w:val="000D5D8C"/>
    <w:rsid w:val="001440C3"/>
    <w:rsid w:val="00151895"/>
    <w:rsid w:val="001E125F"/>
    <w:rsid w:val="00221032"/>
    <w:rsid w:val="00224088"/>
    <w:rsid w:val="00235EE6"/>
    <w:rsid w:val="00241FBA"/>
    <w:rsid w:val="00264A07"/>
    <w:rsid w:val="002A3F3B"/>
    <w:rsid w:val="002B7A4A"/>
    <w:rsid w:val="002E4406"/>
    <w:rsid w:val="003A6031"/>
    <w:rsid w:val="003C5423"/>
    <w:rsid w:val="003D1182"/>
    <w:rsid w:val="00412E70"/>
    <w:rsid w:val="004359F1"/>
    <w:rsid w:val="00486875"/>
    <w:rsid w:val="004D34DD"/>
    <w:rsid w:val="004D3662"/>
    <w:rsid w:val="004D76C3"/>
    <w:rsid w:val="005736B5"/>
    <w:rsid w:val="005A4313"/>
    <w:rsid w:val="005B5EC8"/>
    <w:rsid w:val="005D2B83"/>
    <w:rsid w:val="005E5BC8"/>
    <w:rsid w:val="005F346F"/>
    <w:rsid w:val="00686E23"/>
    <w:rsid w:val="0070358C"/>
    <w:rsid w:val="00746D6F"/>
    <w:rsid w:val="00770C06"/>
    <w:rsid w:val="007A47AF"/>
    <w:rsid w:val="007F400E"/>
    <w:rsid w:val="00830C57"/>
    <w:rsid w:val="0086583A"/>
    <w:rsid w:val="0090661C"/>
    <w:rsid w:val="00923D2E"/>
    <w:rsid w:val="00924C4A"/>
    <w:rsid w:val="00961653"/>
    <w:rsid w:val="009A4866"/>
    <w:rsid w:val="009B1C6B"/>
    <w:rsid w:val="009C4067"/>
    <w:rsid w:val="009F6C10"/>
    <w:rsid w:val="00A03188"/>
    <w:rsid w:val="00A17926"/>
    <w:rsid w:val="00A62807"/>
    <w:rsid w:val="00A82A42"/>
    <w:rsid w:val="00AC228D"/>
    <w:rsid w:val="00AC7E7B"/>
    <w:rsid w:val="00AD6B54"/>
    <w:rsid w:val="00AF083C"/>
    <w:rsid w:val="00AF0AB4"/>
    <w:rsid w:val="00B24492"/>
    <w:rsid w:val="00B7119D"/>
    <w:rsid w:val="00B74E62"/>
    <w:rsid w:val="00B927B7"/>
    <w:rsid w:val="00BD1ED0"/>
    <w:rsid w:val="00C05146"/>
    <w:rsid w:val="00C24323"/>
    <w:rsid w:val="00C3518C"/>
    <w:rsid w:val="00C412AB"/>
    <w:rsid w:val="00C52537"/>
    <w:rsid w:val="00C6069D"/>
    <w:rsid w:val="00C85617"/>
    <w:rsid w:val="00CE5CDE"/>
    <w:rsid w:val="00D041A0"/>
    <w:rsid w:val="00D15816"/>
    <w:rsid w:val="00D3616B"/>
    <w:rsid w:val="00D460E9"/>
    <w:rsid w:val="00D516C8"/>
    <w:rsid w:val="00D62FB7"/>
    <w:rsid w:val="00D823FF"/>
    <w:rsid w:val="00DC6FD3"/>
    <w:rsid w:val="00DE1FC7"/>
    <w:rsid w:val="00E04164"/>
    <w:rsid w:val="00E06FB0"/>
    <w:rsid w:val="00E20490"/>
    <w:rsid w:val="00E41BD1"/>
    <w:rsid w:val="00E43C95"/>
    <w:rsid w:val="00E443FA"/>
    <w:rsid w:val="00E96B39"/>
    <w:rsid w:val="00F105A6"/>
    <w:rsid w:val="00F612A3"/>
    <w:rsid w:val="00F65AD8"/>
    <w:rsid w:val="00FB09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DA021"/>
  <w15:chartTrackingRefBased/>
  <w15:docId w15:val="{9EB39AAC-A6FA-4EB3-A4C7-F0BC719F7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86E23"/>
    <w:pPr>
      <w:keepNext/>
      <w:keepLines/>
      <w:numPr>
        <w:numId w:val="7"/>
      </w:numPr>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686E23"/>
    <w:pPr>
      <w:keepNext/>
      <w:keepLines/>
      <w:numPr>
        <w:ilvl w:val="1"/>
        <w:numId w:val="7"/>
      </w:numPr>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86E23"/>
    <w:pPr>
      <w:keepNext/>
      <w:keepLines/>
      <w:numPr>
        <w:ilvl w:val="2"/>
        <w:numId w:val="7"/>
      </w:numPr>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686E23"/>
    <w:pPr>
      <w:keepNext/>
      <w:keepLines/>
      <w:numPr>
        <w:ilvl w:val="3"/>
        <w:numId w:val="7"/>
      </w:numPr>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686E23"/>
    <w:pPr>
      <w:keepNext/>
      <w:keepLines/>
      <w:numPr>
        <w:ilvl w:val="4"/>
        <w:numId w:val="7"/>
      </w:numPr>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86E23"/>
    <w:pPr>
      <w:keepNext/>
      <w:keepLines/>
      <w:numPr>
        <w:ilvl w:val="5"/>
        <w:numId w:val="7"/>
      </w:numPr>
      <w:spacing w:before="40" w:after="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86E23"/>
    <w:pPr>
      <w:keepNext/>
      <w:keepLines/>
      <w:numPr>
        <w:ilvl w:val="6"/>
        <w:numId w:val="7"/>
      </w:numPr>
      <w:spacing w:before="40" w:after="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86E2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86E2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B83"/>
    <w:pPr>
      <w:ind w:left="720"/>
      <w:contextualSpacing/>
    </w:pPr>
  </w:style>
  <w:style w:type="character" w:styleId="Lienhypertexte">
    <w:name w:val="Hyperlink"/>
    <w:basedOn w:val="Policepardfaut"/>
    <w:uiPriority w:val="99"/>
    <w:unhideWhenUsed/>
    <w:rsid w:val="00C6069D"/>
    <w:rPr>
      <w:color w:val="0563C1" w:themeColor="hyperlink"/>
      <w:u w:val="single"/>
    </w:rPr>
  </w:style>
  <w:style w:type="character" w:styleId="Mentionnonrsolue">
    <w:name w:val="Unresolved Mention"/>
    <w:basedOn w:val="Policepardfaut"/>
    <w:uiPriority w:val="99"/>
    <w:semiHidden/>
    <w:unhideWhenUsed/>
    <w:rsid w:val="00C6069D"/>
    <w:rPr>
      <w:color w:val="605E5C"/>
      <w:shd w:val="clear" w:color="auto" w:fill="E1DFDD"/>
    </w:rPr>
  </w:style>
  <w:style w:type="paragraph" w:styleId="En-tte">
    <w:name w:val="header"/>
    <w:basedOn w:val="Normal"/>
    <w:link w:val="En-tteCar"/>
    <w:uiPriority w:val="99"/>
    <w:unhideWhenUsed/>
    <w:rsid w:val="00D62FB7"/>
    <w:pPr>
      <w:tabs>
        <w:tab w:val="center" w:pos="4703"/>
        <w:tab w:val="right" w:pos="9406"/>
      </w:tabs>
      <w:spacing w:after="0" w:line="240" w:lineRule="auto"/>
    </w:pPr>
  </w:style>
  <w:style w:type="character" w:customStyle="1" w:styleId="En-tteCar">
    <w:name w:val="En-tête Car"/>
    <w:basedOn w:val="Policepardfaut"/>
    <w:link w:val="En-tte"/>
    <w:uiPriority w:val="99"/>
    <w:rsid w:val="00D62FB7"/>
  </w:style>
  <w:style w:type="paragraph" w:styleId="Pieddepage">
    <w:name w:val="footer"/>
    <w:basedOn w:val="Normal"/>
    <w:link w:val="PieddepageCar"/>
    <w:uiPriority w:val="99"/>
    <w:unhideWhenUsed/>
    <w:rsid w:val="00D62FB7"/>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D62FB7"/>
  </w:style>
  <w:style w:type="paragraph" w:styleId="Notedebasdepage">
    <w:name w:val="footnote text"/>
    <w:basedOn w:val="Normal"/>
    <w:link w:val="NotedebasdepageCar"/>
    <w:uiPriority w:val="99"/>
    <w:unhideWhenUsed/>
    <w:rsid w:val="00F65AD8"/>
    <w:pPr>
      <w:spacing w:after="0" w:line="240" w:lineRule="auto"/>
    </w:pPr>
    <w:rPr>
      <w:sz w:val="20"/>
      <w:szCs w:val="20"/>
    </w:rPr>
  </w:style>
  <w:style w:type="character" w:customStyle="1" w:styleId="NotedebasdepageCar">
    <w:name w:val="Note de bas de page Car"/>
    <w:basedOn w:val="Policepardfaut"/>
    <w:link w:val="Notedebasdepage"/>
    <w:uiPriority w:val="99"/>
    <w:rsid w:val="00F65AD8"/>
    <w:rPr>
      <w:sz w:val="20"/>
      <w:szCs w:val="20"/>
    </w:rPr>
  </w:style>
  <w:style w:type="character" w:styleId="Appelnotedebasdep">
    <w:name w:val="footnote reference"/>
    <w:basedOn w:val="Policepardfaut"/>
    <w:uiPriority w:val="99"/>
    <w:semiHidden/>
    <w:unhideWhenUsed/>
    <w:rsid w:val="00F65AD8"/>
    <w:rPr>
      <w:vertAlign w:val="superscript"/>
    </w:rPr>
  </w:style>
  <w:style w:type="character" w:customStyle="1" w:styleId="Titre1Car">
    <w:name w:val="Titre 1 Car"/>
    <w:basedOn w:val="Policepardfaut"/>
    <w:link w:val="Titre1"/>
    <w:uiPriority w:val="9"/>
    <w:rsid w:val="00686E23"/>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686E23"/>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686E23"/>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686E23"/>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686E23"/>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86E23"/>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86E23"/>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86E23"/>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86E23"/>
    <w:rPr>
      <w:rFonts w:asciiTheme="majorHAnsi" w:eastAsiaTheme="majorEastAsia" w:hAnsiTheme="majorHAnsi" w:cstheme="majorBidi"/>
      <w:i/>
      <w:iCs/>
      <w:color w:val="272727" w:themeColor="text1" w:themeTint="D8"/>
      <w:sz w:val="21"/>
      <w:szCs w:val="21"/>
    </w:rPr>
  </w:style>
  <w:style w:type="paragraph" w:styleId="En-ttedetabledesmatires">
    <w:name w:val="TOC Heading"/>
    <w:basedOn w:val="Titre1"/>
    <w:next w:val="Normal"/>
    <w:uiPriority w:val="39"/>
    <w:unhideWhenUsed/>
    <w:qFormat/>
    <w:rsid w:val="00C52537"/>
    <w:pPr>
      <w:numPr>
        <w:numId w:val="0"/>
      </w:numPr>
      <w:outlineLvl w:val="9"/>
    </w:pPr>
    <w:rPr>
      <w:lang w:eastAsia="fr-FR"/>
    </w:rPr>
  </w:style>
  <w:style w:type="paragraph" w:styleId="TM1">
    <w:name w:val="toc 1"/>
    <w:basedOn w:val="Normal"/>
    <w:next w:val="Normal"/>
    <w:autoRedefine/>
    <w:uiPriority w:val="39"/>
    <w:unhideWhenUsed/>
    <w:rsid w:val="00C52537"/>
    <w:pPr>
      <w:spacing w:after="100"/>
    </w:pPr>
  </w:style>
  <w:style w:type="paragraph" w:styleId="TM2">
    <w:name w:val="toc 2"/>
    <w:basedOn w:val="Normal"/>
    <w:next w:val="Normal"/>
    <w:autoRedefine/>
    <w:uiPriority w:val="39"/>
    <w:unhideWhenUsed/>
    <w:rsid w:val="00C52537"/>
    <w:pPr>
      <w:spacing w:after="100"/>
      <w:ind w:left="220"/>
    </w:pPr>
  </w:style>
  <w:style w:type="paragraph" w:styleId="TM3">
    <w:name w:val="toc 3"/>
    <w:basedOn w:val="Normal"/>
    <w:next w:val="Normal"/>
    <w:autoRedefine/>
    <w:uiPriority w:val="39"/>
    <w:unhideWhenUsed/>
    <w:rsid w:val="00C52537"/>
    <w:pPr>
      <w:spacing w:after="100"/>
      <w:ind w:left="440"/>
    </w:pPr>
  </w:style>
  <w:style w:type="table" w:styleId="Grilledutableau">
    <w:name w:val="Table Grid"/>
    <w:basedOn w:val="TableauNormal"/>
    <w:uiPriority w:val="39"/>
    <w:rsid w:val="005B5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r.wikipedia.org/wiki/Attribution_du_changement_climatique_r%C3%A9cent" TargetMode="External"/><Relationship Id="rId18" Type="http://schemas.openxmlformats.org/officeDocument/2006/relationships/hyperlink" Target="https://www.nhu.bzh/laustralie-brule-un-breton-installe-la-bas-nous-met-en-garde/" TargetMode="External"/><Relationship Id="rId26" Type="http://schemas.openxmlformats.org/officeDocument/2006/relationships/hyperlink" Target="https://www.vice.com/en_us/article/paj9qb/how-a-volunteer-firefighter-became-a-serial-bushfire-arsonist-pyromaniac-interview" TargetMode="External"/><Relationship Id="rId39" Type="http://schemas.openxmlformats.org/officeDocument/2006/relationships/hyperlink" Target="http://www.leparisien.fr/societe/incendies-en-australie-ces-fausses-images-qui-circulent-sur-les-reseaux-sociaux-06-01-2020-8229750.php" TargetMode="External"/><Relationship Id="rId3" Type="http://schemas.openxmlformats.org/officeDocument/2006/relationships/styles" Target="styles.xml"/><Relationship Id="rId21" Type="http://schemas.openxmlformats.org/officeDocument/2006/relationships/hyperlink" Target="https://volunteerfirefighters.org.au/it-is-high-time-bureaucrats-and-politicians-stopped-blaming-climate-change-for-a-bushfire-crisis-that-is-very-much-of-their-own-making-and-is-putting-lives-at-risk" TargetMode="External"/><Relationship Id="rId34" Type="http://schemas.openxmlformats.org/officeDocument/2006/relationships/hyperlink" Target="https://fr.wikipedia.org/wiki/El_Ni%C3%B1o"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lci.fr/international/coree-du-nord-le-monde-va-decouvrir-dans-un-proche-avenir-une-nouvelle-arme-strategique-annonce-kim-jong-un-2141664.html" TargetMode="External"/><Relationship Id="rId17" Type="http://schemas.openxmlformats.org/officeDocument/2006/relationships/hyperlink" Target="https://www.theguardian.com/australia-news/2020/jan/03/tony-abbott-former-australian-pm-tells-israeli-radio-the-world-is-in-the-grip-of-a-climate-cult?CMP=twt_gu&amp;utm_medium=&amp;utm_source=Twitter" TargetMode="External"/><Relationship Id="rId25" Type="http://schemas.openxmlformats.org/officeDocument/2006/relationships/hyperlink" Target="https://planet-terre.ens-lyon.fr/article/milankovitch.xml" TargetMode="External"/><Relationship Id="rId33" Type="http://schemas.openxmlformats.org/officeDocument/2006/relationships/hyperlink" Target="https://www.arte.tv/fr/videos/082810-000-A/main-basse-sur-l-eau/" TargetMode="External"/><Relationship Id="rId38" Type="http://schemas.openxmlformats.org/officeDocument/2006/relationships/hyperlink" Target="https://www.snopes.com/fact-check/australia-fires-iss-image/" TargetMode="External"/><Relationship Id="rId2" Type="http://schemas.openxmlformats.org/officeDocument/2006/relationships/numbering" Target="numbering.xml"/><Relationship Id="rId16" Type="http://schemas.openxmlformats.org/officeDocument/2006/relationships/hyperlink" Target="https://www.washingtonpost.com/world/2019/11/01/australias-prime-minister-pledges-outlaw-climate-boycotts-arguing-they-threaten-economy/" TargetMode="External"/><Relationship Id="rId20" Type="http://schemas.openxmlformats.org/officeDocument/2006/relationships/hyperlink" Target="https://www.lapresse.ca/international/asie-et-oceanie/202001/03/01-5255630-incendies-de-brousse-en-australie-la-faute-aux-changements-climatiques.php" TargetMode="External"/><Relationship Id="rId29" Type="http://schemas.openxmlformats.org/officeDocument/2006/relationships/hyperlink" Target="https://www.google.com.au/amp/s/amp.theguardian.com/business/2018/jul/21/gina-rinehart-company-revealed-as-45m-donor-to-climate-sceptic-thinktank" TargetMode="External"/><Relationship Id="rId41" Type="http://schemas.openxmlformats.org/officeDocument/2006/relationships/hyperlink" Target="https://fr.wikipedia.org/wiki/Jersey_C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enjamin.lisan.free.fr/jardin.secret/EcritsPolitiquesetPhilosophiques/SurIslam/petits_souvenirs_sur_les_mythomanes_et_menteurs_pathologiques.htm" TargetMode="External"/><Relationship Id="rId24" Type="http://schemas.openxmlformats.org/officeDocument/2006/relationships/hyperlink" Target="https://fr.wikipedia.org/wiki/Param%C3%A8tres_de_Milankovi%C4%87" TargetMode="External"/><Relationship Id="rId32" Type="http://schemas.openxmlformats.org/officeDocument/2006/relationships/hyperlink" Target="http://servicepresse.arte.tv/main-basse-sur-leau/" TargetMode="External"/><Relationship Id="rId37" Type="http://schemas.openxmlformats.org/officeDocument/2006/relationships/hyperlink" Target="https://au.news.yahoo.com/the-ugly-truth-behind-viral-image-of-australian-bushfires-from-space-054009252.html" TargetMode="External"/><Relationship Id="rId40" Type="http://schemas.openxmlformats.org/officeDocument/2006/relationships/hyperlink" Target="https://fr.wikipedia.org/wiki/Attentats_du_11_septembre_2001" TargetMode="External"/><Relationship Id="rId5" Type="http://schemas.openxmlformats.org/officeDocument/2006/relationships/webSettings" Target="webSettings.xml"/><Relationship Id="rId15" Type="http://schemas.openxmlformats.org/officeDocument/2006/relationships/hyperlink" Target="https://truthout.org/video/australia-braces-for-more-devastation-as-government-denies-climate-crisis" TargetMode="External"/><Relationship Id="rId23" Type="http://schemas.openxmlformats.org/officeDocument/2006/relationships/hyperlink" Target="https://www.futura-sciences.com/planete/definitions/climatologie-cycle-milankovitch-13390/" TargetMode="External"/><Relationship Id="rId28" Type="http://schemas.openxmlformats.org/officeDocument/2006/relationships/hyperlink" Target="https://summit.news/2020/01/06/nearly-200-people-arrested-across-australia-for-deliberately-starting-bushfires/" TargetMode="External"/><Relationship Id="rId36" Type="http://schemas.openxmlformats.org/officeDocument/2006/relationships/hyperlink" Target="https://www.larecherche.fr/histoire-des-sciences/%C2%AB-le-consensus-scientifique-est-le-meilleur-indicateur-de-v%C3%A9rit%C3%A9-que-nous" TargetMode="External"/><Relationship Id="rId10" Type="http://schemas.openxmlformats.org/officeDocument/2006/relationships/hyperlink" Target="https://firms.modaps.eosdis.nasa.gov/map/" TargetMode="External"/><Relationship Id="rId19" Type="http://schemas.openxmlformats.org/officeDocument/2006/relationships/hyperlink" Target="https://www.20minutes.fr/planete/2686075-20200102-incendies-plus-vent-canicule-australie-paie-secheresse-hiver-dernier" TargetMode="External"/><Relationship Id="rId31" Type="http://schemas.openxmlformats.org/officeDocument/2006/relationships/hyperlink" Target="https://fr.wikipedia.org/wiki/D%C3%A9ni_du_r%C3%A9chauffement_climatique"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ationalgeographic.fr/environnement/2019/11/energies-fossiles-les-pays-producteurs-augmentent-leur-exploitation-de-120" TargetMode="External"/><Relationship Id="rId22" Type="http://schemas.openxmlformats.org/officeDocument/2006/relationships/hyperlink" Target="https://amp.dailytelegraph.com.au/news/opinion/lets-tell-the-burning-truth/news-story/ae30e22c69a0a9a7fe4141bc4e9442a8" TargetMode="External"/><Relationship Id="rId27" Type="http://schemas.openxmlformats.org/officeDocument/2006/relationships/hyperlink" Target="https://amp.theaustralian.com.au/nation/bushfires-firebugs-fuelling-crisis-asarson-arresttollhits183/news-story/52536dc9ca9bb87b7c76d36ed1acf53f" TargetMode="External"/><Relationship Id="rId30" Type="http://schemas.openxmlformats.org/officeDocument/2006/relationships/hyperlink" Target="https://fr.wikipedia.org/wiki/Controverses_sur_le_r%C3%A9chauffement_climatique" TargetMode="External"/><Relationship Id="rId35" Type="http://schemas.openxmlformats.org/officeDocument/2006/relationships/hyperlink" Target="https://www.la-croix.com/Ethique/Sciences-Ethique/Sciences/El-Nino-joue-un-role-majeur-dans-la-secheresse-_NG_-2010-04-05-549477" TargetMode="Externa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fr.wikipedia.org/wiki/Clair_Patterson" TargetMode="External"/><Relationship Id="rId13" Type="http://schemas.openxmlformats.org/officeDocument/2006/relationships/hyperlink" Target="https://fr.wikipedia.org/wiki/Taq%C3%AEya" TargetMode="External"/><Relationship Id="rId18" Type="http://schemas.openxmlformats.org/officeDocument/2006/relationships/hyperlink" Target="https://fr.wikipedia.org/wiki/La_Ferme_des_animaux" TargetMode="External"/><Relationship Id="rId26" Type="http://schemas.openxmlformats.org/officeDocument/2006/relationships/hyperlink" Target="http://www.leparisien.fr/election-presidentielle-americaine/donald-trump-le-serial-menteur-13-07-2016-5964149.php" TargetMode="External"/><Relationship Id="rId3" Type="http://schemas.openxmlformats.org/officeDocument/2006/relationships/hyperlink" Target="https://fr.wikipedia.org/wiki/El_Ni%C3%B1o" TargetMode="External"/><Relationship Id="rId21" Type="http://schemas.openxmlformats.org/officeDocument/2006/relationships/hyperlink" Target="https://www.bfmtv.com/international/fake-news-quand-trump-invente-une-une-du-time-qui-le-represente-1196548.html" TargetMode="External"/><Relationship Id="rId7" Type="http://schemas.openxmlformats.org/officeDocument/2006/relationships/hyperlink" Target="https://fr.wikipedia.org/wiki/Affaire_de_l%27amiante_en_France" TargetMode="External"/><Relationship Id="rId12" Type="http://schemas.openxmlformats.org/officeDocument/2006/relationships/hyperlink" Target="https://fr.wiktionary.org/wiki/taqiya" TargetMode="External"/><Relationship Id="rId17" Type="http://schemas.openxmlformats.org/officeDocument/2006/relationships/hyperlink" Target="https://fr.wikipedia.org/wiki/1984_(roman)" TargetMode="External"/><Relationship Id="rId25" Type="http://schemas.openxmlformats.org/officeDocument/2006/relationships/hyperlink" Target="http://benjamin.lisan.free.fr/jardin.secret/EcritsPolitiquesetPhilosophiques/politiques/Documentation-sur-Poutine-et-les-ingerences-russes.pdf" TargetMode="External"/><Relationship Id="rId33" Type="http://schemas.openxmlformats.org/officeDocument/2006/relationships/hyperlink" Target="https://www.lesinrocks.com/2019/04/30/actualite/actualite/donald-trump-a-dit-plus-de-10-000-mensonges-depuis-le-debut-de-son-mandat/" TargetMode="External"/><Relationship Id="rId2" Type="http://schemas.openxmlformats.org/officeDocument/2006/relationships/hyperlink" Target="https://firms.modaps.eosdis.nasa.gov/" TargetMode="External"/><Relationship Id="rId16" Type="http://schemas.openxmlformats.org/officeDocument/2006/relationships/hyperlink" Target="http://lirsa.cnam.fr/medias/fichier/arendtdumensongelaviol__1262877259869.pdf" TargetMode="External"/><Relationship Id="rId20" Type="http://schemas.openxmlformats.org/officeDocument/2006/relationships/hyperlink" Target="https://www.cnn.com/2019/10/02/politics/trump-59-false-last-week-september-imaginary-studio/index.html" TargetMode="External"/><Relationship Id="rId29" Type="http://schemas.openxmlformats.org/officeDocument/2006/relationships/hyperlink" Target="https://www.independent.co.uk/news/world/americas/us-politics/trump-lies-fake-news-false-claims-total-impeachment-2020-a9248946.html" TargetMode="External"/><Relationship Id="rId1" Type="http://schemas.openxmlformats.org/officeDocument/2006/relationships/hyperlink" Target="https://firms.modaps.eosdis.nasa.gov/map/" TargetMode="External"/><Relationship Id="rId6" Type="http://schemas.openxmlformats.org/officeDocument/2006/relationships/hyperlink" Target="https://fr.wikipedia.org/wiki/Industrie_du_tabac" TargetMode="External"/><Relationship Id="rId11" Type="http://schemas.openxmlformats.org/officeDocument/2006/relationships/hyperlink" Target="https://www.lefigaro.fr/international/en-une-generation-la-population-chretienne-d-irak-a-diminue-de-plus-de-90-20191126" TargetMode="External"/><Relationship Id="rId24" Type="http://schemas.openxmlformats.org/officeDocument/2006/relationships/hyperlink" Target="https://www.youtube.com/watch?v=APnx-QmnrV4&amp;feature=youtu.be" TargetMode="External"/><Relationship Id="rId32" Type="http://schemas.openxmlformats.org/officeDocument/2006/relationships/hyperlink" Target="https://fr.wikipedia.org/wiki/Donald_Trump" TargetMode="External"/><Relationship Id="rId5" Type="http://schemas.openxmlformats.org/officeDocument/2006/relationships/hyperlink" Target="https://www.facebook.com/cafe.gourmandise/posts/1068396426839041" TargetMode="External"/><Relationship Id="rId15" Type="http://schemas.openxmlformats.org/officeDocument/2006/relationships/hyperlink" Target="https://fr.wikipedia.org/wiki/Les_Origines_du_totalitarisme" TargetMode="External"/><Relationship Id="rId23" Type="http://schemas.openxmlformats.org/officeDocument/2006/relationships/hyperlink" Target="https://www.nbcnews.com/politics/donald-trump/president-donald-trump-s-10-biggest-false-claims-2019-one-n1101151" TargetMode="External"/><Relationship Id="rId28" Type="http://schemas.openxmlformats.org/officeDocument/2006/relationships/hyperlink" Target="https://www.nytimes.com/interactive/2017/06/23/opinion/trumps-lies.html" TargetMode="External"/><Relationship Id="rId10" Type="http://schemas.openxmlformats.org/officeDocument/2006/relationships/hyperlink" Target="http://www.leparisien.fr/societe/plus-de-4-300-chretiens-tues-dans-le-monde-en-2018-en-raison-de-leur-foi-16-01-2019-7989588.php" TargetMode="External"/><Relationship Id="rId19" Type="http://schemas.openxmlformats.org/officeDocument/2006/relationships/hyperlink" Target="https://www.lemonde.fr/ameriques/article/2017/02/19/quand-donald-trump-invente-un-acte-terroriste-en-suede_5082022_3222.html" TargetMode="External"/><Relationship Id="rId31" Type="http://schemas.openxmlformats.org/officeDocument/2006/relationships/hyperlink" Target="https://www.lesoleil.com/actualite/monde/lenew-york-timesrecense-les-mensonges-de-trump-81c8aceff05ce31c5879b7c145198aae" TargetMode="External"/><Relationship Id="rId4" Type="http://schemas.openxmlformats.org/officeDocument/2006/relationships/hyperlink" Target="https://www.facebook.com/cafe.gourmandise/posts/1068497206828963" TargetMode="External"/><Relationship Id="rId9" Type="http://schemas.openxmlformats.org/officeDocument/2006/relationships/hyperlink" Target="https://fr.wikipedia.org/wiki/Controverses_sur_le_r%C3%A9chauffement_climatique" TargetMode="External"/><Relationship Id="rId14" Type="http://schemas.openxmlformats.org/officeDocument/2006/relationships/hyperlink" Target="https://www.lefigaro.fr/vox/societe/2019/04/01/31003-20190401ARTFIG00100-islamophobie-une-arme-d-intimidation-pour-dissuader-d-observer-la-realite.php" TargetMode="External"/><Relationship Id="rId22" Type="http://schemas.openxmlformats.org/officeDocument/2006/relationships/hyperlink" Target="https://www.rtl.fr/actu/international/etats-unis-donald-trump-aurait-dit-9-451-mensonges-depuis-son-investiture-7797366346" TargetMode="External"/><Relationship Id="rId27" Type="http://schemas.openxmlformats.org/officeDocument/2006/relationships/hyperlink" Target="https://en.m.wikipedia.org/wiki/Veracity_of_statements_by_Donald_Trump" TargetMode="External"/><Relationship Id="rId30" Type="http://schemas.openxmlformats.org/officeDocument/2006/relationships/hyperlink" Target="https://www.marketwatch.com/story/washington-posts-10000-trump-untruths-is-about-25-fake-news-2019-04-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57CA2-BA7F-4AB7-8F77-8FA078481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843</TotalTime>
  <Pages>15</Pages>
  <Words>7958</Words>
  <Characters>43770</Characters>
  <Application>Microsoft Office Word</Application>
  <DocSecurity>0</DocSecurity>
  <Lines>364</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LISAN</dc:creator>
  <cp:keywords/>
  <dc:description/>
  <cp:lastModifiedBy>Benjamin LISAN</cp:lastModifiedBy>
  <cp:revision>69</cp:revision>
  <dcterms:created xsi:type="dcterms:W3CDTF">2020-01-06T10:39:00Z</dcterms:created>
  <dcterms:modified xsi:type="dcterms:W3CDTF">2020-01-07T11:06:00Z</dcterms:modified>
</cp:coreProperties>
</file>