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D43" w:rsidRDefault="003F6D43" w:rsidP="003F6D43">
      <w:pPr>
        <w:shd w:val="clear" w:color="auto" w:fill="FFFFFF"/>
        <w:rPr>
          <w:color w:val="1D2129"/>
          <w:lang w:eastAsia="fr-FR"/>
        </w:rPr>
      </w:pPr>
      <w:r>
        <w:rPr>
          <w:color w:val="1D2129"/>
          <w:lang w:eastAsia="fr-FR"/>
        </w:rPr>
        <w:t>Mon expérience du fanatisme :</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(Mon expérience des convictions excessives)</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Ici, nulle intention de faire œuvre scientifique mais juste de témoigner de ce que j'ai vécu et de mon ressenti sur ce sujet.</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Dès la prime enfance, j'ai été aux premières loges face aux convictions excessives (fanatique</w:t>
      </w:r>
      <w:r>
        <w:rPr>
          <w:color w:val="1D2129"/>
          <w:lang w:eastAsia="fr-FR"/>
        </w:rPr>
        <w:t>s</w:t>
      </w:r>
      <w:r>
        <w:rPr>
          <w:color w:val="1D2129"/>
          <w:lang w:eastAsia="fr-FR"/>
        </w:rPr>
        <w:t>).</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Celui, qui no</w:t>
      </w:r>
      <w:r>
        <w:rPr>
          <w:color w:val="1D2129"/>
          <w:lang w:eastAsia="fr-FR"/>
        </w:rPr>
        <w:t>us a élevé, ne nous a pas élevé</w:t>
      </w:r>
      <w:r>
        <w:rPr>
          <w:color w:val="1D2129"/>
          <w:lang w:eastAsia="fr-FR"/>
        </w:rPr>
        <w:t xml:space="preserve"> dans un esprit démocratique de respect des opinions des autres, de la liberté de parole. </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Un de ses fils et lui ont une mentalité de gourou _</w:t>
      </w:r>
      <w:r>
        <w:rPr>
          <w:color w:val="1D2129"/>
          <w:lang w:eastAsia="fr-FR"/>
        </w:rPr>
        <w:t xml:space="preserve"> quand je parle de gourou, </w:t>
      </w:r>
      <w:proofErr w:type="gramStart"/>
      <w:r>
        <w:rPr>
          <w:color w:val="1D2129"/>
          <w:lang w:eastAsia="fr-FR"/>
        </w:rPr>
        <w:t>je parle de personnes</w:t>
      </w:r>
      <w:proofErr w:type="gramEnd"/>
      <w:r>
        <w:rPr>
          <w:color w:val="1D2129"/>
          <w:lang w:eastAsia="fr-FR"/>
        </w:rPr>
        <w:t xml:space="preserve"> qui se sentent</w:t>
      </w:r>
      <w:r>
        <w:rPr>
          <w:color w:val="1D2129"/>
          <w:lang w:eastAsia="fr-FR"/>
        </w:rPr>
        <w:t xml:space="preserve"> supérieur</w:t>
      </w:r>
      <w:r>
        <w:rPr>
          <w:color w:val="1D2129"/>
          <w:lang w:eastAsia="fr-FR"/>
        </w:rPr>
        <w:t xml:space="preserve">es aux autres, </w:t>
      </w:r>
      <w:r>
        <w:rPr>
          <w:color w:val="1D2129"/>
          <w:lang w:eastAsia="fr-FR"/>
        </w:rPr>
        <w:t>persuadés de détenir la vérité avec un grand V (c'est une maladie très répandue, d'ailleurs)</w:t>
      </w:r>
      <w:r>
        <w:rPr>
          <w:color w:val="1D2129"/>
          <w:lang w:eastAsia="fr-FR"/>
        </w:rPr>
        <w:t xml:space="preserve"> et persuadés qu’ils doivent transmettre leur vérité aux autres et les convaincre</w:t>
      </w:r>
      <w:r>
        <w:rPr>
          <w:color w:val="1D2129"/>
          <w:lang w:eastAsia="fr-FR"/>
        </w:rPr>
        <w:t>.</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Ce gourou familial, animé de convictions fanatiques, qu'il était interdit de discuter, sous peine de punition, cherchait sans cesse à nous convaincre (ou nous les répétant régulièrement, jusqu'à cela rentre dans notre crâne d'enfant) que :</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1) les peuples ont le régime qu'ils méritent (y compris les Tchèques, les Polonais, les Tibétains ...) _ sous-entendu, c'était toujours de leur faute, ils n'avaient qu'à être plus prévoyants.</w:t>
      </w:r>
    </w:p>
    <w:p w:rsidR="003F6D43" w:rsidRDefault="003F6D43" w:rsidP="003F6D43">
      <w:pPr>
        <w:shd w:val="clear" w:color="auto" w:fill="FFFFFF"/>
        <w:rPr>
          <w:color w:val="1D2129"/>
          <w:lang w:eastAsia="fr-FR"/>
        </w:rPr>
      </w:pPr>
      <w:r>
        <w:rPr>
          <w:color w:val="1D2129"/>
          <w:lang w:eastAsia="fr-FR"/>
        </w:rPr>
        <w:t>2) les SDF sont SDF ont le sort qu'ils méritent, parce qu'ils le veulent bien, sont paresseux et ne travaillent pas.</w:t>
      </w:r>
    </w:p>
    <w:p w:rsidR="003F6D43" w:rsidRDefault="003F6D43" w:rsidP="003F6D43">
      <w:pPr>
        <w:shd w:val="clear" w:color="auto" w:fill="FFFFFF"/>
        <w:rPr>
          <w:color w:val="1D2129"/>
          <w:lang w:eastAsia="fr-FR"/>
        </w:rPr>
      </w:pPr>
      <w:r>
        <w:rPr>
          <w:color w:val="1D2129"/>
          <w:lang w:eastAsia="fr-FR"/>
        </w:rPr>
        <w:t>3) les homosexuels sont des dégénérés génétiques, des déviants sodomites.</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Ces convictions excessives et narcissiques semblaient être à la limite de la folie.</w:t>
      </w:r>
    </w:p>
    <w:p w:rsidR="003F6D43" w:rsidRDefault="003F6D43" w:rsidP="003F6D43">
      <w:pPr>
        <w:shd w:val="clear" w:color="auto" w:fill="FFFFFF"/>
        <w:spacing w:after="240"/>
        <w:rPr>
          <w:color w:val="1D2129"/>
          <w:lang w:eastAsia="fr-FR"/>
        </w:rPr>
      </w:pPr>
      <w:r>
        <w:rPr>
          <w:color w:val="1D2129"/>
          <w:lang w:eastAsia="fr-FR"/>
        </w:rPr>
        <w:t>J'avais énormément de mal à admettre, supporter ce bourrage de crâne, associée à une pression constante.</w:t>
      </w:r>
    </w:p>
    <w:p w:rsidR="003F6D43" w:rsidRDefault="003F6D43" w:rsidP="003F6D43">
      <w:pPr>
        <w:shd w:val="clear" w:color="auto" w:fill="FFFFFF"/>
        <w:rPr>
          <w:color w:val="1D2129"/>
          <w:lang w:eastAsia="fr-FR"/>
        </w:rPr>
      </w:pPr>
      <w:r>
        <w:rPr>
          <w:color w:val="1D2129"/>
          <w:lang w:eastAsia="fr-FR"/>
        </w:rPr>
        <w:t>Quand j'avais 17 ans, j'avais un ami, Berna</w:t>
      </w:r>
      <w:r>
        <w:rPr>
          <w:color w:val="1D2129"/>
          <w:lang w:eastAsia="fr-FR"/>
        </w:rPr>
        <w:t>rd B. Or</w:t>
      </w:r>
      <w:r>
        <w:rPr>
          <w:color w:val="1D2129"/>
          <w:lang w:eastAsia="fr-FR"/>
        </w:rPr>
        <w:t xml:space="preserve"> en très peu de temps, il était devenu communiste. Et j'avais remarqué qu'il m'était devenu</w:t>
      </w:r>
      <w:r>
        <w:rPr>
          <w:color w:val="1D2129"/>
          <w:lang w:eastAsia="fr-FR"/>
        </w:rPr>
        <w:t xml:space="preserve"> soudaine très</w:t>
      </w:r>
      <w:r>
        <w:rPr>
          <w:color w:val="1D2129"/>
          <w:lang w:eastAsia="fr-FR"/>
        </w:rPr>
        <w:t xml:space="preserve"> difficile de discuter avec lui normalement.</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C</w:t>
      </w:r>
      <w:r>
        <w:rPr>
          <w:color w:val="1D2129"/>
          <w:lang w:eastAsia="fr-FR"/>
        </w:rPr>
        <w:t>’était c</w:t>
      </w:r>
      <w:r>
        <w:rPr>
          <w:color w:val="1D2129"/>
          <w:lang w:eastAsia="fr-FR"/>
        </w:rPr>
        <w:t>omme s'il était enfermé dans une sorte de pensée construite sur des schémas de pensée rigides,</w:t>
      </w:r>
      <w:r>
        <w:rPr>
          <w:color w:val="1D2129"/>
          <w:lang w:eastAsia="fr-FR"/>
        </w:rPr>
        <w:t xml:space="preserve"> qui avance</w:t>
      </w:r>
      <w:r>
        <w:rPr>
          <w:color w:val="1D2129"/>
          <w:lang w:eastAsia="fr-FR"/>
        </w:rPr>
        <w:t xml:space="preserve"> comme des rails</w:t>
      </w:r>
      <w:r>
        <w:rPr>
          <w:color w:val="1D2129"/>
          <w:lang w:eastAsia="fr-FR"/>
        </w:rPr>
        <w:t>, sans aucun degré de liberté de pensée</w:t>
      </w:r>
      <w:r>
        <w:rPr>
          <w:color w:val="1D2129"/>
          <w:lang w:eastAsia="fr-FR"/>
        </w:rPr>
        <w:t>, utilisant une langue nouvelle reposant des mots nouveaux pour propager ses idées (permettant de simplifier la compréhension du monde et de la guider dans des rails de com</w:t>
      </w:r>
      <w:r>
        <w:rPr>
          <w:color w:val="1D2129"/>
          <w:lang w:eastAsia="fr-FR"/>
        </w:rPr>
        <w:t>préhension, dont il n'y a plus lieu de</w:t>
      </w:r>
      <w:r>
        <w:rPr>
          <w:color w:val="1D2129"/>
          <w:lang w:eastAsia="fr-FR"/>
        </w:rPr>
        <w:t xml:space="preserve"> s'écarter).</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Sa conversion au communisme a mis fin à notre amitié.</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Durant 2 ans, l'école d'ingénieur, l'INSA de Lyon, où je faisais des études, a</w:t>
      </w:r>
      <w:r>
        <w:rPr>
          <w:color w:val="1D2129"/>
          <w:lang w:eastAsia="fr-FR"/>
        </w:rPr>
        <w:t>vait</w:t>
      </w:r>
      <w:r>
        <w:rPr>
          <w:color w:val="1D2129"/>
          <w:lang w:eastAsia="fr-FR"/>
        </w:rPr>
        <w:t xml:space="preserve"> été privée de directeur (ou de direction ferme). L''extrême-gauche (le PCR-ML, stalinien, LO, trotskyste ...) avait</w:t>
      </w:r>
      <w:r>
        <w:rPr>
          <w:color w:val="1D2129"/>
          <w:lang w:eastAsia="fr-FR"/>
        </w:rPr>
        <w:t xml:space="preserve"> alors</w:t>
      </w:r>
      <w:r>
        <w:rPr>
          <w:color w:val="1D2129"/>
          <w:lang w:eastAsia="fr-FR"/>
        </w:rPr>
        <w:t xml:space="preserve"> pris le contrôle du campus, organisait constamment des AG</w:t>
      </w:r>
      <w:r>
        <w:rPr>
          <w:color w:val="1D2129"/>
          <w:lang w:eastAsia="fr-FR"/>
        </w:rPr>
        <w:t xml:space="preserve"> (assemblées générales)</w:t>
      </w:r>
      <w:r>
        <w:rPr>
          <w:color w:val="1D2129"/>
          <w:lang w:eastAsia="fr-FR"/>
        </w:rPr>
        <w:t xml:space="preserve"> et des grèves et y développait une atmosphère insurrectionnelle.</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 xml:space="preserve">Mes camarades et moi étaient conduits, comme des moutons, par eux, à ces AG. Ces AG n'étaient pas du tout organisés démocratiquement. L'extrême-gauche (PCR-ML, LO ...) avait tout noyauté, monopolisait le temps de parole et le micro. </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J'avais voulu plusieurs fois intervenir, soit ma demande n'était pas prise en considération, soit j'étais repoussés, soit</w:t>
      </w:r>
      <w:r>
        <w:rPr>
          <w:color w:val="1D2129"/>
          <w:lang w:eastAsia="fr-FR"/>
        </w:rPr>
        <w:t xml:space="preserve"> quand</w:t>
      </w:r>
      <w:r>
        <w:rPr>
          <w:color w:val="1D2129"/>
          <w:lang w:eastAsia="fr-FR"/>
        </w:rPr>
        <w:t xml:space="preserve"> je prenais parole, pour moins d'un</w:t>
      </w:r>
      <w:r>
        <w:rPr>
          <w:color w:val="1D2129"/>
          <w:lang w:eastAsia="fr-FR"/>
        </w:rPr>
        <w:t>e</w:t>
      </w:r>
      <w:r>
        <w:rPr>
          <w:color w:val="1D2129"/>
          <w:lang w:eastAsia="fr-FR"/>
        </w:rPr>
        <w:t xml:space="preserve"> minute, et je subissais les critiques et l'hostilité</w:t>
      </w:r>
      <w:r>
        <w:rPr>
          <w:color w:val="1D2129"/>
          <w:lang w:eastAsia="fr-FR"/>
        </w:rPr>
        <w:t xml:space="preserve"> de la foule excitée</w:t>
      </w:r>
      <w:r>
        <w:rPr>
          <w:color w:val="1D2129"/>
          <w:lang w:eastAsia="fr-FR"/>
        </w:rPr>
        <w:t>.</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Les votes, toujours à mains levées, étaient tous en faveur de la grève. Ces militants radicaux tentaient d'impulser une atmosphère de ferveur révolutionnaire, peu favorable à la raison et à la réflexion.</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J'avais un voisin de chambre (un cothurne), du PCR-ML, surnommé "</w:t>
      </w:r>
      <w:proofErr w:type="spellStart"/>
      <w:r>
        <w:rPr>
          <w:color w:val="1D2129"/>
          <w:lang w:eastAsia="fr-FR"/>
        </w:rPr>
        <w:t>Batchéline</w:t>
      </w:r>
      <w:proofErr w:type="spellEnd"/>
      <w:r>
        <w:rPr>
          <w:color w:val="1D2129"/>
          <w:lang w:eastAsia="fr-FR"/>
        </w:rPr>
        <w:t>"</w:t>
      </w:r>
      <w:r>
        <w:rPr>
          <w:color w:val="1D2129"/>
          <w:lang w:eastAsia="fr-FR"/>
        </w:rPr>
        <w:t xml:space="preserve"> (de son vrai nom « </w:t>
      </w:r>
      <w:proofErr w:type="spellStart"/>
      <w:r>
        <w:rPr>
          <w:color w:val="1D2129"/>
          <w:lang w:eastAsia="fr-FR"/>
        </w:rPr>
        <w:t>Batcheli</w:t>
      </w:r>
      <w:proofErr w:type="spellEnd"/>
      <w:r>
        <w:rPr>
          <w:color w:val="1D2129"/>
          <w:lang w:eastAsia="fr-FR"/>
        </w:rPr>
        <w:t>)</w:t>
      </w:r>
      <w:r>
        <w:rPr>
          <w:color w:val="1D2129"/>
          <w:lang w:eastAsia="fr-FR"/>
        </w:rPr>
        <w:t>, parce qu'</w:t>
      </w:r>
      <w:r>
        <w:rPr>
          <w:color w:val="1D2129"/>
          <w:lang w:eastAsia="fr-FR"/>
        </w:rPr>
        <w:t xml:space="preserve">il était </w:t>
      </w:r>
      <w:r>
        <w:rPr>
          <w:color w:val="1D2129"/>
          <w:lang w:eastAsia="fr-FR"/>
        </w:rPr>
        <w:t>a</w:t>
      </w:r>
      <w:r>
        <w:rPr>
          <w:color w:val="1D2129"/>
          <w:lang w:eastAsia="fr-FR"/>
        </w:rPr>
        <w:t>dmirateur de Staline, et arborai</w:t>
      </w:r>
      <w:r>
        <w:rPr>
          <w:color w:val="1D2129"/>
          <w:lang w:eastAsia="fr-FR"/>
        </w:rPr>
        <w:t>t une moustache identique à celle de Staline.</w:t>
      </w:r>
    </w:p>
    <w:p w:rsidR="003F6D43" w:rsidRDefault="003F6D43" w:rsidP="003F6D43">
      <w:pPr>
        <w:shd w:val="clear" w:color="auto" w:fill="FFFFFF"/>
        <w:rPr>
          <w:color w:val="1D2129"/>
          <w:lang w:eastAsia="fr-FR"/>
        </w:rPr>
      </w:pPr>
      <w:r>
        <w:rPr>
          <w:color w:val="1D2129"/>
          <w:lang w:eastAsia="fr-FR"/>
        </w:rPr>
        <w:lastRenderedPageBreak/>
        <w:t>Il organisait régulièrement, dans une notre chambre, une réunion de cellule, où ils tentaient d'imaginer voire même de programmer des attentats, sans tenir compte de ma présence.</w:t>
      </w:r>
      <w:r>
        <w:rPr>
          <w:color w:val="1D2129"/>
          <w:lang w:eastAsia="fr-FR"/>
        </w:rPr>
        <w:t xml:space="preserve"> J’étais quantité négligeable pour ces comploteurs.</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A un moment donné, j'ai</w:t>
      </w:r>
      <w:r>
        <w:rPr>
          <w:color w:val="1D2129"/>
          <w:lang w:eastAsia="fr-FR"/>
        </w:rPr>
        <w:t xml:space="preserve"> eu l’audace de critiquer </w:t>
      </w:r>
      <w:r>
        <w:rPr>
          <w:color w:val="1D2129"/>
          <w:lang w:eastAsia="fr-FR"/>
        </w:rPr>
        <w:t>leur projet d'attentat et leur recours à la violence. J'ai été alors éjecté de ma propre chambre. Et j'ai</w:t>
      </w:r>
      <w:r>
        <w:rPr>
          <w:color w:val="1D2129"/>
          <w:lang w:eastAsia="fr-FR"/>
        </w:rPr>
        <w:t xml:space="preserve"> dû trouver</w:t>
      </w:r>
      <w:r>
        <w:rPr>
          <w:color w:val="1D2129"/>
          <w:lang w:eastAsia="fr-FR"/>
        </w:rPr>
        <w:t xml:space="preserve"> refuge dans la chambre d'un chrétien convaincu</w:t>
      </w:r>
      <w:r>
        <w:rPr>
          <w:color w:val="1D2129"/>
          <w:lang w:eastAsia="fr-FR"/>
        </w:rPr>
        <w:t>, Gérard</w:t>
      </w:r>
      <w:r>
        <w:rPr>
          <w:color w:val="1D2129"/>
          <w:lang w:eastAsia="fr-FR"/>
        </w:rPr>
        <w:t>.</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Je crois que c'est lui et son groupe de chrétiens, nommé "Campus pour Christ", d'inspiration chrétienne évangéliste, soutenu financièrement _ et avec l'envoi de prédicateurs américains _, par des églises évangélistes américaines, qui m'avait emmené à une sorte de séance "d'hystérie collective", organisée, par Billy Graham, prédicateur</w:t>
      </w:r>
      <w:r>
        <w:rPr>
          <w:color w:val="1D2129"/>
          <w:lang w:eastAsia="fr-FR"/>
        </w:rPr>
        <w:t xml:space="preserve"> chrétien évangélique américain,</w:t>
      </w:r>
      <w:r>
        <w:rPr>
          <w:color w:val="1D2129"/>
          <w:lang w:eastAsia="fr-FR"/>
        </w:rPr>
        <w:t xml:space="preserve"> dans la salle du Palais de la mutualité à Lyon, réunissant un public extrêmement nombreux. </w:t>
      </w:r>
    </w:p>
    <w:p w:rsidR="003F6D43" w:rsidRDefault="003F6D43" w:rsidP="003F6D43">
      <w:pPr>
        <w:shd w:val="clear" w:color="auto" w:fill="FFFFFF"/>
        <w:rPr>
          <w:color w:val="1D2129"/>
          <w:lang w:eastAsia="fr-FR"/>
        </w:rPr>
      </w:pPr>
      <w:r>
        <w:rPr>
          <w:color w:val="1D2129"/>
          <w:lang w:eastAsia="fr-FR"/>
        </w:rPr>
        <w:t>Il y avait la prestation d'un ancien chef de gang, qui disait avoir eu la révélation du Dieu, des séances de "parler en langues (inconnues)", de miracles, avec des paralysés qui se remettre à marcher et à abandonner leurs cannes ou fauteuils roulant</w:t>
      </w:r>
      <w:r>
        <w:rPr>
          <w:color w:val="1D2129"/>
          <w:lang w:eastAsia="fr-FR"/>
        </w:rPr>
        <w:t>s</w:t>
      </w:r>
      <w:r>
        <w:rPr>
          <w:color w:val="1D2129"/>
          <w:lang w:eastAsia="fr-FR"/>
        </w:rPr>
        <w:t>. Tout</w:t>
      </w:r>
      <w:r>
        <w:rPr>
          <w:color w:val="1D2129"/>
          <w:lang w:eastAsia="fr-FR"/>
        </w:rPr>
        <w:t xml:space="preserve"> cet environnement agrémenté de chants, de</w:t>
      </w:r>
      <w:r>
        <w:rPr>
          <w:color w:val="1D2129"/>
          <w:lang w:eastAsia="fr-FR"/>
        </w:rPr>
        <w:t xml:space="preserve"> témoignages, tous plus extraordinaires les plus que les autres,</w:t>
      </w:r>
      <w:r>
        <w:rPr>
          <w:color w:val="1D2129"/>
          <w:lang w:eastAsia="fr-FR"/>
        </w:rPr>
        <w:t xml:space="preserve"> sur de supposés miracles, </w:t>
      </w:r>
      <w:r>
        <w:rPr>
          <w:color w:val="1D2129"/>
          <w:lang w:eastAsia="fr-FR"/>
        </w:rPr>
        <w:t>suscitait la ferveur ... Difficile de rester rationnel et serein dans une telle ambiance de "miracles permanents" à même d'influencer les esprits faibles et pas seulement.</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Je crois que les conversions religieuses marchent d'autant mieux que les cibles des sectes sont en état de détresse, de mal-être, qu'elles sont fragiles psychiquement et qu'elles ont besoin d'être rassurées et entourées.</w:t>
      </w:r>
    </w:p>
    <w:p w:rsidR="003F6D43" w:rsidRDefault="003F6D43" w:rsidP="003F6D43">
      <w:pPr>
        <w:shd w:val="clear" w:color="auto" w:fill="FFFFFF"/>
        <w:rPr>
          <w:color w:val="1D2129"/>
          <w:lang w:eastAsia="fr-FR"/>
        </w:rPr>
      </w:pPr>
      <w:r>
        <w:rPr>
          <w:color w:val="1D2129"/>
          <w:lang w:eastAsia="fr-FR"/>
        </w:rPr>
        <w:t>Sinon, je pense que le fanatisme est une forme d'aliénation, de rétrécissement du champ de vie ou bien</w:t>
      </w:r>
      <w:r>
        <w:rPr>
          <w:color w:val="1D2129"/>
          <w:lang w:eastAsia="fr-FR"/>
        </w:rPr>
        <w:t xml:space="preserve"> il agit</w:t>
      </w:r>
      <w:r>
        <w:rPr>
          <w:color w:val="1D2129"/>
          <w:lang w:eastAsia="fr-FR"/>
        </w:rPr>
        <w:t xml:space="preserve"> comme une tâche aveugle (une sorte de DLMA mentale).</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En 1979, il y a eu la révolution iranienne. Et dans ma résidence universitaire à Orsay, j'ai vu une épidémie de conversion à l'islam, chez des étudiants venant de pays musulmans (Algérie, Maroc, Iran .</w:t>
      </w:r>
      <w:r>
        <w:rPr>
          <w:color w:val="1D2129"/>
          <w:lang w:eastAsia="fr-FR"/>
        </w:rPr>
        <w:t>..)</w:t>
      </w:r>
      <w:r>
        <w:rPr>
          <w:color w:val="1D2129"/>
          <w:lang w:eastAsia="fr-FR"/>
        </w:rPr>
        <w:t>, même chez des étudiants intelligents</w:t>
      </w:r>
      <w:r>
        <w:rPr>
          <w:color w:val="1D2129"/>
          <w:lang w:eastAsia="fr-FR"/>
        </w:rPr>
        <w:t xml:space="preserve">, </w:t>
      </w:r>
      <w:r>
        <w:rPr>
          <w:color w:val="1D2129"/>
          <w:lang w:eastAsia="fr-FR"/>
        </w:rPr>
        <w:t>auparavant peu religieux. Tous étaient devenus complètement hypnotisés par Khomeiny et fanatisés par son discours.</w:t>
      </w:r>
    </w:p>
    <w:p w:rsidR="003F6D43" w:rsidRDefault="003F6D43" w:rsidP="003F6D43">
      <w:pPr>
        <w:shd w:val="clear" w:color="auto" w:fill="FFFFFF"/>
        <w:rPr>
          <w:color w:val="1D2129"/>
          <w:lang w:eastAsia="fr-FR"/>
        </w:rPr>
      </w:pPr>
      <w:r>
        <w:rPr>
          <w:color w:val="1D2129"/>
          <w:lang w:eastAsia="fr-FR"/>
        </w:rPr>
        <w:t>Certains étaient persuadés qu'il y avait bien miracle, la veille de l'arrivée de Khomeiny à Téhéran, que le visage de Khomeiny était bien apparu dans la lune au-dessus de Téhéran, à une foule immense</w:t>
      </w:r>
      <w:r>
        <w:rPr>
          <w:color w:val="1D2129"/>
          <w:lang w:eastAsia="fr-FR"/>
        </w:rPr>
        <w:t xml:space="preserve"> perchée sur les toits</w:t>
      </w:r>
      <w:r>
        <w:rPr>
          <w:color w:val="1D2129"/>
          <w:lang w:eastAsia="fr-FR"/>
        </w:rPr>
        <w:t>.</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 xml:space="preserve">C'est ce qu'on appelle un phénomène </w:t>
      </w:r>
      <w:r>
        <w:rPr>
          <w:color w:val="1D2129"/>
          <w:lang w:eastAsia="fr-FR"/>
        </w:rPr>
        <w:t>« </w:t>
      </w:r>
      <w:r>
        <w:rPr>
          <w:color w:val="1D2129"/>
          <w:lang w:eastAsia="fr-FR"/>
        </w:rPr>
        <w:t>d'hystérie collect</w:t>
      </w:r>
      <w:r>
        <w:rPr>
          <w:color w:val="1D2129"/>
          <w:lang w:eastAsia="fr-FR"/>
        </w:rPr>
        <w:t>ive » (tout le monde se renforça</w:t>
      </w:r>
      <w:r>
        <w:rPr>
          <w:color w:val="1D2129"/>
          <w:lang w:eastAsia="fr-FR"/>
        </w:rPr>
        <w:t>nt</w:t>
      </w:r>
      <w:r>
        <w:rPr>
          <w:color w:val="1D2129"/>
          <w:lang w:eastAsia="fr-FR"/>
        </w:rPr>
        <w:t xml:space="preserve"> alors</w:t>
      </w:r>
      <w:r>
        <w:rPr>
          <w:color w:val="1D2129"/>
          <w:lang w:eastAsia="fr-FR"/>
        </w:rPr>
        <w:t xml:space="preserve"> mutuellement dans une conviction délirante). C'est ce même phénomène qui s'est produit à Fatima lorsque la foule a cru voir le soleil bouger et faire des cercles (orbites) dans le ciel. Un peintre rationaliste, présent ce jour-même, n'a vu qu'un soleil régulièrement voilé par un ciel de traîne à la suite d'un orage (avec un défilement rapide des nuages). Source : Enquête sur une imposture, Gérard de </w:t>
      </w:r>
      <w:proofErr w:type="spellStart"/>
      <w:r>
        <w:rPr>
          <w:color w:val="1D2129"/>
          <w:lang w:eastAsia="fr-FR"/>
        </w:rPr>
        <w:t>Sède</w:t>
      </w:r>
      <w:proofErr w:type="spellEnd"/>
      <w:r>
        <w:rPr>
          <w:color w:val="1D2129"/>
          <w:lang w:eastAsia="fr-FR"/>
        </w:rPr>
        <w:t>, Ed. MOREAU Alain, 1977.</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Il était devenu impossible de discuter rationnellement avec eux.</w:t>
      </w:r>
    </w:p>
    <w:p w:rsidR="003F6D43" w:rsidRDefault="003F6D43" w:rsidP="003F6D43">
      <w:pPr>
        <w:shd w:val="clear" w:color="auto" w:fill="FFFFFF"/>
        <w:rPr>
          <w:color w:val="1D2129"/>
          <w:lang w:eastAsia="fr-FR"/>
        </w:rPr>
      </w:pPr>
      <w:r>
        <w:rPr>
          <w:color w:val="1D2129"/>
          <w:lang w:eastAsia="fr-FR"/>
        </w:rPr>
        <w:t>J'avais aussi un</w:t>
      </w:r>
      <w:r>
        <w:rPr>
          <w:color w:val="1D2129"/>
          <w:lang w:eastAsia="fr-FR"/>
        </w:rPr>
        <w:t xml:space="preserve"> voisin de chambre iranien, Ahmed, qui n'était pas méchant, ni très brillant, aussi.</w:t>
      </w:r>
    </w:p>
    <w:p w:rsidR="003F6D43" w:rsidRDefault="003F6D43" w:rsidP="003F6D43">
      <w:pPr>
        <w:shd w:val="clear" w:color="auto" w:fill="FFFFFF"/>
        <w:rPr>
          <w:color w:val="1D2129"/>
          <w:lang w:eastAsia="fr-FR"/>
        </w:rPr>
      </w:pPr>
      <w:r>
        <w:rPr>
          <w:color w:val="1D2129"/>
          <w:lang w:eastAsia="fr-FR"/>
        </w:rPr>
        <w:t xml:space="preserve">J'ai passé un an à discuter avec lui, en essayant d'employer toutes sortes d'arguments rationnels </w:t>
      </w:r>
      <w:r>
        <w:rPr>
          <w:color w:val="1D2129"/>
          <w:lang w:eastAsia="fr-FR"/>
        </w:rPr>
        <w:t>…</w:t>
      </w:r>
      <w:r>
        <w:rPr>
          <w:color w:val="1D2129"/>
          <w:lang w:eastAsia="fr-FR"/>
        </w:rPr>
        <w:t xml:space="preserve"> pour l'aider à remettre en cause le miracle de la lune, le caractère vertueux des Mollah, en présentant</w:t>
      </w:r>
      <w:r>
        <w:rPr>
          <w:color w:val="1D2129"/>
          <w:lang w:eastAsia="fr-FR"/>
        </w:rPr>
        <w:t xml:space="preserve"> aussi</w:t>
      </w:r>
      <w:r>
        <w:rPr>
          <w:color w:val="1D2129"/>
          <w:lang w:eastAsia="fr-FR"/>
        </w:rPr>
        <w:t xml:space="preserve"> le cas d'un étudiant africain dévot du maoïsme, déçu par la réalité du communisme et des chinois en Chine _ expérience que cet étudiant avait consigné dans son livre-témoignage "Un Etudiant Africain En Chine" de John </w:t>
      </w:r>
      <w:proofErr w:type="spellStart"/>
      <w:r>
        <w:rPr>
          <w:color w:val="1D2129"/>
          <w:lang w:eastAsia="fr-FR"/>
        </w:rPr>
        <w:t>Hevi</w:t>
      </w:r>
      <w:proofErr w:type="spellEnd"/>
      <w:r>
        <w:rPr>
          <w:color w:val="1D2129"/>
          <w:lang w:eastAsia="fr-FR"/>
        </w:rPr>
        <w:t xml:space="preserve">, éd. </w:t>
      </w:r>
      <w:proofErr w:type="gramStart"/>
      <w:r>
        <w:rPr>
          <w:color w:val="1D2129"/>
          <w:lang w:eastAsia="fr-FR"/>
        </w:rPr>
        <w:t>de</w:t>
      </w:r>
      <w:proofErr w:type="gramEnd"/>
      <w:r>
        <w:rPr>
          <w:color w:val="1D2129"/>
          <w:lang w:eastAsia="fr-FR"/>
        </w:rPr>
        <w:t xml:space="preserve"> la Table Ronde, 1965 _, afin de le mettre en garde contre les convictions excessives</w:t>
      </w:r>
      <w:r>
        <w:rPr>
          <w:color w:val="1D2129"/>
          <w:lang w:eastAsia="fr-FR"/>
        </w:rPr>
        <w:t xml:space="preserve"> et ses propres convictions sur la révolution iranienne</w:t>
      </w:r>
      <w:r>
        <w:rPr>
          <w:color w:val="1D2129"/>
          <w:lang w:eastAsia="fr-FR"/>
        </w:rPr>
        <w:t xml:space="preserve"> ..</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Puis, il est parti en vacances en Iran et y a alors découvert que les mollahs devenus dirigeants des grandes sociétés iranienn</w:t>
      </w:r>
      <w:r w:rsidR="005349E2">
        <w:rPr>
          <w:color w:val="1D2129"/>
          <w:lang w:eastAsia="fr-FR"/>
        </w:rPr>
        <w:t>es, nationalisées par le régime _</w:t>
      </w:r>
      <w:r>
        <w:rPr>
          <w:color w:val="1D2129"/>
          <w:lang w:eastAsia="fr-FR"/>
        </w:rPr>
        <w:t xml:space="preserve"> dont </w:t>
      </w:r>
      <w:r w:rsidR="005349E2">
        <w:rPr>
          <w:color w:val="1D2129"/>
          <w:lang w:eastAsia="fr-FR"/>
        </w:rPr>
        <w:t xml:space="preserve">la société pétrolière </w:t>
      </w:r>
      <w:r w:rsidR="005349E2">
        <w:rPr>
          <w:color w:val="1D2129"/>
          <w:lang w:eastAsia="fr-FR"/>
        </w:rPr>
        <w:t xml:space="preserve">nationale </w:t>
      </w:r>
      <w:r w:rsidR="005349E2">
        <w:rPr>
          <w:color w:val="1D2129"/>
          <w:lang w:eastAsia="fr-FR"/>
        </w:rPr>
        <w:t>_</w:t>
      </w:r>
      <w:r>
        <w:rPr>
          <w:color w:val="1D2129"/>
          <w:lang w:eastAsia="fr-FR"/>
        </w:rPr>
        <w:t xml:space="preserve"> étaient effectivement corrompus.</w:t>
      </w:r>
    </w:p>
    <w:p w:rsidR="003F6D43" w:rsidRDefault="003F6D43" w:rsidP="003F6D43">
      <w:pPr>
        <w:shd w:val="clear" w:color="auto" w:fill="FFFFFF"/>
        <w:rPr>
          <w:color w:val="1D2129"/>
          <w:lang w:eastAsia="fr-FR"/>
        </w:rPr>
      </w:pPr>
      <w:r>
        <w:rPr>
          <w:color w:val="1D2129"/>
          <w:lang w:eastAsia="fr-FR"/>
        </w:rPr>
        <w:t>Il a été tellement déçu, que revenu en France, il est tombé dans une dépression qui a duré 2 mois.</w:t>
      </w:r>
    </w:p>
    <w:p w:rsidR="003F6D43" w:rsidRDefault="003F6D43" w:rsidP="003F6D43">
      <w:pPr>
        <w:shd w:val="clear" w:color="auto" w:fill="FFFFFF"/>
        <w:rPr>
          <w:color w:val="1D2129"/>
          <w:lang w:eastAsia="fr-FR"/>
        </w:rPr>
      </w:pPr>
      <w:r>
        <w:rPr>
          <w:color w:val="1D2129"/>
          <w:lang w:eastAsia="fr-FR"/>
        </w:rPr>
        <w:t>Il ne croyait plus en Khomeiny et à la révolution islamique.</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Depuis un bon bout de temps (10 ou 20 ans ???), je retrouve chez les musulmans, une montée de l'intégrisme, y compris chez mes collègues de bureau ingénieurs informaticiens, souvent intelligents (certains pensant que l'Umma devra reconquérir l'Espagne (El Andalus) et la France) et bien sûr délivrer Jérusalem de l'occupation juive (à l'image de son occupation</w:t>
      </w:r>
      <w:r w:rsidR="005349E2">
        <w:rPr>
          <w:color w:val="1D2129"/>
          <w:lang w:eastAsia="fr-FR"/>
        </w:rPr>
        <w:t xml:space="preserve"> croisée du 10 au 12° siècle). Tous adoptaient</w:t>
      </w:r>
      <w:r>
        <w:rPr>
          <w:color w:val="1D2129"/>
          <w:lang w:eastAsia="fr-FR"/>
        </w:rPr>
        <w:t xml:space="preserve"> un discours anti-occidental, anticolonisation.</w:t>
      </w:r>
    </w:p>
    <w:p w:rsidR="003F6D43" w:rsidRDefault="003F6D43" w:rsidP="003F6D43">
      <w:pPr>
        <w:shd w:val="clear" w:color="auto" w:fill="FFFFFF"/>
        <w:rPr>
          <w:color w:val="1D2129"/>
          <w:lang w:eastAsia="fr-FR"/>
        </w:rPr>
      </w:pPr>
      <w:r>
        <w:rPr>
          <w:color w:val="1D2129"/>
          <w:lang w:eastAsia="fr-FR"/>
        </w:rPr>
        <w:t>Ce discours islamiste se retrouve aussi chez mon coiffeur et mon cyber café, du 18°</w:t>
      </w:r>
    </w:p>
    <w:p w:rsidR="003F6D43" w:rsidRDefault="005349E2" w:rsidP="003F6D43">
      <w:pPr>
        <w:shd w:val="clear" w:color="auto" w:fill="FFFFFF"/>
        <w:rPr>
          <w:color w:val="1D2129"/>
          <w:lang w:eastAsia="fr-FR"/>
        </w:rPr>
      </w:pPr>
      <w:r>
        <w:rPr>
          <w:color w:val="1D2129"/>
          <w:lang w:eastAsia="fr-FR"/>
        </w:rPr>
        <w:t>Bref, j</w:t>
      </w:r>
      <w:r w:rsidR="003F6D43">
        <w:rPr>
          <w:color w:val="1D2129"/>
          <w:lang w:eastAsia="fr-FR"/>
        </w:rPr>
        <w:t>e retrouve (je suis confronté) de nouv</w:t>
      </w:r>
      <w:r>
        <w:rPr>
          <w:color w:val="1D2129"/>
          <w:lang w:eastAsia="fr-FR"/>
        </w:rPr>
        <w:t xml:space="preserve">eau la même problématique. Et cette montée islamiste </w:t>
      </w:r>
      <w:r w:rsidR="003F6D43">
        <w:rPr>
          <w:color w:val="1D2129"/>
          <w:lang w:eastAsia="fr-FR"/>
        </w:rPr>
        <w:t>est très inquiétant</w:t>
      </w:r>
      <w:r>
        <w:rPr>
          <w:color w:val="1D2129"/>
          <w:lang w:eastAsia="fr-FR"/>
        </w:rPr>
        <w:t>e</w:t>
      </w:r>
      <w:r w:rsidR="003F6D43">
        <w:rPr>
          <w:color w:val="1D2129"/>
          <w:lang w:eastAsia="fr-FR"/>
        </w:rPr>
        <w:t>.</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lastRenderedPageBreak/>
        <w:t xml:space="preserve">Entre 1980 et 1987, j'ai fait partie de l'ordre rose-croix AMORC. Bien que cet ordre ne soit pas une secte dangereuse, a priori _ en tout cas, cet ordre n'est pas répertorié </w:t>
      </w:r>
      <w:r w:rsidR="005349E2">
        <w:rPr>
          <w:color w:val="1D2129"/>
          <w:lang w:eastAsia="fr-FR"/>
        </w:rPr>
        <w:t xml:space="preserve">par la </w:t>
      </w:r>
      <w:r>
        <w:rPr>
          <w:color w:val="1D2129"/>
          <w:lang w:eastAsia="fr-FR"/>
        </w:rPr>
        <w:t xml:space="preserve">MILIVUDE </w:t>
      </w:r>
      <w:r w:rsidR="005349E2">
        <w:rPr>
          <w:color w:val="1D2129"/>
          <w:lang w:eastAsia="fr-FR"/>
        </w:rPr>
        <w:t>comme sectes dangereuse</w:t>
      </w:r>
      <w:r>
        <w:rPr>
          <w:color w:val="1D2129"/>
          <w:lang w:eastAsia="fr-FR"/>
        </w:rPr>
        <w:t xml:space="preserve"> _, j'ai assisté à une sorte de grand convent, à Toulouse, où le discours charismatique du grand légat universel ou Suprême Christian Bernard a suscité le même type de ferveur qu'à Lyon.</w:t>
      </w:r>
    </w:p>
    <w:p w:rsidR="005349E2" w:rsidRDefault="005349E2" w:rsidP="003F6D43">
      <w:pPr>
        <w:shd w:val="clear" w:color="auto" w:fill="FFFFFF"/>
        <w:rPr>
          <w:color w:val="1D2129"/>
          <w:lang w:eastAsia="fr-FR"/>
        </w:rPr>
      </w:pPr>
    </w:p>
    <w:p w:rsidR="003F6D43" w:rsidRDefault="005349E2" w:rsidP="003F6D43">
      <w:pPr>
        <w:shd w:val="clear" w:color="auto" w:fill="FFFFFF"/>
        <w:rPr>
          <w:color w:val="1D2129"/>
          <w:lang w:eastAsia="fr-FR"/>
        </w:rPr>
      </w:pPr>
      <w:r>
        <w:rPr>
          <w:color w:val="1D2129"/>
          <w:lang w:eastAsia="fr-FR"/>
        </w:rPr>
        <w:t>Au sein</w:t>
      </w:r>
      <w:r w:rsidR="003F6D43">
        <w:rPr>
          <w:color w:val="1D2129"/>
          <w:lang w:eastAsia="fr-FR"/>
        </w:rPr>
        <w:t xml:space="preserve"> l'AMORC, on reçoit, chaque semaine, des petits fascicules et des petites monographies, au langage simple, qu'on doit lire pour accéder aux plus hauts échelons, jusqu'au 13°. Tout cela vous coupe du monde et créé</w:t>
      </w:r>
      <w:r>
        <w:rPr>
          <w:color w:val="1D2129"/>
          <w:lang w:eastAsia="fr-FR"/>
        </w:rPr>
        <w:t>,</w:t>
      </w:r>
      <w:r w:rsidR="003F6D43">
        <w:rPr>
          <w:color w:val="1D2129"/>
          <w:lang w:eastAsia="fr-FR"/>
        </w:rPr>
        <w:t xml:space="preserve"> sur vous</w:t>
      </w:r>
      <w:r>
        <w:rPr>
          <w:color w:val="1D2129"/>
          <w:lang w:eastAsia="fr-FR"/>
        </w:rPr>
        <w:t>,</w:t>
      </w:r>
      <w:r w:rsidR="003F6D43">
        <w:rPr>
          <w:color w:val="1D2129"/>
          <w:lang w:eastAsia="fr-FR"/>
        </w:rPr>
        <w:t xml:space="preserve"> une emprise</w:t>
      </w:r>
      <w:r>
        <w:rPr>
          <w:color w:val="1D2129"/>
          <w:lang w:eastAsia="fr-FR"/>
        </w:rPr>
        <w:t xml:space="preserve"> mentale</w:t>
      </w:r>
      <w:r w:rsidR="003F6D43">
        <w:rPr>
          <w:color w:val="1D2129"/>
          <w:lang w:eastAsia="fr-FR"/>
        </w:rPr>
        <w:t>.</w:t>
      </w:r>
      <w:r>
        <w:rPr>
          <w:color w:val="1D2129"/>
          <w:lang w:eastAsia="fr-FR"/>
        </w:rPr>
        <w:t xml:space="preserve"> Au point, qu’étudiant, j’avais donnée 3000 FF (~450 €), d’un seul coup.</w:t>
      </w:r>
    </w:p>
    <w:p w:rsidR="005349E2" w:rsidRDefault="005349E2" w:rsidP="003F6D43">
      <w:pPr>
        <w:shd w:val="clear" w:color="auto" w:fill="FFFFFF"/>
        <w:rPr>
          <w:color w:val="1D2129"/>
          <w:lang w:eastAsia="fr-FR"/>
        </w:rPr>
      </w:pPr>
    </w:p>
    <w:p w:rsidR="005349E2" w:rsidRDefault="005349E2" w:rsidP="003F6D43">
      <w:pPr>
        <w:shd w:val="clear" w:color="auto" w:fill="FFFFFF"/>
        <w:rPr>
          <w:color w:val="1D2129"/>
          <w:lang w:eastAsia="fr-FR"/>
        </w:rPr>
      </w:pPr>
      <w:r>
        <w:rPr>
          <w:color w:val="1D2129"/>
          <w:lang w:eastAsia="fr-FR"/>
        </w:rPr>
        <w:t>Mais, j</w:t>
      </w:r>
      <w:r w:rsidR="003F6D43">
        <w:rPr>
          <w:color w:val="1D2129"/>
          <w:lang w:eastAsia="fr-FR"/>
        </w:rPr>
        <w:t>'ai commencé à doute</w:t>
      </w:r>
      <w:r>
        <w:rPr>
          <w:color w:val="1D2129"/>
          <w:lang w:eastAsia="fr-FR"/>
        </w:rPr>
        <w:t>r</w:t>
      </w:r>
      <w:r w:rsidR="003F6D43">
        <w:rPr>
          <w:color w:val="1D2129"/>
          <w:lang w:eastAsia="fr-FR"/>
        </w:rPr>
        <w:t xml:space="preserve"> quand une monographie a affirmé que les scientifiques ne faisaient que de redécouvrir les connaissances ("scientifiques" ?) possédées depuis 2000 par les sociétés initiatiques. </w:t>
      </w:r>
    </w:p>
    <w:p w:rsidR="003F6D43" w:rsidRDefault="005349E2" w:rsidP="003F6D43">
      <w:pPr>
        <w:shd w:val="clear" w:color="auto" w:fill="FFFFFF"/>
        <w:rPr>
          <w:color w:val="1D2129"/>
          <w:lang w:eastAsia="fr-FR"/>
        </w:rPr>
      </w:pPr>
      <w:r>
        <w:rPr>
          <w:color w:val="1D2129"/>
          <w:lang w:eastAsia="fr-FR"/>
        </w:rPr>
        <w:t>Or c</w:t>
      </w:r>
      <w:r w:rsidR="003F6D43">
        <w:rPr>
          <w:color w:val="1D2129"/>
          <w:lang w:eastAsia="fr-FR"/>
        </w:rPr>
        <w:t xml:space="preserve">'est ma formation scientifique, déjà poussée, qui m'a fait douter de cette allégation de l'AMORC. </w:t>
      </w:r>
    </w:p>
    <w:p w:rsidR="005349E2" w:rsidRDefault="005349E2" w:rsidP="003F6D43">
      <w:pPr>
        <w:shd w:val="clear" w:color="auto" w:fill="FFFFFF"/>
        <w:spacing w:after="240"/>
        <w:rPr>
          <w:color w:val="1D2129"/>
          <w:lang w:eastAsia="fr-FR"/>
        </w:rPr>
      </w:pPr>
    </w:p>
    <w:p w:rsidR="003F6D43" w:rsidRDefault="005349E2" w:rsidP="003F6D43">
      <w:pPr>
        <w:shd w:val="clear" w:color="auto" w:fill="FFFFFF"/>
        <w:spacing w:after="240"/>
        <w:rPr>
          <w:color w:val="1D2129"/>
          <w:lang w:eastAsia="fr-FR"/>
        </w:rPr>
      </w:pPr>
      <w:r>
        <w:rPr>
          <w:color w:val="1D2129"/>
          <w:lang w:eastAsia="fr-FR"/>
        </w:rPr>
        <w:t>Puis m</w:t>
      </w:r>
      <w:r w:rsidR="003F6D43">
        <w:rPr>
          <w:color w:val="1D2129"/>
          <w:lang w:eastAsia="fr-FR"/>
        </w:rPr>
        <w:t>a mère en interceptant et faisant disparaitre ces revues m'a coupé de la source de mon conditionnement.</w:t>
      </w:r>
    </w:p>
    <w:p w:rsidR="003F6D43" w:rsidRDefault="003F6D43" w:rsidP="003F6D43">
      <w:pPr>
        <w:shd w:val="clear" w:color="auto" w:fill="FFFFFF"/>
        <w:rPr>
          <w:color w:val="1D2129"/>
          <w:lang w:eastAsia="fr-FR"/>
        </w:rPr>
      </w:pPr>
      <w:r>
        <w:rPr>
          <w:color w:val="1D2129"/>
          <w:lang w:eastAsia="fr-FR"/>
        </w:rPr>
        <w:t>Je me suis toujours demandé si je n'avais pas été fanatique moi-même, car j'ai connu une conversion au christianisme à Taizé</w:t>
      </w:r>
      <w:r w:rsidR="005349E2">
        <w:rPr>
          <w:color w:val="1D2129"/>
          <w:lang w:eastAsia="fr-FR"/>
        </w:rPr>
        <w:t xml:space="preserve"> (Bourgogne)</w:t>
      </w:r>
      <w:r>
        <w:rPr>
          <w:color w:val="1D2129"/>
          <w:lang w:eastAsia="fr-FR"/>
        </w:rPr>
        <w:t>, en 1973, suite à l'atmosphère</w:t>
      </w:r>
      <w:r w:rsidR="005349E2">
        <w:rPr>
          <w:color w:val="1D2129"/>
          <w:lang w:eastAsia="fr-FR"/>
        </w:rPr>
        <w:t xml:space="preserve"> fervente qui y régnait, </w:t>
      </w:r>
      <w:r>
        <w:rPr>
          <w:color w:val="1D2129"/>
          <w:lang w:eastAsia="fr-FR"/>
        </w:rPr>
        <w:t>avec des millions de jeunes réunis à Taizé, venant du monde entier) et parce que j'étais très vulnérable et en profond mal-être.</w:t>
      </w:r>
    </w:p>
    <w:p w:rsidR="003F6D43" w:rsidRDefault="003F6D43" w:rsidP="003F6D43">
      <w:pPr>
        <w:shd w:val="clear" w:color="auto" w:fill="FFFFFF"/>
        <w:rPr>
          <w:color w:val="1D2129"/>
          <w:lang w:eastAsia="fr-FR"/>
        </w:rPr>
      </w:pPr>
      <w:r>
        <w:rPr>
          <w:color w:val="1D2129"/>
          <w:lang w:eastAsia="fr-FR"/>
        </w:rPr>
        <w:t>Après cette conversion, j'ai eu une période où j'aidais l</w:t>
      </w:r>
      <w:r w:rsidR="005349E2">
        <w:rPr>
          <w:color w:val="1D2129"/>
          <w:lang w:eastAsia="fr-FR"/>
        </w:rPr>
        <w:t xml:space="preserve">es SDF, dans la rue ou chez </w:t>
      </w:r>
      <w:proofErr w:type="gramStart"/>
      <w:r w:rsidR="005349E2">
        <w:rPr>
          <w:color w:val="1D2129"/>
          <w:lang w:eastAsia="fr-FR"/>
        </w:rPr>
        <w:t>moi</w:t>
      </w:r>
      <w:r>
        <w:rPr>
          <w:color w:val="1D2129"/>
          <w:lang w:eastAsia="fr-FR"/>
        </w:rPr>
        <w:t xml:space="preserve"> </w:t>
      </w:r>
      <w:r w:rsidR="005349E2">
        <w:rPr>
          <w:color w:val="1D2129"/>
          <w:lang w:eastAsia="fr-FR"/>
        </w:rPr>
        <w:t xml:space="preserve"> …</w:t>
      </w:r>
      <w:proofErr w:type="gramEnd"/>
      <w:r w:rsidR="005349E2">
        <w:rPr>
          <w:color w:val="1D2129"/>
          <w:lang w:eastAsia="fr-FR"/>
        </w:rPr>
        <w:t xml:space="preserve"> jusqu'en 1985, suite</w:t>
      </w:r>
      <w:r>
        <w:rPr>
          <w:color w:val="1D2129"/>
          <w:lang w:eastAsia="fr-FR"/>
        </w:rPr>
        <w:t xml:space="preserve"> une grave agression</w:t>
      </w:r>
      <w:r w:rsidR="005349E2">
        <w:rPr>
          <w:color w:val="1D2129"/>
          <w:lang w:eastAsia="fr-FR"/>
        </w:rPr>
        <w:t>, qui m’a convaincu de ne plus recevoir les SDF chez moi</w:t>
      </w:r>
      <w:r>
        <w:rPr>
          <w:color w:val="1D2129"/>
          <w:lang w:eastAsia="fr-FR"/>
        </w:rPr>
        <w:t>.</w:t>
      </w:r>
    </w:p>
    <w:p w:rsidR="005349E2" w:rsidRDefault="005349E2" w:rsidP="003F6D43">
      <w:pPr>
        <w:shd w:val="clear" w:color="auto" w:fill="FFFFFF"/>
        <w:rPr>
          <w:color w:val="1D2129"/>
          <w:lang w:eastAsia="fr-FR"/>
        </w:rPr>
      </w:pPr>
    </w:p>
    <w:p w:rsidR="003F6D43" w:rsidRDefault="005349E2" w:rsidP="003F6D43">
      <w:pPr>
        <w:shd w:val="clear" w:color="auto" w:fill="FFFFFF"/>
        <w:rPr>
          <w:color w:val="1D2129"/>
          <w:lang w:eastAsia="fr-FR"/>
        </w:rPr>
      </w:pPr>
      <w:r>
        <w:rPr>
          <w:color w:val="1D2129"/>
          <w:lang w:eastAsia="fr-FR"/>
        </w:rPr>
        <w:t>Puis, j</w:t>
      </w:r>
      <w:r w:rsidR="003F6D43">
        <w:rPr>
          <w:color w:val="1D2129"/>
          <w:lang w:eastAsia="fr-FR"/>
        </w:rPr>
        <w:t>'ai quitté le christianisme très progressivement, peut-être en 12 ans, suite à mon expérience de la vie, par le fait que je n'ai jamais vu se vérifier</w:t>
      </w:r>
      <w:r>
        <w:rPr>
          <w:color w:val="1D2129"/>
          <w:lang w:eastAsia="fr-FR"/>
        </w:rPr>
        <w:t>, dans la vie concrète,</w:t>
      </w:r>
      <w:r w:rsidR="003F6D43">
        <w:rPr>
          <w:color w:val="1D2129"/>
          <w:lang w:eastAsia="fr-FR"/>
        </w:rPr>
        <w:t xml:space="preserve"> les</w:t>
      </w:r>
      <w:r>
        <w:rPr>
          <w:color w:val="1D2129"/>
          <w:lang w:eastAsia="fr-FR"/>
        </w:rPr>
        <w:t xml:space="preserve"> belles</w:t>
      </w:r>
      <w:r w:rsidR="003F6D43">
        <w:rPr>
          <w:color w:val="1D2129"/>
          <w:lang w:eastAsia="fr-FR"/>
        </w:rPr>
        <w:t xml:space="preserve"> affirmations chrétiens sur 1) la providence, 2) le miracle de job (</w:t>
      </w:r>
      <w:r>
        <w:rPr>
          <w:color w:val="1D2129"/>
          <w:lang w:eastAsia="fr-FR"/>
        </w:rPr>
        <w:t xml:space="preserve">le fait </w:t>
      </w:r>
      <w:r w:rsidR="003F6D43">
        <w:rPr>
          <w:color w:val="1D2129"/>
          <w:lang w:eastAsia="fr-FR"/>
        </w:rPr>
        <w:t>qu'on obtiendrait</w:t>
      </w:r>
      <w:r>
        <w:rPr>
          <w:color w:val="1D2129"/>
          <w:lang w:eastAsia="fr-FR"/>
        </w:rPr>
        <w:t xml:space="preserve"> toujours,</w:t>
      </w:r>
      <w:r w:rsidR="003F6D43">
        <w:rPr>
          <w:color w:val="1D2129"/>
          <w:lang w:eastAsia="fr-FR"/>
        </w:rPr>
        <w:t xml:space="preserve"> un jour</w:t>
      </w:r>
      <w:r>
        <w:rPr>
          <w:color w:val="1D2129"/>
          <w:lang w:eastAsia="fr-FR"/>
        </w:rPr>
        <w:t>,</w:t>
      </w:r>
      <w:r w:rsidR="003F6D43">
        <w:rPr>
          <w:color w:val="1D2129"/>
          <w:lang w:eastAsia="fr-FR"/>
        </w:rPr>
        <w:t xml:space="preserve"> réparation du mal que l'on vous a fait. Dans mon cas, depuis plus de 20 ou 30 ans, je n'attends plus</w:t>
      </w:r>
      <w:r>
        <w:rPr>
          <w:color w:val="1D2129"/>
          <w:lang w:eastAsia="fr-FR"/>
        </w:rPr>
        <w:t>. Le personnage biblique Job lui avait attendu 7 ans, avant qu’il obtienne réparation ou réhabilitation</w:t>
      </w:r>
      <w:r w:rsidR="003F6D43">
        <w:rPr>
          <w:color w:val="1D2129"/>
          <w:lang w:eastAsia="fr-FR"/>
        </w:rPr>
        <w:t>).</w:t>
      </w:r>
    </w:p>
    <w:p w:rsidR="003F6D43" w:rsidRDefault="003F6D43" w:rsidP="003F6D43">
      <w:pPr>
        <w:shd w:val="clear" w:color="auto" w:fill="FFFFFF"/>
        <w:rPr>
          <w:color w:val="1D2129"/>
          <w:lang w:eastAsia="fr-FR"/>
        </w:rPr>
      </w:pPr>
    </w:p>
    <w:p w:rsidR="003F6D43" w:rsidRDefault="003F6D43" w:rsidP="003F6D43">
      <w:pPr>
        <w:shd w:val="clear" w:color="auto" w:fill="FFFFFF"/>
        <w:spacing w:after="240"/>
        <w:rPr>
          <w:color w:val="1D2129"/>
          <w:lang w:eastAsia="fr-FR"/>
        </w:rPr>
      </w:pPr>
      <w:r>
        <w:rPr>
          <w:color w:val="1D2129"/>
          <w:lang w:eastAsia="fr-FR"/>
        </w:rPr>
        <w:t>Durant cette période où j'ai été croyant, j'ai fait l'effort, par honnêteté intellectuelle, de voir le film "la dernière tentation du</w:t>
      </w:r>
      <w:r w:rsidR="005349E2">
        <w:rPr>
          <w:color w:val="1D2129"/>
          <w:lang w:eastAsia="fr-FR"/>
        </w:rPr>
        <w:t xml:space="preserve"> christ", que je n'avais pas vraiment aimé … </w:t>
      </w:r>
      <w:r>
        <w:rPr>
          <w:color w:val="1D2129"/>
          <w:lang w:eastAsia="fr-FR"/>
        </w:rPr>
        <w:t xml:space="preserve">car faisant descendre de son piédestal Jésus, </w:t>
      </w:r>
      <w:r w:rsidR="005349E2">
        <w:rPr>
          <w:color w:val="1D2129"/>
          <w:lang w:eastAsia="fr-FR"/>
        </w:rPr>
        <w:t>le montrant</w:t>
      </w:r>
      <w:r>
        <w:rPr>
          <w:color w:val="1D2129"/>
          <w:lang w:eastAsia="fr-FR"/>
        </w:rPr>
        <w:t xml:space="preserve"> faible, déséquilibré, en contradiction avec mes croyances sur ses grands pouvoirs supposés.</w:t>
      </w:r>
    </w:p>
    <w:p w:rsidR="003F6D43" w:rsidRDefault="003F6D43" w:rsidP="003F6D43">
      <w:pPr>
        <w:shd w:val="clear" w:color="auto" w:fill="FFFFFF"/>
        <w:rPr>
          <w:color w:val="1D2129"/>
          <w:lang w:eastAsia="fr-FR"/>
        </w:rPr>
      </w:pPr>
      <w:r>
        <w:rPr>
          <w:color w:val="1D2129"/>
          <w:lang w:eastAsia="fr-FR"/>
        </w:rPr>
        <w:t xml:space="preserve">Même à l'AMORC, qui privilégie l'importance de l'autre monde (appelé </w:t>
      </w:r>
      <w:proofErr w:type="spellStart"/>
      <w:r>
        <w:rPr>
          <w:color w:val="1D2129"/>
          <w:lang w:eastAsia="fr-FR"/>
        </w:rPr>
        <w:t>Sanctum</w:t>
      </w:r>
      <w:proofErr w:type="spellEnd"/>
      <w:r>
        <w:rPr>
          <w:color w:val="1D2129"/>
          <w:lang w:eastAsia="fr-FR"/>
        </w:rPr>
        <w:t xml:space="preserve"> céleste), je n'aurais pas suivi l'AMORC </w:t>
      </w:r>
      <w:r w:rsidR="005349E2">
        <w:rPr>
          <w:color w:val="1D2129"/>
          <w:lang w:eastAsia="fr-FR"/>
        </w:rPr>
        <w:t>dans le cas où il m’aurait</w:t>
      </w:r>
      <w:r>
        <w:rPr>
          <w:color w:val="1D2129"/>
          <w:lang w:eastAsia="fr-FR"/>
        </w:rPr>
        <w:t xml:space="preserve"> appelé à "transiter" dans l'autre monde</w:t>
      </w:r>
      <w:r w:rsidR="005349E2">
        <w:rPr>
          <w:color w:val="1D2129"/>
          <w:lang w:eastAsia="fr-FR"/>
        </w:rPr>
        <w:t xml:space="preserve"> (comme dans le cas de l’OTS)</w:t>
      </w:r>
      <w:r>
        <w:rPr>
          <w:color w:val="1D2129"/>
          <w:lang w:eastAsia="fr-FR"/>
        </w:rPr>
        <w:t>.</w:t>
      </w:r>
    </w:p>
    <w:p w:rsidR="003F6D43" w:rsidRDefault="003F6D43" w:rsidP="003F6D43">
      <w:pPr>
        <w:shd w:val="clear" w:color="auto" w:fill="FFFFFF"/>
        <w:rPr>
          <w:color w:val="1D2129"/>
          <w:lang w:eastAsia="fr-FR"/>
        </w:rPr>
      </w:pPr>
    </w:p>
    <w:p w:rsidR="003F6D43" w:rsidRDefault="003F6D43" w:rsidP="003F6D43">
      <w:pPr>
        <w:shd w:val="clear" w:color="auto" w:fill="FFFFFF"/>
        <w:rPr>
          <w:color w:val="1D2129"/>
          <w:lang w:eastAsia="fr-FR"/>
        </w:rPr>
      </w:pPr>
      <w:r>
        <w:rPr>
          <w:color w:val="1D2129"/>
          <w:lang w:eastAsia="fr-FR"/>
        </w:rPr>
        <w:t xml:space="preserve">Qu'est ce qui a fait que je ne suis pas tombé dans le fanatisme, </w:t>
      </w:r>
      <w:r w:rsidR="005349E2">
        <w:rPr>
          <w:color w:val="1D2129"/>
          <w:lang w:eastAsia="fr-FR"/>
        </w:rPr>
        <w:t xml:space="preserve">en particulier </w:t>
      </w:r>
      <w:r>
        <w:rPr>
          <w:color w:val="1D2129"/>
          <w:lang w:eastAsia="fr-FR"/>
        </w:rPr>
        <w:t>celui qui peut pousser à tuer ou</w:t>
      </w:r>
      <w:r w:rsidR="005349E2">
        <w:rPr>
          <w:color w:val="1D2129"/>
          <w:lang w:eastAsia="fr-FR"/>
        </w:rPr>
        <w:t xml:space="preserve"> à se tuer, malgré mon enfance « douloureuse » </w:t>
      </w:r>
      <w:r>
        <w:rPr>
          <w:color w:val="1D2129"/>
          <w:lang w:eastAsia="fr-FR"/>
        </w:rPr>
        <w:t>qui n'aidait pas à</w:t>
      </w:r>
      <w:r w:rsidR="005349E2">
        <w:rPr>
          <w:color w:val="1D2129"/>
          <w:lang w:eastAsia="fr-FR"/>
        </w:rPr>
        <w:t xml:space="preserve"> développer mon esprit critique, je crois que</w:t>
      </w:r>
      <w:r>
        <w:rPr>
          <w:color w:val="1D2129"/>
          <w:lang w:eastAsia="fr-FR"/>
        </w:rPr>
        <w:t xml:space="preserve"> c'est surtout à cause de ma formation scientifique très poussée (</w:t>
      </w:r>
      <w:r w:rsidR="005349E2">
        <w:rPr>
          <w:color w:val="1D2129"/>
          <w:lang w:eastAsia="fr-FR"/>
        </w:rPr>
        <w:t xml:space="preserve">études </w:t>
      </w:r>
      <w:r>
        <w:rPr>
          <w:color w:val="1D2129"/>
          <w:lang w:eastAsia="fr-FR"/>
        </w:rPr>
        <w:t xml:space="preserve">BAC + 8, plus un passage </w:t>
      </w:r>
      <w:r w:rsidR="005349E2">
        <w:rPr>
          <w:color w:val="1D2129"/>
          <w:lang w:eastAsia="fr-FR"/>
        </w:rPr>
        <w:t>par le</w:t>
      </w:r>
      <w:r>
        <w:rPr>
          <w:color w:val="1D2129"/>
          <w:lang w:eastAsia="fr-FR"/>
        </w:rPr>
        <w:t xml:space="preserve"> CNRS qui m'a formé à la démarche scientifique) et l'abonnement à la revue rationaliste "science et pseudosciences", auquel un ami m'avait abonné inquiet de me voir fréquenter à l'INSA les membres du groupe évangélique "Campus pour Christ". Qu'il soit remercié ici.</w:t>
      </w:r>
    </w:p>
    <w:p w:rsidR="005349E2" w:rsidRDefault="005349E2" w:rsidP="003F6D43">
      <w:pPr>
        <w:shd w:val="clear" w:color="auto" w:fill="FFFFFF"/>
        <w:rPr>
          <w:color w:val="1D2129"/>
          <w:lang w:eastAsia="fr-FR"/>
        </w:rPr>
      </w:pPr>
    </w:p>
    <w:p w:rsidR="003F6D43" w:rsidRDefault="005349E2" w:rsidP="003F6D43">
      <w:pPr>
        <w:shd w:val="clear" w:color="auto" w:fill="FFFFFF"/>
        <w:rPr>
          <w:color w:val="1D2129"/>
          <w:lang w:eastAsia="fr-FR"/>
        </w:rPr>
      </w:pPr>
      <w:r>
        <w:rPr>
          <w:color w:val="1D2129"/>
          <w:lang w:eastAsia="fr-FR"/>
        </w:rPr>
        <w:t>Depuis, j</w:t>
      </w:r>
      <w:r w:rsidR="003F6D43">
        <w:rPr>
          <w:color w:val="1D2129"/>
          <w:lang w:eastAsia="fr-FR"/>
        </w:rPr>
        <w:t>e crois beaucoup à l'apprentissage, chez les musulmans, de la raison (du rationalisme), de l'esprit critique, de la démarche scientifique pour déradicaliser et déprogrammer, en tout cas, les plus "convaincus".</w:t>
      </w:r>
    </w:p>
    <w:p w:rsidR="003F6D43" w:rsidRDefault="003F6D43" w:rsidP="003F6D43"/>
    <w:p w:rsidR="009F52BC" w:rsidRDefault="009F52BC" w:rsidP="003F6D43">
      <w:r>
        <w:t xml:space="preserve">PS. </w:t>
      </w:r>
      <w:r w:rsidR="00F16BBE">
        <w:t>Il y a aussi le fanatisme de la gauche et de l’extrême gauche</w:t>
      </w:r>
      <w:r>
        <w:t>, dont peu de personne parle</w:t>
      </w:r>
      <w:r w:rsidR="00F16BBE">
        <w:t>.</w:t>
      </w:r>
    </w:p>
    <w:p w:rsidR="009F52BC" w:rsidRDefault="009F52BC" w:rsidP="003F6D43"/>
    <w:p w:rsidR="00F16BBE" w:rsidRDefault="00F16BBE" w:rsidP="003F6D43">
      <w:bookmarkStart w:id="0" w:name="_GoBack"/>
      <w:bookmarkEnd w:id="0"/>
      <w:r>
        <w:t xml:space="preserve"> </w:t>
      </w:r>
    </w:p>
    <w:p w:rsidR="00B839F2" w:rsidRDefault="00B839F2" w:rsidP="003F6D43"/>
    <w:sectPr w:rsidR="00B839F2" w:rsidSect="003F6D4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43"/>
    <w:rsid w:val="003F6D43"/>
    <w:rsid w:val="005349E2"/>
    <w:rsid w:val="009F52BC"/>
    <w:rsid w:val="00B839F2"/>
    <w:rsid w:val="00DF41FE"/>
    <w:rsid w:val="00F16BBE"/>
    <w:rsid w:val="00F3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75E2"/>
  <w15:chartTrackingRefBased/>
  <w15:docId w15:val="{84B3EE7E-41B3-425F-9FC6-656218E0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D43"/>
    <w:pPr>
      <w:spacing w:after="0" w:line="240" w:lineRule="auto"/>
    </w:pPr>
    <w:rPr>
      <w:rFonts w:ascii="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8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1823</Words>
  <Characters>10032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2017-08-06T11:53:00Z</dcterms:created>
  <dcterms:modified xsi:type="dcterms:W3CDTF">2017-08-07T14:31:00Z</dcterms:modified>
</cp:coreProperties>
</file>