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D4F" w:rsidRPr="00E54731" w:rsidRDefault="00C33574" w:rsidP="002E2D4F">
      <w:pPr>
        <w:spacing w:after="0" w:line="240" w:lineRule="auto"/>
        <w:jc w:val="center"/>
        <w:rPr>
          <w:rFonts w:cstheme="minorHAnsi"/>
          <w:b/>
          <w:sz w:val="32"/>
          <w:szCs w:val="32"/>
          <w:u w:val="single"/>
          <w:lang w:val="fr-FR"/>
        </w:rPr>
      </w:pPr>
      <w:r>
        <w:rPr>
          <w:rFonts w:cstheme="minorHAnsi"/>
          <w:b/>
          <w:sz w:val="32"/>
          <w:szCs w:val="32"/>
          <w:u w:val="single"/>
          <w:lang w:val="fr-FR"/>
        </w:rPr>
        <w:t>Mahomet était-il un</w:t>
      </w:r>
      <w:r w:rsidR="00216B6C" w:rsidRPr="00E54731">
        <w:rPr>
          <w:rFonts w:cstheme="minorHAnsi"/>
          <w:b/>
          <w:sz w:val="32"/>
          <w:szCs w:val="32"/>
          <w:u w:val="single"/>
          <w:lang w:val="fr-FR"/>
        </w:rPr>
        <w:t xml:space="preserve"> gourou</w:t>
      </w:r>
      <w:r>
        <w:rPr>
          <w:rFonts w:cstheme="minorHAnsi"/>
          <w:b/>
          <w:sz w:val="32"/>
          <w:szCs w:val="32"/>
          <w:u w:val="single"/>
          <w:lang w:val="fr-FR"/>
        </w:rPr>
        <w:t> ?</w:t>
      </w:r>
    </w:p>
    <w:p w:rsidR="00C33574" w:rsidRDefault="00C33574" w:rsidP="002E2D4F">
      <w:pPr>
        <w:spacing w:after="0" w:line="240" w:lineRule="auto"/>
        <w:jc w:val="center"/>
        <w:rPr>
          <w:rFonts w:cstheme="minorHAnsi"/>
          <w:sz w:val="24"/>
          <w:szCs w:val="24"/>
          <w:lang w:val="fr-FR"/>
        </w:rPr>
      </w:pPr>
    </w:p>
    <w:p w:rsidR="002E2D4F" w:rsidRPr="00206690" w:rsidRDefault="007B57DA" w:rsidP="002E2D4F">
      <w:pPr>
        <w:spacing w:after="0" w:line="240" w:lineRule="auto"/>
        <w:jc w:val="center"/>
        <w:rPr>
          <w:rFonts w:cstheme="minorHAnsi"/>
          <w:sz w:val="24"/>
          <w:szCs w:val="24"/>
          <w:lang w:val="fr-FR"/>
        </w:rPr>
      </w:pPr>
      <w:r w:rsidRPr="006E473A">
        <w:rPr>
          <w:rFonts w:cstheme="minorHAnsi"/>
          <w:color w:val="002060"/>
          <w:sz w:val="24"/>
          <w:szCs w:val="24"/>
          <w:lang w:val="fr-FR"/>
        </w:rPr>
        <w:t>Version courte</w:t>
      </w:r>
      <w:r>
        <w:rPr>
          <w:rFonts w:cstheme="minorHAnsi"/>
          <w:sz w:val="24"/>
          <w:szCs w:val="24"/>
          <w:lang w:val="fr-FR"/>
        </w:rPr>
        <w:t xml:space="preserve">. </w:t>
      </w:r>
      <w:r w:rsidR="002E2D4F" w:rsidRPr="00206690">
        <w:rPr>
          <w:rFonts w:cstheme="minorHAnsi"/>
          <w:sz w:val="24"/>
          <w:szCs w:val="24"/>
          <w:lang w:val="fr-FR"/>
        </w:rPr>
        <w:t xml:space="preserve">Par Benjamin LISAN, le </w:t>
      </w:r>
      <w:r w:rsidR="00C33574">
        <w:rPr>
          <w:rFonts w:cstheme="minorHAnsi"/>
          <w:sz w:val="24"/>
          <w:szCs w:val="24"/>
          <w:lang w:val="fr-FR"/>
        </w:rPr>
        <w:t>30</w:t>
      </w:r>
      <w:r w:rsidR="002E2D4F" w:rsidRPr="00206690">
        <w:rPr>
          <w:rFonts w:cstheme="minorHAnsi"/>
          <w:sz w:val="24"/>
          <w:szCs w:val="24"/>
          <w:lang w:val="fr-FR"/>
        </w:rPr>
        <w:t>/05/2018</w:t>
      </w:r>
      <w:r w:rsidR="00761AF5">
        <w:rPr>
          <w:rFonts w:cstheme="minorHAnsi"/>
          <w:sz w:val="24"/>
          <w:szCs w:val="24"/>
          <w:lang w:val="fr-FR"/>
        </w:rPr>
        <w:t xml:space="preserve"> (mise à jour le 31/05/2018)</w:t>
      </w:r>
    </w:p>
    <w:p w:rsidR="00B839F2" w:rsidRPr="00206690" w:rsidRDefault="00B839F2" w:rsidP="002E2D4F">
      <w:pPr>
        <w:spacing w:after="0" w:line="240" w:lineRule="auto"/>
        <w:rPr>
          <w:sz w:val="24"/>
          <w:szCs w:val="24"/>
          <w:lang w:val="fr-FR"/>
        </w:rPr>
      </w:pPr>
    </w:p>
    <w:p w:rsidR="00EB34BD" w:rsidRPr="00B95F6E" w:rsidRDefault="00216B6C" w:rsidP="00784E68">
      <w:pPr>
        <w:spacing w:after="0" w:line="240" w:lineRule="auto"/>
        <w:jc w:val="both"/>
        <w:rPr>
          <w:lang w:val="fr-FR"/>
        </w:rPr>
      </w:pPr>
      <w:r w:rsidRPr="00B95F6E">
        <w:rPr>
          <w:lang w:val="fr-FR"/>
        </w:rPr>
        <w:t>Malgré leur présentation sympathique, certaines sectes sont tueuses</w:t>
      </w:r>
      <w:r w:rsidR="00784E68" w:rsidRPr="00B95F6E">
        <w:rPr>
          <w:lang w:val="fr-FR"/>
        </w:rPr>
        <w:t>, à l’instigation de leur gourou</w:t>
      </w:r>
      <w:r w:rsidRPr="00B95F6E">
        <w:rPr>
          <w:lang w:val="fr-FR"/>
        </w:rPr>
        <w:t> : Temple du peuple (Guyana)</w:t>
      </w:r>
      <w:r w:rsidR="00784E68" w:rsidRPr="00B95F6E">
        <w:rPr>
          <w:lang w:val="fr-FR"/>
        </w:rPr>
        <w:t xml:space="preserve"> (Jim Jones)</w:t>
      </w:r>
      <w:r w:rsidRPr="00B95F6E">
        <w:rPr>
          <w:lang w:val="fr-FR"/>
        </w:rPr>
        <w:t xml:space="preserve">, </w:t>
      </w:r>
      <w:proofErr w:type="spellStart"/>
      <w:r w:rsidRPr="00B95F6E">
        <w:rPr>
          <w:lang w:val="fr-FR"/>
        </w:rPr>
        <w:t>Aum</w:t>
      </w:r>
      <w:proofErr w:type="spellEnd"/>
      <w:r w:rsidRPr="00B95F6E">
        <w:rPr>
          <w:lang w:val="fr-FR"/>
        </w:rPr>
        <w:t xml:space="preserve"> </w:t>
      </w:r>
      <w:proofErr w:type="spellStart"/>
      <w:r w:rsidRPr="00B95F6E">
        <w:rPr>
          <w:lang w:val="fr-FR"/>
        </w:rPr>
        <w:t>Shinrikyō</w:t>
      </w:r>
      <w:proofErr w:type="spellEnd"/>
      <w:r w:rsidRPr="00B95F6E">
        <w:rPr>
          <w:lang w:val="fr-FR"/>
        </w:rPr>
        <w:t xml:space="preserve"> (Japon)</w:t>
      </w:r>
      <w:r w:rsidR="00784E68" w:rsidRPr="00B95F6E">
        <w:rPr>
          <w:lang w:val="fr-FR"/>
        </w:rPr>
        <w:t xml:space="preserve"> (</w:t>
      </w:r>
      <w:proofErr w:type="spellStart"/>
      <w:r w:rsidR="00784E68" w:rsidRPr="00B95F6E">
        <w:rPr>
          <w:lang w:val="fr-FR"/>
        </w:rPr>
        <w:t>Shōkō</w:t>
      </w:r>
      <w:proofErr w:type="spellEnd"/>
      <w:r w:rsidR="00784E68" w:rsidRPr="00B95F6E">
        <w:rPr>
          <w:lang w:val="fr-FR"/>
        </w:rPr>
        <w:t xml:space="preserve"> Asahara)</w:t>
      </w:r>
      <w:r w:rsidRPr="00B95F6E">
        <w:rPr>
          <w:lang w:val="fr-FR"/>
        </w:rPr>
        <w:t>, OTS (Canada, France)</w:t>
      </w:r>
      <w:r w:rsidR="00784E68" w:rsidRPr="00B95F6E">
        <w:rPr>
          <w:lang w:val="fr-FR"/>
        </w:rPr>
        <w:t xml:space="preserve"> (Jo Di </w:t>
      </w:r>
      <w:proofErr w:type="spellStart"/>
      <w:r w:rsidR="00784E68" w:rsidRPr="00B95F6E">
        <w:rPr>
          <w:lang w:val="fr-FR"/>
        </w:rPr>
        <w:t>Mambro</w:t>
      </w:r>
      <w:proofErr w:type="spellEnd"/>
      <w:r w:rsidR="00784E68" w:rsidRPr="00B95F6E">
        <w:rPr>
          <w:lang w:val="fr-FR"/>
        </w:rPr>
        <w:t xml:space="preserve"> et Luc </w:t>
      </w:r>
      <w:proofErr w:type="spellStart"/>
      <w:r w:rsidR="00784E68" w:rsidRPr="00B95F6E">
        <w:rPr>
          <w:lang w:val="fr-FR"/>
        </w:rPr>
        <w:t>Jouret</w:t>
      </w:r>
      <w:proofErr w:type="spellEnd"/>
      <w:r w:rsidR="00784E68" w:rsidRPr="00B95F6E">
        <w:rPr>
          <w:lang w:val="fr-FR"/>
        </w:rPr>
        <w:t>)</w:t>
      </w:r>
      <w:r w:rsidRPr="00B95F6E">
        <w:rPr>
          <w:lang w:val="fr-FR"/>
        </w:rPr>
        <w:t xml:space="preserve">, </w:t>
      </w:r>
      <w:proofErr w:type="spellStart"/>
      <w:r w:rsidRPr="00B95F6E">
        <w:rPr>
          <w:lang w:val="fr-FR"/>
        </w:rPr>
        <w:t>Heaven’s</w:t>
      </w:r>
      <w:proofErr w:type="spellEnd"/>
      <w:r w:rsidRPr="00B95F6E">
        <w:rPr>
          <w:lang w:val="fr-FR"/>
        </w:rPr>
        <w:t xml:space="preserve"> </w:t>
      </w:r>
      <w:proofErr w:type="spellStart"/>
      <w:r w:rsidRPr="00B95F6E">
        <w:rPr>
          <w:lang w:val="fr-FR"/>
        </w:rPr>
        <w:t>Gate</w:t>
      </w:r>
      <w:proofErr w:type="spellEnd"/>
      <w:r w:rsidR="00784E68" w:rsidRPr="00B95F6E">
        <w:rPr>
          <w:lang w:val="fr-FR"/>
        </w:rPr>
        <w:t xml:space="preserve"> (Marshall </w:t>
      </w:r>
      <w:proofErr w:type="spellStart"/>
      <w:r w:rsidR="00784E68" w:rsidRPr="00B95F6E">
        <w:rPr>
          <w:lang w:val="fr-FR"/>
        </w:rPr>
        <w:t>Applewhite</w:t>
      </w:r>
      <w:proofErr w:type="spellEnd"/>
      <w:r w:rsidR="00784E68" w:rsidRPr="00B95F6E">
        <w:rPr>
          <w:lang w:val="fr-FR"/>
        </w:rPr>
        <w:t xml:space="preserve"> et Bonnie </w:t>
      </w:r>
      <w:proofErr w:type="spellStart"/>
      <w:r w:rsidR="00784E68" w:rsidRPr="00B95F6E">
        <w:rPr>
          <w:lang w:val="fr-FR"/>
        </w:rPr>
        <w:t>Nettles</w:t>
      </w:r>
      <w:proofErr w:type="spellEnd"/>
      <w:r w:rsidR="00784E68" w:rsidRPr="00B95F6E">
        <w:rPr>
          <w:lang w:val="fr-FR"/>
        </w:rPr>
        <w:t>)</w:t>
      </w:r>
      <w:r w:rsidR="00264CCA" w:rsidRPr="00B95F6E">
        <w:rPr>
          <w:lang w:val="fr-FR"/>
        </w:rPr>
        <w:t>. E</w:t>
      </w:r>
      <w:r w:rsidR="00E54731" w:rsidRPr="00B95F6E">
        <w:rPr>
          <w:lang w:val="fr-FR"/>
        </w:rPr>
        <w:t xml:space="preserve">t si l’on remonte </w:t>
      </w:r>
      <w:r w:rsidRPr="00B95F6E">
        <w:rPr>
          <w:lang w:val="fr-FR"/>
        </w:rPr>
        <w:t xml:space="preserve">dans un passé lointain : la secte musulmane des Assassins, la secte juive des Sicaires … </w:t>
      </w:r>
    </w:p>
    <w:p w:rsidR="00216B6C" w:rsidRPr="00B95F6E" w:rsidRDefault="006A0810" w:rsidP="00784E68">
      <w:pPr>
        <w:spacing w:after="0" w:line="240" w:lineRule="auto"/>
        <w:jc w:val="both"/>
        <w:rPr>
          <w:lang w:val="fr-FR"/>
        </w:rPr>
      </w:pPr>
      <w:r w:rsidRPr="00B95F6E">
        <w:rPr>
          <w:lang w:val="fr-FR"/>
        </w:rPr>
        <w:t>Leur</w:t>
      </w:r>
      <w:r w:rsidR="00216B6C" w:rsidRPr="00B95F6E">
        <w:rPr>
          <w:lang w:val="fr-FR"/>
        </w:rPr>
        <w:t xml:space="preserve"> dangerosité dépend</w:t>
      </w:r>
      <w:r w:rsidR="00EB34BD" w:rsidRPr="00B95F6E">
        <w:rPr>
          <w:lang w:val="fr-FR"/>
        </w:rPr>
        <w:t>, le plus souvent,</w:t>
      </w:r>
      <w:r w:rsidR="00216B6C" w:rsidRPr="00B95F6E">
        <w:rPr>
          <w:lang w:val="fr-FR"/>
        </w:rPr>
        <w:t xml:space="preserve"> du profil psychologique</w:t>
      </w:r>
      <w:r w:rsidR="00784E68" w:rsidRPr="00B95F6E">
        <w:rPr>
          <w:lang w:val="fr-FR"/>
        </w:rPr>
        <w:t>, souvent psychopathologique,</w:t>
      </w:r>
      <w:r w:rsidR="00216B6C" w:rsidRPr="00B95F6E">
        <w:rPr>
          <w:lang w:val="fr-FR"/>
        </w:rPr>
        <w:t xml:space="preserve"> de leurs gourous.</w:t>
      </w:r>
    </w:p>
    <w:p w:rsidR="00216B6C" w:rsidRPr="00206690" w:rsidRDefault="00216B6C" w:rsidP="00206690">
      <w:pPr>
        <w:pStyle w:val="Titre1"/>
        <w:rPr>
          <w:lang w:val="fr-FR"/>
        </w:rPr>
      </w:pPr>
      <w:bookmarkStart w:id="0" w:name="_Toc515611408"/>
      <w:r w:rsidRPr="00206690">
        <w:rPr>
          <w:lang w:val="fr-FR"/>
        </w:rPr>
        <w:t>Le profil des gourous</w:t>
      </w:r>
      <w:bookmarkEnd w:id="0"/>
    </w:p>
    <w:p w:rsidR="00216B6C" w:rsidRPr="00206690" w:rsidRDefault="00216B6C" w:rsidP="002E2D4F">
      <w:pPr>
        <w:spacing w:after="0" w:line="240" w:lineRule="auto"/>
        <w:rPr>
          <w:sz w:val="24"/>
          <w:szCs w:val="24"/>
          <w:lang w:val="fr-FR"/>
        </w:rPr>
      </w:pPr>
    </w:p>
    <w:p w:rsidR="00216B6C" w:rsidRPr="00B95F6E" w:rsidRDefault="00216B6C" w:rsidP="00216B6C">
      <w:pPr>
        <w:spacing w:after="0" w:line="240" w:lineRule="auto"/>
        <w:jc w:val="both"/>
        <w:rPr>
          <w:rFonts w:cstheme="minorHAnsi"/>
          <w:lang w:val="fr-FR"/>
        </w:rPr>
      </w:pPr>
      <w:r w:rsidRPr="00B95F6E">
        <w:rPr>
          <w:rFonts w:cstheme="minorHAnsi"/>
          <w:lang w:val="fr-FR"/>
        </w:rPr>
        <w:t>La plupart des créateurs de sectes (</w:t>
      </w:r>
      <w:r w:rsidR="00264CCA" w:rsidRPr="00B95F6E">
        <w:rPr>
          <w:rFonts w:cstheme="minorHAnsi"/>
          <w:lang w:val="fr-FR"/>
        </w:rPr>
        <w:t xml:space="preserve">i.e. </w:t>
      </w:r>
      <w:r w:rsidRPr="00B95F6E">
        <w:rPr>
          <w:rFonts w:cstheme="minorHAnsi"/>
          <w:lang w:val="fr-FR"/>
        </w:rPr>
        <w:t>les gourous) sont très narcissiques, ayant un énorme besoin de reconnaissance</w:t>
      </w:r>
      <w:r w:rsidR="00F52733" w:rsidRPr="00B95F6E">
        <w:rPr>
          <w:rFonts w:cstheme="minorHAnsi"/>
          <w:lang w:val="fr-FR"/>
        </w:rPr>
        <w:t>,</w:t>
      </w:r>
      <w:r w:rsidRPr="00B95F6E">
        <w:rPr>
          <w:rFonts w:cstheme="minorHAnsi"/>
          <w:lang w:val="fr-FR"/>
        </w:rPr>
        <w:t xml:space="preserve"> d’être admiré</w:t>
      </w:r>
      <w:r w:rsidR="00B5590D" w:rsidRPr="00B95F6E">
        <w:rPr>
          <w:rFonts w:cstheme="minorHAnsi"/>
          <w:lang w:val="fr-FR"/>
        </w:rPr>
        <w:t xml:space="preserve"> et célèbres</w:t>
      </w:r>
      <w:r w:rsidRPr="00B95F6E">
        <w:rPr>
          <w:rFonts w:cstheme="minorHAnsi"/>
          <w:lang w:val="fr-FR"/>
        </w:rPr>
        <w:t>, recherchant la toute-puissance sur le</w:t>
      </w:r>
      <w:r w:rsidR="00206690" w:rsidRPr="00B95F6E">
        <w:rPr>
          <w:rFonts w:cstheme="minorHAnsi"/>
          <w:lang w:val="fr-FR"/>
        </w:rPr>
        <w:t>ur</w:t>
      </w:r>
      <w:r w:rsidRPr="00B95F6E">
        <w:rPr>
          <w:rFonts w:cstheme="minorHAnsi"/>
          <w:lang w:val="fr-FR"/>
        </w:rPr>
        <w:t xml:space="preserve">s </w:t>
      </w:r>
      <w:r w:rsidR="00206690" w:rsidRPr="00B95F6E">
        <w:rPr>
          <w:rFonts w:cstheme="minorHAnsi"/>
          <w:lang w:val="fr-FR"/>
        </w:rPr>
        <w:t>fidèles</w:t>
      </w:r>
      <w:r w:rsidRPr="00B95F6E">
        <w:rPr>
          <w:rFonts w:cstheme="minorHAnsi"/>
          <w:lang w:val="fr-FR"/>
        </w:rPr>
        <w:t>. Ils sont souvent mégalomanes et paranoïaques, intelligents, très imaginatifs, ayant beaucoup de culot, provocateurs, doués pour médiatiser leur mouvement sectaire</w:t>
      </w:r>
      <w:r w:rsidR="00FC06EA" w:rsidRPr="00B95F6E">
        <w:rPr>
          <w:rFonts w:cstheme="minorHAnsi"/>
          <w:lang w:val="fr-FR"/>
        </w:rPr>
        <w:t>, démagogues, manipulateurs</w:t>
      </w:r>
      <w:r w:rsidRPr="00B95F6E">
        <w:rPr>
          <w:rFonts w:cstheme="minorHAnsi"/>
          <w:lang w:val="fr-FR"/>
        </w:rPr>
        <w:t>, bon vendeur</w:t>
      </w:r>
      <w:r w:rsidR="00206690" w:rsidRPr="00B95F6E">
        <w:rPr>
          <w:rFonts w:cstheme="minorHAnsi"/>
          <w:lang w:val="fr-FR"/>
        </w:rPr>
        <w:t>s</w:t>
      </w:r>
      <w:r w:rsidRPr="00B95F6E">
        <w:rPr>
          <w:rFonts w:cstheme="minorHAnsi"/>
          <w:lang w:val="fr-FR"/>
        </w:rPr>
        <w:t>, escrocs, mélangeant sincérité (déroutante) et mythomanie et n’étant pas à un mensonge près. La plupart sont obsédés par le pouvoir, la richesse</w:t>
      </w:r>
      <w:r w:rsidR="00206690" w:rsidRPr="00B95F6E">
        <w:rPr>
          <w:rFonts w:cstheme="minorHAnsi"/>
          <w:lang w:val="fr-FR"/>
        </w:rPr>
        <w:t xml:space="preserve"> et </w:t>
      </w:r>
      <w:r w:rsidRPr="00B95F6E">
        <w:rPr>
          <w:rFonts w:cstheme="minorHAnsi"/>
          <w:lang w:val="fr-FR"/>
        </w:rPr>
        <w:t>le sexe (beaucoup sont addict au sexe).</w:t>
      </w:r>
      <w:r w:rsidR="00E54731" w:rsidRPr="00B95F6E">
        <w:rPr>
          <w:rFonts w:cstheme="minorHAnsi"/>
          <w:lang w:val="fr-FR"/>
        </w:rPr>
        <w:t xml:space="preserve"> </w:t>
      </w:r>
      <w:r w:rsidRPr="00B95F6E">
        <w:rPr>
          <w:rFonts w:cstheme="minorHAnsi"/>
          <w:lang w:val="fr-FR"/>
        </w:rPr>
        <w:t>Ils trompent les adeptes, par leurs discours prônant des valeurs morales.</w:t>
      </w:r>
      <w:r w:rsidR="00FC06EA" w:rsidRPr="00B95F6E">
        <w:rPr>
          <w:rFonts w:cstheme="minorHAnsi"/>
          <w:lang w:val="fr-FR"/>
        </w:rPr>
        <w:t xml:space="preserve"> Derrière les beaux idéaux affichées, leurs motivations sont </w:t>
      </w:r>
      <w:r w:rsidR="00EB34BD" w:rsidRPr="00B95F6E">
        <w:rPr>
          <w:rFonts w:cstheme="minorHAnsi"/>
          <w:lang w:val="fr-FR"/>
        </w:rPr>
        <w:t>souvent</w:t>
      </w:r>
      <w:r w:rsidR="00FC06EA" w:rsidRPr="00B95F6E">
        <w:rPr>
          <w:rFonts w:cstheme="minorHAnsi"/>
          <w:lang w:val="fr-FR"/>
        </w:rPr>
        <w:t xml:space="preserve"> sordides.</w:t>
      </w:r>
    </w:p>
    <w:p w:rsidR="009D3CEC" w:rsidRPr="00B95F6E" w:rsidRDefault="009D3CEC" w:rsidP="00216B6C">
      <w:pPr>
        <w:spacing w:after="0" w:line="240" w:lineRule="auto"/>
        <w:jc w:val="both"/>
        <w:rPr>
          <w:rFonts w:cstheme="minorHAnsi"/>
          <w:lang w:val="fr-FR"/>
        </w:rPr>
      </w:pPr>
    </w:p>
    <w:p w:rsidR="009D3CEC" w:rsidRPr="00B95F6E" w:rsidRDefault="009D3CEC" w:rsidP="009D3CEC">
      <w:pPr>
        <w:spacing w:after="0" w:line="240" w:lineRule="auto"/>
        <w:jc w:val="both"/>
        <w:rPr>
          <w:rFonts w:cstheme="minorHAnsi"/>
          <w:lang w:val="fr-FR"/>
        </w:rPr>
      </w:pPr>
      <w:r w:rsidRPr="00B95F6E">
        <w:rPr>
          <w:rFonts w:cstheme="minorHAnsi"/>
          <w:lang w:val="fr-FR"/>
        </w:rPr>
        <w:t>« </w:t>
      </w:r>
      <w:r w:rsidRPr="00B95F6E">
        <w:rPr>
          <w:rFonts w:cstheme="minorHAnsi"/>
          <w:i/>
          <w:lang w:val="fr-FR"/>
        </w:rPr>
        <w:t xml:space="preserve">Pour sa part le gourou ressent un besoin constant d'être </w:t>
      </w:r>
      <w:r w:rsidRPr="00B95F6E">
        <w:rPr>
          <w:rFonts w:cstheme="minorHAnsi"/>
          <w:b/>
          <w:i/>
          <w:lang w:val="fr-FR"/>
        </w:rPr>
        <w:t>rassuré et flatté quant à son rôle dominant et à sa grandeur</w:t>
      </w:r>
      <w:r w:rsidRPr="00B95F6E">
        <w:rPr>
          <w:rFonts w:cstheme="minorHAnsi"/>
          <w:i/>
          <w:lang w:val="fr-FR"/>
        </w:rPr>
        <w:t xml:space="preserve">. </w:t>
      </w:r>
      <w:r w:rsidRPr="00B95F6E">
        <w:rPr>
          <w:rFonts w:cstheme="minorHAnsi"/>
          <w:b/>
          <w:i/>
          <w:lang w:val="fr-FR"/>
        </w:rPr>
        <w:t>Il se doit de préserver la ferveur de ses membres</w:t>
      </w:r>
      <w:r w:rsidRPr="00B95F6E">
        <w:rPr>
          <w:rFonts w:cstheme="minorHAnsi"/>
          <w:i/>
          <w:lang w:val="fr-FR"/>
        </w:rPr>
        <w:t xml:space="preserve">. Il arrive que le gourou </w:t>
      </w:r>
      <w:r w:rsidRPr="00B95F6E">
        <w:rPr>
          <w:rFonts w:cstheme="minorHAnsi"/>
          <w:b/>
          <w:i/>
          <w:lang w:val="fr-FR"/>
        </w:rPr>
        <w:t>dépende</w:t>
      </w:r>
      <w:r w:rsidRPr="00B95F6E">
        <w:rPr>
          <w:rFonts w:cstheme="minorHAnsi"/>
          <w:i/>
          <w:lang w:val="fr-FR"/>
        </w:rPr>
        <w:t xml:space="preserve"> également de plus en plus de la </w:t>
      </w:r>
      <w:r w:rsidRPr="00B95F6E">
        <w:rPr>
          <w:rFonts w:cstheme="minorHAnsi"/>
          <w:b/>
          <w:i/>
          <w:lang w:val="fr-FR"/>
        </w:rPr>
        <w:t>gratification narcissique que lui apporte l'existence et la présence de ses adeptes</w:t>
      </w:r>
      <w:r w:rsidRPr="00B95F6E">
        <w:rPr>
          <w:rFonts w:cstheme="minorHAnsi"/>
          <w:i/>
          <w:lang w:val="fr-FR"/>
        </w:rPr>
        <w:t xml:space="preserve">.  C'est alors </w:t>
      </w:r>
      <w:r w:rsidRPr="00B95F6E">
        <w:rPr>
          <w:rFonts w:cstheme="minorHAnsi"/>
          <w:b/>
          <w:i/>
          <w:lang w:val="fr-FR"/>
        </w:rPr>
        <w:t>une façon de combler ses blessures narcissiques insoutenables</w:t>
      </w:r>
      <w:r w:rsidRPr="00B95F6E">
        <w:rPr>
          <w:rFonts w:cstheme="minorHAnsi"/>
          <w:i/>
          <w:lang w:val="fr-FR"/>
        </w:rPr>
        <w:t xml:space="preserve"> pour lui. L’intensification de cette dynamique relationnelle peut conduire à des comportements extrêmes (menaces, violences physiques...</w:t>
      </w:r>
      <w:r w:rsidRPr="00B95F6E">
        <w:rPr>
          <w:rFonts w:cstheme="minorHAnsi"/>
          <w:lang w:val="fr-FR"/>
        </w:rPr>
        <w:t> »,</w:t>
      </w:r>
      <w:r w:rsidR="00063A32" w:rsidRPr="00B95F6E">
        <w:rPr>
          <w:rFonts w:cstheme="minorHAnsi"/>
          <w:lang w:val="fr-FR"/>
        </w:rPr>
        <w:t xml:space="preserve"> selon</w:t>
      </w:r>
      <w:r w:rsidRPr="00B95F6E">
        <w:rPr>
          <w:rFonts w:cstheme="minorHAnsi"/>
          <w:lang w:val="fr-FR"/>
        </w:rPr>
        <w:t xml:space="preserve"> Gérard Vignaux, psychologue.</w:t>
      </w:r>
    </w:p>
    <w:p w:rsidR="00784E68" w:rsidRPr="00B95F6E" w:rsidRDefault="00784E68" w:rsidP="009D3CEC">
      <w:pPr>
        <w:spacing w:after="0" w:line="240" w:lineRule="auto"/>
        <w:jc w:val="both"/>
        <w:rPr>
          <w:rFonts w:cstheme="minorHAnsi"/>
          <w:lang w:val="fr-FR"/>
        </w:rPr>
      </w:pPr>
    </w:p>
    <w:p w:rsidR="00784E68" w:rsidRDefault="00784E68" w:rsidP="00B95F6E">
      <w:pPr>
        <w:spacing w:after="0" w:line="240" w:lineRule="auto"/>
        <w:rPr>
          <w:rFonts w:cstheme="minorHAnsi"/>
          <w:sz w:val="24"/>
          <w:szCs w:val="24"/>
          <w:lang w:val="fr-FR"/>
        </w:rPr>
      </w:pPr>
      <w:r w:rsidRPr="00B95F6E">
        <w:rPr>
          <w:rFonts w:cstheme="minorHAnsi"/>
          <w:lang w:val="fr-FR"/>
        </w:rPr>
        <w:t>Nous avons déjà rédigé l’article ci-après sur « </w:t>
      </w:r>
      <w:r w:rsidRPr="00B95F6E">
        <w:rPr>
          <w:rFonts w:cstheme="minorHAnsi"/>
          <w:b/>
          <w:i/>
          <w:lang w:val="fr-FR"/>
        </w:rPr>
        <w:t>La psychologie des gourous</w:t>
      </w:r>
      <w:r w:rsidRPr="00B95F6E">
        <w:rPr>
          <w:rFonts w:cstheme="minorHAnsi"/>
          <w:lang w:val="fr-FR"/>
        </w:rPr>
        <w:t xml:space="preserve"> » (version courte), </w:t>
      </w:r>
      <w:hyperlink r:id="rId8" w:history="1">
        <w:r w:rsidRPr="00B95F6E">
          <w:rPr>
            <w:rStyle w:val="Lienhypertexte"/>
            <w:rFonts w:cstheme="minorHAnsi"/>
            <w:lang w:val="fr-FR"/>
          </w:rPr>
          <w:t>http://www.doc-developpement-durable.org/jardin.secret/EcritsPolitiquesetPhilosophiques/SurIslam/Examen_de_plusieurs_sectes_et_gourous_version_courte.htm</w:t>
        </w:r>
      </w:hyperlink>
    </w:p>
    <w:p w:rsidR="00784E68" w:rsidRDefault="00784E68" w:rsidP="00B95F6E">
      <w:pPr>
        <w:spacing w:after="0" w:line="240" w:lineRule="auto"/>
        <w:rPr>
          <w:rFonts w:cstheme="minorHAnsi"/>
          <w:sz w:val="24"/>
          <w:szCs w:val="24"/>
          <w:lang w:val="fr-FR"/>
        </w:rPr>
      </w:pPr>
      <w:r>
        <w:rPr>
          <w:rFonts w:cstheme="minorHAnsi"/>
          <w:sz w:val="24"/>
          <w:szCs w:val="24"/>
          <w:lang w:val="fr-FR"/>
        </w:rPr>
        <w:t xml:space="preserve"> </w:t>
      </w:r>
    </w:p>
    <w:p w:rsidR="00A347AD" w:rsidRPr="00CA4A9C" w:rsidRDefault="00A347AD" w:rsidP="00A347AD">
      <w:pPr>
        <w:spacing w:after="0" w:line="240" w:lineRule="auto"/>
        <w:rPr>
          <w:rFonts w:ascii="Calibri" w:eastAsia="Times New Roman" w:hAnsi="Calibri" w:cs="Calibri"/>
          <w:bCs/>
          <w:color w:val="000000"/>
          <w:lang w:val="fr-FR" w:eastAsia="fr-FR"/>
        </w:rPr>
      </w:pPr>
      <w:r w:rsidRPr="00CA4A9C">
        <w:rPr>
          <w:rFonts w:ascii="Calibri" w:eastAsia="Times New Roman" w:hAnsi="Calibri" w:cs="Calibri"/>
          <w:bCs/>
          <w:color w:val="000000"/>
          <w:lang w:val="fr-FR" w:eastAsia="fr-FR"/>
        </w:rPr>
        <w:t>Le profil psychologique des gourous, déterminé par les spécialistes</w:t>
      </w:r>
      <w:r>
        <w:rPr>
          <w:rFonts w:ascii="Calibri" w:eastAsia="Times New Roman" w:hAnsi="Calibri" w:cs="Calibri"/>
          <w:bCs/>
          <w:color w:val="000000"/>
          <w:lang w:val="fr-FR" w:eastAsia="fr-FR"/>
        </w:rPr>
        <w:t>, est souvent repérable par sept points :</w:t>
      </w:r>
    </w:p>
    <w:p w:rsidR="00A347AD" w:rsidRPr="00CA4A9C" w:rsidRDefault="00A347AD" w:rsidP="00A347AD">
      <w:pPr>
        <w:spacing w:after="0" w:line="240" w:lineRule="auto"/>
        <w:rPr>
          <w:rFonts w:ascii="Calibri" w:eastAsia="Times New Roman" w:hAnsi="Calibri" w:cs="Calibri"/>
          <w:bCs/>
          <w:color w:val="000000"/>
          <w:lang w:val="fr-FR" w:eastAsia="fr-FR"/>
        </w:rPr>
      </w:pPr>
      <w:r w:rsidRPr="00CA4A9C">
        <w:rPr>
          <w:rFonts w:ascii="Calibri" w:eastAsia="Times New Roman" w:hAnsi="Calibri" w:cs="Calibri"/>
          <w:bCs/>
          <w:color w:val="000000"/>
          <w:lang w:val="fr-FR" w:eastAsia="fr-FR"/>
        </w:rPr>
        <w:t xml:space="preserve"> </w:t>
      </w:r>
    </w:p>
    <w:p w:rsidR="00A347AD" w:rsidRPr="005C0D73" w:rsidRDefault="00A347AD" w:rsidP="00A347AD">
      <w:pPr>
        <w:pStyle w:val="Paragraphedeliste"/>
        <w:numPr>
          <w:ilvl w:val="0"/>
          <w:numId w:val="15"/>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Un esprit brillant, une intelligence supérieure à la moyenne (</w:t>
      </w:r>
      <w:r>
        <w:rPr>
          <w:rFonts w:ascii="Calibri" w:eastAsia="Times New Roman" w:hAnsi="Calibri" w:cs="Calibri"/>
          <w:bCs/>
          <w:color w:val="000000"/>
          <w:lang w:val="fr-FR" w:eastAsia="fr-FR"/>
        </w:rPr>
        <w:t>voire un</w:t>
      </w:r>
      <w:r w:rsidRPr="005C0D73">
        <w:rPr>
          <w:rFonts w:ascii="Calibri" w:eastAsia="Times New Roman" w:hAnsi="Calibri" w:cs="Calibri"/>
          <w:bCs/>
          <w:color w:val="000000"/>
          <w:lang w:val="fr-FR" w:eastAsia="fr-FR"/>
        </w:rPr>
        <w:t xml:space="preserve"> génie)</w:t>
      </w:r>
    </w:p>
    <w:p w:rsidR="00A347AD" w:rsidRPr="005C0D73" w:rsidRDefault="00A347AD" w:rsidP="00A347AD">
      <w:pPr>
        <w:pStyle w:val="Paragraphedeliste"/>
        <w:numPr>
          <w:ilvl w:val="0"/>
          <w:numId w:val="15"/>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Une imagination sans limite</w:t>
      </w:r>
    </w:p>
    <w:p w:rsidR="00A347AD" w:rsidRPr="005C0D73" w:rsidRDefault="00A347AD" w:rsidP="00A347AD">
      <w:pPr>
        <w:pStyle w:val="Paragraphedeliste"/>
        <w:numPr>
          <w:ilvl w:val="0"/>
          <w:numId w:val="15"/>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Un sens aigu de la séduction et de la communication</w:t>
      </w:r>
      <w:r>
        <w:rPr>
          <w:rFonts w:ascii="Calibri" w:eastAsia="Times New Roman" w:hAnsi="Calibri" w:cs="Calibri"/>
          <w:bCs/>
          <w:color w:val="000000"/>
          <w:lang w:val="fr-FR" w:eastAsia="fr-FR"/>
        </w:rPr>
        <w:t xml:space="preserve"> (souvent d’excellent démagogues)</w:t>
      </w:r>
    </w:p>
    <w:p w:rsidR="00A347AD" w:rsidRPr="005C0D73" w:rsidRDefault="00A347AD" w:rsidP="00A347AD">
      <w:pPr>
        <w:pStyle w:val="Paragraphedeliste"/>
        <w:numPr>
          <w:ilvl w:val="0"/>
          <w:numId w:val="15"/>
        </w:numPr>
        <w:spacing w:after="0" w:line="240" w:lineRule="auto"/>
        <w:rPr>
          <w:rFonts w:ascii="Calibri" w:eastAsia="Times New Roman" w:hAnsi="Calibri" w:cs="Calibri"/>
          <w:b/>
          <w:bCs/>
          <w:color w:val="000000"/>
          <w:lang w:val="fr-FR" w:eastAsia="fr-FR"/>
        </w:rPr>
      </w:pPr>
      <w:r w:rsidRPr="005C0D73">
        <w:rPr>
          <w:rFonts w:ascii="Calibri" w:eastAsia="Times New Roman" w:hAnsi="Calibri" w:cs="Calibri"/>
          <w:b/>
          <w:bCs/>
          <w:color w:val="000000"/>
          <w:lang w:val="fr-FR" w:eastAsia="fr-FR"/>
        </w:rPr>
        <w:t>Une personnalité paranoïaque</w:t>
      </w:r>
    </w:p>
    <w:p w:rsidR="00A347AD" w:rsidRPr="005C0D73" w:rsidRDefault="00A347AD" w:rsidP="00A347AD">
      <w:pPr>
        <w:pStyle w:val="Paragraphedeliste"/>
        <w:numPr>
          <w:ilvl w:val="0"/>
          <w:numId w:val="15"/>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Le mythe de persécution</w:t>
      </w:r>
    </w:p>
    <w:p w:rsidR="00A347AD" w:rsidRPr="005C0D73" w:rsidRDefault="00A347AD" w:rsidP="00A347AD">
      <w:pPr>
        <w:pStyle w:val="Paragraphedeliste"/>
        <w:numPr>
          <w:ilvl w:val="0"/>
          <w:numId w:val="15"/>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Des tendances mégalomanes</w:t>
      </w:r>
    </w:p>
    <w:p w:rsidR="00A347AD" w:rsidRPr="005C0D73" w:rsidRDefault="00A347AD" w:rsidP="00A347AD">
      <w:pPr>
        <w:pStyle w:val="Paragraphedeliste"/>
        <w:numPr>
          <w:ilvl w:val="0"/>
          <w:numId w:val="15"/>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Une agressivité et une combativité omniprésentes</w:t>
      </w:r>
      <w:r w:rsidR="002A3F22">
        <w:rPr>
          <w:rStyle w:val="Appelnotedebasdep"/>
          <w:rFonts w:ascii="Calibri" w:eastAsia="Times New Roman" w:hAnsi="Calibri" w:cs="Calibri"/>
          <w:bCs/>
          <w:color w:val="000000"/>
          <w:lang w:val="fr-FR" w:eastAsia="fr-FR"/>
        </w:rPr>
        <w:footnoteReference w:id="1"/>
      </w:r>
      <w:r>
        <w:rPr>
          <w:rFonts w:ascii="Calibri" w:eastAsia="Times New Roman" w:hAnsi="Calibri" w:cs="Calibri"/>
          <w:bCs/>
          <w:color w:val="000000"/>
          <w:lang w:val="fr-FR" w:eastAsia="fr-FR"/>
        </w:rPr>
        <w:t>.</w:t>
      </w:r>
    </w:p>
    <w:p w:rsidR="00A347AD" w:rsidRDefault="00A347AD" w:rsidP="00B95F6E">
      <w:pPr>
        <w:spacing w:after="0" w:line="240" w:lineRule="auto"/>
        <w:rPr>
          <w:rFonts w:cstheme="minorHAnsi"/>
          <w:sz w:val="24"/>
          <w:szCs w:val="24"/>
          <w:lang w:val="fr-FR"/>
        </w:rPr>
      </w:pPr>
    </w:p>
    <w:p w:rsidR="00793F68" w:rsidRDefault="00793F68" w:rsidP="00D00093">
      <w:pPr>
        <w:pStyle w:val="Titre1"/>
        <w:rPr>
          <w:lang w:val="fr-FR"/>
        </w:rPr>
      </w:pPr>
      <w:bookmarkStart w:id="1" w:name="_Toc515611409"/>
      <w:r>
        <w:rPr>
          <w:lang w:val="fr-FR"/>
        </w:rPr>
        <w:t>Le déni</w:t>
      </w:r>
      <w:r w:rsidR="00D00093">
        <w:rPr>
          <w:lang w:val="fr-FR"/>
        </w:rPr>
        <w:t>, la dissonance positive</w:t>
      </w:r>
      <w:bookmarkEnd w:id="1"/>
    </w:p>
    <w:p w:rsidR="00793F68" w:rsidRDefault="00793F68" w:rsidP="009D3CEC">
      <w:pPr>
        <w:spacing w:after="0" w:line="240" w:lineRule="auto"/>
        <w:jc w:val="both"/>
        <w:rPr>
          <w:rFonts w:cstheme="minorHAnsi"/>
          <w:sz w:val="24"/>
          <w:szCs w:val="24"/>
          <w:lang w:val="fr-FR"/>
        </w:rPr>
      </w:pPr>
    </w:p>
    <w:p w:rsidR="00D00093" w:rsidRDefault="00D00093" w:rsidP="00641D2D">
      <w:pPr>
        <w:spacing w:after="0" w:line="240" w:lineRule="auto"/>
        <w:jc w:val="both"/>
        <w:rPr>
          <w:rFonts w:cstheme="minorHAnsi"/>
          <w:lang w:val="fr-FR"/>
        </w:rPr>
      </w:pPr>
      <w:r w:rsidRPr="00641D2D">
        <w:rPr>
          <w:rFonts w:cstheme="minorHAnsi"/>
          <w:lang w:val="fr-FR"/>
        </w:rPr>
        <w:t>Ce qui frappe est que dès que l’on critique l’islam et le personnage de Mahomet, vous avez immédiatement une levée de bouclier des « chiens de garde de l’islam », qui ne cherche</w:t>
      </w:r>
      <w:r w:rsidR="002A3F22">
        <w:rPr>
          <w:rFonts w:cstheme="minorHAnsi"/>
          <w:lang w:val="fr-FR"/>
        </w:rPr>
        <w:t>nt</w:t>
      </w:r>
      <w:r w:rsidRPr="00641D2D">
        <w:rPr>
          <w:rFonts w:cstheme="minorHAnsi"/>
          <w:lang w:val="fr-FR"/>
        </w:rPr>
        <w:t xml:space="preserve"> même pas à faire preuve d’honnêteté, à chercher à vérifier </w:t>
      </w:r>
      <w:r w:rsidRPr="00641D2D">
        <w:rPr>
          <w:rFonts w:cstheme="minorHAnsi"/>
          <w:lang w:val="fr-FR"/>
        </w:rPr>
        <w:lastRenderedPageBreak/>
        <w:t>si la critique est vérifiée, pertinente</w:t>
      </w:r>
      <w:r w:rsidR="002A3F22">
        <w:rPr>
          <w:rFonts w:cstheme="minorHAnsi"/>
          <w:lang w:val="fr-FR"/>
        </w:rPr>
        <w:t xml:space="preserve"> ou</w:t>
      </w:r>
      <w:r w:rsidRPr="00641D2D">
        <w:rPr>
          <w:rFonts w:cstheme="minorHAnsi"/>
          <w:lang w:val="fr-FR"/>
        </w:rPr>
        <w:t xml:space="preserve"> exacte. Certains</w:t>
      </w:r>
      <w:r w:rsidR="002A3F22">
        <w:rPr>
          <w:rFonts w:cstheme="minorHAnsi"/>
          <w:lang w:val="fr-FR"/>
        </w:rPr>
        <w:t xml:space="preserve"> de ces zélotes</w:t>
      </w:r>
      <w:r w:rsidRPr="00641D2D">
        <w:rPr>
          <w:rFonts w:cstheme="minorHAnsi"/>
          <w:lang w:val="fr-FR"/>
        </w:rPr>
        <w:t xml:space="preserve"> vont jusqu’à menacer ou à tuer la personne</w:t>
      </w:r>
      <w:r w:rsidR="002A3F22">
        <w:rPr>
          <w:rFonts w:cstheme="minorHAnsi"/>
          <w:lang w:val="fr-FR"/>
        </w:rPr>
        <w:t xml:space="preserve"> qui a osé être</w:t>
      </w:r>
      <w:r w:rsidRPr="00641D2D">
        <w:rPr>
          <w:rFonts w:cstheme="minorHAnsi"/>
          <w:lang w:val="fr-FR"/>
        </w:rPr>
        <w:t xml:space="preserve"> critique. En général, cela vient du fait que la plupart des musulmans n’ont jamais lu, eux-mêmes, le Coran, et encore moins les hadiths. Ils n’ont de connaissance que ceux qu’on leur a dit, que ce que leur imam a bien voulu leur révéler. Leur totale ignorance du Coran et des hadiths entretient leurs idées reçues et fausses qu’ils ont sur ces textes et leurs véritables contenus.</w:t>
      </w:r>
    </w:p>
    <w:p w:rsidR="00641D2D" w:rsidRDefault="00641D2D" w:rsidP="00641D2D">
      <w:pPr>
        <w:spacing w:after="0" w:line="240" w:lineRule="auto"/>
        <w:jc w:val="both"/>
        <w:rPr>
          <w:rFonts w:cstheme="minorHAnsi"/>
          <w:lang w:val="fr-FR"/>
        </w:rPr>
      </w:pPr>
      <w:r>
        <w:rPr>
          <w:rFonts w:cstheme="minorHAnsi"/>
          <w:lang w:val="fr-FR"/>
        </w:rPr>
        <w:t xml:space="preserve">Si les fidèles de l’islam avaient lu, avec soin ces textes, d’une façon approfondie et avec discernement, ils auraient tout de suite constaté la </w:t>
      </w:r>
      <w:r w:rsidR="002A3F22">
        <w:rPr>
          <w:rFonts w:cstheme="minorHAnsi"/>
          <w:lang w:val="fr-FR"/>
        </w:rPr>
        <w:t>« barbarie »</w:t>
      </w:r>
      <w:r>
        <w:rPr>
          <w:rFonts w:cstheme="minorHAnsi"/>
          <w:lang w:val="fr-FR"/>
        </w:rPr>
        <w:t xml:space="preserve"> de certains commandement</w:t>
      </w:r>
      <w:r w:rsidR="00423136">
        <w:rPr>
          <w:rFonts w:cstheme="minorHAnsi"/>
          <w:lang w:val="fr-FR"/>
        </w:rPr>
        <w:t>s</w:t>
      </w:r>
      <w:r>
        <w:rPr>
          <w:rFonts w:cstheme="minorHAnsi"/>
          <w:lang w:val="fr-FR"/>
        </w:rPr>
        <w:t xml:space="preserve"> de Mahomet et, d’une façon fréquente, la totale absence de compassion de ce dernier.</w:t>
      </w:r>
      <w:r w:rsidR="00423136">
        <w:rPr>
          <w:rFonts w:cstheme="minorHAnsi"/>
          <w:lang w:val="fr-FR"/>
        </w:rPr>
        <w:t xml:space="preserve"> </w:t>
      </w:r>
      <w:r w:rsidR="002A3F22">
        <w:rPr>
          <w:rFonts w:cstheme="minorHAnsi"/>
          <w:lang w:val="fr-FR"/>
        </w:rPr>
        <w:t>Ils</w:t>
      </w:r>
      <w:r w:rsidR="00423136">
        <w:rPr>
          <w:rFonts w:cstheme="minorHAnsi"/>
          <w:lang w:val="fr-FR"/>
        </w:rPr>
        <w:t xml:space="preserve"> constate</w:t>
      </w:r>
      <w:r w:rsidR="002A3F22">
        <w:rPr>
          <w:rFonts w:cstheme="minorHAnsi"/>
          <w:lang w:val="fr-FR"/>
        </w:rPr>
        <w:t>raient</w:t>
      </w:r>
      <w:r w:rsidR="00423136">
        <w:rPr>
          <w:rFonts w:cstheme="minorHAnsi"/>
          <w:lang w:val="fr-FR"/>
        </w:rPr>
        <w:t>, au contraire, alors qu’</w:t>
      </w:r>
      <w:r w:rsidR="002A3F22">
        <w:rPr>
          <w:rFonts w:cstheme="minorHAnsi"/>
          <w:lang w:val="fr-FR"/>
        </w:rPr>
        <w:t>ils sont</w:t>
      </w:r>
      <w:r w:rsidR="00423136">
        <w:rPr>
          <w:rFonts w:cstheme="minorHAnsi"/>
          <w:lang w:val="fr-FR"/>
        </w:rPr>
        <w:t xml:space="preserve"> affaire à un individu entièrement préoccupé, par sa gloire et son adulation, souffrant d’un trouble grave de la personnalité narcissique, capable de vengeances, de massacres</w:t>
      </w:r>
      <w:r w:rsidR="002A3F22">
        <w:rPr>
          <w:rFonts w:cstheme="minorHAnsi"/>
          <w:lang w:val="fr-FR"/>
        </w:rPr>
        <w:t xml:space="preserve"> et </w:t>
      </w:r>
      <w:proofErr w:type="gramStart"/>
      <w:r w:rsidR="002A3F22">
        <w:rPr>
          <w:rFonts w:cstheme="minorHAnsi"/>
          <w:lang w:val="fr-FR"/>
        </w:rPr>
        <w:t>qui respecte pas</w:t>
      </w:r>
      <w:proofErr w:type="gramEnd"/>
      <w:r w:rsidR="002A3F22">
        <w:rPr>
          <w:rFonts w:cstheme="minorHAnsi"/>
          <w:lang w:val="fr-FR"/>
        </w:rPr>
        <w:t xml:space="preserve"> les traités …</w:t>
      </w:r>
      <w:r w:rsidR="00423136">
        <w:rPr>
          <w:rFonts w:cstheme="minorHAnsi"/>
          <w:lang w:val="fr-FR"/>
        </w:rPr>
        <w:t>.</w:t>
      </w:r>
    </w:p>
    <w:p w:rsidR="00747C8A" w:rsidRPr="00641D2D" w:rsidRDefault="00747C8A" w:rsidP="00641D2D">
      <w:pPr>
        <w:spacing w:after="0" w:line="240" w:lineRule="auto"/>
        <w:jc w:val="both"/>
        <w:rPr>
          <w:rFonts w:cstheme="minorHAnsi"/>
          <w:lang w:val="fr-FR"/>
        </w:rPr>
      </w:pPr>
    </w:p>
    <w:p w:rsidR="00216B6C" w:rsidRPr="00206690" w:rsidRDefault="00216B6C" w:rsidP="00206690">
      <w:pPr>
        <w:pStyle w:val="Titre1"/>
        <w:rPr>
          <w:lang w:val="fr-FR"/>
        </w:rPr>
      </w:pPr>
      <w:bookmarkStart w:id="2" w:name="_Toc515611410"/>
      <w:r w:rsidRPr="00206690">
        <w:rPr>
          <w:lang w:val="fr-FR"/>
        </w:rPr>
        <w:t xml:space="preserve">L’enfance </w:t>
      </w:r>
      <w:r w:rsidR="00C33574">
        <w:rPr>
          <w:lang w:val="fr-FR"/>
        </w:rPr>
        <w:t>de Mahomet</w:t>
      </w:r>
      <w:bookmarkEnd w:id="2"/>
    </w:p>
    <w:p w:rsidR="00216B6C" w:rsidRPr="00206690" w:rsidRDefault="00216B6C" w:rsidP="00216B6C">
      <w:pPr>
        <w:spacing w:after="0" w:line="240" w:lineRule="auto"/>
        <w:jc w:val="both"/>
        <w:rPr>
          <w:rFonts w:cstheme="minorHAnsi"/>
          <w:sz w:val="24"/>
          <w:szCs w:val="24"/>
          <w:lang w:val="fr-FR"/>
        </w:rPr>
      </w:pPr>
    </w:p>
    <w:p w:rsidR="00216B6C" w:rsidRPr="00206690" w:rsidRDefault="00216B6C" w:rsidP="00216B6C">
      <w:pPr>
        <w:spacing w:after="0" w:line="240" w:lineRule="auto"/>
        <w:jc w:val="both"/>
        <w:rPr>
          <w:rFonts w:cstheme="minorHAnsi"/>
          <w:sz w:val="24"/>
          <w:szCs w:val="24"/>
          <w:lang w:val="fr-FR"/>
        </w:rPr>
      </w:pPr>
      <w:r w:rsidRPr="00206690">
        <w:rPr>
          <w:rFonts w:cstheme="minorHAnsi"/>
          <w:sz w:val="24"/>
          <w:szCs w:val="24"/>
          <w:lang w:val="fr-FR"/>
        </w:rPr>
        <w:t>L</w:t>
      </w:r>
      <w:r w:rsidR="0066610F">
        <w:rPr>
          <w:rFonts w:cstheme="minorHAnsi"/>
          <w:sz w:val="24"/>
          <w:szCs w:val="24"/>
          <w:lang w:val="fr-FR"/>
        </w:rPr>
        <w:t>’</w:t>
      </w:r>
      <w:r w:rsidRPr="00206690">
        <w:rPr>
          <w:rFonts w:cstheme="minorHAnsi"/>
          <w:sz w:val="24"/>
          <w:szCs w:val="24"/>
          <w:lang w:val="fr-FR"/>
        </w:rPr>
        <w:t>enfance</w:t>
      </w:r>
      <w:r w:rsidR="0066610F">
        <w:rPr>
          <w:rFonts w:cstheme="minorHAnsi"/>
          <w:sz w:val="24"/>
          <w:szCs w:val="24"/>
          <w:lang w:val="fr-FR"/>
        </w:rPr>
        <w:t xml:space="preserve"> des gourous</w:t>
      </w:r>
      <w:r w:rsidRPr="00206690">
        <w:rPr>
          <w:rFonts w:cstheme="minorHAnsi"/>
          <w:sz w:val="24"/>
          <w:szCs w:val="24"/>
          <w:lang w:val="fr-FR"/>
        </w:rPr>
        <w:t xml:space="preserve"> a été souvent dysfonctionnelle (</w:t>
      </w:r>
      <w:r w:rsidR="00CD42CF">
        <w:rPr>
          <w:rFonts w:cstheme="minorHAnsi"/>
          <w:sz w:val="24"/>
          <w:szCs w:val="24"/>
          <w:lang w:val="fr-FR"/>
        </w:rPr>
        <w:t>abandons, </w:t>
      </w:r>
      <w:r w:rsidRPr="00206690">
        <w:rPr>
          <w:rFonts w:cstheme="minorHAnsi"/>
          <w:sz w:val="24"/>
          <w:szCs w:val="24"/>
          <w:lang w:val="fr-FR"/>
        </w:rPr>
        <w:t>humiliations, maltraitances,</w:t>
      </w:r>
      <w:r w:rsidR="00E54731">
        <w:rPr>
          <w:rFonts w:cstheme="minorHAnsi"/>
          <w:sz w:val="24"/>
          <w:szCs w:val="24"/>
          <w:lang w:val="fr-FR"/>
        </w:rPr>
        <w:t xml:space="preserve"> blessures narcissiques infectées,</w:t>
      </w:r>
      <w:r w:rsidRPr="00206690">
        <w:rPr>
          <w:rFonts w:cstheme="minorHAnsi"/>
          <w:sz w:val="24"/>
          <w:szCs w:val="24"/>
          <w:lang w:val="fr-FR"/>
        </w:rPr>
        <w:t xml:space="preserve"> relation fusionnelle avec un parent, ou enfan</w:t>
      </w:r>
      <w:r w:rsidR="00206690">
        <w:rPr>
          <w:rFonts w:cstheme="minorHAnsi"/>
          <w:sz w:val="24"/>
          <w:szCs w:val="24"/>
          <w:lang w:val="fr-FR"/>
        </w:rPr>
        <w:t xml:space="preserve">ce </w:t>
      </w:r>
      <w:r w:rsidR="00E54731">
        <w:rPr>
          <w:rFonts w:cstheme="minorHAnsi"/>
          <w:sz w:val="24"/>
          <w:szCs w:val="24"/>
          <w:lang w:val="fr-FR"/>
        </w:rPr>
        <w:t>durant laquelle</w:t>
      </w:r>
      <w:r w:rsidR="00206690">
        <w:rPr>
          <w:rFonts w:cstheme="minorHAnsi"/>
          <w:sz w:val="24"/>
          <w:szCs w:val="24"/>
          <w:lang w:val="fr-FR"/>
        </w:rPr>
        <w:t xml:space="preserve"> ils sont</w:t>
      </w:r>
      <w:r w:rsidR="004A0183">
        <w:rPr>
          <w:rFonts w:cstheme="minorHAnsi"/>
          <w:sz w:val="24"/>
          <w:szCs w:val="24"/>
          <w:lang w:val="fr-FR"/>
        </w:rPr>
        <w:t>, au contraire,</w:t>
      </w:r>
      <w:r w:rsidRPr="00206690">
        <w:rPr>
          <w:rFonts w:cstheme="minorHAnsi"/>
          <w:sz w:val="24"/>
          <w:szCs w:val="24"/>
          <w:lang w:val="fr-FR"/>
        </w:rPr>
        <w:t xml:space="preserve"> adulé</w:t>
      </w:r>
      <w:r w:rsidR="00206690">
        <w:rPr>
          <w:rFonts w:cstheme="minorHAnsi"/>
          <w:sz w:val="24"/>
          <w:szCs w:val="24"/>
          <w:lang w:val="fr-FR"/>
        </w:rPr>
        <w:t>s</w:t>
      </w:r>
      <w:r w:rsidRPr="00206690">
        <w:rPr>
          <w:rFonts w:cstheme="minorHAnsi"/>
          <w:sz w:val="24"/>
          <w:szCs w:val="24"/>
          <w:lang w:val="fr-FR"/>
        </w:rPr>
        <w:t>, gâté</w:t>
      </w:r>
      <w:r w:rsidR="00206690">
        <w:rPr>
          <w:rFonts w:cstheme="minorHAnsi"/>
          <w:sz w:val="24"/>
          <w:szCs w:val="24"/>
          <w:lang w:val="fr-FR"/>
        </w:rPr>
        <w:t>s</w:t>
      </w:r>
      <w:r w:rsidRPr="00206690">
        <w:rPr>
          <w:rFonts w:cstheme="minorHAnsi"/>
          <w:sz w:val="24"/>
          <w:szCs w:val="24"/>
          <w:lang w:val="fr-FR"/>
        </w:rPr>
        <w:t xml:space="preserve"> …).</w:t>
      </w:r>
    </w:p>
    <w:p w:rsidR="00216B6C" w:rsidRDefault="00216B6C" w:rsidP="00216B6C">
      <w:pPr>
        <w:spacing w:after="0" w:line="240" w:lineRule="auto"/>
        <w:jc w:val="both"/>
        <w:rPr>
          <w:rFonts w:cstheme="minorHAnsi"/>
          <w:sz w:val="24"/>
          <w:szCs w:val="24"/>
          <w:lang w:val="fr-FR"/>
        </w:rPr>
      </w:pPr>
    </w:p>
    <w:p w:rsidR="004E144A" w:rsidRDefault="004E144A" w:rsidP="004E144A">
      <w:pPr>
        <w:pStyle w:val="Titre2"/>
        <w:rPr>
          <w:lang w:val="fr-FR"/>
        </w:rPr>
      </w:pPr>
      <w:bookmarkStart w:id="3" w:name="_Toc515611411"/>
      <w:r>
        <w:rPr>
          <w:lang w:val="fr-FR"/>
        </w:rPr>
        <w:t>Mahomet, enfant abandonné et orphelin</w:t>
      </w:r>
      <w:bookmarkEnd w:id="3"/>
    </w:p>
    <w:p w:rsidR="004E144A" w:rsidRDefault="004E144A" w:rsidP="00216B6C">
      <w:pPr>
        <w:spacing w:after="0" w:line="240" w:lineRule="auto"/>
        <w:jc w:val="both"/>
        <w:rPr>
          <w:rFonts w:cstheme="minorHAnsi"/>
          <w:sz w:val="24"/>
          <w:szCs w:val="24"/>
          <w:lang w:val="fr-FR"/>
        </w:rPr>
      </w:pPr>
    </w:p>
    <w:p w:rsidR="0066610F" w:rsidRPr="000024CB" w:rsidRDefault="0066610F" w:rsidP="0066610F">
      <w:pPr>
        <w:spacing w:after="0"/>
        <w:rPr>
          <w:lang w:val="fr-FR"/>
        </w:rPr>
      </w:pPr>
      <w:r w:rsidRPr="000024CB">
        <w:rPr>
          <w:lang w:val="fr-FR"/>
        </w:rPr>
        <w:t>Mahomet, a été abandonné à la naissance et</w:t>
      </w:r>
      <w:r>
        <w:rPr>
          <w:lang w:val="fr-FR"/>
        </w:rPr>
        <w:t xml:space="preserve"> été, à</w:t>
      </w:r>
      <w:r w:rsidRPr="000024CB">
        <w:rPr>
          <w:lang w:val="fr-FR"/>
        </w:rPr>
        <w:t xml:space="preserve"> plusieurs </w:t>
      </w:r>
      <w:r>
        <w:rPr>
          <w:lang w:val="fr-FR"/>
        </w:rPr>
        <w:t>reprises,</w:t>
      </w:r>
      <w:r w:rsidRPr="000024CB">
        <w:rPr>
          <w:lang w:val="fr-FR"/>
        </w:rPr>
        <w:t xml:space="preserve"> orphelin</w:t>
      </w:r>
      <w:r w:rsidR="004E144A">
        <w:rPr>
          <w:lang w:val="fr-FR"/>
        </w:rPr>
        <w:t> :</w:t>
      </w:r>
    </w:p>
    <w:p w:rsidR="0066610F" w:rsidRPr="00206690" w:rsidRDefault="0066610F" w:rsidP="0066610F">
      <w:pPr>
        <w:spacing w:after="0" w:line="240" w:lineRule="auto"/>
        <w:jc w:val="both"/>
        <w:rPr>
          <w:rFonts w:cstheme="minorHAnsi"/>
          <w:sz w:val="24"/>
          <w:szCs w:val="24"/>
          <w:lang w:val="fr-FR"/>
        </w:rPr>
      </w:pPr>
      <w:r w:rsidRPr="000024CB">
        <w:rPr>
          <w:lang w:val="fr-FR"/>
        </w:rPr>
        <w:t xml:space="preserve">« </w:t>
      </w:r>
      <w:r w:rsidRPr="00B72727">
        <w:rPr>
          <w:i/>
          <w:lang w:val="fr-FR"/>
        </w:rPr>
        <w:t xml:space="preserve">En 570 après J-C, à La Mecque, Arabie, une jeune veuve du nom d'Amina donna naissance à un garçon qu'elle appela Mahomet. Alors que c'était son unique enfant, elle le confia à une femme bédouine pour l'élever dans le désert, alors qu'il n'avait que six mois […]. Pourquoi Amina a-t-elle donné son unique enfant pour le faire élever par quelqu'un d'autre ? Elle ne l'a pas nourri. Après sa naissance, Mahomet fut donné à </w:t>
      </w:r>
      <w:proofErr w:type="spellStart"/>
      <w:r w:rsidRPr="00B72727">
        <w:rPr>
          <w:i/>
          <w:lang w:val="fr-FR"/>
        </w:rPr>
        <w:t>Thueiba</w:t>
      </w:r>
      <w:proofErr w:type="spellEnd"/>
      <w:r w:rsidRPr="00B72727">
        <w:rPr>
          <w:i/>
          <w:lang w:val="fr-FR"/>
        </w:rPr>
        <w:t xml:space="preserve">, une servante de son oncle Abou </w:t>
      </w:r>
      <w:proofErr w:type="spellStart"/>
      <w:r w:rsidRPr="00B72727">
        <w:rPr>
          <w:i/>
          <w:lang w:val="fr-FR"/>
        </w:rPr>
        <w:t>Lahab</w:t>
      </w:r>
      <w:proofErr w:type="spellEnd"/>
      <w:r w:rsidRPr="00B72727">
        <w:rPr>
          <w:i/>
          <w:lang w:val="fr-FR"/>
        </w:rPr>
        <w:t xml:space="preserve"> (le même oncle que Mahomet allait maudire dans la sourate 111) pour être nourri. Nous ne savons pas pourquoi Amina n'a pas nourri et élevé) son enfant</w:t>
      </w:r>
      <w:r>
        <w:rPr>
          <w:i/>
          <w:lang w:val="fr-FR"/>
        </w:rPr>
        <w:t> »</w:t>
      </w:r>
      <w:r w:rsidRPr="00B72727">
        <w:rPr>
          <w:i/>
          <w:lang w:val="fr-FR"/>
        </w:rPr>
        <w:t>.</w:t>
      </w:r>
    </w:p>
    <w:p w:rsidR="00C33574" w:rsidRDefault="0066610F" w:rsidP="0066610F">
      <w:pPr>
        <w:spacing w:after="0" w:line="240" w:lineRule="auto"/>
        <w:jc w:val="both"/>
        <w:rPr>
          <w:rFonts w:ascii="Calibri" w:hAnsi="Calibri" w:cs="Calibri"/>
          <w:color w:val="000000"/>
          <w:lang w:val="fr-FR"/>
        </w:rPr>
      </w:pPr>
      <w:r>
        <w:rPr>
          <w:lang w:val="fr-FR"/>
        </w:rPr>
        <w:t xml:space="preserve">Source : </w:t>
      </w:r>
      <w:r w:rsidRPr="00340D65">
        <w:rPr>
          <w:rFonts w:ascii="Calibri" w:hAnsi="Calibri" w:cs="Calibri"/>
          <w:i/>
          <w:iCs/>
          <w:color w:val="000000"/>
          <w:lang w:val="fr-FR"/>
        </w:rPr>
        <w:t>La psychologie de Mahomet et des musulmans,</w:t>
      </w:r>
      <w:r w:rsidRPr="00340D65">
        <w:rPr>
          <w:rStyle w:val="apple-converted-space"/>
          <w:rFonts w:ascii="Calibri" w:hAnsi="Calibri" w:cs="Calibri"/>
          <w:color w:val="000000"/>
          <w:lang w:val="fr-FR"/>
        </w:rPr>
        <w:t> </w:t>
      </w:r>
      <w:r w:rsidRPr="00340D65">
        <w:rPr>
          <w:rFonts w:ascii="Calibri" w:hAnsi="Calibri" w:cs="Calibri"/>
          <w:color w:val="000000"/>
          <w:lang w:val="fr-FR"/>
        </w:rPr>
        <w:t>Ali Sina, Tatamis Editions, 2015 (487 pages).</w:t>
      </w:r>
    </w:p>
    <w:p w:rsidR="004E144A" w:rsidRDefault="004E144A" w:rsidP="0066610F">
      <w:pPr>
        <w:spacing w:after="0" w:line="240" w:lineRule="auto"/>
        <w:jc w:val="both"/>
        <w:rPr>
          <w:rFonts w:cstheme="minorHAnsi"/>
          <w:sz w:val="20"/>
          <w:szCs w:val="20"/>
          <w:lang w:val="fr-FR"/>
        </w:rPr>
      </w:pPr>
    </w:p>
    <w:p w:rsidR="004E144A" w:rsidRDefault="004E144A" w:rsidP="004E144A">
      <w:pPr>
        <w:pStyle w:val="Titre2"/>
        <w:rPr>
          <w:lang w:val="fr-FR"/>
        </w:rPr>
      </w:pPr>
      <w:bookmarkStart w:id="4" w:name="_Toc495328425"/>
      <w:bookmarkStart w:id="5" w:name="_Toc515611412"/>
      <w:r>
        <w:rPr>
          <w:lang w:val="fr-FR"/>
        </w:rPr>
        <w:t>La passion du jeune Mahomet pour la guerre</w:t>
      </w:r>
      <w:bookmarkEnd w:id="4"/>
      <w:bookmarkEnd w:id="5"/>
    </w:p>
    <w:p w:rsidR="004E144A" w:rsidRDefault="004E144A" w:rsidP="004E144A">
      <w:pPr>
        <w:spacing w:after="0"/>
        <w:rPr>
          <w:lang w:val="fr-FR"/>
        </w:rPr>
      </w:pPr>
    </w:p>
    <w:p w:rsidR="004E144A" w:rsidRDefault="004E144A" w:rsidP="00747C8A">
      <w:pPr>
        <w:spacing w:after="0"/>
        <w:jc w:val="both"/>
        <w:rPr>
          <w:lang w:val="fr-FR"/>
        </w:rPr>
      </w:pPr>
      <w:r w:rsidRPr="000024CB">
        <w:rPr>
          <w:lang w:val="fr-FR"/>
        </w:rPr>
        <w:t>Le jeune Mahomet, âgé de 14 ans, participe avec ses oncles aux combats de la guerre al-</w:t>
      </w:r>
      <w:proofErr w:type="spellStart"/>
      <w:r w:rsidRPr="000024CB">
        <w:rPr>
          <w:lang w:val="fr-FR"/>
        </w:rPr>
        <w:t>Fijâr</w:t>
      </w:r>
      <w:proofErr w:type="spellEnd"/>
      <w:r w:rsidRPr="000024CB">
        <w:rPr>
          <w:lang w:val="fr-FR"/>
        </w:rPr>
        <w:t xml:space="preserve"> (la guerre impie), surnommée ainsi car se déroulant pendant les mois sacrés, conflit opposant les Koraïchites aux bédouins </w:t>
      </w:r>
      <w:proofErr w:type="spellStart"/>
      <w:r w:rsidRPr="000024CB">
        <w:rPr>
          <w:lang w:val="fr-FR"/>
        </w:rPr>
        <w:t>Hawâzin</w:t>
      </w:r>
      <w:proofErr w:type="spellEnd"/>
      <w:r w:rsidRPr="000024CB">
        <w:rPr>
          <w:lang w:val="fr-FR"/>
        </w:rPr>
        <w:t xml:space="preserve"> (580-585). </w:t>
      </w:r>
    </w:p>
    <w:p w:rsidR="004E144A" w:rsidRDefault="004E144A" w:rsidP="00747C8A">
      <w:pPr>
        <w:spacing w:after="0"/>
        <w:jc w:val="both"/>
        <w:rPr>
          <w:lang w:val="fr-FR"/>
        </w:rPr>
      </w:pPr>
      <w:r w:rsidRPr="000024CB">
        <w:rPr>
          <w:lang w:val="fr-FR"/>
        </w:rPr>
        <w:t>Le fait qu’il ait participé</w:t>
      </w:r>
      <w:r>
        <w:rPr>
          <w:lang w:val="fr-FR"/>
        </w:rPr>
        <w:t>,</w:t>
      </w:r>
      <w:r w:rsidRPr="000024CB">
        <w:rPr>
          <w:lang w:val="fr-FR"/>
        </w:rPr>
        <w:t xml:space="preserve"> durant 5 ans, très jeunes, à des guerres et escarmouches, a pu lui donner le goût de la guerre, comme dans le cas d’Hitler, lui-même jeune ayant participé avec courage, durant 5 ans, à la première guerre mondiale. La guerre peut contribuer à </w:t>
      </w:r>
      <w:r>
        <w:rPr>
          <w:lang w:val="fr-FR"/>
        </w:rPr>
        <w:t>obtenir</w:t>
      </w:r>
      <w:r w:rsidRPr="000024CB">
        <w:rPr>
          <w:lang w:val="fr-FR"/>
        </w:rPr>
        <w:t xml:space="preserve"> confiance en soi, reconnaissance </w:t>
      </w:r>
      <w:r>
        <w:rPr>
          <w:lang w:val="fr-FR"/>
        </w:rPr>
        <w:t>par</w:t>
      </w:r>
      <w:r w:rsidRPr="000024CB">
        <w:rPr>
          <w:lang w:val="fr-FR"/>
        </w:rPr>
        <w:t xml:space="preserve"> ses pairs, </w:t>
      </w:r>
      <w:r>
        <w:rPr>
          <w:lang w:val="fr-FR"/>
        </w:rPr>
        <w:t>surtout pour</w:t>
      </w:r>
      <w:r w:rsidRPr="000024CB">
        <w:rPr>
          <w:lang w:val="fr-FR"/>
        </w:rPr>
        <w:t xml:space="preserve"> un orphelin abandonné</w:t>
      </w:r>
      <w:r>
        <w:rPr>
          <w:lang w:val="fr-FR"/>
        </w:rPr>
        <w:t>, qui n’a pas vraiment de place dans la société et qui n’est pas reconnu socialement</w:t>
      </w:r>
      <w:r>
        <w:rPr>
          <w:rStyle w:val="Appelnotedebasdep"/>
          <w:lang w:val="fr-FR"/>
        </w:rPr>
        <w:footnoteReference w:id="2"/>
      </w:r>
      <w:r w:rsidRPr="000024CB">
        <w:rPr>
          <w:lang w:val="fr-FR"/>
        </w:rPr>
        <w:t>.</w:t>
      </w:r>
    </w:p>
    <w:p w:rsidR="004E144A" w:rsidRPr="00C33574" w:rsidRDefault="004E144A" w:rsidP="0066610F">
      <w:pPr>
        <w:spacing w:after="0" w:line="240" w:lineRule="auto"/>
        <w:jc w:val="both"/>
        <w:rPr>
          <w:rFonts w:cstheme="minorHAnsi"/>
          <w:sz w:val="20"/>
          <w:szCs w:val="20"/>
          <w:lang w:val="fr-FR"/>
        </w:rPr>
      </w:pPr>
    </w:p>
    <w:p w:rsidR="00216B6C" w:rsidRPr="00206690" w:rsidRDefault="00216B6C" w:rsidP="00206690">
      <w:pPr>
        <w:pStyle w:val="Titre1"/>
        <w:rPr>
          <w:lang w:val="fr-FR"/>
        </w:rPr>
      </w:pPr>
      <w:bookmarkStart w:id="6" w:name="_Toc515611413"/>
      <w:r w:rsidRPr="00206690">
        <w:rPr>
          <w:lang w:val="fr-FR"/>
        </w:rPr>
        <w:t>La passion du pouvoir</w:t>
      </w:r>
      <w:bookmarkEnd w:id="6"/>
    </w:p>
    <w:p w:rsidR="00216B6C" w:rsidRDefault="00216B6C" w:rsidP="00216B6C">
      <w:pPr>
        <w:spacing w:after="0" w:line="240" w:lineRule="auto"/>
        <w:jc w:val="both"/>
        <w:rPr>
          <w:rFonts w:cstheme="minorHAnsi"/>
          <w:sz w:val="24"/>
          <w:szCs w:val="24"/>
          <w:lang w:val="fr-FR"/>
        </w:rPr>
      </w:pPr>
    </w:p>
    <w:p w:rsidR="00570C2A" w:rsidRDefault="004E144A" w:rsidP="00216B6C">
      <w:pPr>
        <w:spacing w:after="0" w:line="240" w:lineRule="auto"/>
        <w:jc w:val="both"/>
        <w:rPr>
          <w:rFonts w:cstheme="minorHAnsi"/>
          <w:sz w:val="24"/>
          <w:szCs w:val="24"/>
          <w:lang w:val="fr-FR"/>
        </w:rPr>
      </w:pPr>
      <w:r>
        <w:rPr>
          <w:rFonts w:cstheme="minorHAnsi"/>
          <w:sz w:val="24"/>
          <w:szCs w:val="24"/>
          <w:lang w:val="fr-FR"/>
        </w:rPr>
        <w:t>Ce qui est une certitude est que Mahomet avait</w:t>
      </w:r>
      <w:r w:rsidR="00570C2A">
        <w:rPr>
          <w:rFonts w:cstheme="minorHAnsi"/>
          <w:sz w:val="24"/>
          <w:szCs w:val="24"/>
          <w:lang w:val="fr-FR"/>
        </w:rPr>
        <w:t xml:space="preserve"> un énorme besoin de gloire et de célébrité.</w:t>
      </w:r>
    </w:p>
    <w:p w:rsidR="00570C2A" w:rsidRDefault="00570C2A" w:rsidP="00216B6C">
      <w:pPr>
        <w:spacing w:after="0" w:line="240" w:lineRule="auto"/>
        <w:jc w:val="both"/>
        <w:rPr>
          <w:rFonts w:cstheme="minorHAnsi"/>
          <w:sz w:val="24"/>
          <w:szCs w:val="24"/>
          <w:lang w:val="fr-FR"/>
        </w:rPr>
      </w:pPr>
    </w:p>
    <w:p w:rsidR="00570C2A" w:rsidRDefault="007B57DA" w:rsidP="00570C2A">
      <w:pPr>
        <w:pStyle w:val="Titre2"/>
        <w:rPr>
          <w:lang w:val="fr-FR"/>
        </w:rPr>
      </w:pPr>
      <w:bookmarkStart w:id="7" w:name="_Toc515611414"/>
      <w:r>
        <w:rPr>
          <w:lang w:val="fr-FR"/>
        </w:rPr>
        <w:t>Mahomet i</w:t>
      </w:r>
      <w:r w:rsidR="00570C2A">
        <w:rPr>
          <w:lang w:val="fr-FR"/>
        </w:rPr>
        <w:t>ncite ses fidèles à se tuer pour lui, pour Dieu et le Djihad</w:t>
      </w:r>
      <w:bookmarkEnd w:id="7"/>
    </w:p>
    <w:p w:rsidR="00570C2A" w:rsidRDefault="00570C2A" w:rsidP="00216B6C">
      <w:pPr>
        <w:spacing w:after="0" w:line="240" w:lineRule="auto"/>
        <w:jc w:val="both"/>
        <w:rPr>
          <w:rFonts w:cstheme="minorHAnsi"/>
          <w:sz w:val="24"/>
          <w:szCs w:val="24"/>
          <w:lang w:val="fr-FR"/>
        </w:rPr>
      </w:pPr>
    </w:p>
    <w:p w:rsidR="00570C2A" w:rsidRDefault="00570C2A" w:rsidP="000A32D6">
      <w:pPr>
        <w:spacing w:after="0" w:line="240" w:lineRule="auto"/>
        <w:jc w:val="both"/>
        <w:rPr>
          <w:rFonts w:cstheme="minorHAnsi"/>
          <w:sz w:val="24"/>
          <w:szCs w:val="24"/>
          <w:lang w:val="fr-FR"/>
        </w:rPr>
      </w:pPr>
      <w:r>
        <w:rPr>
          <w:rFonts w:cstheme="minorHAnsi"/>
          <w:sz w:val="24"/>
          <w:szCs w:val="24"/>
          <w:lang w:val="fr-FR"/>
        </w:rPr>
        <w:lastRenderedPageBreak/>
        <w:t xml:space="preserve">Le </w:t>
      </w:r>
      <w:r w:rsidRPr="00570C2A">
        <w:rPr>
          <w:rFonts w:cstheme="minorHAnsi"/>
          <w:b/>
          <w:sz w:val="24"/>
          <w:szCs w:val="24"/>
          <w:lang w:val="fr-FR"/>
        </w:rPr>
        <w:t>summum de la tout</w:t>
      </w:r>
      <w:r w:rsidR="004E144A">
        <w:rPr>
          <w:rFonts w:cstheme="minorHAnsi"/>
          <w:b/>
          <w:sz w:val="24"/>
          <w:szCs w:val="24"/>
          <w:lang w:val="fr-FR"/>
        </w:rPr>
        <w:t>e-</w:t>
      </w:r>
      <w:r w:rsidRPr="00570C2A">
        <w:rPr>
          <w:rFonts w:cstheme="minorHAnsi"/>
          <w:b/>
          <w:sz w:val="24"/>
          <w:szCs w:val="24"/>
          <w:lang w:val="fr-FR"/>
        </w:rPr>
        <w:t>puissance</w:t>
      </w:r>
      <w:r>
        <w:rPr>
          <w:rFonts w:cstheme="minorHAnsi"/>
          <w:sz w:val="24"/>
          <w:szCs w:val="24"/>
          <w:lang w:val="fr-FR"/>
        </w:rPr>
        <w:t xml:space="preserve"> est</w:t>
      </w:r>
      <w:r w:rsidR="004E144A">
        <w:rPr>
          <w:rFonts w:cstheme="minorHAnsi"/>
          <w:sz w:val="24"/>
          <w:szCs w:val="24"/>
          <w:lang w:val="fr-FR"/>
        </w:rPr>
        <w:t xml:space="preserve"> justement</w:t>
      </w:r>
      <w:r>
        <w:rPr>
          <w:rFonts w:cstheme="minorHAnsi"/>
          <w:sz w:val="24"/>
          <w:szCs w:val="24"/>
          <w:lang w:val="fr-FR"/>
        </w:rPr>
        <w:t xml:space="preserve"> d’obtenir que vos fidèles se tuent ou se suicident pour vous, à votre demande ou pour votre propre gloire. Cela prouve</w:t>
      </w:r>
      <w:r w:rsidR="00353073">
        <w:rPr>
          <w:rFonts w:cstheme="minorHAnsi"/>
          <w:sz w:val="24"/>
          <w:szCs w:val="24"/>
          <w:lang w:val="fr-FR"/>
        </w:rPr>
        <w:t>, d’ailleurs,</w:t>
      </w:r>
      <w:r>
        <w:rPr>
          <w:rFonts w:cstheme="minorHAnsi"/>
          <w:sz w:val="24"/>
          <w:szCs w:val="24"/>
          <w:lang w:val="fr-FR"/>
        </w:rPr>
        <w:t xml:space="preserve"> sa totale indifférence pour la vie humaine</w:t>
      </w:r>
      <w:r w:rsidR="00353073">
        <w:rPr>
          <w:rFonts w:cstheme="minorHAnsi"/>
          <w:sz w:val="24"/>
          <w:szCs w:val="24"/>
          <w:lang w:val="fr-FR"/>
        </w:rPr>
        <w:t>, pour celle de ses fidèle</w:t>
      </w:r>
      <w:r w:rsidR="000A32D6">
        <w:rPr>
          <w:rFonts w:cstheme="minorHAnsi"/>
          <w:sz w:val="24"/>
          <w:szCs w:val="24"/>
          <w:lang w:val="fr-FR"/>
        </w:rPr>
        <w:t>s</w:t>
      </w:r>
      <w:r>
        <w:rPr>
          <w:rFonts w:cstheme="minorHAnsi"/>
          <w:sz w:val="24"/>
          <w:szCs w:val="24"/>
          <w:lang w:val="fr-FR"/>
        </w:rPr>
        <w:t>.</w:t>
      </w:r>
      <w:r w:rsidR="004E144A">
        <w:rPr>
          <w:rFonts w:cstheme="minorHAnsi"/>
          <w:sz w:val="24"/>
          <w:szCs w:val="24"/>
          <w:lang w:val="fr-FR"/>
        </w:rPr>
        <w:t xml:space="preserve"> Dans plusieurs versets, Mahomet </w:t>
      </w:r>
      <w:proofErr w:type="gramStart"/>
      <w:r w:rsidR="004E144A">
        <w:rPr>
          <w:rFonts w:cstheme="minorHAnsi"/>
          <w:sz w:val="24"/>
          <w:szCs w:val="24"/>
          <w:lang w:val="fr-FR"/>
        </w:rPr>
        <w:t>incitent</w:t>
      </w:r>
      <w:proofErr w:type="gramEnd"/>
      <w:r w:rsidR="004E144A">
        <w:rPr>
          <w:rFonts w:cstheme="minorHAnsi"/>
          <w:sz w:val="24"/>
          <w:szCs w:val="24"/>
          <w:lang w:val="fr-FR"/>
        </w:rPr>
        <w:t xml:space="preserve"> ses fidèles à se tuer pour lui.</w:t>
      </w:r>
    </w:p>
    <w:p w:rsidR="00570C2A" w:rsidRDefault="00570C2A" w:rsidP="000A32D6">
      <w:pPr>
        <w:spacing w:after="0" w:line="240" w:lineRule="auto"/>
        <w:jc w:val="both"/>
        <w:rPr>
          <w:rFonts w:cstheme="minorHAnsi"/>
          <w:sz w:val="24"/>
          <w:szCs w:val="24"/>
          <w:lang w:val="fr-FR"/>
        </w:rPr>
      </w:pPr>
    </w:p>
    <w:p w:rsidR="00570C2A" w:rsidRPr="00570C2A" w:rsidRDefault="00570C2A" w:rsidP="000A32D6">
      <w:pPr>
        <w:spacing w:after="0" w:line="240" w:lineRule="auto"/>
        <w:jc w:val="both"/>
        <w:rPr>
          <w:rFonts w:ascii="Times New Roman" w:eastAsia="Times New Roman" w:hAnsi="Times New Roman" w:cs="Times New Roman"/>
          <w:color w:val="000000"/>
          <w:sz w:val="27"/>
          <w:szCs w:val="27"/>
          <w:lang w:val="fr-FR" w:eastAsia="fr-FR"/>
        </w:rPr>
      </w:pPr>
      <w:r w:rsidRPr="00570C2A">
        <w:rPr>
          <w:rFonts w:ascii="Calibri" w:eastAsia="Times New Roman" w:hAnsi="Calibri" w:cs="Calibri"/>
          <w:i/>
          <w:iCs/>
          <w:color w:val="000000"/>
          <w:lang w:val="fr-FR" w:eastAsia="fr-FR"/>
        </w:rPr>
        <w:t>Sr3. </w:t>
      </w:r>
      <w:r w:rsidRPr="00570C2A">
        <w:rPr>
          <w:rFonts w:ascii="Calibri" w:eastAsia="Times New Roman" w:hAnsi="Calibri" w:cs="Calibri"/>
          <w:b/>
          <w:bCs/>
          <w:i/>
          <w:iCs/>
          <w:color w:val="000000"/>
          <w:lang w:val="fr-FR" w:eastAsia="fr-FR"/>
        </w:rPr>
        <w:t>157.</w:t>
      </w:r>
      <w:r w:rsidRPr="00570C2A">
        <w:rPr>
          <w:rFonts w:ascii="Calibri" w:eastAsia="Times New Roman" w:hAnsi="Calibri" w:cs="Calibri"/>
          <w:i/>
          <w:iCs/>
          <w:color w:val="000000"/>
          <w:lang w:val="fr-FR" w:eastAsia="fr-FR"/>
        </w:rPr>
        <w:t> Et </w:t>
      </w:r>
      <w:r w:rsidRPr="00570C2A">
        <w:rPr>
          <w:rFonts w:ascii="Calibri" w:eastAsia="Times New Roman" w:hAnsi="Calibri" w:cs="Calibri"/>
          <w:b/>
          <w:bCs/>
          <w:i/>
          <w:iCs/>
          <w:color w:val="000000"/>
          <w:lang w:val="fr-FR" w:eastAsia="fr-FR"/>
        </w:rPr>
        <w:t>si vous êtes tués dans le sentier d'Allah ou si vous mourez, un pardon de la part d'Allah et une miséricorde valent mieux que ce qu'ils amassent</w:t>
      </w:r>
      <w:r w:rsidRPr="00570C2A">
        <w:rPr>
          <w:rFonts w:ascii="Calibri" w:eastAsia="Times New Roman" w:hAnsi="Calibri" w:cs="Calibri"/>
          <w:i/>
          <w:iCs/>
          <w:color w:val="000000"/>
          <w:lang w:val="fr-FR" w:eastAsia="fr-FR"/>
        </w:rPr>
        <w:t>.</w:t>
      </w:r>
    </w:p>
    <w:p w:rsidR="00570C2A" w:rsidRPr="00570C2A" w:rsidRDefault="00570C2A" w:rsidP="000A32D6">
      <w:pPr>
        <w:spacing w:after="0" w:line="240" w:lineRule="auto"/>
        <w:jc w:val="both"/>
        <w:rPr>
          <w:rFonts w:ascii="Calibri" w:eastAsia="Times New Roman" w:hAnsi="Calibri" w:cs="Calibri"/>
          <w:color w:val="000000"/>
          <w:lang w:val="fr-FR" w:eastAsia="fr-FR"/>
        </w:rPr>
      </w:pPr>
      <w:r w:rsidRPr="00570C2A">
        <w:rPr>
          <w:rFonts w:ascii="Calibri" w:eastAsia="Times New Roman" w:hAnsi="Calibri" w:cs="Calibri"/>
          <w:i/>
          <w:iCs/>
          <w:color w:val="000000"/>
          <w:lang w:val="fr-FR" w:eastAsia="fr-FR"/>
        </w:rPr>
        <w:t>Sr3. </w:t>
      </w:r>
      <w:r w:rsidRPr="00570C2A">
        <w:rPr>
          <w:rFonts w:ascii="Calibri" w:eastAsia="Times New Roman" w:hAnsi="Calibri" w:cs="Calibri"/>
          <w:b/>
          <w:bCs/>
          <w:i/>
          <w:iCs/>
          <w:color w:val="000000"/>
          <w:lang w:val="fr-FR" w:eastAsia="fr-FR"/>
        </w:rPr>
        <w:t>158.</w:t>
      </w:r>
      <w:r w:rsidRPr="00570C2A">
        <w:rPr>
          <w:rFonts w:ascii="Calibri" w:eastAsia="Times New Roman" w:hAnsi="Calibri" w:cs="Calibri"/>
          <w:i/>
          <w:iCs/>
          <w:color w:val="000000"/>
          <w:lang w:val="fr-FR" w:eastAsia="fr-FR"/>
        </w:rPr>
        <w:t> </w:t>
      </w:r>
      <w:r w:rsidRPr="00570C2A">
        <w:rPr>
          <w:rFonts w:ascii="Calibri" w:eastAsia="Times New Roman" w:hAnsi="Calibri" w:cs="Calibri"/>
          <w:b/>
          <w:bCs/>
          <w:i/>
          <w:iCs/>
          <w:color w:val="000000"/>
          <w:lang w:val="fr-FR" w:eastAsia="fr-FR"/>
        </w:rPr>
        <w:t>Que vous mouriez ou que vous soyez tués</w:t>
      </w:r>
      <w:r w:rsidRPr="00570C2A">
        <w:rPr>
          <w:rFonts w:ascii="Calibri" w:eastAsia="Times New Roman" w:hAnsi="Calibri" w:cs="Calibri"/>
          <w:i/>
          <w:iCs/>
          <w:color w:val="000000"/>
          <w:lang w:val="fr-FR" w:eastAsia="fr-FR"/>
        </w:rPr>
        <w:t>, c'est vers Allah que vous serez rassemblés.</w:t>
      </w:r>
    </w:p>
    <w:p w:rsidR="00570C2A" w:rsidRDefault="00570C2A" w:rsidP="000A32D6">
      <w:pPr>
        <w:spacing w:after="0" w:line="240" w:lineRule="auto"/>
        <w:jc w:val="both"/>
        <w:rPr>
          <w:rFonts w:ascii="Calibri" w:eastAsia="Times New Roman" w:hAnsi="Calibri" w:cs="Calibri"/>
          <w:i/>
          <w:iCs/>
          <w:color w:val="000000"/>
          <w:lang w:val="fr-FR" w:eastAsia="fr-FR"/>
        </w:rPr>
      </w:pPr>
    </w:p>
    <w:p w:rsidR="00570C2A" w:rsidRDefault="00570C2A" w:rsidP="000A32D6">
      <w:pPr>
        <w:spacing w:after="0" w:line="240" w:lineRule="auto"/>
        <w:jc w:val="both"/>
        <w:rPr>
          <w:rFonts w:ascii="Calibri" w:eastAsia="Times New Roman" w:hAnsi="Calibri" w:cs="Calibri"/>
          <w:i/>
          <w:iCs/>
          <w:color w:val="000000"/>
          <w:lang w:val="fr-FR" w:eastAsia="fr-FR"/>
        </w:rPr>
      </w:pPr>
      <w:r w:rsidRPr="00570C2A">
        <w:rPr>
          <w:rFonts w:ascii="Calibri" w:eastAsia="Times New Roman" w:hAnsi="Calibri" w:cs="Calibri"/>
          <w:i/>
          <w:iCs/>
          <w:color w:val="000000"/>
          <w:lang w:val="fr-FR" w:eastAsia="fr-FR"/>
        </w:rPr>
        <w:t>Sr62.6. « Dis : ‘O vous qui pratiquez le judaïsme ! Si vous prétendez être les bien aimés d’Allah à l’exclusion des autres, </w:t>
      </w:r>
      <w:r w:rsidRPr="00570C2A">
        <w:rPr>
          <w:rFonts w:ascii="Calibri" w:eastAsia="Times New Roman" w:hAnsi="Calibri" w:cs="Calibri"/>
          <w:b/>
          <w:bCs/>
          <w:i/>
          <w:iCs/>
          <w:color w:val="000000"/>
          <w:lang w:val="fr-FR" w:eastAsia="fr-FR"/>
        </w:rPr>
        <w:t>souhaitez donc la mort</w:t>
      </w:r>
      <w:r w:rsidRPr="00570C2A">
        <w:rPr>
          <w:rFonts w:ascii="Calibri" w:eastAsia="Times New Roman" w:hAnsi="Calibri" w:cs="Calibri"/>
          <w:i/>
          <w:iCs/>
          <w:color w:val="000000"/>
          <w:lang w:val="fr-FR" w:eastAsia="fr-FR"/>
        </w:rPr>
        <w:t>, si vous êtes véridiques’ ».</w:t>
      </w:r>
    </w:p>
    <w:p w:rsidR="00B32CD1" w:rsidRDefault="00B32CD1" w:rsidP="000A32D6">
      <w:pPr>
        <w:spacing w:after="0" w:line="240" w:lineRule="auto"/>
        <w:jc w:val="both"/>
        <w:rPr>
          <w:rFonts w:ascii="Calibri" w:eastAsia="Times New Roman" w:hAnsi="Calibri" w:cs="Calibri"/>
          <w:color w:val="000000"/>
          <w:lang w:val="fr-FR" w:eastAsia="fr-FR"/>
        </w:rPr>
      </w:pPr>
    </w:p>
    <w:p w:rsidR="00B32CD1" w:rsidRDefault="00B32CD1" w:rsidP="000A32D6">
      <w:pPr>
        <w:spacing w:after="0" w:line="240" w:lineRule="auto"/>
        <w:jc w:val="both"/>
        <w:rPr>
          <w:rFonts w:ascii="Calibri" w:hAnsi="Calibri" w:cs="Calibri"/>
          <w:color w:val="000000"/>
          <w:lang w:val="fr-FR"/>
        </w:rPr>
      </w:pPr>
      <w:r w:rsidRPr="00B32CD1">
        <w:rPr>
          <w:rFonts w:ascii="Calibri" w:hAnsi="Calibri" w:cs="Calibri"/>
          <w:color w:val="000000"/>
          <w:lang w:val="fr-FR"/>
        </w:rPr>
        <w:t>Sourate 8, verset 39 : </w:t>
      </w:r>
      <w:r w:rsidR="00353073">
        <w:rPr>
          <w:rFonts w:ascii="Calibri" w:hAnsi="Calibri" w:cs="Calibri"/>
          <w:color w:val="000000"/>
          <w:lang w:val="fr-FR"/>
        </w:rPr>
        <w:t>« </w:t>
      </w:r>
      <w:r w:rsidRPr="00B32CD1">
        <w:rPr>
          <w:rFonts w:ascii="Calibri" w:hAnsi="Calibri" w:cs="Calibri"/>
          <w:b/>
          <w:bCs/>
          <w:i/>
          <w:iCs/>
          <w:color w:val="000000"/>
          <w:lang w:val="fr-FR"/>
        </w:rPr>
        <w:t>Et combattez-les jusqu’à ce qu’il ne subsiste plus d’association</w:t>
      </w:r>
      <w:r w:rsidRPr="00B32CD1">
        <w:rPr>
          <w:rFonts w:ascii="Calibri" w:hAnsi="Calibri" w:cs="Calibri"/>
          <w:color w:val="000000"/>
          <w:lang w:val="fr-FR"/>
        </w:rPr>
        <w:t xml:space="preserve">, </w:t>
      </w:r>
      <w:r w:rsidRPr="00353073">
        <w:rPr>
          <w:rFonts w:ascii="Calibri" w:hAnsi="Calibri" w:cs="Calibri"/>
          <w:i/>
          <w:color w:val="000000"/>
          <w:lang w:val="fr-FR"/>
        </w:rPr>
        <w:t>et que la religion soit entièrement à Allah. Puis, s’ils cessent (ils seront pardonnés car) Allah observe bien ce qu’ils œuvrent</w:t>
      </w:r>
      <w:r w:rsidR="00353073">
        <w:rPr>
          <w:rFonts w:ascii="Calibri" w:hAnsi="Calibri" w:cs="Calibri"/>
          <w:color w:val="000000"/>
          <w:lang w:val="fr-FR"/>
        </w:rPr>
        <w:t> »</w:t>
      </w:r>
      <w:r w:rsidRPr="00B32CD1">
        <w:rPr>
          <w:rFonts w:ascii="Calibri" w:hAnsi="Calibri" w:cs="Calibri"/>
          <w:color w:val="000000"/>
          <w:lang w:val="fr-FR"/>
        </w:rPr>
        <w:t>.</w:t>
      </w:r>
    </w:p>
    <w:p w:rsidR="00353073" w:rsidRDefault="00353073" w:rsidP="000A32D6">
      <w:pPr>
        <w:spacing w:after="0" w:line="240" w:lineRule="auto"/>
        <w:jc w:val="both"/>
        <w:rPr>
          <w:rFonts w:ascii="Calibri" w:eastAsia="Times New Roman" w:hAnsi="Calibri" w:cs="Calibri"/>
          <w:color w:val="000000"/>
          <w:lang w:val="fr-FR" w:eastAsia="fr-FR"/>
        </w:rPr>
      </w:pPr>
    </w:p>
    <w:p w:rsidR="00353073" w:rsidRPr="00353073" w:rsidRDefault="00353073" w:rsidP="000A32D6">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w:t>
      </w:r>
      <w:r w:rsidRPr="00353073">
        <w:rPr>
          <w:rFonts w:ascii="Calibri" w:eastAsia="Times New Roman" w:hAnsi="Calibri" w:cs="Calibri"/>
          <w:i/>
          <w:color w:val="000000"/>
          <w:lang w:val="fr-FR" w:eastAsia="fr-FR"/>
        </w:rPr>
        <w:t xml:space="preserve">Ne sont pas égaux ceux des croyants qui restent chez eux - sauf ceux qui ont quelques infirmité - et </w:t>
      </w:r>
      <w:r w:rsidRPr="00353073">
        <w:rPr>
          <w:rFonts w:ascii="Calibri" w:eastAsia="Times New Roman" w:hAnsi="Calibri" w:cs="Calibri"/>
          <w:b/>
          <w:i/>
          <w:color w:val="000000"/>
          <w:lang w:val="fr-FR" w:eastAsia="fr-FR"/>
        </w:rPr>
        <w:t>ceux qui luttent corps et biens dans le sentier d'Allah. Allah donne à ceux qui luttent corps et biens un grade d'excellence sur ceux qui restent chez eux.</w:t>
      </w:r>
      <w:r w:rsidRPr="00353073">
        <w:rPr>
          <w:rFonts w:ascii="Calibri" w:eastAsia="Times New Roman" w:hAnsi="Calibri" w:cs="Calibri"/>
          <w:i/>
          <w:color w:val="000000"/>
          <w:lang w:val="fr-FR" w:eastAsia="fr-FR"/>
        </w:rPr>
        <w:t xml:space="preserve"> </w:t>
      </w:r>
      <w:r w:rsidRPr="00353073">
        <w:rPr>
          <w:rFonts w:ascii="Calibri" w:eastAsia="Times New Roman" w:hAnsi="Calibri" w:cs="Calibri"/>
          <w:b/>
          <w:i/>
          <w:color w:val="000000"/>
          <w:lang w:val="fr-FR" w:eastAsia="fr-FR"/>
        </w:rPr>
        <w:t>Et à chacun Allah a promis la meilleure récompense ; et Allah a mis les combattants au-dessus des non combattants en leur accordant une rétribution immense</w:t>
      </w:r>
      <w:r>
        <w:rPr>
          <w:rFonts w:ascii="Calibri" w:eastAsia="Times New Roman" w:hAnsi="Calibri" w:cs="Calibri"/>
          <w:b/>
          <w:i/>
          <w:color w:val="000000"/>
          <w:lang w:val="fr-FR" w:eastAsia="fr-FR"/>
        </w:rPr>
        <w:t xml:space="preserve"> </w:t>
      </w:r>
      <w:r w:rsidRPr="00353073">
        <w:rPr>
          <w:rFonts w:ascii="Calibri" w:eastAsia="Times New Roman" w:hAnsi="Calibri" w:cs="Calibri"/>
          <w:color w:val="000000"/>
          <w:lang w:val="fr-FR" w:eastAsia="fr-FR"/>
        </w:rPr>
        <w:t>;</w:t>
      </w:r>
      <w:r>
        <w:rPr>
          <w:rFonts w:ascii="Calibri" w:eastAsia="Times New Roman" w:hAnsi="Calibri" w:cs="Calibri"/>
          <w:color w:val="000000"/>
          <w:lang w:val="fr-FR" w:eastAsia="fr-FR"/>
        </w:rPr>
        <w:t> »</w:t>
      </w:r>
      <w:r w:rsidRPr="00353073">
        <w:rPr>
          <w:rFonts w:ascii="Calibri" w:eastAsia="Times New Roman" w:hAnsi="Calibri" w:cs="Calibri"/>
          <w:color w:val="000000"/>
          <w:lang w:val="fr-FR" w:eastAsia="fr-FR"/>
        </w:rPr>
        <w:t xml:space="preserve">, Sourate </w:t>
      </w:r>
      <w:proofErr w:type="gramStart"/>
      <w:r w:rsidRPr="00353073">
        <w:rPr>
          <w:rFonts w:ascii="Calibri" w:eastAsia="Times New Roman" w:hAnsi="Calibri" w:cs="Calibri"/>
          <w:color w:val="000000"/>
          <w:lang w:val="fr-FR" w:eastAsia="fr-FR"/>
        </w:rPr>
        <w:t>4:</w:t>
      </w:r>
      <w:proofErr w:type="gramEnd"/>
      <w:r w:rsidRPr="00353073">
        <w:rPr>
          <w:rFonts w:ascii="Calibri" w:eastAsia="Times New Roman" w:hAnsi="Calibri" w:cs="Calibri"/>
          <w:color w:val="000000"/>
          <w:lang w:val="fr-FR" w:eastAsia="fr-FR"/>
        </w:rPr>
        <w:t xml:space="preserve">95. </w:t>
      </w:r>
    </w:p>
    <w:p w:rsidR="00353073" w:rsidRDefault="00353073" w:rsidP="000A32D6">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w:t>
      </w:r>
      <w:proofErr w:type="gramStart"/>
      <w:r w:rsidRPr="00353073">
        <w:rPr>
          <w:rFonts w:ascii="Calibri" w:eastAsia="Times New Roman" w:hAnsi="Calibri" w:cs="Calibri"/>
          <w:b/>
          <w:i/>
          <w:color w:val="000000"/>
          <w:lang w:val="fr-FR" w:eastAsia="fr-FR"/>
        </w:rPr>
        <w:t>des</w:t>
      </w:r>
      <w:proofErr w:type="gramEnd"/>
      <w:r w:rsidRPr="00353073">
        <w:rPr>
          <w:rFonts w:ascii="Calibri" w:eastAsia="Times New Roman" w:hAnsi="Calibri" w:cs="Calibri"/>
          <w:b/>
          <w:i/>
          <w:color w:val="000000"/>
          <w:lang w:val="fr-FR" w:eastAsia="fr-FR"/>
        </w:rPr>
        <w:t xml:space="preserve"> grades de supériorité de Sa part ainsi qu'un pardon et une miséricorde</w:t>
      </w:r>
      <w:r w:rsidRPr="00353073">
        <w:rPr>
          <w:rFonts w:ascii="Calibri" w:eastAsia="Times New Roman" w:hAnsi="Calibri" w:cs="Calibri"/>
          <w:i/>
          <w:color w:val="000000"/>
          <w:lang w:val="fr-FR" w:eastAsia="fr-FR"/>
        </w:rPr>
        <w:t>. Allah est Pardonneur et Miséricordieux</w:t>
      </w:r>
      <w:r>
        <w:rPr>
          <w:rFonts w:ascii="Calibri" w:eastAsia="Times New Roman" w:hAnsi="Calibri" w:cs="Calibri"/>
          <w:color w:val="000000"/>
          <w:lang w:val="fr-FR" w:eastAsia="fr-FR"/>
        </w:rPr>
        <w:t> »</w:t>
      </w:r>
      <w:r w:rsidRPr="00353073">
        <w:rPr>
          <w:rFonts w:ascii="Calibri" w:eastAsia="Times New Roman" w:hAnsi="Calibri" w:cs="Calibri"/>
          <w:color w:val="000000"/>
          <w:lang w:val="fr-FR" w:eastAsia="fr-FR"/>
        </w:rPr>
        <w:t xml:space="preserve">, Sourate </w:t>
      </w:r>
      <w:proofErr w:type="gramStart"/>
      <w:r w:rsidRPr="00353073">
        <w:rPr>
          <w:rFonts w:ascii="Calibri" w:eastAsia="Times New Roman" w:hAnsi="Calibri" w:cs="Calibri"/>
          <w:color w:val="000000"/>
          <w:lang w:val="fr-FR" w:eastAsia="fr-FR"/>
        </w:rPr>
        <w:t>4:</w:t>
      </w:r>
      <w:proofErr w:type="gramEnd"/>
      <w:r w:rsidRPr="00353073">
        <w:rPr>
          <w:rFonts w:ascii="Calibri" w:eastAsia="Times New Roman" w:hAnsi="Calibri" w:cs="Calibri"/>
          <w:color w:val="000000"/>
          <w:lang w:val="fr-FR" w:eastAsia="fr-FR"/>
        </w:rPr>
        <w:t>96.</w:t>
      </w:r>
    </w:p>
    <w:p w:rsidR="000A32D6" w:rsidRDefault="000A32D6" w:rsidP="000A32D6">
      <w:pPr>
        <w:spacing w:after="0" w:line="240" w:lineRule="auto"/>
        <w:jc w:val="both"/>
        <w:rPr>
          <w:rFonts w:ascii="Calibri" w:eastAsia="Times New Roman" w:hAnsi="Calibri" w:cs="Calibri"/>
          <w:color w:val="000000"/>
          <w:lang w:val="fr-FR" w:eastAsia="fr-FR"/>
        </w:rPr>
      </w:pPr>
    </w:p>
    <w:p w:rsidR="000A32D6" w:rsidRDefault="000A32D6" w:rsidP="000A32D6">
      <w:pPr>
        <w:spacing w:after="0" w:line="240" w:lineRule="auto"/>
        <w:jc w:val="both"/>
        <w:rPr>
          <w:rFonts w:ascii="Calibri" w:hAnsi="Calibri" w:cs="Calibri"/>
          <w:i/>
          <w:iCs/>
          <w:color w:val="000000"/>
          <w:lang w:val="fr-FR"/>
        </w:rPr>
      </w:pPr>
      <w:r w:rsidRPr="000A32D6">
        <w:rPr>
          <w:rFonts w:ascii="Calibri" w:hAnsi="Calibri" w:cs="Calibri"/>
          <w:i/>
          <w:iCs/>
          <w:color w:val="000000"/>
          <w:lang w:val="fr-FR"/>
        </w:rPr>
        <w:t>Sr8. </w:t>
      </w:r>
      <w:r w:rsidRPr="000A32D6">
        <w:rPr>
          <w:rFonts w:ascii="Calibri" w:hAnsi="Calibri" w:cs="Calibri"/>
          <w:bCs/>
          <w:i/>
          <w:iCs/>
          <w:color w:val="000000"/>
          <w:lang w:val="fr-FR"/>
        </w:rPr>
        <w:t>39. «</w:t>
      </w:r>
      <w:r>
        <w:rPr>
          <w:rFonts w:ascii="Calibri" w:hAnsi="Calibri" w:cs="Calibri"/>
          <w:b/>
          <w:bCs/>
          <w:i/>
          <w:iCs/>
          <w:color w:val="000000"/>
          <w:lang w:val="fr-FR"/>
        </w:rPr>
        <w:t> </w:t>
      </w:r>
      <w:r w:rsidRPr="000A32D6">
        <w:rPr>
          <w:rFonts w:ascii="Calibri" w:hAnsi="Calibri" w:cs="Calibri"/>
          <w:b/>
          <w:i/>
          <w:iCs/>
          <w:color w:val="000000"/>
          <w:lang w:val="fr-FR"/>
        </w:rPr>
        <w:t>Si vous ne vous lancez pas au combat, Il vous châtiera d'un châtiment douloureux et vous remplacera par un autre peuple</w:t>
      </w:r>
      <w:r w:rsidRPr="000A32D6">
        <w:rPr>
          <w:rFonts w:ascii="Calibri" w:hAnsi="Calibri" w:cs="Calibri"/>
          <w:i/>
          <w:iCs/>
          <w:color w:val="000000"/>
          <w:lang w:val="fr-FR"/>
        </w:rPr>
        <w:t>. Vous ne Lui nuirez en rien. Et Allah est Omnipotent</w:t>
      </w:r>
      <w:r>
        <w:rPr>
          <w:rFonts w:ascii="Calibri" w:hAnsi="Calibri" w:cs="Calibri"/>
          <w:i/>
          <w:iCs/>
          <w:color w:val="000000"/>
          <w:lang w:val="fr-FR"/>
        </w:rPr>
        <w:t> »</w:t>
      </w:r>
      <w:r w:rsidRPr="000A32D6">
        <w:rPr>
          <w:rFonts w:ascii="Calibri" w:hAnsi="Calibri" w:cs="Calibri"/>
          <w:i/>
          <w:iCs/>
          <w:color w:val="000000"/>
          <w:lang w:val="fr-FR"/>
        </w:rPr>
        <w:t>.</w:t>
      </w:r>
    </w:p>
    <w:p w:rsidR="007B57DA" w:rsidRDefault="007B57DA" w:rsidP="000A32D6">
      <w:pPr>
        <w:spacing w:after="0" w:line="240" w:lineRule="auto"/>
        <w:jc w:val="both"/>
        <w:rPr>
          <w:rFonts w:ascii="Calibri" w:eastAsia="Times New Roman" w:hAnsi="Calibri" w:cs="Calibri"/>
          <w:color w:val="000000"/>
          <w:lang w:val="fr-FR" w:eastAsia="fr-FR"/>
        </w:rPr>
      </w:pPr>
    </w:p>
    <w:p w:rsidR="007B57DA" w:rsidRPr="007B57DA" w:rsidRDefault="007B57DA" w:rsidP="000A32D6">
      <w:pPr>
        <w:spacing w:after="0" w:line="240" w:lineRule="auto"/>
        <w:jc w:val="both"/>
        <w:rPr>
          <w:rFonts w:ascii="Calibri" w:eastAsia="Times New Roman" w:hAnsi="Calibri" w:cs="Calibri"/>
          <w:color w:val="000000"/>
          <w:lang w:val="fr-FR" w:eastAsia="fr-FR"/>
        </w:rPr>
      </w:pPr>
      <w:r w:rsidRPr="007B57DA">
        <w:rPr>
          <w:rFonts w:ascii="Calibri" w:hAnsi="Calibri" w:cs="Calibri"/>
          <w:i/>
          <w:iCs/>
          <w:color w:val="000000"/>
          <w:lang w:val="fr-FR"/>
        </w:rPr>
        <w:t>Sr4. </w:t>
      </w:r>
      <w:r w:rsidRPr="007B57DA">
        <w:rPr>
          <w:rFonts w:ascii="Calibri" w:hAnsi="Calibri" w:cs="Calibri"/>
          <w:bCs/>
          <w:i/>
          <w:iCs/>
          <w:color w:val="000000"/>
          <w:lang w:val="fr-FR"/>
        </w:rPr>
        <w:t>74.</w:t>
      </w:r>
      <w:r w:rsidRPr="007B57DA">
        <w:rPr>
          <w:rFonts w:ascii="Calibri" w:hAnsi="Calibri" w:cs="Calibri"/>
          <w:i/>
          <w:iCs/>
          <w:color w:val="000000"/>
          <w:lang w:val="fr-FR"/>
        </w:rPr>
        <w:t> </w:t>
      </w:r>
      <w:r>
        <w:rPr>
          <w:rFonts w:ascii="Calibri" w:hAnsi="Calibri" w:cs="Calibri"/>
          <w:b/>
          <w:bCs/>
          <w:i/>
          <w:iCs/>
          <w:color w:val="000000"/>
          <w:lang w:val="fr-FR"/>
        </w:rPr>
        <w:t>« </w:t>
      </w:r>
      <w:r w:rsidRPr="007B57DA">
        <w:rPr>
          <w:rFonts w:ascii="Calibri" w:hAnsi="Calibri" w:cs="Calibri"/>
          <w:b/>
          <w:bCs/>
          <w:i/>
          <w:iCs/>
          <w:color w:val="000000"/>
          <w:lang w:val="fr-FR"/>
        </w:rPr>
        <w:t xml:space="preserve">Qu'ils combattent donc dans le sentier d'Allah, </w:t>
      </w:r>
      <w:r w:rsidRPr="007B57DA">
        <w:rPr>
          <w:rFonts w:ascii="Calibri" w:hAnsi="Calibri" w:cs="Calibri"/>
          <w:b/>
          <w:bCs/>
          <w:i/>
          <w:iCs/>
          <w:color w:val="000000"/>
          <w:u w:val="single"/>
          <w:lang w:val="fr-FR"/>
        </w:rPr>
        <w:t>ceux qui troquent la vie présente contre la vie future</w:t>
      </w:r>
      <w:r w:rsidRPr="007B57DA">
        <w:rPr>
          <w:rFonts w:ascii="Calibri" w:hAnsi="Calibri" w:cs="Calibri"/>
          <w:i/>
          <w:iCs/>
          <w:color w:val="000000"/>
          <w:lang w:val="fr-FR"/>
        </w:rPr>
        <w:t>. </w:t>
      </w:r>
      <w:r w:rsidRPr="007B57DA">
        <w:rPr>
          <w:rFonts w:ascii="Calibri" w:hAnsi="Calibri" w:cs="Calibri"/>
          <w:b/>
          <w:bCs/>
          <w:i/>
          <w:iCs/>
          <w:color w:val="000000"/>
          <w:lang w:val="fr-FR"/>
        </w:rPr>
        <w:t>Et quiconque combat dans le sentier d'Allah, tué ou vainqueur</w:t>
      </w:r>
      <w:r w:rsidRPr="007B57DA">
        <w:rPr>
          <w:rFonts w:ascii="Calibri" w:hAnsi="Calibri" w:cs="Calibri"/>
          <w:i/>
          <w:iCs/>
          <w:color w:val="000000"/>
          <w:lang w:val="fr-FR"/>
        </w:rPr>
        <w:t>, Nous lui donnerons bientôt une énorme récompense</w:t>
      </w:r>
      <w:r>
        <w:rPr>
          <w:rFonts w:ascii="Calibri" w:hAnsi="Calibri" w:cs="Calibri"/>
          <w:i/>
          <w:iCs/>
          <w:color w:val="000000"/>
          <w:lang w:val="fr-FR"/>
        </w:rPr>
        <w:t> »</w:t>
      </w:r>
      <w:r w:rsidRPr="007B57DA">
        <w:rPr>
          <w:rFonts w:ascii="Calibri" w:hAnsi="Calibri" w:cs="Calibri"/>
          <w:i/>
          <w:iCs/>
          <w:color w:val="000000"/>
          <w:lang w:val="fr-FR"/>
        </w:rPr>
        <w:t>.</w:t>
      </w:r>
    </w:p>
    <w:p w:rsidR="00570C2A" w:rsidRDefault="00570C2A" w:rsidP="00216B6C">
      <w:pPr>
        <w:spacing w:after="0" w:line="240" w:lineRule="auto"/>
        <w:jc w:val="both"/>
        <w:rPr>
          <w:rFonts w:cstheme="minorHAnsi"/>
          <w:sz w:val="24"/>
          <w:szCs w:val="24"/>
          <w:lang w:val="fr-FR"/>
        </w:rPr>
      </w:pPr>
    </w:p>
    <w:p w:rsidR="00570C2A" w:rsidRPr="00570C2A" w:rsidRDefault="00570C2A" w:rsidP="00570C2A">
      <w:pPr>
        <w:pStyle w:val="Titre2"/>
        <w:rPr>
          <w:rFonts w:eastAsia="Times New Roman"/>
          <w:lang w:val="fr-FR" w:eastAsia="fr-FR"/>
        </w:rPr>
      </w:pPr>
      <w:bookmarkStart w:id="8" w:name="_Toc515611415"/>
      <w:r w:rsidRPr="00570C2A">
        <w:rPr>
          <w:rFonts w:eastAsia="Times New Roman"/>
          <w:lang w:val="fr-FR" w:eastAsia="fr-FR"/>
        </w:rPr>
        <w:t>Le refus de toute discussion et de toute critique de lui-même et de l’Islam</w:t>
      </w:r>
      <w:bookmarkEnd w:id="8"/>
    </w:p>
    <w:p w:rsidR="00570C2A" w:rsidRDefault="00570C2A" w:rsidP="00570C2A">
      <w:pPr>
        <w:spacing w:after="0" w:line="240" w:lineRule="auto"/>
        <w:rPr>
          <w:rFonts w:ascii="Calibri" w:eastAsia="Times New Roman" w:hAnsi="Calibri" w:cs="Calibri"/>
          <w:color w:val="000000"/>
          <w:lang w:val="fr-FR" w:eastAsia="fr-FR"/>
        </w:rPr>
      </w:pPr>
      <w:r w:rsidRPr="00570C2A">
        <w:rPr>
          <w:rFonts w:ascii="Calibri" w:eastAsia="Times New Roman" w:hAnsi="Calibri" w:cs="Calibri"/>
          <w:color w:val="000000"/>
          <w:lang w:val="fr-FR" w:eastAsia="fr-FR"/>
        </w:rPr>
        <w:t> </w:t>
      </w:r>
    </w:p>
    <w:p w:rsidR="00570C2A" w:rsidRDefault="00570C2A" w:rsidP="00570C2A">
      <w:pPr>
        <w:spacing w:after="0" w:line="240" w:lineRule="auto"/>
        <w:rPr>
          <w:rFonts w:ascii="Calibri" w:eastAsia="Times New Roman" w:hAnsi="Calibri" w:cs="Calibri"/>
          <w:color w:val="000000"/>
          <w:lang w:val="fr-FR" w:eastAsia="fr-FR"/>
        </w:rPr>
      </w:pPr>
      <w:r>
        <w:rPr>
          <w:rFonts w:ascii="Calibri" w:eastAsia="Times New Roman" w:hAnsi="Calibri" w:cs="Calibri"/>
          <w:color w:val="000000"/>
          <w:lang w:val="fr-FR" w:eastAsia="fr-FR"/>
        </w:rPr>
        <w:t>Le gourou veut le totale contrôle de la pensée de ses adeptes. Il interdit toute pensée libre ou indépendante.</w:t>
      </w:r>
    </w:p>
    <w:p w:rsidR="00570C2A" w:rsidRDefault="00570C2A" w:rsidP="00570C2A">
      <w:pPr>
        <w:spacing w:after="0" w:line="240" w:lineRule="auto"/>
        <w:rPr>
          <w:rFonts w:ascii="Calibri" w:eastAsia="Times New Roman" w:hAnsi="Calibri" w:cs="Calibri"/>
          <w:color w:val="000000"/>
          <w:lang w:val="fr-FR" w:eastAsia="fr-FR"/>
        </w:rPr>
      </w:pPr>
      <w:r>
        <w:rPr>
          <w:rFonts w:ascii="Calibri" w:eastAsia="Times New Roman" w:hAnsi="Calibri" w:cs="Calibri"/>
          <w:color w:val="000000"/>
          <w:lang w:val="fr-FR" w:eastAsia="fr-FR"/>
        </w:rPr>
        <w:t>Mahomet a toujours interdit toute critique, tout questionnement sur lui et religion, sous peine de mort ou d’un terrible punition.</w:t>
      </w:r>
    </w:p>
    <w:p w:rsidR="00570C2A" w:rsidRPr="00570C2A" w:rsidRDefault="00570C2A" w:rsidP="00570C2A">
      <w:pPr>
        <w:spacing w:after="0" w:line="240" w:lineRule="auto"/>
        <w:rPr>
          <w:rFonts w:ascii="Calibri" w:eastAsia="Times New Roman" w:hAnsi="Calibri" w:cs="Calibri"/>
          <w:color w:val="000000"/>
          <w:lang w:val="fr-FR" w:eastAsia="fr-FR"/>
        </w:rPr>
      </w:pPr>
    </w:p>
    <w:p w:rsidR="00570C2A" w:rsidRPr="00570C2A" w:rsidRDefault="00570C2A" w:rsidP="00570C2A">
      <w:pPr>
        <w:spacing w:after="0" w:line="240" w:lineRule="auto"/>
        <w:rPr>
          <w:rFonts w:ascii="Calibri" w:eastAsia="Times New Roman" w:hAnsi="Calibri" w:cs="Calibri"/>
          <w:color w:val="000000"/>
          <w:lang w:val="fr-FR" w:eastAsia="fr-FR"/>
        </w:rPr>
      </w:pPr>
      <w:r w:rsidRPr="00570C2A">
        <w:rPr>
          <w:rFonts w:ascii="Calibri" w:eastAsia="Times New Roman" w:hAnsi="Calibri" w:cs="Calibri"/>
          <w:color w:val="000000"/>
          <w:lang w:val="fr-FR" w:eastAsia="fr-FR"/>
        </w:rPr>
        <w:t>« </w:t>
      </w:r>
      <w:r w:rsidRPr="00570C2A">
        <w:rPr>
          <w:rFonts w:ascii="Calibri" w:eastAsia="Times New Roman" w:hAnsi="Calibri" w:cs="Calibri"/>
          <w:b/>
          <w:bCs/>
          <w:i/>
          <w:iCs/>
          <w:color w:val="000000"/>
          <w:lang w:val="fr-FR" w:eastAsia="fr-FR"/>
        </w:rPr>
        <w:t>Il n’appartient pas à un croyant ou à une croyante</w:t>
      </w:r>
      <w:r w:rsidRPr="00570C2A">
        <w:rPr>
          <w:rFonts w:ascii="Calibri" w:eastAsia="Times New Roman" w:hAnsi="Calibri" w:cs="Calibri"/>
          <w:i/>
          <w:iCs/>
          <w:color w:val="000000"/>
          <w:lang w:val="fr-FR" w:eastAsia="fr-FR"/>
        </w:rPr>
        <w:t>, une fois qu’Allah et Son Messager ont décidé d’une chose, </w:t>
      </w:r>
      <w:r w:rsidRPr="00570C2A">
        <w:rPr>
          <w:rFonts w:ascii="Calibri" w:eastAsia="Times New Roman" w:hAnsi="Calibri" w:cs="Calibri"/>
          <w:b/>
          <w:bCs/>
          <w:i/>
          <w:iCs/>
          <w:color w:val="000000"/>
          <w:lang w:val="fr-FR" w:eastAsia="fr-FR"/>
        </w:rPr>
        <w:t>d’avoir encore le choix dans leur façon d’agir</w:t>
      </w:r>
      <w:r w:rsidRPr="00570C2A">
        <w:rPr>
          <w:rFonts w:ascii="Calibri" w:eastAsia="Times New Roman" w:hAnsi="Calibri" w:cs="Calibri"/>
          <w:color w:val="000000"/>
          <w:lang w:val="fr-FR" w:eastAsia="fr-FR"/>
        </w:rPr>
        <w:t> » (Coran S33:36)</w:t>
      </w:r>
      <w:bookmarkStart w:id="9" w:name="_ftnref50"/>
      <w:r w:rsidRPr="00570C2A">
        <w:rPr>
          <w:rFonts w:ascii="Calibri" w:eastAsia="Times New Roman" w:hAnsi="Calibri" w:cs="Calibri"/>
          <w:color w:val="000000"/>
          <w:lang w:val="fr-FR" w:eastAsia="fr-FR"/>
        </w:rPr>
        <w:fldChar w:fldCharType="begin"/>
      </w:r>
      <w:r w:rsidRPr="00570C2A">
        <w:rPr>
          <w:rFonts w:ascii="Calibri" w:eastAsia="Times New Roman" w:hAnsi="Calibri" w:cs="Calibri"/>
          <w:color w:val="000000"/>
          <w:lang w:val="fr-FR" w:eastAsia="fr-FR"/>
        </w:rPr>
        <w:instrText xml:space="preserve"> HYPERLINK "http://www.doc-developpement-durable.org/jardin.secret/EcritsPolitiquesetPhilosophiques/SurIslam/les-racines-du-fanatisme.htm" \l "_ftn50" \o "" </w:instrText>
      </w:r>
      <w:r w:rsidRPr="00570C2A">
        <w:rPr>
          <w:rFonts w:ascii="Calibri" w:eastAsia="Times New Roman" w:hAnsi="Calibri" w:cs="Calibri"/>
          <w:color w:val="000000"/>
          <w:lang w:val="fr-FR" w:eastAsia="fr-FR"/>
        </w:rPr>
        <w:fldChar w:fldCharType="separate"/>
      </w:r>
      <w:r w:rsidRPr="00570C2A">
        <w:rPr>
          <w:rFonts w:ascii="Calibri" w:eastAsia="Times New Roman" w:hAnsi="Calibri" w:cs="Calibri"/>
          <w:color w:val="954F72"/>
          <w:u w:val="single"/>
          <w:vertAlign w:val="superscript"/>
          <w:lang w:val="fr-FR" w:eastAsia="fr-FR"/>
        </w:rPr>
        <w:t>[50]</w:t>
      </w:r>
      <w:r w:rsidRPr="00570C2A">
        <w:rPr>
          <w:rFonts w:ascii="Calibri" w:eastAsia="Times New Roman" w:hAnsi="Calibri" w:cs="Calibri"/>
          <w:color w:val="000000"/>
          <w:lang w:val="fr-FR" w:eastAsia="fr-FR"/>
        </w:rPr>
        <w:fldChar w:fldCharType="end"/>
      </w:r>
      <w:bookmarkEnd w:id="9"/>
      <w:r w:rsidRPr="00570C2A">
        <w:rPr>
          <w:rFonts w:ascii="Calibri" w:eastAsia="Times New Roman" w:hAnsi="Calibri" w:cs="Calibri"/>
          <w:color w:val="000000"/>
          <w:lang w:val="fr-FR" w:eastAsia="fr-FR"/>
        </w:rPr>
        <w:t>.</w:t>
      </w:r>
    </w:p>
    <w:p w:rsidR="00570C2A" w:rsidRPr="00570C2A" w:rsidRDefault="00570C2A" w:rsidP="00570C2A">
      <w:pPr>
        <w:spacing w:after="0" w:line="240" w:lineRule="auto"/>
        <w:rPr>
          <w:rFonts w:ascii="Calibri" w:eastAsia="Times New Roman" w:hAnsi="Calibri" w:cs="Calibri"/>
          <w:color w:val="000000"/>
          <w:lang w:val="fr-FR" w:eastAsia="fr-FR"/>
        </w:rPr>
      </w:pPr>
      <w:r w:rsidRPr="00570C2A">
        <w:rPr>
          <w:rFonts w:ascii="Calibri" w:eastAsia="Times New Roman" w:hAnsi="Calibri" w:cs="Calibri"/>
          <w:color w:val="000000"/>
          <w:lang w:val="fr-FR" w:eastAsia="fr-FR"/>
        </w:rPr>
        <w:t> </w:t>
      </w:r>
    </w:p>
    <w:p w:rsidR="00570C2A" w:rsidRPr="00570C2A" w:rsidRDefault="00570C2A" w:rsidP="00570C2A">
      <w:pPr>
        <w:spacing w:after="0" w:line="240" w:lineRule="auto"/>
        <w:rPr>
          <w:rFonts w:ascii="Calibri" w:eastAsia="Times New Roman" w:hAnsi="Calibri" w:cs="Calibri"/>
          <w:color w:val="000000"/>
          <w:lang w:val="fr-FR" w:eastAsia="fr-FR"/>
        </w:rPr>
      </w:pPr>
      <w:r w:rsidRPr="00570C2A">
        <w:rPr>
          <w:rFonts w:ascii="Calibri" w:eastAsia="Times New Roman" w:hAnsi="Calibri" w:cs="Calibri"/>
          <w:color w:val="000000"/>
          <w:lang w:val="fr-FR" w:eastAsia="fr-FR"/>
        </w:rPr>
        <w:t>« 5.</w:t>
      </w:r>
      <w:r w:rsidRPr="00570C2A">
        <w:rPr>
          <w:rFonts w:ascii="Calibri" w:eastAsia="Times New Roman" w:hAnsi="Calibri" w:cs="Calibri"/>
          <w:i/>
          <w:iCs/>
          <w:color w:val="000000"/>
          <w:lang w:val="fr-FR" w:eastAsia="fr-FR"/>
        </w:rPr>
        <w:t>101. Ô les croyants ! </w:t>
      </w:r>
      <w:r w:rsidRPr="00570C2A">
        <w:rPr>
          <w:rFonts w:ascii="Calibri" w:eastAsia="Times New Roman" w:hAnsi="Calibri" w:cs="Calibri"/>
          <w:b/>
          <w:bCs/>
          <w:i/>
          <w:iCs/>
          <w:color w:val="000000"/>
          <w:lang w:val="fr-FR" w:eastAsia="fr-FR"/>
        </w:rPr>
        <w:t>Ne posez pas de questions sur des choses qui, si elles vous étaient divulguées, vous mécontenteraient</w:t>
      </w:r>
      <w:r w:rsidRPr="00570C2A">
        <w:rPr>
          <w:rFonts w:ascii="Calibri" w:eastAsia="Times New Roman" w:hAnsi="Calibri" w:cs="Calibri"/>
          <w:i/>
          <w:iCs/>
          <w:color w:val="000000"/>
          <w:lang w:val="fr-FR" w:eastAsia="fr-FR"/>
        </w:rPr>
        <w:t>. Et si vous posez des questions à leur sujet, pendant que le Coran est révélé, elles vous seront divulguées. Allah vous a pardonné cela. Et Allah est Pardonneur et Indulgent</w:t>
      </w:r>
      <w:r w:rsidRPr="00570C2A">
        <w:rPr>
          <w:rFonts w:ascii="Calibri" w:eastAsia="Times New Roman" w:hAnsi="Calibri" w:cs="Calibri"/>
          <w:color w:val="000000"/>
          <w:lang w:val="fr-FR" w:eastAsia="fr-FR"/>
        </w:rPr>
        <w:t> (Coran 5 :101).</w:t>
      </w:r>
    </w:p>
    <w:p w:rsidR="00570C2A" w:rsidRPr="00570C2A" w:rsidRDefault="00570C2A" w:rsidP="00570C2A">
      <w:pPr>
        <w:spacing w:after="0" w:line="240" w:lineRule="auto"/>
        <w:rPr>
          <w:rFonts w:ascii="Calibri" w:eastAsia="Times New Roman" w:hAnsi="Calibri" w:cs="Calibri"/>
          <w:color w:val="000000"/>
          <w:lang w:val="fr-FR" w:eastAsia="fr-FR"/>
        </w:rPr>
      </w:pPr>
      <w:r w:rsidRPr="00570C2A">
        <w:rPr>
          <w:rFonts w:ascii="Calibri" w:eastAsia="Times New Roman" w:hAnsi="Calibri" w:cs="Calibri"/>
          <w:i/>
          <w:iCs/>
          <w:color w:val="000000"/>
          <w:lang w:val="fr-FR" w:eastAsia="fr-FR"/>
        </w:rPr>
        <w:t>5.102. </w:t>
      </w:r>
      <w:r w:rsidRPr="00570C2A">
        <w:rPr>
          <w:rFonts w:ascii="Calibri" w:eastAsia="Times New Roman" w:hAnsi="Calibri" w:cs="Calibri"/>
          <w:b/>
          <w:bCs/>
          <w:i/>
          <w:iCs/>
          <w:color w:val="000000"/>
          <w:lang w:val="fr-FR" w:eastAsia="fr-FR"/>
        </w:rPr>
        <w:t>Un peuple avant vous avait posé des questions (pareilles) puis, devinrent de leur fait mécréants</w:t>
      </w:r>
      <w:bookmarkStart w:id="10" w:name="_ftnref51"/>
      <w:r w:rsidRPr="00570C2A">
        <w:rPr>
          <w:rFonts w:ascii="Calibri" w:eastAsia="Times New Roman" w:hAnsi="Calibri" w:cs="Calibri"/>
          <w:b/>
          <w:bCs/>
          <w:i/>
          <w:iCs/>
          <w:color w:val="000000"/>
          <w:lang w:val="fr-FR" w:eastAsia="fr-FR"/>
        </w:rPr>
        <w:fldChar w:fldCharType="begin"/>
      </w:r>
      <w:r w:rsidRPr="00570C2A">
        <w:rPr>
          <w:rFonts w:ascii="Calibri" w:eastAsia="Times New Roman" w:hAnsi="Calibri" w:cs="Calibri"/>
          <w:b/>
          <w:bCs/>
          <w:i/>
          <w:iCs/>
          <w:color w:val="000000"/>
          <w:lang w:val="fr-FR" w:eastAsia="fr-FR"/>
        </w:rPr>
        <w:instrText xml:space="preserve"> HYPERLINK "http://www.doc-developpement-durable.org/jardin.secret/EcritsPolitiquesetPhilosophiques/SurIslam/les-racines-du-fanatisme.htm" \l "_ftn51" \o "" </w:instrText>
      </w:r>
      <w:r w:rsidRPr="00570C2A">
        <w:rPr>
          <w:rFonts w:ascii="Calibri" w:eastAsia="Times New Roman" w:hAnsi="Calibri" w:cs="Calibri"/>
          <w:b/>
          <w:bCs/>
          <w:i/>
          <w:iCs/>
          <w:color w:val="000000"/>
          <w:lang w:val="fr-FR" w:eastAsia="fr-FR"/>
        </w:rPr>
        <w:fldChar w:fldCharType="separate"/>
      </w:r>
      <w:r w:rsidRPr="00570C2A">
        <w:rPr>
          <w:rFonts w:ascii="Calibri" w:eastAsia="Times New Roman" w:hAnsi="Calibri" w:cs="Calibri"/>
          <w:b/>
          <w:bCs/>
          <w:i/>
          <w:iCs/>
          <w:color w:val="954F72"/>
          <w:u w:val="single"/>
          <w:vertAlign w:val="superscript"/>
          <w:lang w:val="fr-FR" w:eastAsia="fr-FR"/>
        </w:rPr>
        <w:t>[51]</w:t>
      </w:r>
      <w:r w:rsidRPr="00570C2A">
        <w:rPr>
          <w:rFonts w:ascii="Calibri" w:eastAsia="Times New Roman" w:hAnsi="Calibri" w:cs="Calibri"/>
          <w:b/>
          <w:bCs/>
          <w:i/>
          <w:iCs/>
          <w:color w:val="000000"/>
          <w:lang w:val="fr-FR" w:eastAsia="fr-FR"/>
        </w:rPr>
        <w:fldChar w:fldCharType="end"/>
      </w:r>
      <w:bookmarkEnd w:id="10"/>
      <w:r w:rsidRPr="00570C2A">
        <w:rPr>
          <w:rFonts w:ascii="Calibri" w:eastAsia="Times New Roman" w:hAnsi="Calibri" w:cs="Calibri"/>
          <w:color w:val="000000"/>
          <w:lang w:val="fr-FR" w:eastAsia="fr-FR"/>
        </w:rPr>
        <w:t> ».</w:t>
      </w:r>
    </w:p>
    <w:p w:rsidR="00570C2A" w:rsidRPr="00570C2A" w:rsidRDefault="00570C2A" w:rsidP="00570C2A">
      <w:pPr>
        <w:spacing w:after="0" w:line="240" w:lineRule="auto"/>
        <w:rPr>
          <w:rFonts w:ascii="Calibri" w:eastAsia="Times New Roman" w:hAnsi="Calibri" w:cs="Calibri"/>
          <w:color w:val="000000"/>
          <w:lang w:val="fr-FR" w:eastAsia="fr-FR"/>
        </w:rPr>
      </w:pPr>
      <w:r w:rsidRPr="00570C2A">
        <w:rPr>
          <w:rFonts w:ascii="Calibri" w:eastAsia="Times New Roman" w:hAnsi="Calibri" w:cs="Calibri"/>
          <w:color w:val="000000"/>
          <w:lang w:val="fr-FR" w:eastAsia="fr-FR"/>
        </w:rPr>
        <w:t> </w:t>
      </w:r>
    </w:p>
    <w:p w:rsidR="00570C2A" w:rsidRPr="00570C2A" w:rsidRDefault="00570C2A" w:rsidP="00570C2A">
      <w:pPr>
        <w:spacing w:after="0" w:line="240" w:lineRule="auto"/>
        <w:rPr>
          <w:rFonts w:ascii="Calibri" w:eastAsia="Times New Roman" w:hAnsi="Calibri" w:cs="Calibri"/>
          <w:color w:val="000000"/>
          <w:lang w:val="fr-FR" w:eastAsia="fr-FR"/>
        </w:rPr>
      </w:pPr>
      <w:r w:rsidRPr="00570C2A">
        <w:rPr>
          <w:rFonts w:ascii="Calibri" w:eastAsia="Times New Roman" w:hAnsi="Calibri" w:cs="Calibri"/>
          <w:color w:val="000000"/>
          <w:lang w:val="fr-FR" w:eastAsia="fr-FR"/>
        </w:rPr>
        <w:t>Relaté par Al-</w:t>
      </w:r>
      <w:proofErr w:type="spellStart"/>
      <w:r w:rsidRPr="00570C2A">
        <w:rPr>
          <w:rFonts w:ascii="Calibri" w:eastAsia="Times New Roman" w:hAnsi="Calibri" w:cs="Calibri"/>
          <w:color w:val="000000"/>
          <w:lang w:val="fr-FR" w:eastAsia="fr-FR"/>
        </w:rPr>
        <w:t>Mughira</w:t>
      </w:r>
      <w:proofErr w:type="spellEnd"/>
      <w:r w:rsidRPr="00570C2A">
        <w:rPr>
          <w:rFonts w:ascii="Calibri" w:eastAsia="Times New Roman" w:hAnsi="Calibri" w:cs="Calibri"/>
          <w:color w:val="000000"/>
          <w:lang w:val="fr-FR" w:eastAsia="fr-FR"/>
        </w:rPr>
        <w:t xml:space="preserve"> bin </w:t>
      </w:r>
      <w:proofErr w:type="spellStart"/>
      <w:r w:rsidRPr="00570C2A">
        <w:rPr>
          <w:rFonts w:ascii="Calibri" w:eastAsia="Times New Roman" w:hAnsi="Calibri" w:cs="Calibri"/>
          <w:color w:val="000000"/>
          <w:lang w:val="fr-FR" w:eastAsia="fr-FR"/>
        </w:rPr>
        <w:t>Shu'ba</w:t>
      </w:r>
      <w:proofErr w:type="spellEnd"/>
      <w:r w:rsidRPr="00570C2A">
        <w:rPr>
          <w:rFonts w:ascii="Calibri" w:eastAsia="Times New Roman" w:hAnsi="Calibri" w:cs="Calibri"/>
          <w:color w:val="000000"/>
          <w:lang w:val="fr-FR" w:eastAsia="fr-FR"/>
        </w:rPr>
        <w:t>: Le Prophète a dit : « </w:t>
      </w:r>
      <w:r w:rsidRPr="00570C2A">
        <w:rPr>
          <w:rFonts w:ascii="Calibri" w:eastAsia="Times New Roman" w:hAnsi="Calibri" w:cs="Calibri"/>
          <w:b/>
          <w:bCs/>
          <w:i/>
          <w:iCs/>
          <w:color w:val="000000"/>
          <w:lang w:val="fr-FR" w:eastAsia="fr-FR"/>
        </w:rPr>
        <w:t>Allah vous a interdit</w:t>
      </w:r>
      <w:r w:rsidRPr="00570C2A">
        <w:rPr>
          <w:rFonts w:ascii="Calibri" w:eastAsia="Times New Roman" w:hAnsi="Calibri" w:cs="Calibri"/>
          <w:i/>
          <w:iCs/>
          <w:color w:val="000000"/>
          <w:lang w:val="fr-FR" w:eastAsia="fr-FR"/>
        </w:rPr>
        <w:t> (1) d’être désobéissant à vos mères, (2) d’enterrer vos filles vivantes, (3) de ne pas payer les droits pour les autres (par exemple la charité, etc.) et (4) de mendier (mendicité) et Allah a haïs pour vous (1) les vains parlers inutiles, ou que vous parlez trop sur les autres, (2) de </w:t>
      </w:r>
      <w:r w:rsidRPr="00570C2A">
        <w:rPr>
          <w:rFonts w:ascii="Calibri" w:eastAsia="Times New Roman" w:hAnsi="Calibri" w:cs="Calibri"/>
          <w:b/>
          <w:bCs/>
          <w:i/>
          <w:iCs/>
          <w:color w:val="000000"/>
          <w:lang w:val="fr-FR" w:eastAsia="fr-FR"/>
        </w:rPr>
        <w:t>poser trop de nombreuses questions, (en matière de questions religieuses contestées)</w:t>
      </w:r>
      <w:r w:rsidRPr="00570C2A">
        <w:rPr>
          <w:rFonts w:ascii="Calibri" w:eastAsia="Times New Roman" w:hAnsi="Calibri" w:cs="Calibri"/>
          <w:i/>
          <w:iCs/>
          <w:color w:val="000000"/>
          <w:lang w:val="fr-FR" w:eastAsia="fr-FR"/>
        </w:rPr>
        <w:t> et (3) de gaspiller la richesse (par l'extravagance)</w:t>
      </w:r>
      <w:r w:rsidRPr="00570C2A">
        <w:rPr>
          <w:rFonts w:ascii="Calibri" w:eastAsia="Times New Roman" w:hAnsi="Calibri" w:cs="Calibri"/>
          <w:color w:val="000000"/>
          <w:lang w:val="fr-FR" w:eastAsia="fr-FR"/>
        </w:rPr>
        <w:t xml:space="preserve"> », </w:t>
      </w:r>
      <w:proofErr w:type="spellStart"/>
      <w:r w:rsidRPr="00570C2A">
        <w:rPr>
          <w:rFonts w:ascii="Calibri" w:eastAsia="Times New Roman" w:hAnsi="Calibri" w:cs="Calibri"/>
          <w:color w:val="000000"/>
          <w:lang w:val="fr-FR" w:eastAsia="fr-FR"/>
        </w:rPr>
        <w:t>Sahih</w:t>
      </w:r>
      <w:proofErr w:type="spellEnd"/>
      <w:r w:rsidRPr="00570C2A">
        <w:rPr>
          <w:rFonts w:ascii="Calibri" w:eastAsia="Times New Roman" w:hAnsi="Calibri" w:cs="Calibri"/>
          <w:color w:val="000000"/>
          <w:lang w:val="fr-FR" w:eastAsia="fr-FR"/>
        </w:rPr>
        <w:t xml:space="preserve"> Bukhari Volume 003, Livre 041, Hadith Numéro 591.</w:t>
      </w:r>
    </w:p>
    <w:p w:rsidR="00570C2A" w:rsidRPr="00570C2A" w:rsidRDefault="00570C2A" w:rsidP="00570C2A">
      <w:pPr>
        <w:spacing w:after="0" w:line="240" w:lineRule="auto"/>
        <w:rPr>
          <w:rFonts w:ascii="Calibri" w:eastAsia="Times New Roman" w:hAnsi="Calibri" w:cs="Calibri"/>
          <w:color w:val="000000"/>
          <w:lang w:val="fr-FR" w:eastAsia="fr-FR"/>
        </w:rPr>
      </w:pPr>
      <w:r w:rsidRPr="00570C2A">
        <w:rPr>
          <w:rFonts w:ascii="Calibri" w:eastAsia="Times New Roman" w:hAnsi="Calibri" w:cs="Calibri"/>
          <w:color w:val="000000"/>
          <w:lang w:val="fr-FR" w:eastAsia="fr-FR"/>
        </w:rPr>
        <w:t> </w:t>
      </w:r>
    </w:p>
    <w:p w:rsidR="00570C2A" w:rsidRPr="00570C2A" w:rsidRDefault="00570C2A" w:rsidP="00570C2A">
      <w:pPr>
        <w:spacing w:after="0" w:line="240" w:lineRule="auto"/>
        <w:rPr>
          <w:rFonts w:ascii="Calibri" w:eastAsia="Times New Roman" w:hAnsi="Calibri" w:cs="Calibri"/>
          <w:color w:val="000000"/>
          <w:lang w:val="fr-FR" w:eastAsia="fr-FR"/>
        </w:rPr>
      </w:pPr>
      <w:r w:rsidRPr="00570C2A">
        <w:rPr>
          <w:rFonts w:ascii="Calibri" w:eastAsia="Times New Roman" w:hAnsi="Calibri" w:cs="Calibri"/>
          <w:color w:val="000000"/>
          <w:lang w:val="fr-FR" w:eastAsia="fr-FR"/>
        </w:rPr>
        <w:t>Relaté par le greffier (clerc) Al-</w:t>
      </w:r>
      <w:proofErr w:type="spellStart"/>
      <w:r w:rsidRPr="00570C2A">
        <w:rPr>
          <w:rFonts w:ascii="Calibri" w:eastAsia="Times New Roman" w:hAnsi="Calibri" w:cs="Calibri"/>
          <w:color w:val="000000"/>
          <w:lang w:val="fr-FR" w:eastAsia="fr-FR"/>
        </w:rPr>
        <w:t>Mughira</w:t>
      </w:r>
      <w:proofErr w:type="spellEnd"/>
      <w:r w:rsidRPr="00570C2A">
        <w:rPr>
          <w:rFonts w:ascii="Calibri" w:eastAsia="Times New Roman" w:hAnsi="Calibri" w:cs="Calibri"/>
          <w:color w:val="000000"/>
          <w:lang w:val="fr-FR" w:eastAsia="fr-FR"/>
        </w:rPr>
        <w:t xml:space="preserve"> bin </w:t>
      </w:r>
      <w:proofErr w:type="spellStart"/>
      <w:r w:rsidRPr="00570C2A">
        <w:rPr>
          <w:rFonts w:ascii="Calibri" w:eastAsia="Times New Roman" w:hAnsi="Calibri" w:cs="Calibri"/>
          <w:color w:val="000000"/>
          <w:lang w:val="fr-FR" w:eastAsia="fr-FR"/>
        </w:rPr>
        <w:t>Shu'ba</w:t>
      </w:r>
      <w:proofErr w:type="spellEnd"/>
      <w:r w:rsidRPr="00570C2A">
        <w:rPr>
          <w:rFonts w:ascii="Calibri" w:eastAsia="Times New Roman" w:hAnsi="Calibri" w:cs="Calibri"/>
          <w:color w:val="000000"/>
          <w:lang w:val="fr-FR" w:eastAsia="fr-FR"/>
        </w:rPr>
        <w:t> :</w:t>
      </w:r>
    </w:p>
    <w:p w:rsidR="00570C2A" w:rsidRPr="00570C2A" w:rsidRDefault="00570C2A" w:rsidP="00570C2A">
      <w:pPr>
        <w:spacing w:after="0" w:line="240" w:lineRule="auto"/>
        <w:rPr>
          <w:rFonts w:ascii="Calibri" w:eastAsia="Times New Roman" w:hAnsi="Calibri" w:cs="Calibri"/>
          <w:color w:val="000000"/>
          <w:lang w:val="fr-FR" w:eastAsia="fr-FR"/>
        </w:rPr>
      </w:pPr>
      <w:r w:rsidRPr="00570C2A">
        <w:rPr>
          <w:rFonts w:ascii="Calibri" w:eastAsia="Times New Roman" w:hAnsi="Calibri" w:cs="Calibri"/>
          <w:color w:val="000000"/>
          <w:lang w:val="fr-FR" w:eastAsia="fr-FR"/>
        </w:rPr>
        <w:t> « </w:t>
      </w:r>
      <w:r w:rsidRPr="00570C2A">
        <w:rPr>
          <w:rFonts w:ascii="Calibri" w:eastAsia="Times New Roman" w:hAnsi="Calibri" w:cs="Calibri"/>
          <w:i/>
          <w:iCs/>
          <w:color w:val="000000"/>
          <w:lang w:val="fr-FR" w:eastAsia="fr-FR"/>
        </w:rPr>
        <w:t>Muawiya a écrit à Al-</w:t>
      </w:r>
      <w:proofErr w:type="spellStart"/>
      <w:r w:rsidRPr="00570C2A">
        <w:rPr>
          <w:rFonts w:ascii="Calibri" w:eastAsia="Times New Roman" w:hAnsi="Calibri" w:cs="Calibri"/>
          <w:i/>
          <w:iCs/>
          <w:color w:val="000000"/>
          <w:lang w:val="fr-FR" w:eastAsia="fr-FR"/>
        </w:rPr>
        <w:t>Mughira</w:t>
      </w:r>
      <w:proofErr w:type="spellEnd"/>
      <w:r w:rsidRPr="00570C2A">
        <w:rPr>
          <w:rFonts w:ascii="Calibri" w:eastAsia="Times New Roman" w:hAnsi="Calibri" w:cs="Calibri"/>
          <w:i/>
          <w:iCs/>
          <w:color w:val="000000"/>
          <w:lang w:val="fr-FR" w:eastAsia="fr-FR"/>
        </w:rPr>
        <w:t xml:space="preserve"> bin </w:t>
      </w:r>
      <w:proofErr w:type="spellStart"/>
      <w:r w:rsidRPr="00570C2A">
        <w:rPr>
          <w:rFonts w:ascii="Calibri" w:eastAsia="Times New Roman" w:hAnsi="Calibri" w:cs="Calibri"/>
          <w:i/>
          <w:iCs/>
          <w:color w:val="000000"/>
          <w:lang w:val="fr-FR" w:eastAsia="fr-FR"/>
        </w:rPr>
        <w:t>Shu'ba</w:t>
      </w:r>
      <w:proofErr w:type="spellEnd"/>
      <w:r w:rsidRPr="00570C2A">
        <w:rPr>
          <w:rFonts w:ascii="Calibri" w:eastAsia="Times New Roman" w:hAnsi="Calibri" w:cs="Calibri"/>
          <w:i/>
          <w:iCs/>
          <w:color w:val="000000"/>
          <w:lang w:val="fr-FR" w:eastAsia="fr-FR"/>
        </w:rPr>
        <w:t xml:space="preserve"> : Écrivez-moi quelque chose que vous avez entendu parler du Prophète (</w:t>
      </w:r>
      <w:proofErr w:type="spellStart"/>
      <w:r w:rsidRPr="00570C2A">
        <w:rPr>
          <w:rFonts w:ascii="Calibri" w:eastAsia="Times New Roman" w:hAnsi="Calibri" w:cs="Calibri"/>
          <w:i/>
          <w:iCs/>
          <w:color w:val="000000"/>
          <w:lang w:val="fr-FR" w:eastAsia="fr-FR"/>
        </w:rPr>
        <w:t>p.b.u.h</w:t>
      </w:r>
      <w:proofErr w:type="spellEnd"/>
      <w:r w:rsidRPr="00570C2A">
        <w:rPr>
          <w:rFonts w:ascii="Calibri" w:eastAsia="Times New Roman" w:hAnsi="Calibri" w:cs="Calibri"/>
          <w:i/>
          <w:iCs/>
          <w:color w:val="000000"/>
          <w:lang w:val="fr-FR" w:eastAsia="fr-FR"/>
        </w:rPr>
        <w:t>)." Donc, Al-</w:t>
      </w:r>
      <w:proofErr w:type="spellStart"/>
      <w:r w:rsidRPr="00570C2A">
        <w:rPr>
          <w:rFonts w:ascii="Calibri" w:eastAsia="Times New Roman" w:hAnsi="Calibri" w:cs="Calibri"/>
          <w:i/>
          <w:iCs/>
          <w:color w:val="000000"/>
          <w:lang w:val="fr-FR" w:eastAsia="fr-FR"/>
        </w:rPr>
        <w:t>Mughira</w:t>
      </w:r>
      <w:proofErr w:type="spellEnd"/>
      <w:r w:rsidRPr="00570C2A">
        <w:rPr>
          <w:rFonts w:ascii="Calibri" w:eastAsia="Times New Roman" w:hAnsi="Calibri" w:cs="Calibri"/>
          <w:i/>
          <w:iCs/>
          <w:color w:val="000000"/>
          <w:lang w:val="fr-FR" w:eastAsia="fr-FR"/>
        </w:rPr>
        <w:t xml:space="preserve"> a écrit : J'entendu le Prophète dire : « </w:t>
      </w:r>
      <w:r w:rsidRPr="00570C2A">
        <w:rPr>
          <w:rFonts w:ascii="Calibri" w:eastAsia="Times New Roman" w:hAnsi="Calibri" w:cs="Calibri"/>
          <w:b/>
          <w:bCs/>
          <w:i/>
          <w:iCs/>
          <w:color w:val="000000"/>
          <w:lang w:val="fr-FR" w:eastAsia="fr-FR"/>
        </w:rPr>
        <w:t>Allah a détesté pour vous trois choses</w:t>
      </w:r>
      <w:r w:rsidRPr="00570C2A">
        <w:rPr>
          <w:rFonts w:ascii="Calibri" w:eastAsia="Times New Roman" w:hAnsi="Calibri" w:cs="Calibri"/>
          <w:i/>
          <w:iCs/>
          <w:color w:val="000000"/>
          <w:lang w:val="fr-FR" w:eastAsia="fr-FR"/>
        </w:rPr>
        <w:t> :</w:t>
      </w:r>
    </w:p>
    <w:p w:rsidR="00570C2A" w:rsidRPr="00570C2A" w:rsidRDefault="00570C2A" w:rsidP="00570C2A">
      <w:pPr>
        <w:spacing w:after="0" w:line="240" w:lineRule="auto"/>
        <w:rPr>
          <w:rFonts w:ascii="Calibri" w:eastAsia="Times New Roman" w:hAnsi="Calibri" w:cs="Calibri"/>
          <w:color w:val="000000"/>
          <w:lang w:val="fr-FR" w:eastAsia="fr-FR"/>
        </w:rPr>
      </w:pPr>
      <w:r w:rsidRPr="00570C2A">
        <w:rPr>
          <w:rFonts w:ascii="Calibri" w:eastAsia="Times New Roman" w:hAnsi="Calibri" w:cs="Calibri"/>
          <w:i/>
          <w:iCs/>
          <w:color w:val="000000"/>
          <w:lang w:val="fr-FR" w:eastAsia="fr-FR"/>
        </w:rPr>
        <w:lastRenderedPageBreak/>
        <w:t>1. Les vains entretiens, (les parlers inutiles) ou que vous parlez trop ou sur les autres.</w:t>
      </w:r>
    </w:p>
    <w:p w:rsidR="00570C2A" w:rsidRPr="00570C2A" w:rsidRDefault="00570C2A" w:rsidP="00570C2A">
      <w:pPr>
        <w:spacing w:after="0" w:line="240" w:lineRule="auto"/>
        <w:rPr>
          <w:rFonts w:ascii="Calibri" w:eastAsia="Times New Roman" w:hAnsi="Calibri" w:cs="Calibri"/>
          <w:color w:val="000000"/>
          <w:lang w:val="fr-FR" w:eastAsia="fr-FR"/>
        </w:rPr>
      </w:pPr>
      <w:r w:rsidRPr="00570C2A">
        <w:rPr>
          <w:rFonts w:ascii="Calibri" w:eastAsia="Times New Roman" w:hAnsi="Calibri" w:cs="Calibri"/>
          <w:i/>
          <w:iCs/>
          <w:color w:val="000000"/>
          <w:lang w:val="fr-FR" w:eastAsia="fr-FR"/>
        </w:rPr>
        <w:t>2. Gaspiller la richesse (par l'extravagance)</w:t>
      </w:r>
    </w:p>
    <w:p w:rsidR="00570C2A" w:rsidRPr="00570C2A" w:rsidRDefault="00570C2A" w:rsidP="00570C2A">
      <w:pPr>
        <w:spacing w:after="0" w:line="240" w:lineRule="auto"/>
        <w:rPr>
          <w:rFonts w:ascii="Calibri" w:eastAsia="Times New Roman" w:hAnsi="Calibri" w:cs="Calibri"/>
          <w:color w:val="000000"/>
          <w:lang w:val="fr-FR" w:eastAsia="fr-FR"/>
        </w:rPr>
      </w:pPr>
      <w:r w:rsidRPr="00570C2A">
        <w:rPr>
          <w:rFonts w:ascii="Calibri" w:eastAsia="Times New Roman" w:hAnsi="Calibri" w:cs="Calibri"/>
          <w:i/>
          <w:iCs/>
          <w:color w:val="000000"/>
          <w:lang w:val="fr-FR" w:eastAsia="fr-FR"/>
        </w:rPr>
        <w:t>3. Et </w:t>
      </w:r>
      <w:r w:rsidRPr="00570C2A">
        <w:rPr>
          <w:rFonts w:ascii="Calibri" w:eastAsia="Times New Roman" w:hAnsi="Calibri" w:cs="Calibri"/>
          <w:b/>
          <w:bCs/>
          <w:i/>
          <w:iCs/>
          <w:color w:val="000000"/>
          <w:lang w:val="fr-FR" w:eastAsia="fr-FR"/>
        </w:rPr>
        <w:t>vous poser trop de questions (en matière religieuse contestées) </w:t>
      </w:r>
      <w:r w:rsidRPr="00570C2A">
        <w:rPr>
          <w:rFonts w:ascii="Calibri" w:eastAsia="Times New Roman" w:hAnsi="Calibri" w:cs="Calibri"/>
          <w:i/>
          <w:iCs/>
          <w:color w:val="000000"/>
          <w:lang w:val="fr-FR" w:eastAsia="fr-FR"/>
        </w:rPr>
        <w:t>ou en demandant à d'autres pour quelque chose (sauf en cas de grand besoin</w:t>
      </w:r>
      <w:r w:rsidRPr="00570C2A">
        <w:rPr>
          <w:rFonts w:ascii="Calibri" w:eastAsia="Times New Roman" w:hAnsi="Calibri" w:cs="Calibri"/>
          <w:color w:val="000000"/>
          <w:lang w:val="fr-FR" w:eastAsia="fr-FR"/>
        </w:rPr>
        <w:t>) ».</w:t>
      </w:r>
    </w:p>
    <w:p w:rsidR="00570C2A" w:rsidRDefault="00570C2A" w:rsidP="00570C2A">
      <w:pPr>
        <w:spacing w:after="0" w:line="240" w:lineRule="auto"/>
        <w:rPr>
          <w:rFonts w:ascii="Calibri" w:eastAsia="Times New Roman" w:hAnsi="Calibri" w:cs="Calibri"/>
          <w:color w:val="000000"/>
          <w:lang w:val="fr-FR" w:eastAsia="fr-FR"/>
        </w:rPr>
      </w:pPr>
      <w:proofErr w:type="spellStart"/>
      <w:r w:rsidRPr="00570C2A">
        <w:rPr>
          <w:rFonts w:ascii="Calibri" w:eastAsia="Times New Roman" w:hAnsi="Calibri" w:cs="Calibri"/>
          <w:color w:val="000000"/>
          <w:lang w:val="fr-FR" w:eastAsia="fr-FR"/>
        </w:rPr>
        <w:t>Sahih</w:t>
      </w:r>
      <w:proofErr w:type="spellEnd"/>
      <w:r w:rsidRPr="00570C2A">
        <w:rPr>
          <w:rFonts w:ascii="Calibri" w:eastAsia="Times New Roman" w:hAnsi="Calibri" w:cs="Calibri"/>
          <w:color w:val="000000"/>
          <w:lang w:val="fr-FR" w:eastAsia="fr-FR"/>
        </w:rPr>
        <w:t xml:space="preserve"> Bukhari Volume 002, Livre 024, Hadith Numéro 555 (Voir aussi le Hadith n ° 591, Vol. III).</w:t>
      </w:r>
    </w:p>
    <w:p w:rsidR="002A3F22" w:rsidRDefault="002A3F22" w:rsidP="00570C2A">
      <w:pPr>
        <w:spacing w:after="0" w:line="240" w:lineRule="auto"/>
        <w:rPr>
          <w:rFonts w:ascii="Calibri" w:eastAsia="Times New Roman" w:hAnsi="Calibri" w:cs="Calibri"/>
          <w:color w:val="000000"/>
          <w:lang w:val="fr-FR" w:eastAsia="fr-FR"/>
        </w:rPr>
      </w:pPr>
    </w:p>
    <w:p w:rsidR="00D27C99" w:rsidRDefault="00D27C99" w:rsidP="00570C2A">
      <w:pPr>
        <w:spacing w:after="0" w:line="240" w:lineRule="auto"/>
        <w:rPr>
          <w:rFonts w:ascii="Calibri" w:eastAsia="Times New Roman" w:hAnsi="Calibri" w:cs="Calibri"/>
          <w:color w:val="000000"/>
          <w:lang w:val="fr-FR" w:eastAsia="fr-FR"/>
        </w:rPr>
      </w:pPr>
      <w:r w:rsidRPr="00D27C99">
        <w:rPr>
          <w:rFonts w:ascii="Calibri" w:eastAsia="Times New Roman" w:hAnsi="Calibri" w:cs="Calibri"/>
          <w:color w:val="000000"/>
          <w:u w:val="single"/>
          <w:lang w:val="fr-FR" w:eastAsia="fr-FR"/>
        </w:rPr>
        <w:t>L’interdiction de toute forme d’innovation en religion</w:t>
      </w:r>
      <w:r>
        <w:rPr>
          <w:rFonts w:ascii="Calibri" w:eastAsia="Times New Roman" w:hAnsi="Calibri" w:cs="Calibri"/>
          <w:color w:val="000000"/>
          <w:lang w:val="fr-FR" w:eastAsia="fr-FR"/>
        </w:rPr>
        <w:t xml:space="preserve"> : </w:t>
      </w:r>
    </w:p>
    <w:p w:rsidR="00D27C99" w:rsidRDefault="00D27C99" w:rsidP="00570C2A">
      <w:pPr>
        <w:spacing w:after="0" w:line="240" w:lineRule="auto"/>
        <w:rPr>
          <w:rFonts w:ascii="Calibri" w:eastAsia="Times New Roman" w:hAnsi="Calibri" w:cs="Calibri"/>
          <w:color w:val="000000"/>
          <w:lang w:val="fr-FR" w:eastAsia="fr-FR"/>
        </w:rPr>
      </w:pPr>
    </w:p>
    <w:p w:rsidR="005A18B8" w:rsidRPr="005A18B8" w:rsidRDefault="005A18B8" w:rsidP="005A18B8">
      <w:pPr>
        <w:spacing w:after="0" w:line="240" w:lineRule="auto"/>
        <w:rPr>
          <w:rFonts w:cstheme="minorHAnsi"/>
          <w:color w:val="000080"/>
          <w:shd w:val="clear" w:color="auto" w:fill="F3F7F9"/>
          <w:lang w:val="fr-FR"/>
        </w:rPr>
      </w:pPr>
      <w:proofErr w:type="gramStart"/>
      <w:r w:rsidRPr="005A18B8">
        <w:rPr>
          <w:rFonts w:cstheme="minorHAnsi"/>
          <w:color w:val="000080"/>
          <w:shd w:val="clear" w:color="auto" w:fill="F3F7F9"/>
          <w:lang w:val="fr-FR"/>
        </w:rPr>
        <w:t>«</w:t>
      </w:r>
      <w:r w:rsidRPr="005A18B8">
        <w:rPr>
          <w:rFonts w:cstheme="minorHAnsi"/>
          <w:b/>
          <w:bCs/>
          <w:i/>
          <w:iCs/>
          <w:color w:val="AA0A00"/>
          <w:shd w:val="clear" w:color="auto" w:fill="F3F7F9"/>
          <w:lang w:val="fr-FR"/>
        </w:rPr>
        <w:t>…</w:t>
      </w:r>
      <w:proofErr w:type="gramEnd"/>
      <w:r w:rsidRPr="005A18B8">
        <w:rPr>
          <w:rFonts w:cstheme="minorHAnsi"/>
          <w:b/>
          <w:bCs/>
          <w:i/>
          <w:iCs/>
          <w:color w:val="AA0A00"/>
          <w:shd w:val="clear" w:color="auto" w:fill="F3F7F9"/>
          <w:lang w:val="fr-FR"/>
        </w:rPr>
        <w:t xml:space="preserve">Quiconque y introduit une </w:t>
      </w:r>
      <w:r w:rsidRPr="005A18B8">
        <w:rPr>
          <w:rFonts w:cstheme="minorHAnsi"/>
          <w:b/>
          <w:bCs/>
          <w:i/>
          <w:iCs/>
          <w:color w:val="AA0A00"/>
          <w:u w:val="single"/>
          <w:shd w:val="clear" w:color="auto" w:fill="F3F7F9"/>
          <w:lang w:val="fr-FR"/>
        </w:rPr>
        <w:t>innovation</w:t>
      </w:r>
      <w:r w:rsidRPr="005A18B8">
        <w:rPr>
          <w:rFonts w:cstheme="minorHAnsi"/>
          <w:b/>
          <w:bCs/>
          <w:i/>
          <w:iCs/>
          <w:color w:val="AA0A00"/>
          <w:shd w:val="clear" w:color="auto" w:fill="F3F7F9"/>
          <w:lang w:val="fr-FR"/>
        </w:rPr>
        <w:t>, que la malédiction d’</w:t>
      </w:r>
      <w:proofErr w:type="spellStart"/>
      <w:r w:rsidRPr="005A18B8">
        <w:rPr>
          <w:rFonts w:cstheme="minorHAnsi"/>
          <w:b/>
          <w:bCs/>
          <w:i/>
          <w:iCs/>
          <w:color w:val="AA0A00"/>
          <w:shd w:val="clear" w:color="auto" w:fill="F3F7F9"/>
          <w:lang w:val="fr-FR"/>
        </w:rPr>
        <w:t>Allâh</w:t>
      </w:r>
      <w:proofErr w:type="spellEnd"/>
      <w:r w:rsidRPr="005A18B8">
        <w:rPr>
          <w:rFonts w:cstheme="minorHAnsi"/>
          <w:b/>
          <w:bCs/>
          <w:i/>
          <w:iCs/>
          <w:color w:val="AA0A00"/>
          <w:shd w:val="clear" w:color="auto" w:fill="F3F7F9"/>
          <w:lang w:val="fr-FR"/>
        </w:rPr>
        <w:t xml:space="preserve">, des Anges et de tous les gens soit sur lui. </w:t>
      </w:r>
      <w:proofErr w:type="spellStart"/>
      <w:r w:rsidRPr="005A18B8">
        <w:rPr>
          <w:rFonts w:cstheme="minorHAnsi"/>
          <w:b/>
          <w:bCs/>
          <w:i/>
          <w:iCs/>
          <w:color w:val="AA0A00"/>
          <w:shd w:val="clear" w:color="auto" w:fill="F3F7F9"/>
          <w:lang w:val="fr-FR"/>
        </w:rPr>
        <w:t>Allâh</w:t>
      </w:r>
      <w:proofErr w:type="spellEnd"/>
      <w:r w:rsidRPr="005A18B8">
        <w:rPr>
          <w:rFonts w:cstheme="minorHAnsi"/>
          <w:b/>
          <w:bCs/>
          <w:i/>
          <w:iCs/>
          <w:color w:val="AA0A00"/>
          <w:shd w:val="clear" w:color="auto" w:fill="F3F7F9"/>
          <w:lang w:val="fr-FR"/>
        </w:rPr>
        <w:t xml:space="preserve"> n’acceptera de lui le Jour de la Résurrection ni échappatoire ni compensation</w:t>
      </w:r>
      <w:proofErr w:type="gramStart"/>
      <w:r w:rsidRPr="005A18B8">
        <w:rPr>
          <w:rFonts w:cstheme="minorHAnsi"/>
          <w:b/>
          <w:bCs/>
          <w:i/>
          <w:iCs/>
          <w:color w:val="AA0A00"/>
          <w:shd w:val="clear" w:color="auto" w:fill="F3F7F9"/>
          <w:lang w:val="fr-FR"/>
        </w:rPr>
        <w:t>.</w:t>
      </w:r>
      <w:r w:rsidRPr="005A18B8">
        <w:rPr>
          <w:rFonts w:cstheme="minorHAnsi"/>
          <w:color w:val="000080"/>
          <w:shd w:val="clear" w:color="auto" w:fill="F3F7F9"/>
          <w:lang w:val="fr-FR"/>
        </w:rPr>
        <w:t>»</w:t>
      </w:r>
      <w:proofErr w:type="gramEnd"/>
      <w:r w:rsidRPr="005A18B8">
        <w:rPr>
          <w:rFonts w:cstheme="minorHAnsi"/>
          <w:color w:val="000080"/>
          <w:shd w:val="clear" w:color="auto" w:fill="F3F7F9"/>
          <w:lang w:val="fr-FR"/>
        </w:rPr>
        <w:t xml:space="preserve"> Il dit :</w:t>
      </w:r>
      <w:proofErr w:type="gramStart"/>
      <w:r w:rsidRPr="005A18B8">
        <w:rPr>
          <w:rFonts w:cstheme="minorHAnsi"/>
          <w:color w:val="000080"/>
          <w:shd w:val="clear" w:color="auto" w:fill="F3F7F9"/>
          <w:lang w:val="fr-FR"/>
        </w:rPr>
        <w:t xml:space="preserve"> «Ainsi</w:t>
      </w:r>
      <w:proofErr w:type="gramEnd"/>
      <w:r w:rsidRPr="005A18B8">
        <w:rPr>
          <w:rFonts w:cstheme="minorHAnsi"/>
          <w:color w:val="000080"/>
          <w:shd w:val="clear" w:color="auto" w:fill="F3F7F9"/>
          <w:lang w:val="fr-FR"/>
        </w:rPr>
        <w:t xml:space="preserve"> Ibn Anas dit : ‘‘</w:t>
      </w:r>
      <w:r w:rsidRPr="005A18B8">
        <w:rPr>
          <w:rFonts w:cstheme="minorHAnsi"/>
          <w:b/>
          <w:bCs/>
          <w:i/>
          <w:iCs/>
          <w:color w:val="AA0A00"/>
          <w:shd w:val="clear" w:color="auto" w:fill="F3F7F9"/>
          <w:lang w:val="fr-FR"/>
        </w:rPr>
        <w:t>...ou quiconque ayant hébergé un innovateur </w:t>
      </w:r>
      <w:r w:rsidRPr="005A18B8">
        <w:rPr>
          <w:rFonts w:cstheme="minorHAnsi"/>
          <w:b/>
          <w:bCs/>
          <w:color w:val="AA0A00"/>
          <w:shd w:val="clear" w:color="auto" w:fill="F3F7F9"/>
          <w:lang w:val="fr-FR"/>
        </w:rPr>
        <w:t>[en religion]</w:t>
      </w:r>
      <w:r w:rsidRPr="005A18B8">
        <w:rPr>
          <w:rFonts w:cstheme="minorHAnsi"/>
          <w:color w:val="000080"/>
          <w:shd w:val="clear" w:color="auto" w:fill="F3F7F9"/>
          <w:lang w:val="fr-FR"/>
        </w:rPr>
        <w:t xml:space="preserve">’’.» </w:t>
      </w:r>
      <w:r w:rsidRPr="005A18B8">
        <w:rPr>
          <w:rFonts w:cstheme="minorHAnsi"/>
          <w:color w:val="0000FF"/>
          <w:shd w:val="clear" w:color="auto" w:fill="F3F7F9"/>
          <w:lang w:val="fr-FR"/>
        </w:rPr>
        <w:t>[</w:t>
      </w:r>
      <w:r w:rsidRPr="005A18B8">
        <w:rPr>
          <w:rStyle w:val="msofootnotetext0"/>
          <w:rFonts w:cstheme="minorHAnsi"/>
          <w:color w:val="0000FF"/>
          <w:shd w:val="clear" w:color="auto" w:fill="F3F7F9"/>
          <w:lang w:val="fr-FR"/>
        </w:rPr>
        <w:t>Rapporté par Al-Boukhârî (7306), et Mouslim (1366), d’après le hadith rapporté par Anas </w:t>
      </w:r>
      <w:r w:rsidRPr="005A18B8">
        <w:rPr>
          <w:rStyle w:val="msofootnotetext0"/>
          <w:rFonts w:cstheme="minorHAnsi"/>
          <w:color w:val="0000FF"/>
          <w:shd w:val="clear" w:color="auto" w:fill="F3F7F9"/>
          <w:rtl/>
        </w:rPr>
        <w:t>رضي الله عنه</w:t>
      </w:r>
      <w:r w:rsidRPr="005A18B8">
        <w:rPr>
          <w:rStyle w:val="msofootnotetext0"/>
          <w:rFonts w:cstheme="minorHAnsi"/>
          <w:color w:val="0000FF"/>
          <w:shd w:val="clear" w:color="auto" w:fill="F3F7F9"/>
          <w:lang w:val="fr-FR"/>
        </w:rPr>
        <w:t>.</w:t>
      </w:r>
      <w:r w:rsidRPr="005A18B8">
        <w:rPr>
          <w:rFonts w:cstheme="minorHAnsi"/>
          <w:color w:val="0000FF"/>
          <w:shd w:val="clear" w:color="auto" w:fill="F3F7F9"/>
          <w:lang w:val="fr-FR"/>
        </w:rPr>
        <w:t>]</w:t>
      </w:r>
      <w:r w:rsidRPr="005A18B8">
        <w:rPr>
          <w:rFonts w:cstheme="minorHAnsi"/>
          <w:color w:val="000080"/>
          <w:shd w:val="clear" w:color="auto" w:fill="F3F7F9"/>
          <w:lang w:val="fr-FR"/>
        </w:rPr>
        <w:t>.</w:t>
      </w:r>
    </w:p>
    <w:p w:rsidR="005A18B8" w:rsidRPr="005A18B8" w:rsidRDefault="005A18B8" w:rsidP="005A18B8">
      <w:pPr>
        <w:spacing w:after="0" w:line="240" w:lineRule="auto"/>
        <w:rPr>
          <w:rFonts w:cstheme="minorHAnsi"/>
          <w:color w:val="000080"/>
          <w:shd w:val="clear" w:color="auto" w:fill="F3F7F9"/>
          <w:lang w:val="fr-FR"/>
        </w:rPr>
      </w:pPr>
    </w:p>
    <w:p w:rsidR="005A18B8" w:rsidRDefault="005A18B8" w:rsidP="005A18B8">
      <w:pPr>
        <w:spacing w:after="0" w:line="240" w:lineRule="auto"/>
        <w:rPr>
          <w:rFonts w:cstheme="minorHAnsi"/>
          <w:color w:val="000080"/>
          <w:shd w:val="clear" w:color="auto" w:fill="F3F7F9"/>
          <w:lang w:val="fr-FR"/>
        </w:rPr>
      </w:pPr>
      <w:r w:rsidRPr="005A18B8">
        <w:rPr>
          <w:rFonts w:cstheme="minorHAnsi"/>
          <w:color w:val="000080"/>
          <w:shd w:val="clear" w:color="auto" w:fill="F3F7F9"/>
          <w:lang w:val="fr-FR"/>
        </w:rPr>
        <w:t xml:space="preserve">« </w:t>
      </w:r>
      <w:r w:rsidRPr="005A18B8">
        <w:rPr>
          <w:rFonts w:cstheme="minorHAnsi"/>
          <w:b/>
          <w:bCs/>
          <w:i/>
          <w:iCs/>
          <w:color w:val="AA0A00"/>
          <w:shd w:val="clear" w:color="auto" w:fill="F3F7F9"/>
          <w:lang w:val="fr-FR"/>
        </w:rPr>
        <w:t>Et qu’</w:t>
      </w:r>
      <w:proofErr w:type="spellStart"/>
      <w:r w:rsidRPr="005A18B8">
        <w:rPr>
          <w:rFonts w:cstheme="minorHAnsi"/>
          <w:b/>
          <w:bCs/>
          <w:i/>
          <w:iCs/>
          <w:color w:val="AA0A00"/>
          <w:shd w:val="clear" w:color="auto" w:fill="F3F7F9"/>
          <w:lang w:val="fr-FR"/>
        </w:rPr>
        <w:t>Allâh</w:t>
      </w:r>
      <w:proofErr w:type="spellEnd"/>
      <w:r w:rsidRPr="005A18B8">
        <w:rPr>
          <w:rFonts w:cstheme="minorHAnsi"/>
          <w:b/>
          <w:bCs/>
          <w:i/>
          <w:iCs/>
          <w:color w:val="AA0A00"/>
          <w:shd w:val="clear" w:color="auto" w:fill="F3F7F9"/>
          <w:lang w:val="fr-FR"/>
        </w:rPr>
        <w:t xml:space="preserve"> maudisse celui qui héberge un </w:t>
      </w:r>
      <w:r w:rsidRPr="005A18B8">
        <w:rPr>
          <w:rFonts w:cstheme="minorHAnsi"/>
          <w:b/>
          <w:bCs/>
          <w:i/>
          <w:iCs/>
          <w:color w:val="AA0A00"/>
          <w:u w:val="single"/>
          <w:shd w:val="clear" w:color="auto" w:fill="F3F7F9"/>
          <w:lang w:val="fr-FR"/>
        </w:rPr>
        <w:t>innovateur</w:t>
      </w:r>
      <w:r w:rsidRPr="005A18B8">
        <w:rPr>
          <w:rFonts w:cstheme="minorHAnsi"/>
          <w:b/>
          <w:bCs/>
          <w:i/>
          <w:iCs/>
          <w:color w:val="AA0A00"/>
          <w:shd w:val="clear" w:color="auto" w:fill="F3F7F9"/>
          <w:lang w:val="fr-FR"/>
        </w:rPr>
        <w:t> </w:t>
      </w:r>
      <w:r w:rsidRPr="005A18B8">
        <w:rPr>
          <w:rFonts w:cstheme="minorHAnsi"/>
          <w:b/>
          <w:bCs/>
          <w:color w:val="AA0A00"/>
          <w:shd w:val="clear" w:color="auto" w:fill="F3F7F9"/>
          <w:lang w:val="fr-FR"/>
        </w:rPr>
        <w:t>[en religion]</w:t>
      </w:r>
      <w:r w:rsidRPr="005A18B8">
        <w:rPr>
          <w:rFonts w:cstheme="minorHAnsi"/>
          <w:b/>
          <w:bCs/>
          <w:i/>
          <w:iCs/>
          <w:color w:val="AA0A00"/>
          <w:shd w:val="clear" w:color="auto" w:fill="F3F7F9"/>
          <w:lang w:val="fr-FR"/>
        </w:rPr>
        <w:t xml:space="preserve">. </w:t>
      </w:r>
      <w:r w:rsidRPr="005A18B8">
        <w:rPr>
          <w:rFonts w:cstheme="minorHAnsi"/>
          <w:color w:val="000080"/>
          <w:shd w:val="clear" w:color="auto" w:fill="F3F7F9"/>
          <w:lang w:val="fr-FR"/>
        </w:rPr>
        <w:t xml:space="preserve">» </w:t>
      </w:r>
      <w:r w:rsidRPr="005A18B8">
        <w:rPr>
          <w:rFonts w:cstheme="minorHAnsi"/>
          <w:color w:val="0000FF"/>
          <w:shd w:val="clear" w:color="auto" w:fill="F3F7F9"/>
          <w:lang w:val="fr-FR"/>
        </w:rPr>
        <w:t>[</w:t>
      </w:r>
      <w:r w:rsidRPr="005A18B8">
        <w:rPr>
          <w:rStyle w:val="msofootnotetext0"/>
          <w:rFonts w:cstheme="minorHAnsi"/>
          <w:color w:val="0000FF"/>
          <w:shd w:val="clear" w:color="auto" w:fill="F3F7F9"/>
          <w:lang w:val="fr-FR"/>
        </w:rPr>
        <w:t>Déjà extrait, voir la marge 6, d’après le hadith rapporté par ‘</w:t>
      </w:r>
      <w:proofErr w:type="spellStart"/>
      <w:r w:rsidRPr="005A18B8">
        <w:rPr>
          <w:rStyle w:val="msofootnotetext0"/>
          <w:rFonts w:cstheme="minorHAnsi"/>
          <w:color w:val="0000FF"/>
          <w:shd w:val="clear" w:color="auto" w:fill="F3F7F9"/>
          <w:lang w:val="fr-FR"/>
        </w:rPr>
        <w:t>Alî</w:t>
      </w:r>
      <w:proofErr w:type="spellEnd"/>
      <w:r w:rsidRPr="005A18B8">
        <w:rPr>
          <w:rStyle w:val="msofootnotetext0"/>
          <w:rFonts w:cstheme="minorHAnsi"/>
          <w:color w:val="0000FF"/>
          <w:shd w:val="clear" w:color="auto" w:fill="F3F7F9"/>
          <w:lang w:val="fr-FR"/>
        </w:rPr>
        <w:t xml:space="preserve"> Ibn </w:t>
      </w:r>
      <w:proofErr w:type="spellStart"/>
      <w:r w:rsidRPr="005A18B8">
        <w:rPr>
          <w:rStyle w:val="msofootnotetext0"/>
          <w:rFonts w:cstheme="minorHAnsi"/>
          <w:color w:val="0000FF"/>
          <w:shd w:val="clear" w:color="auto" w:fill="F3F7F9"/>
          <w:lang w:val="fr-FR"/>
        </w:rPr>
        <w:t>Abî</w:t>
      </w:r>
      <w:proofErr w:type="spellEnd"/>
      <w:r w:rsidRPr="005A18B8">
        <w:rPr>
          <w:rStyle w:val="msofootnotetext0"/>
          <w:rFonts w:cstheme="minorHAnsi"/>
          <w:color w:val="0000FF"/>
          <w:shd w:val="clear" w:color="auto" w:fill="F3F7F9"/>
          <w:lang w:val="fr-FR"/>
        </w:rPr>
        <w:t> </w:t>
      </w:r>
      <w:proofErr w:type="spellStart"/>
      <w:r w:rsidRPr="005A18B8">
        <w:rPr>
          <w:rStyle w:val="msofootnotetext0"/>
          <w:rFonts w:cstheme="minorHAnsi"/>
          <w:color w:val="0000FF"/>
          <w:u w:val="single"/>
          <w:shd w:val="clear" w:color="auto" w:fill="F3F7F9"/>
          <w:lang w:val="fr-FR"/>
        </w:rPr>
        <w:t>T</w:t>
      </w:r>
      <w:r w:rsidRPr="005A18B8">
        <w:rPr>
          <w:rStyle w:val="msofootnotetext0"/>
          <w:rFonts w:cstheme="minorHAnsi"/>
          <w:color w:val="0000FF"/>
          <w:shd w:val="clear" w:color="auto" w:fill="F3F7F9"/>
          <w:lang w:val="fr-FR"/>
        </w:rPr>
        <w:t>âlib</w:t>
      </w:r>
      <w:proofErr w:type="spellEnd"/>
      <w:r w:rsidRPr="005A18B8">
        <w:rPr>
          <w:rStyle w:val="msofootnotetext0"/>
          <w:rFonts w:cstheme="minorHAnsi"/>
          <w:color w:val="0000FF"/>
          <w:shd w:val="clear" w:color="auto" w:fill="F3F7F9"/>
          <w:lang w:val="fr-FR"/>
        </w:rPr>
        <w:t> </w:t>
      </w:r>
      <w:r w:rsidRPr="005A18B8">
        <w:rPr>
          <w:rStyle w:val="msofootnotetext0"/>
          <w:rFonts w:cstheme="minorHAnsi"/>
          <w:color w:val="0000FF"/>
          <w:shd w:val="clear" w:color="auto" w:fill="F3F7F9"/>
          <w:rtl/>
        </w:rPr>
        <w:t>رضي الله عنه</w:t>
      </w:r>
      <w:r w:rsidRPr="005A18B8">
        <w:rPr>
          <w:rStyle w:val="msofootnotetext0"/>
          <w:rFonts w:cstheme="minorHAnsi"/>
          <w:color w:val="0000FF"/>
          <w:shd w:val="clear" w:color="auto" w:fill="F3F7F9"/>
          <w:lang w:val="fr-FR"/>
        </w:rPr>
        <w:t>.</w:t>
      </w:r>
      <w:r w:rsidRPr="005A18B8">
        <w:rPr>
          <w:rFonts w:cstheme="minorHAnsi"/>
          <w:color w:val="0000FF"/>
          <w:shd w:val="clear" w:color="auto" w:fill="F3F7F9"/>
          <w:lang w:val="fr-FR"/>
        </w:rPr>
        <w:t>]</w:t>
      </w:r>
      <w:r w:rsidRPr="005A18B8">
        <w:rPr>
          <w:rFonts w:cstheme="minorHAnsi"/>
          <w:color w:val="000080"/>
          <w:shd w:val="clear" w:color="auto" w:fill="F3F7F9"/>
          <w:lang w:val="fr-FR"/>
        </w:rPr>
        <w:t>.</w:t>
      </w:r>
    </w:p>
    <w:p w:rsidR="00D27C99" w:rsidRPr="005A18B8" w:rsidRDefault="00D27C99" w:rsidP="005A18B8">
      <w:pPr>
        <w:spacing w:after="0" w:line="240" w:lineRule="auto"/>
        <w:rPr>
          <w:rFonts w:cstheme="minorHAnsi"/>
          <w:color w:val="000080"/>
          <w:shd w:val="clear" w:color="auto" w:fill="F3F7F9"/>
          <w:lang w:val="fr-FR"/>
        </w:rPr>
      </w:pPr>
    </w:p>
    <w:p w:rsidR="00D27C99" w:rsidRDefault="00D27C99" w:rsidP="00D27C99">
      <w:pPr>
        <w:pStyle w:val="NormalWeb"/>
        <w:numPr>
          <w:ilvl w:val="0"/>
          <w:numId w:val="12"/>
        </w:numPr>
        <w:shd w:val="clear" w:color="auto" w:fill="FFFFFF"/>
        <w:spacing w:before="0" w:beforeAutospacing="0" w:after="0" w:afterAutospacing="0"/>
        <w:ind w:left="311"/>
        <w:jc w:val="both"/>
        <w:rPr>
          <w:rFonts w:asciiTheme="minorHAnsi" w:hAnsiTheme="minorHAnsi" w:cstheme="minorHAnsi"/>
          <w:sz w:val="22"/>
          <w:szCs w:val="22"/>
        </w:rPr>
      </w:pPr>
      <w:r>
        <w:rPr>
          <w:rFonts w:asciiTheme="minorHAnsi" w:hAnsiTheme="minorHAnsi" w:cstheme="minorHAnsi"/>
          <w:sz w:val="22"/>
          <w:szCs w:val="22"/>
        </w:rPr>
        <w:t xml:space="preserve"> « </w:t>
      </w:r>
      <w:r>
        <w:rPr>
          <w:rFonts w:asciiTheme="minorHAnsi" w:hAnsiTheme="minorHAnsi" w:cstheme="minorHAnsi"/>
          <w:b/>
          <w:i/>
          <w:sz w:val="22"/>
          <w:szCs w:val="22"/>
        </w:rPr>
        <w:t>Tout acte accomplit contrairement à notre ordre est rejeté</w:t>
      </w:r>
      <w:r>
        <w:rPr>
          <w:rFonts w:asciiTheme="minorHAnsi" w:hAnsiTheme="minorHAnsi" w:cstheme="minorHAnsi"/>
          <w:sz w:val="22"/>
          <w:szCs w:val="22"/>
        </w:rPr>
        <w:t>. » (Cité par al-Boukhari,2697 et par Mouslim,1718).</w:t>
      </w:r>
    </w:p>
    <w:p w:rsidR="00D27C99" w:rsidRDefault="00D27C99" w:rsidP="00D27C99">
      <w:pPr>
        <w:pStyle w:val="NormalWeb"/>
        <w:numPr>
          <w:ilvl w:val="0"/>
          <w:numId w:val="12"/>
        </w:numPr>
        <w:shd w:val="clear" w:color="auto" w:fill="FFFFFF"/>
        <w:spacing w:before="0" w:beforeAutospacing="0" w:after="0" w:afterAutospacing="0"/>
        <w:ind w:left="311"/>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b/>
          <w:i/>
          <w:sz w:val="22"/>
          <w:szCs w:val="22"/>
        </w:rPr>
        <w:t>Quiconque accomplit un acte ne faisant pas partie de notre religion, son acte est rejeté</w:t>
      </w:r>
      <w:r>
        <w:rPr>
          <w:rFonts w:asciiTheme="minorHAnsi" w:hAnsiTheme="minorHAnsi" w:cstheme="minorHAnsi"/>
          <w:sz w:val="22"/>
          <w:szCs w:val="22"/>
        </w:rPr>
        <w:t xml:space="preserve"> » (Mouslim).</w:t>
      </w:r>
    </w:p>
    <w:p w:rsidR="00D27C99" w:rsidRDefault="00D27C99" w:rsidP="00D27C99">
      <w:pPr>
        <w:pStyle w:val="NormalWeb"/>
        <w:numPr>
          <w:ilvl w:val="0"/>
          <w:numId w:val="12"/>
        </w:numPr>
        <w:shd w:val="clear" w:color="auto" w:fill="FFFFFF"/>
        <w:spacing w:before="0" w:beforeAutospacing="0" w:after="0" w:afterAutospacing="0"/>
        <w:ind w:left="311"/>
        <w:jc w:val="both"/>
        <w:rPr>
          <w:rFonts w:asciiTheme="minorHAnsi" w:hAnsiTheme="minorHAnsi" w:cstheme="minorHAnsi"/>
          <w:sz w:val="22"/>
          <w:szCs w:val="22"/>
        </w:rPr>
      </w:pPr>
      <w:r>
        <w:rPr>
          <w:rFonts w:asciiTheme="minorHAnsi" w:hAnsiTheme="minorHAnsi" w:cstheme="minorHAnsi"/>
          <w:sz w:val="22"/>
          <w:szCs w:val="22"/>
        </w:rPr>
        <w:t xml:space="preserve"> « </w:t>
      </w:r>
      <w:r>
        <w:rPr>
          <w:rFonts w:asciiTheme="minorHAnsi" w:hAnsiTheme="minorHAnsi" w:cstheme="minorHAnsi"/>
          <w:b/>
          <w:i/>
          <w:sz w:val="22"/>
          <w:szCs w:val="22"/>
        </w:rPr>
        <w:t>Sera rejeté tout élément étranger introduit dans notre affaire</w:t>
      </w:r>
      <w:r>
        <w:rPr>
          <w:rFonts w:asciiTheme="minorHAnsi" w:hAnsiTheme="minorHAnsi" w:cstheme="minorHAnsi"/>
          <w:sz w:val="22"/>
          <w:szCs w:val="22"/>
        </w:rPr>
        <w:t xml:space="preserve"> » (Cité par Mouslim,1718).</w:t>
      </w:r>
    </w:p>
    <w:p w:rsidR="00D27C99" w:rsidRDefault="00D27C99" w:rsidP="00D27C99">
      <w:pPr>
        <w:pStyle w:val="NormalWeb"/>
        <w:numPr>
          <w:ilvl w:val="0"/>
          <w:numId w:val="12"/>
        </w:numPr>
        <w:shd w:val="clear" w:color="auto" w:fill="FFFFFF"/>
        <w:ind w:left="311"/>
        <w:jc w:val="both"/>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b/>
          <w:i/>
          <w:sz w:val="22"/>
          <w:szCs w:val="22"/>
        </w:rPr>
        <w:t>Quiconque ajoute à notre affaire - c’est-à-dire à notre religion - ce qui n’en fait pas partie, verra son ajout rejeté</w:t>
      </w:r>
      <w:r>
        <w:rPr>
          <w:rFonts w:asciiTheme="minorHAnsi" w:hAnsiTheme="minorHAnsi" w:cstheme="minorHAnsi"/>
          <w:sz w:val="22"/>
          <w:szCs w:val="22"/>
        </w:rPr>
        <w:t xml:space="preserve"> » (Boukhari et Mouslim).</w:t>
      </w:r>
    </w:p>
    <w:p w:rsidR="00D27C99" w:rsidRDefault="00D27C99" w:rsidP="00D27C99">
      <w:pPr>
        <w:pStyle w:val="NormalWeb"/>
        <w:numPr>
          <w:ilvl w:val="0"/>
          <w:numId w:val="12"/>
        </w:numPr>
        <w:shd w:val="clear" w:color="auto" w:fill="FFFFFF"/>
        <w:spacing w:before="0" w:beforeAutospacing="0" w:after="0" w:afterAutospacing="0"/>
        <w:ind w:left="311"/>
        <w:jc w:val="both"/>
        <w:rPr>
          <w:rFonts w:asciiTheme="minorHAnsi" w:hAnsiTheme="minorHAnsi" w:cstheme="minorHAnsi"/>
          <w:sz w:val="22"/>
          <w:szCs w:val="22"/>
        </w:rPr>
      </w:pPr>
      <w:r>
        <w:rPr>
          <w:rFonts w:asciiTheme="minorHAnsi" w:hAnsiTheme="minorHAnsi" w:cstheme="minorHAnsi"/>
          <w:sz w:val="22"/>
          <w:szCs w:val="22"/>
        </w:rPr>
        <w:t xml:space="preserve">Le Prophète (Bénédiction et salut soient sur lui) dit : « </w:t>
      </w:r>
      <w:r>
        <w:rPr>
          <w:rFonts w:asciiTheme="minorHAnsi" w:hAnsiTheme="minorHAnsi" w:cstheme="minorHAnsi"/>
          <w:b/>
          <w:i/>
          <w:sz w:val="22"/>
          <w:szCs w:val="22"/>
        </w:rPr>
        <w:t>Méfiez-vous des choses inventées car toute chose inventée est une innovation, et toute innovation est une aberration</w:t>
      </w:r>
      <w:r>
        <w:rPr>
          <w:rFonts w:asciiTheme="minorHAnsi" w:hAnsiTheme="minorHAnsi" w:cstheme="minorHAnsi"/>
          <w:sz w:val="22"/>
          <w:szCs w:val="22"/>
        </w:rPr>
        <w:t>. » (Hadith d'</w:t>
      </w:r>
      <w:proofErr w:type="spellStart"/>
      <w:r>
        <w:rPr>
          <w:rFonts w:asciiTheme="minorHAnsi" w:hAnsiTheme="minorHAnsi" w:cstheme="minorHAnsi"/>
          <w:sz w:val="22"/>
          <w:szCs w:val="22"/>
        </w:rPr>
        <w:t>Irbadh</w:t>
      </w:r>
      <w:proofErr w:type="spellEnd"/>
      <w:r>
        <w:rPr>
          <w:rFonts w:asciiTheme="minorHAnsi" w:hAnsiTheme="minorHAnsi" w:cstheme="minorHAnsi"/>
          <w:sz w:val="22"/>
          <w:szCs w:val="22"/>
        </w:rPr>
        <w:t xml:space="preserve"> ibn </w:t>
      </w:r>
      <w:proofErr w:type="spellStart"/>
      <w:r>
        <w:rPr>
          <w:rFonts w:asciiTheme="minorHAnsi" w:hAnsiTheme="minorHAnsi" w:cstheme="minorHAnsi"/>
          <w:sz w:val="22"/>
          <w:szCs w:val="22"/>
        </w:rPr>
        <w:t>Sariah</w:t>
      </w:r>
      <w:proofErr w:type="spellEnd"/>
      <w:r>
        <w:rPr>
          <w:rFonts w:asciiTheme="minorHAnsi" w:hAnsiTheme="minorHAnsi" w:cstheme="minorHAnsi"/>
          <w:sz w:val="22"/>
          <w:szCs w:val="22"/>
        </w:rPr>
        <w:t xml:space="preserve">. Cité par Abou </w:t>
      </w:r>
      <w:proofErr w:type="spellStart"/>
      <w:r>
        <w:rPr>
          <w:rFonts w:asciiTheme="minorHAnsi" w:hAnsiTheme="minorHAnsi" w:cstheme="minorHAnsi"/>
          <w:sz w:val="22"/>
          <w:szCs w:val="22"/>
        </w:rPr>
        <w:t>Dawoud</w:t>
      </w:r>
      <w:proofErr w:type="spellEnd"/>
      <w:r>
        <w:rPr>
          <w:rFonts w:asciiTheme="minorHAnsi" w:hAnsiTheme="minorHAnsi" w:cstheme="minorHAnsi"/>
          <w:sz w:val="22"/>
          <w:szCs w:val="22"/>
        </w:rPr>
        <w:t>, 4067).</w:t>
      </w:r>
    </w:p>
    <w:p w:rsidR="00D27C99" w:rsidRDefault="00D27C99" w:rsidP="00D27C99">
      <w:pPr>
        <w:pStyle w:val="NormalWeb"/>
        <w:numPr>
          <w:ilvl w:val="0"/>
          <w:numId w:val="12"/>
        </w:numPr>
        <w:shd w:val="clear" w:color="auto" w:fill="FFFFFF"/>
        <w:spacing w:before="0" w:beforeAutospacing="0" w:after="0" w:afterAutospacing="0"/>
        <w:ind w:left="311"/>
        <w:jc w:val="both"/>
        <w:rPr>
          <w:rFonts w:asciiTheme="minorHAnsi" w:hAnsiTheme="minorHAnsi" w:cstheme="minorHAnsi"/>
          <w:sz w:val="22"/>
          <w:szCs w:val="22"/>
        </w:rPr>
      </w:pPr>
      <w:r>
        <w:rPr>
          <w:rFonts w:asciiTheme="minorHAnsi" w:hAnsiTheme="minorHAnsi" w:cstheme="minorHAnsi"/>
          <w:sz w:val="22"/>
          <w:szCs w:val="22"/>
        </w:rPr>
        <w:t xml:space="preserve">« […] </w:t>
      </w:r>
      <w:r>
        <w:rPr>
          <w:rFonts w:asciiTheme="minorHAnsi" w:hAnsiTheme="minorHAnsi" w:cstheme="minorHAnsi"/>
          <w:b/>
          <w:i/>
          <w:sz w:val="22"/>
          <w:szCs w:val="22"/>
        </w:rPr>
        <w:t>Les inventions sont les pires des choses. Toute invention est une innovation. Toute innovation est une aberration, et toute aberration conduit à l'enfer</w:t>
      </w:r>
      <w:r>
        <w:rPr>
          <w:rFonts w:asciiTheme="minorHAnsi" w:hAnsiTheme="minorHAnsi" w:cstheme="minorHAnsi"/>
          <w:sz w:val="22"/>
          <w:szCs w:val="22"/>
        </w:rPr>
        <w:t>. » (Cité sous cette version par an-</w:t>
      </w:r>
      <w:proofErr w:type="spellStart"/>
      <w:r>
        <w:rPr>
          <w:rFonts w:asciiTheme="minorHAnsi" w:hAnsiTheme="minorHAnsi" w:cstheme="minorHAnsi"/>
          <w:sz w:val="22"/>
          <w:szCs w:val="22"/>
        </w:rPr>
        <w:t>Nassi</w:t>
      </w:r>
      <w:proofErr w:type="spellEnd"/>
      <w:r>
        <w:rPr>
          <w:rFonts w:asciiTheme="minorHAnsi" w:hAnsiTheme="minorHAnsi" w:cstheme="minorHAnsi"/>
          <w:sz w:val="22"/>
          <w:szCs w:val="22"/>
        </w:rPr>
        <w:t xml:space="preserve">' dans ses Sunan,3/188. Et Rapporté par </w:t>
      </w:r>
      <w:proofErr w:type="spellStart"/>
      <w:r>
        <w:rPr>
          <w:rFonts w:asciiTheme="minorHAnsi" w:hAnsiTheme="minorHAnsi" w:cstheme="minorHAnsi"/>
          <w:sz w:val="22"/>
          <w:szCs w:val="22"/>
        </w:rPr>
        <w:t>Nasai</w:t>
      </w:r>
      <w:proofErr w:type="spellEnd"/>
      <w:r>
        <w:rPr>
          <w:rFonts w:asciiTheme="minorHAnsi" w:hAnsiTheme="minorHAnsi" w:cstheme="minorHAnsi"/>
          <w:sz w:val="22"/>
          <w:szCs w:val="22"/>
        </w:rPr>
        <w:t xml:space="preserve"> dans ses </w:t>
      </w:r>
      <w:proofErr w:type="spellStart"/>
      <w:r>
        <w:rPr>
          <w:rFonts w:asciiTheme="minorHAnsi" w:hAnsiTheme="minorHAnsi" w:cstheme="minorHAnsi"/>
          <w:sz w:val="22"/>
          <w:szCs w:val="22"/>
        </w:rPr>
        <w:t>Sounan</w:t>
      </w:r>
      <w:proofErr w:type="spellEnd"/>
      <w:r>
        <w:rPr>
          <w:rFonts w:asciiTheme="minorHAnsi" w:hAnsiTheme="minorHAnsi" w:cstheme="minorHAnsi"/>
          <w:sz w:val="22"/>
          <w:szCs w:val="22"/>
        </w:rPr>
        <w:t xml:space="preserve"> n°1578 et authentifié par Cheikh Albani dans sa correction de </w:t>
      </w:r>
      <w:proofErr w:type="spellStart"/>
      <w:r>
        <w:rPr>
          <w:rFonts w:asciiTheme="minorHAnsi" w:hAnsiTheme="minorHAnsi" w:cstheme="minorHAnsi"/>
          <w:sz w:val="22"/>
          <w:szCs w:val="22"/>
        </w:rPr>
        <w:t>Sounan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Nasai</w:t>
      </w:r>
      <w:proofErr w:type="spellEnd"/>
      <w:r>
        <w:rPr>
          <w:rFonts w:asciiTheme="minorHAnsi" w:hAnsiTheme="minorHAnsi" w:cstheme="minorHAnsi"/>
          <w:sz w:val="22"/>
          <w:szCs w:val="22"/>
        </w:rPr>
        <w:t>).</w:t>
      </w:r>
    </w:p>
    <w:p w:rsidR="00D27C99" w:rsidRDefault="00D27C99" w:rsidP="00D27C99">
      <w:pPr>
        <w:spacing w:after="0" w:line="240" w:lineRule="auto"/>
        <w:jc w:val="both"/>
        <w:rPr>
          <w:rFonts w:cstheme="minorHAnsi"/>
          <w:sz w:val="24"/>
          <w:szCs w:val="24"/>
          <w:lang w:val="fr-FR"/>
        </w:rPr>
      </w:pPr>
    </w:p>
    <w:p w:rsidR="00D27C99" w:rsidRDefault="00D27C99" w:rsidP="00D27C99">
      <w:pPr>
        <w:spacing w:after="0" w:line="240" w:lineRule="auto"/>
        <w:rPr>
          <w:lang w:val="fr-FR"/>
        </w:rPr>
      </w:pPr>
      <w:r w:rsidRPr="00D27C99">
        <w:rPr>
          <w:lang w:val="fr-FR"/>
        </w:rPr>
        <w:t>Selon David Duquesne : « </w:t>
      </w:r>
      <w:r w:rsidRPr="00D27C99">
        <w:rPr>
          <w:i/>
          <w:lang w:val="fr-FR"/>
        </w:rPr>
        <w:t>Depuis sa naissance l’islam est une religion de la répétition et de l’imitation qui diabolise toute forme d’innovation</w:t>
      </w:r>
      <w:r w:rsidRPr="00D27C99">
        <w:rPr>
          <w:lang w:val="fr-FR"/>
        </w:rPr>
        <w:t> ».</w:t>
      </w:r>
    </w:p>
    <w:p w:rsidR="00D27C99" w:rsidRDefault="00D27C99" w:rsidP="00D27C99">
      <w:pPr>
        <w:spacing w:after="0" w:line="240" w:lineRule="auto"/>
        <w:rPr>
          <w:lang w:val="fr-FR"/>
        </w:rPr>
      </w:pPr>
    </w:p>
    <w:p w:rsidR="00D27C99" w:rsidRDefault="00D27C99" w:rsidP="00183EEE">
      <w:pPr>
        <w:spacing w:after="0" w:line="240" w:lineRule="auto"/>
        <w:jc w:val="both"/>
        <w:rPr>
          <w:lang w:val="fr-FR"/>
        </w:rPr>
      </w:pPr>
      <w:r>
        <w:rPr>
          <w:lang w:val="fr-FR"/>
        </w:rPr>
        <w:t>Toutes ces interdictions très strictes sur tout questionnement et toute innovation en religion permettai</w:t>
      </w:r>
      <w:r w:rsidR="00183EEE">
        <w:rPr>
          <w:lang w:val="fr-FR"/>
        </w:rPr>
        <w:t>en</w:t>
      </w:r>
      <w:r>
        <w:rPr>
          <w:lang w:val="fr-FR"/>
        </w:rPr>
        <w:t>t à Mahomet d’avoir un contrôle totalitaire sur la pensée de ses fidèles. Ce qu’il voulait</w:t>
      </w:r>
      <w:r w:rsidR="00183EEE">
        <w:rPr>
          <w:lang w:val="fr-FR"/>
        </w:rPr>
        <w:t xml:space="preserve"> …</w:t>
      </w:r>
      <w:r>
        <w:rPr>
          <w:lang w:val="fr-FR"/>
        </w:rPr>
        <w:t xml:space="preserve"> c’était leur obéissance et soumission totale. </w:t>
      </w:r>
    </w:p>
    <w:p w:rsidR="00183EEE" w:rsidRDefault="00183EEE" w:rsidP="00183EEE">
      <w:pPr>
        <w:spacing w:after="0" w:line="240" w:lineRule="auto"/>
        <w:jc w:val="both"/>
        <w:rPr>
          <w:lang w:val="fr-FR"/>
        </w:rPr>
      </w:pPr>
      <w:r>
        <w:rPr>
          <w:lang w:val="fr-FR"/>
        </w:rPr>
        <w:t>Tous les dirigeants de sectes font en général de même.</w:t>
      </w:r>
    </w:p>
    <w:p w:rsidR="00D27C99" w:rsidRPr="00D27C99" w:rsidRDefault="00D27C99" w:rsidP="00D27C99">
      <w:pPr>
        <w:spacing w:after="0" w:line="240" w:lineRule="auto"/>
        <w:rPr>
          <w:lang w:val="fr-FR"/>
        </w:rPr>
      </w:pPr>
    </w:p>
    <w:p w:rsidR="00570C2A" w:rsidRDefault="00F40023" w:rsidP="00F40023">
      <w:pPr>
        <w:pStyle w:val="Titre2"/>
        <w:rPr>
          <w:lang w:val="fr-FR"/>
        </w:rPr>
      </w:pPr>
      <w:bookmarkStart w:id="11" w:name="_Toc515611416"/>
      <w:r>
        <w:rPr>
          <w:lang w:val="fr-FR"/>
        </w:rPr>
        <w:t>Les gourous incitent leurs fidèles à casser leurs liens familiaux</w:t>
      </w:r>
      <w:bookmarkEnd w:id="11"/>
    </w:p>
    <w:p w:rsidR="00F40023" w:rsidRDefault="00F40023" w:rsidP="00216B6C">
      <w:pPr>
        <w:spacing w:after="0" w:line="240" w:lineRule="auto"/>
        <w:jc w:val="both"/>
        <w:rPr>
          <w:rFonts w:cstheme="minorHAnsi"/>
          <w:sz w:val="24"/>
          <w:szCs w:val="24"/>
          <w:lang w:val="fr-FR"/>
        </w:rPr>
      </w:pPr>
    </w:p>
    <w:p w:rsidR="00F40023" w:rsidRDefault="00F40023" w:rsidP="00216B6C">
      <w:pPr>
        <w:spacing w:after="0" w:line="240" w:lineRule="auto"/>
        <w:jc w:val="both"/>
        <w:rPr>
          <w:rFonts w:ascii="Calibri" w:hAnsi="Calibri" w:cs="Calibri"/>
          <w:color w:val="000000"/>
          <w:lang w:val="fr-FR"/>
        </w:rPr>
      </w:pPr>
      <w:r w:rsidRPr="00F40023">
        <w:rPr>
          <w:rFonts w:ascii="Calibri" w:hAnsi="Calibri" w:cs="Calibri"/>
          <w:color w:val="000000"/>
          <w:lang w:val="fr-FR"/>
        </w:rPr>
        <w:t xml:space="preserve">Mahomet ordonnait de le préférer aux propres parents du musulmans [converti à l’Islam] : </w:t>
      </w:r>
    </w:p>
    <w:p w:rsidR="00F40023" w:rsidRDefault="00F40023" w:rsidP="00216B6C">
      <w:pPr>
        <w:spacing w:after="0" w:line="240" w:lineRule="auto"/>
        <w:jc w:val="both"/>
        <w:rPr>
          <w:rFonts w:ascii="Calibri" w:hAnsi="Calibri" w:cs="Calibri"/>
          <w:color w:val="000000"/>
        </w:rPr>
      </w:pPr>
      <w:r w:rsidRPr="00F40023">
        <w:rPr>
          <w:rFonts w:ascii="Calibri" w:hAnsi="Calibri" w:cs="Calibri"/>
          <w:color w:val="000000"/>
          <w:lang w:val="fr-FR"/>
        </w:rPr>
        <w:t>« </w:t>
      </w:r>
      <w:r w:rsidRPr="00F40023">
        <w:rPr>
          <w:rFonts w:ascii="Calibri" w:hAnsi="Calibri" w:cs="Calibri"/>
          <w:i/>
          <w:iCs/>
          <w:color w:val="000000"/>
          <w:lang w:val="fr-FR"/>
        </w:rPr>
        <w:t>Nous avons recommandé à l’homme d’être bon envers son père et sa mère ; m</w:t>
      </w:r>
      <w:r w:rsidRPr="00F40023">
        <w:rPr>
          <w:rFonts w:ascii="Calibri" w:hAnsi="Calibri" w:cs="Calibri"/>
          <w:b/>
          <w:bCs/>
          <w:i/>
          <w:iCs/>
          <w:color w:val="000000"/>
          <w:lang w:val="fr-FR"/>
        </w:rPr>
        <w:t>ais [et] ‘s’ils te contraignent [force] à M’associer, ce dont tu n’as aucune connaissance [aucun savoir], ne leur obéis pas’ …</w:t>
      </w:r>
      <w:r w:rsidRPr="00F40023">
        <w:rPr>
          <w:rFonts w:ascii="Calibri" w:hAnsi="Calibri" w:cs="Calibri"/>
          <w:color w:val="000000"/>
          <w:lang w:val="fr-FR"/>
        </w:rPr>
        <w:t xml:space="preserve"> » </w:t>
      </w:r>
      <w:r>
        <w:rPr>
          <w:rFonts w:ascii="Calibri" w:hAnsi="Calibri" w:cs="Calibri"/>
          <w:color w:val="000000"/>
        </w:rPr>
        <w:t>(</w:t>
      </w:r>
      <w:proofErr w:type="spellStart"/>
      <w:r>
        <w:rPr>
          <w:rFonts w:ascii="Calibri" w:hAnsi="Calibri" w:cs="Calibri"/>
          <w:color w:val="000000"/>
        </w:rPr>
        <w:t>Sourate</w:t>
      </w:r>
      <w:proofErr w:type="spellEnd"/>
      <w:r>
        <w:rPr>
          <w:rFonts w:ascii="Calibri" w:hAnsi="Calibri" w:cs="Calibri"/>
          <w:color w:val="000000"/>
        </w:rPr>
        <w:t xml:space="preserve"> XXIX (29), </w:t>
      </w:r>
      <w:proofErr w:type="spellStart"/>
      <w:r>
        <w:rPr>
          <w:rFonts w:ascii="Calibri" w:hAnsi="Calibri" w:cs="Calibri"/>
          <w:color w:val="000000"/>
        </w:rPr>
        <w:t>verset</w:t>
      </w:r>
      <w:proofErr w:type="spellEnd"/>
      <w:r>
        <w:rPr>
          <w:rFonts w:ascii="Calibri" w:hAnsi="Calibri" w:cs="Calibri"/>
          <w:color w:val="000000"/>
        </w:rPr>
        <w:t xml:space="preserve"> 8).</w:t>
      </w:r>
    </w:p>
    <w:p w:rsidR="00F40023" w:rsidRDefault="00F40023" w:rsidP="00216B6C">
      <w:pPr>
        <w:spacing w:after="0" w:line="240" w:lineRule="auto"/>
        <w:jc w:val="both"/>
        <w:rPr>
          <w:rFonts w:cstheme="minorHAnsi"/>
          <w:sz w:val="24"/>
          <w:szCs w:val="24"/>
          <w:lang w:val="fr-FR"/>
        </w:rPr>
      </w:pPr>
    </w:p>
    <w:p w:rsidR="00EB5DC3" w:rsidRDefault="00EB5DC3" w:rsidP="00EB5DC3">
      <w:pPr>
        <w:pStyle w:val="Titre2"/>
        <w:rPr>
          <w:lang w:val="fr-FR"/>
        </w:rPr>
      </w:pPr>
      <w:bookmarkStart w:id="12" w:name="_Toc515611417"/>
      <w:r>
        <w:rPr>
          <w:lang w:val="fr-FR"/>
        </w:rPr>
        <w:t>L’interdiction de quitter l’islam sous peine de mort</w:t>
      </w:r>
      <w:bookmarkEnd w:id="12"/>
    </w:p>
    <w:p w:rsidR="00EB5DC3" w:rsidRDefault="00EB5DC3" w:rsidP="00216B6C">
      <w:pPr>
        <w:spacing w:after="0" w:line="240" w:lineRule="auto"/>
        <w:jc w:val="both"/>
        <w:rPr>
          <w:rFonts w:cstheme="minorHAnsi"/>
          <w:sz w:val="24"/>
          <w:szCs w:val="24"/>
          <w:lang w:val="fr-FR"/>
        </w:rPr>
      </w:pPr>
    </w:p>
    <w:p w:rsidR="007B57DA" w:rsidRDefault="007B57DA" w:rsidP="00EB5DC3">
      <w:pPr>
        <w:spacing w:after="0" w:line="240" w:lineRule="auto"/>
        <w:rPr>
          <w:rFonts w:ascii="Calibri" w:eastAsia="Times New Roman" w:hAnsi="Calibri" w:cs="Calibri"/>
          <w:color w:val="000000"/>
          <w:lang w:val="fr-FR" w:eastAsia="fr-FR"/>
        </w:rPr>
      </w:pPr>
      <w:r>
        <w:rPr>
          <w:rFonts w:ascii="Calibri" w:eastAsia="Times New Roman" w:hAnsi="Calibri" w:cs="Calibri"/>
          <w:color w:val="000000"/>
          <w:lang w:val="fr-FR" w:eastAsia="fr-FR"/>
        </w:rPr>
        <w:t>Si cette menace n’existait pas, beaucoup de fidèles auraient quitté l’islam et ils auraient pu alors critiquer l’islam, ce qui aurait pu conduire au discrédit de cette religion et de son gourou (« prophète »).</w:t>
      </w:r>
    </w:p>
    <w:p w:rsidR="007B57DA" w:rsidRDefault="007B57DA" w:rsidP="00EB5DC3">
      <w:pPr>
        <w:spacing w:after="0" w:line="240" w:lineRule="auto"/>
        <w:rPr>
          <w:rFonts w:ascii="Calibri" w:eastAsia="Times New Roman" w:hAnsi="Calibri" w:cs="Calibri"/>
          <w:color w:val="000000"/>
          <w:lang w:val="fr-FR" w:eastAsia="fr-FR"/>
        </w:rPr>
      </w:pPr>
    </w:p>
    <w:p w:rsidR="00EB5DC3" w:rsidRPr="00EB5DC3" w:rsidRDefault="00EB5DC3" w:rsidP="00EB5DC3">
      <w:pPr>
        <w:spacing w:after="0" w:line="240" w:lineRule="auto"/>
        <w:rPr>
          <w:rFonts w:ascii="Calibri" w:eastAsia="Times New Roman" w:hAnsi="Calibri" w:cs="Calibri"/>
          <w:color w:val="000000"/>
          <w:lang w:val="fr-FR" w:eastAsia="fr-FR"/>
        </w:rPr>
      </w:pPr>
      <w:r w:rsidRPr="00EB5DC3">
        <w:rPr>
          <w:rFonts w:ascii="Calibri" w:eastAsia="Times New Roman" w:hAnsi="Calibri" w:cs="Calibri"/>
          <w:color w:val="000000"/>
          <w:lang w:val="fr-FR" w:eastAsia="fr-FR"/>
        </w:rPr>
        <w:t>Bukhari a rapporté : « </w:t>
      </w:r>
      <w:r w:rsidRPr="00EB5DC3">
        <w:rPr>
          <w:rFonts w:ascii="Calibri" w:eastAsia="Times New Roman" w:hAnsi="Calibri" w:cs="Calibri"/>
          <w:i/>
          <w:iCs/>
          <w:color w:val="000000"/>
          <w:lang w:val="fr-FR" w:eastAsia="fr-FR"/>
        </w:rPr>
        <w:t>L'Apôtre d'Allah dit : </w:t>
      </w:r>
      <w:r w:rsidRPr="00EB5DC3">
        <w:rPr>
          <w:rFonts w:ascii="Calibri" w:eastAsia="Times New Roman" w:hAnsi="Calibri" w:cs="Calibri"/>
          <w:b/>
          <w:bCs/>
          <w:i/>
          <w:iCs/>
          <w:color w:val="000000"/>
          <w:lang w:val="fr-FR" w:eastAsia="fr-FR"/>
        </w:rPr>
        <w:t>'Le sang d'un musulman</w:t>
      </w:r>
      <w:r w:rsidRPr="00EB5DC3">
        <w:rPr>
          <w:rFonts w:ascii="Calibri" w:eastAsia="Times New Roman" w:hAnsi="Calibri" w:cs="Calibri"/>
          <w:i/>
          <w:iCs/>
          <w:color w:val="000000"/>
          <w:lang w:val="fr-FR" w:eastAsia="fr-FR"/>
        </w:rPr>
        <w:t> qui confesse que nul n'a le droit d'être adoré qu'Allah que je suis son Apôtre </w:t>
      </w:r>
      <w:r w:rsidRPr="00EB5DC3">
        <w:rPr>
          <w:rFonts w:ascii="Calibri" w:eastAsia="Times New Roman" w:hAnsi="Calibri" w:cs="Calibri"/>
          <w:b/>
          <w:bCs/>
          <w:i/>
          <w:iCs/>
          <w:color w:val="000000"/>
          <w:lang w:val="fr-FR" w:eastAsia="fr-FR"/>
        </w:rPr>
        <w:t>ne peut être versé qu'en trois cas</w:t>
      </w:r>
      <w:r w:rsidRPr="00EB5DC3">
        <w:rPr>
          <w:rFonts w:ascii="Calibri" w:eastAsia="Times New Roman" w:hAnsi="Calibri" w:cs="Calibri"/>
          <w:i/>
          <w:iCs/>
          <w:color w:val="000000"/>
          <w:lang w:val="fr-FR" w:eastAsia="fr-FR"/>
        </w:rPr>
        <w:t> : pour meurtre, une personne mariée qui a des rapports sexuels interdits, et </w:t>
      </w:r>
      <w:r w:rsidRPr="00EB5DC3">
        <w:rPr>
          <w:rFonts w:ascii="Calibri" w:eastAsia="Times New Roman" w:hAnsi="Calibri" w:cs="Calibri"/>
          <w:b/>
          <w:bCs/>
          <w:i/>
          <w:iCs/>
          <w:color w:val="000000"/>
          <w:lang w:val="fr-FR" w:eastAsia="fr-FR"/>
        </w:rPr>
        <w:t>celui qui quitte l'islam (apostat) et quitte les musulmans'</w:t>
      </w:r>
      <w:r w:rsidRPr="00EB5DC3">
        <w:rPr>
          <w:rFonts w:ascii="Calibri" w:eastAsia="Times New Roman" w:hAnsi="Calibri" w:cs="Calibri"/>
          <w:color w:val="000000"/>
          <w:lang w:val="fr-FR" w:eastAsia="fr-FR"/>
        </w:rPr>
        <w:t> » (Bukhari, 9, 83, 17.).</w:t>
      </w:r>
    </w:p>
    <w:p w:rsidR="00EB5DC3" w:rsidRPr="00EB5DC3" w:rsidRDefault="00EB5DC3" w:rsidP="00EB5DC3">
      <w:pPr>
        <w:spacing w:after="0" w:line="240" w:lineRule="auto"/>
        <w:rPr>
          <w:rFonts w:ascii="Calibri" w:eastAsia="Times New Roman" w:hAnsi="Calibri" w:cs="Calibri"/>
          <w:color w:val="000000"/>
          <w:lang w:val="fr-FR" w:eastAsia="fr-FR"/>
        </w:rPr>
      </w:pPr>
      <w:r w:rsidRPr="00EB5DC3">
        <w:rPr>
          <w:rFonts w:ascii="Calibri" w:eastAsia="Times New Roman" w:hAnsi="Calibri" w:cs="Calibri"/>
          <w:color w:val="000000"/>
          <w:lang w:val="fr-FR" w:eastAsia="fr-FR"/>
        </w:rPr>
        <w:t> </w:t>
      </w:r>
    </w:p>
    <w:p w:rsidR="00EB5DC3" w:rsidRDefault="00EB5DC3" w:rsidP="00EB5DC3">
      <w:pPr>
        <w:spacing w:after="0" w:line="240" w:lineRule="auto"/>
        <w:rPr>
          <w:rFonts w:ascii="Calibri" w:eastAsia="Times New Roman" w:hAnsi="Calibri" w:cs="Calibri"/>
          <w:color w:val="000000"/>
          <w:lang w:val="fr-FR" w:eastAsia="fr-FR"/>
        </w:rPr>
      </w:pPr>
      <w:r w:rsidRPr="00EB5DC3">
        <w:rPr>
          <w:rFonts w:ascii="Calibri" w:eastAsia="Times New Roman" w:hAnsi="Calibri" w:cs="Calibri"/>
          <w:color w:val="000000"/>
          <w:lang w:val="fr-FR" w:eastAsia="fr-FR"/>
        </w:rPr>
        <w:lastRenderedPageBreak/>
        <w:t>Un autre hadith dit que quelques apostats ont été amenés à Ali et qu'il les a brûlés. Quand la nouvelle de cette cruauté atteignit Ibn Abbas, il dit : « </w:t>
      </w:r>
      <w:r w:rsidRPr="00EB5DC3">
        <w:rPr>
          <w:rFonts w:ascii="Calibri" w:eastAsia="Times New Roman" w:hAnsi="Calibri" w:cs="Calibri"/>
          <w:i/>
          <w:iCs/>
          <w:color w:val="000000"/>
          <w:lang w:val="fr-FR" w:eastAsia="fr-FR"/>
        </w:rPr>
        <w:t>A sa place, je ne les aurais pas brûlés, parce que l'Apôtre d'Allah l'a interdit, disant : 'Ne punissez personne par le châtiment d'Allah (le feu)’. </w:t>
      </w:r>
      <w:r w:rsidRPr="00EB5DC3">
        <w:rPr>
          <w:rFonts w:ascii="Calibri" w:eastAsia="Times New Roman" w:hAnsi="Calibri" w:cs="Calibri"/>
          <w:b/>
          <w:bCs/>
          <w:i/>
          <w:iCs/>
          <w:color w:val="000000"/>
          <w:lang w:val="fr-FR" w:eastAsia="fr-FR"/>
        </w:rPr>
        <w:t>Je les aurais tués conformément à la règle donnée par l’Apôtre d’Allah : ‘Celui qui change sa religion islamique, tuez-le’</w:t>
      </w:r>
      <w:r w:rsidRPr="00EB5DC3">
        <w:rPr>
          <w:rFonts w:ascii="Calibri" w:eastAsia="Times New Roman" w:hAnsi="Calibri" w:cs="Calibri"/>
          <w:color w:val="000000"/>
          <w:lang w:val="fr-FR" w:eastAsia="fr-FR"/>
        </w:rPr>
        <w:t> » (Bukhari, 9, 84, 57.).</w:t>
      </w:r>
    </w:p>
    <w:p w:rsidR="001C113B" w:rsidRDefault="001C113B" w:rsidP="00EB5DC3">
      <w:pPr>
        <w:spacing w:after="0" w:line="240" w:lineRule="auto"/>
        <w:rPr>
          <w:rFonts w:ascii="Calibri" w:eastAsia="Times New Roman" w:hAnsi="Calibri" w:cs="Calibri"/>
          <w:color w:val="000000"/>
          <w:lang w:val="fr-FR" w:eastAsia="fr-FR"/>
        </w:rPr>
      </w:pPr>
    </w:p>
    <w:p w:rsidR="001C113B" w:rsidRDefault="001C113B" w:rsidP="001C113B">
      <w:pPr>
        <w:spacing w:after="0" w:line="240" w:lineRule="auto"/>
        <w:rPr>
          <w:rFonts w:ascii="Calibri" w:eastAsia="Times New Roman" w:hAnsi="Calibri" w:cs="Calibri"/>
          <w:color w:val="000000"/>
          <w:lang w:val="fr-FR" w:eastAsia="fr-FR"/>
        </w:rPr>
      </w:pPr>
      <w:r>
        <w:rPr>
          <w:rFonts w:ascii="Calibri" w:eastAsia="Times New Roman" w:hAnsi="Calibri" w:cs="Calibri"/>
          <w:color w:val="000000"/>
          <w:lang w:val="fr-FR" w:eastAsia="fr-FR"/>
        </w:rPr>
        <w:t>« </w:t>
      </w:r>
      <w:r w:rsidRPr="001C113B">
        <w:rPr>
          <w:rFonts w:ascii="Calibri" w:eastAsia="Times New Roman" w:hAnsi="Calibri" w:cs="Calibri"/>
          <w:i/>
          <w:color w:val="000000"/>
          <w:lang w:val="fr-FR" w:eastAsia="fr-FR"/>
        </w:rPr>
        <w:t>L</w:t>
      </w:r>
      <w:r w:rsidRPr="001C113B">
        <w:rPr>
          <w:rFonts w:ascii="Calibri" w:eastAsia="Times New Roman" w:hAnsi="Calibri" w:cs="Calibri"/>
          <w:i/>
          <w:color w:val="000000"/>
          <w:lang w:val="fr-FR" w:eastAsia="fr-FR"/>
        </w:rPr>
        <w:t>e proph</w:t>
      </w:r>
      <w:r w:rsidRPr="001C113B">
        <w:rPr>
          <w:rFonts w:ascii="Calibri" w:eastAsia="Times New Roman" w:hAnsi="Calibri" w:cs="Calibri"/>
          <w:i/>
          <w:color w:val="000000"/>
          <w:lang w:val="fr-FR" w:eastAsia="fr-FR"/>
        </w:rPr>
        <w:t>è</w:t>
      </w:r>
      <w:r w:rsidRPr="001C113B">
        <w:rPr>
          <w:rFonts w:ascii="Calibri" w:eastAsia="Times New Roman" w:hAnsi="Calibri" w:cs="Calibri"/>
          <w:i/>
          <w:color w:val="000000"/>
          <w:lang w:val="fr-FR" w:eastAsia="fr-FR"/>
        </w:rPr>
        <w:t xml:space="preserve">te </w:t>
      </w:r>
      <w:r w:rsidRPr="001C113B">
        <w:rPr>
          <w:rFonts w:ascii="Calibri" w:eastAsia="Times New Roman" w:hAnsi="Calibri" w:cs="Calibri"/>
          <w:i/>
          <w:color w:val="000000"/>
          <w:lang w:val="fr-FR" w:eastAsia="fr-FR"/>
        </w:rPr>
        <w:t>M</w:t>
      </w:r>
      <w:r w:rsidRPr="001C113B">
        <w:rPr>
          <w:rFonts w:ascii="Calibri" w:eastAsia="Times New Roman" w:hAnsi="Calibri" w:cs="Calibri"/>
          <w:i/>
          <w:color w:val="000000"/>
          <w:lang w:val="fr-FR" w:eastAsia="fr-FR"/>
        </w:rPr>
        <w:t>uhammad a dit :</w:t>
      </w:r>
      <w:r w:rsidRPr="001C113B">
        <w:rPr>
          <w:rFonts w:ascii="Calibri" w:eastAsia="Times New Roman" w:hAnsi="Calibri" w:cs="Calibri"/>
          <w:i/>
          <w:color w:val="000000"/>
          <w:lang w:val="fr-FR" w:eastAsia="fr-FR"/>
        </w:rPr>
        <w:t xml:space="preserve"> </w:t>
      </w:r>
      <w:r w:rsidRPr="001C113B">
        <w:rPr>
          <w:rFonts w:ascii="Calibri" w:eastAsia="Times New Roman" w:hAnsi="Calibri" w:cs="Calibri"/>
          <w:b/>
          <w:i/>
          <w:color w:val="000000"/>
          <w:lang w:val="fr-FR" w:eastAsia="fr-FR"/>
        </w:rPr>
        <w:t>celui qui quitte la religion de l'islam</w:t>
      </w:r>
      <w:r w:rsidRPr="001C113B">
        <w:rPr>
          <w:rFonts w:ascii="Calibri" w:eastAsia="Times New Roman" w:hAnsi="Calibri" w:cs="Calibri"/>
          <w:b/>
          <w:i/>
          <w:color w:val="000000"/>
          <w:lang w:val="fr-FR" w:eastAsia="fr-FR"/>
        </w:rPr>
        <w:t>,</w:t>
      </w:r>
      <w:r w:rsidRPr="001C113B">
        <w:rPr>
          <w:rFonts w:ascii="Calibri" w:eastAsia="Times New Roman" w:hAnsi="Calibri" w:cs="Calibri"/>
          <w:b/>
          <w:i/>
          <w:color w:val="000000"/>
          <w:lang w:val="fr-FR" w:eastAsia="fr-FR"/>
        </w:rPr>
        <w:t xml:space="preserve"> tue-le</w:t>
      </w:r>
      <w:r>
        <w:rPr>
          <w:rFonts w:ascii="Calibri" w:eastAsia="Times New Roman" w:hAnsi="Calibri" w:cs="Calibri"/>
          <w:color w:val="000000"/>
          <w:lang w:val="fr-FR" w:eastAsia="fr-FR"/>
        </w:rPr>
        <w:t xml:space="preserve"> », </w:t>
      </w:r>
      <w:r w:rsidRPr="00EB5DC3">
        <w:rPr>
          <w:rFonts w:ascii="Calibri" w:eastAsia="Times New Roman" w:hAnsi="Calibri" w:cs="Calibri"/>
          <w:color w:val="000000"/>
          <w:lang w:val="fr-FR" w:eastAsia="fr-FR"/>
        </w:rPr>
        <w:t>Bukhari</w:t>
      </w:r>
      <w:r w:rsidRPr="001C113B">
        <w:rPr>
          <w:rFonts w:ascii="Calibri" w:eastAsia="Times New Roman" w:hAnsi="Calibri" w:cs="Calibri"/>
          <w:color w:val="000000"/>
          <w:lang w:val="fr-FR" w:eastAsia="fr-FR"/>
        </w:rPr>
        <w:t>, volume 9, livre 84, numéro 57</w:t>
      </w:r>
      <w:r>
        <w:rPr>
          <w:rFonts w:ascii="Calibri" w:eastAsia="Times New Roman" w:hAnsi="Calibri" w:cs="Calibri"/>
          <w:color w:val="000000"/>
          <w:lang w:val="fr-FR" w:eastAsia="fr-FR"/>
        </w:rPr>
        <w:t>.</w:t>
      </w:r>
    </w:p>
    <w:p w:rsidR="00C33574" w:rsidRDefault="00C33574" w:rsidP="00216B6C">
      <w:pPr>
        <w:spacing w:after="0" w:line="240" w:lineRule="auto"/>
        <w:jc w:val="both"/>
        <w:rPr>
          <w:rFonts w:cstheme="minorHAnsi"/>
          <w:sz w:val="24"/>
          <w:szCs w:val="24"/>
          <w:lang w:val="fr-FR"/>
        </w:rPr>
      </w:pPr>
    </w:p>
    <w:p w:rsidR="00C33574" w:rsidRPr="00353073" w:rsidRDefault="00F40023" w:rsidP="00353073">
      <w:pPr>
        <w:pStyle w:val="Titre2"/>
        <w:rPr>
          <w:lang w:val="fr-FR"/>
        </w:rPr>
      </w:pPr>
      <w:bookmarkStart w:id="13" w:name="_Toc506883971"/>
      <w:bookmarkStart w:id="14" w:name="_Toc515611418"/>
      <w:r w:rsidRPr="00353073">
        <w:rPr>
          <w:lang w:val="fr-FR"/>
        </w:rPr>
        <w:t>A</w:t>
      </w:r>
      <w:r w:rsidR="00C33574" w:rsidRPr="00353073">
        <w:rPr>
          <w:lang w:val="fr-FR"/>
        </w:rPr>
        <w:t>ssassinat</w:t>
      </w:r>
      <w:r w:rsidRPr="00353073">
        <w:rPr>
          <w:lang w:val="fr-FR"/>
        </w:rPr>
        <w:t>s</w:t>
      </w:r>
      <w:r w:rsidR="00C33574" w:rsidRPr="00353073">
        <w:rPr>
          <w:lang w:val="fr-FR"/>
        </w:rPr>
        <w:t xml:space="preserve"> ou supplice</w:t>
      </w:r>
      <w:r w:rsidRPr="00353073">
        <w:rPr>
          <w:lang w:val="fr-FR"/>
        </w:rPr>
        <w:t>s</w:t>
      </w:r>
      <w:r w:rsidR="00C33574" w:rsidRPr="00353073">
        <w:rPr>
          <w:lang w:val="fr-FR"/>
        </w:rPr>
        <w:t xml:space="preserve"> commandités par Mahomet de ses opposants</w:t>
      </w:r>
      <w:bookmarkEnd w:id="13"/>
      <w:bookmarkEnd w:id="14"/>
    </w:p>
    <w:p w:rsidR="00EB5DC3" w:rsidRDefault="00EB5DC3" w:rsidP="00C33574">
      <w:pPr>
        <w:spacing w:after="0" w:line="240" w:lineRule="auto"/>
        <w:rPr>
          <w:rFonts w:ascii="Calibri" w:hAnsi="Calibri" w:cs="Calibri"/>
          <w:color w:val="000000"/>
          <w:lang w:val="fr-FR"/>
        </w:rPr>
      </w:pPr>
    </w:p>
    <w:p w:rsidR="00EB5DC3" w:rsidRDefault="00EB5DC3" w:rsidP="00C33574">
      <w:pPr>
        <w:spacing w:after="0" w:line="240" w:lineRule="auto"/>
        <w:rPr>
          <w:rFonts w:ascii="Calibri" w:hAnsi="Calibri" w:cs="Calibri"/>
          <w:color w:val="000000"/>
          <w:lang w:val="fr-FR"/>
        </w:rPr>
      </w:pPr>
      <w:r>
        <w:rPr>
          <w:rFonts w:ascii="Calibri" w:hAnsi="Calibri" w:cs="Calibri"/>
          <w:color w:val="000000"/>
          <w:lang w:val="fr-FR"/>
        </w:rPr>
        <w:t>Mahomet a fait assassiner tous ceux qui le critiquaient ou critiquaient sa religion.</w:t>
      </w:r>
    </w:p>
    <w:p w:rsidR="00EB5DC3" w:rsidRDefault="00EB5DC3" w:rsidP="00C33574">
      <w:pPr>
        <w:spacing w:after="0" w:line="240" w:lineRule="auto"/>
        <w:rPr>
          <w:rFonts w:ascii="Calibri" w:hAnsi="Calibri" w:cs="Calibri"/>
          <w:color w:val="000000"/>
          <w:lang w:val="fr-FR"/>
        </w:rPr>
      </w:pPr>
      <w:r>
        <w:rPr>
          <w:rFonts w:ascii="Calibri" w:hAnsi="Calibri" w:cs="Calibri"/>
          <w:color w:val="000000"/>
          <w:lang w:val="fr-FR"/>
        </w:rPr>
        <w:t xml:space="preserve">Ce genre de comportement est courant avec les sectes meurtrières dirigées par un gourou meurtrier : le Temple du Peuple avec Jim Jones, l’OTS avec Jo Di </w:t>
      </w:r>
      <w:proofErr w:type="spellStart"/>
      <w:r>
        <w:rPr>
          <w:rFonts w:ascii="Calibri" w:hAnsi="Calibri" w:cs="Calibri"/>
          <w:color w:val="000000"/>
          <w:lang w:val="fr-FR"/>
        </w:rPr>
        <w:t>Mambro</w:t>
      </w:r>
      <w:proofErr w:type="spellEnd"/>
      <w:r>
        <w:rPr>
          <w:rFonts w:ascii="Calibri" w:hAnsi="Calibri" w:cs="Calibri"/>
          <w:color w:val="000000"/>
          <w:lang w:val="fr-FR"/>
        </w:rPr>
        <w:t xml:space="preserve"> et Luc </w:t>
      </w:r>
      <w:proofErr w:type="spellStart"/>
      <w:r>
        <w:rPr>
          <w:rFonts w:ascii="Calibri" w:hAnsi="Calibri" w:cs="Calibri"/>
          <w:color w:val="000000"/>
          <w:lang w:val="fr-FR"/>
        </w:rPr>
        <w:t>Jouret</w:t>
      </w:r>
      <w:proofErr w:type="spellEnd"/>
      <w:r>
        <w:rPr>
          <w:rFonts w:ascii="Calibri" w:hAnsi="Calibri" w:cs="Calibri"/>
          <w:color w:val="000000"/>
          <w:lang w:val="fr-FR"/>
        </w:rPr>
        <w:t xml:space="preserve"> …</w:t>
      </w:r>
    </w:p>
    <w:p w:rsid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w:t>
      </w:r>
    </w:p>
    <w:p w:rsidR="00EB5DC3" w:rsidRPr="00EB5DC3" w:rsidRDefault="00EB5DC3" w:rsidP="00C33574">
      <w:pPr>
        <w:spacing w:after="0" w:line="240" w:lineRule="auto"/>
        <w:rPr>
          <w:rFonts w:ascii="Calibri" w:hAnsi="Calibri" w:cs="Calibri"/>
          <w:color w:val="000000"/>
          <w:lang w:val="fr-FR"/>
        </w:rPr>
      </w:pPr>
      <w:r w:rsidRPr="00EB5DC3">
        <w:rPr>
          <w:rFonts w:ascii="Calibri" w:hAnsi="Calibri" w:cs="Calibri"/>
          <w:i/>
          <w:iCs/>
          <w:color w:val="000000"/>
          <w:lang w:val="fr-FR"/>
        </w:rPr>
        <w:t>Sr7. </w:t>
      </w:r>
      <w:r w:rsidRPr="00EB5DC3">
        <w:rPr>
          <w:rFonts w:ascii="Calibri" w:hAnsi="Calibri" w:cs="Calibri"/>
          <w:b/>
          <w:bCs/>
          <w:i/>
          <w:iCs/>
          <w:color w:val="000000"/>
          <w:lang w:val="fr-FR"/>
        </w:rPr>
        <w:t>72.</w:t>
      </w:r>
      <w:r w:rsidRPr="00EB5DC3">
        <w:rPr>
          <w:rFonts w:ascii="Calibri" w:hAnsi="Calibri" w:cs="Calibri"/>
          <w:i/>
          <w:iCs/>
          <w:color w:val="000000"/>
          <w:lang w:val="fr-FR"/>
        </w:rPr>
        <w:t> Or, Nous l'avons sauvé, (lui) et ceux qui étaient avec lui, par miséricorde de Notre part, et </w:t>
      </w:r>
      <w:r w:rsidRPr="00EB5DC3">
        <w:rPr>
          <w:rFonts w:ascii="Calibri" w:hAnsi="Calibri" w:cs="Calibri"/>
          <w:b/>
          <w:bCs/>
          <w:i/>
          <w:iCs/>
          <w:color w:val="000000"/>
          <w:lang w:val="fr-FR"/>
        </w:rPr>
        <w:t>Nous avons exterminé ceux qui traitaient de mensonges Nos enseignements et qui n'étaient pas croyants.</w:t>
      </w:r>
    </w:p>
    <w:p w:rsidR="00EB5DC3" w:rsidRDefault="00EB5DC3" w:rsidP="00C33574">
      <w:pPr>
        <w:spacing w:after="0" w:line="240" w:lineRule="auto"/>
        <w:rPr>
          <w:rFonts w:ascii="Calibri" w:hAnsi="Calibri" w:cs="Calibri"/>
          <w:color w:val="000000"/>
          <w:lang w:val="fr-FR"/>
        </w:rPr>
      </w:pPr>
    </w:p>
    <w:p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624 : décapitation du poète </w:t>
      </w:r>
      <w:proofErr w:type="spellStart"/>
      <w:r w:rsidRPr="00C33574">
        <w:rPr>
          <w:rFonts w:ascii="Calibri" w:hAnsi="Calibri" w:cs="Calibri"/>
          <w:color w:val="000000"/>
          <w:lang w:val="fr-FR"/>
        </w:rPr>
        <w:t>Kab</w:t>
      </w:r>
      <w:proofErr w:type="spellEnd"/>
      <w:r w:rsidRPr="00C33574">
        <w:rPr>
          <w:rFonts w:ascii="Calibri" w:hAnsi="Calibri" w:cs="Calibri"/>
          <w:color w:val="000000"/>
          <w:lang w:val="fr-FR"/>
        </w:rPr>
        <w:t xml:space="preserve"> been Al Ashraf à Médine, opposant à Mahomet.</w:t>
      </w:r>
    </w:p>
    <w:p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624 : décapitation de </w:t>
      </w:r>
      <w:proofErr w:type="spellStart"/>
      <w:r w:rsidRPr="00C33574">
        <w:rPr>
          <w:rFonts w:ascii="Calibri" w:hAnsi="Calibri" w:cs="Calibri"/>
          <w:color w:val="000000"/>
          <w:lang w:val="fr-FR"/>
        </w:rPr>
        <w:t>Kab</w:t>
      </w:r>
      <w:proofErr w:type="spellEnd"/>
      <w:r w:rsidRPr="00C33574">
        <w:rPr>
          <w:rFonts w:ascii="Calibri" w:hAnsi="Calibri" w:cs="Calibri"/>
          <w:color w:val="000000"/>
          <w:lang w:val="fr-FR"/>
        </w:rPr>
        <w:t xml:space="preserve"> ben </w:t>
      </w:r>
      <w:proofErr w:type="spellStart"/>
      <w:r w:rsidRPr="00C33574">
        <w:rPr>
          <w:rFonts w:ascii="Calibri" w:hAnsi="Calibri" w:cs="Calibri"/>
          <w:color w:val="000000"/>
          <w:lang w:val="fr-FR"/>
        </w:rPr>
        <w:t>Asraf</w:t>
      </w:r>
      <w:proofErr w:type="spellEnd"/>
      <w:r w:rsidRPr="00C33574">
        <w:rPr>
          <w:rFonts w:ascii="Calibri" w:hAnsi="Calibri" w:cs="Calibri"/>
          <w:color w:val="000000"/>
          <w:lang w:val="fr-FR"/>
        </w:rPr>
        <w:t>, poète critique</w:t>
      </w:r>
    </w:p>
    <w:p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624 : décapitation de deux poètes anonymes après la bataille de Badr.</w:t>
      </w:r>
    </w:p>
    <w:p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624 c : décapitation du poète Abu </w:t>
      </w:r>
      <w:proofErr w:type="spellStart"/>
      <w:r w:rsidRPr="00C33574">
        <w:rPr>
          <w:rFonts w:ascii="Calibri" w:hAnsi="Calibri" w:cs="Calibri"/>
          <w:color w:val="000000"/>
          <w:lang w:val="fr-FR"/>
        </w:rPr>
        <w:t>Afak</w:t>
      </w:r>
      <w:proofErr w:type="spellEnd"/>
      <w:r w:rsidRPr="00C33574">
        <w:rPr>
          <w:rFonts w:ascii="Calibri" w:hAnsi="Calibri" w:cs="Calibri"/>
          <w:color w:val="000000"/>
          <w:lang w:val="fr-FR"/>
        </w:rPr>
        <w:t xml:space="preserve"> en Arabie pour avoir critiqué l’islam</w:t>
      </w:r>
    </w:p>
    <w:p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624 c : exécution d’Asma </w:t>
      </w:r>
      <w:proofErr w:type="spellStart"/>
      <w:r w:rsidRPr="00C33574">
        <w:rPr>
          <w:rFonts w:ascii="Calibri" w:hAnsi="Calibri" w:cs="Calibri"/>
          <w:color w:val="000000"/>
          <w:lang w:val="fr-FR"/>
        </w:rPr>
        <w:t>Bint</w:t>
      </w:r>
      <w:proofErr w:type="spellEnd"/>
      <w:r w:rsidRPr="00C33574">
        <w:rPr>
          <w:rFonts w:ascii="Calibri" w:hAnsi="Calibri" w:cs="Calibri"/>
          <w:color w:val="000000"/>
          <w:lang w:val="fr-FR"/>
        </w:rPr>
        <w:t xml:space="preserve"> Marwan femme ayant critiqué Mahomet...</w:t>
      </w:r>
    </w:p>
    <w:p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626 c : meurtre du juif </w:t>
      </w:r>
      <w:proofErr w:type="spellStart"/>
      <w:r w:rsidRPr="00C33574">
        <w:rPr>
          <w:rFonts w:ascii="Calibri" w:hAnsi="Calibri" w:cs="Calibri"/>
          <w:color w:val="000000"/>
          <w:lang w:val="fr-FR"/>
        </w:rPr>
        <w:t>Kab</w:t>
      </w:r>
      <w:proofErr w:type="spellEnd"/>
      <w:r w:rsidRPr="00C33574">
        <w:rPr>
          <w:rFonts w:ascii="Calibri" w:hAnsi="Calibri" w:cs="Calibri"/>
          <w:color w:val="000000"/>
          <w:lang w:val="fr-FR"/>
        </w:rPr>
        <w:t xml:space="preserve"> chef des Beni </w:t>
      </w:r>
      <w:proofErr w:type="spellStart"/>
      <w:r w:rsidRPr="00C33574">
        <w:rPr>
          <w:rFonts w:ascii="Calibri" w:hAnsi="Calibri" w:cs="Calibri"/>
          <w:color w:val="000000"/>
          <w:lang w:val="fr-FR"/>
        </w:rPr>
        <w:t>nadhir</w:t>
      </w:r>
      <w:proofErr w:type="spellEnd"/>
      <w:r w:rsidRPr="00C33574">
        <w:rPr>
          <w:rFonts w:ascii="Calibri" w:hAnsi="Calibri" w:cs="Calibri"/>
          <w:color w:val="000000"/>
          <w:lang w:val="fr-FR"/>
        </w:rPr>
        <w:t xml:space="preserve"> </w:t>
      </w:r>
      <w:proofErr w:type="spellStart"/>
      <w:r w:rsidRPr="00C33574">
        <w:rPr>
          <w:rFonts w:ascii="Calibri" w:hAnsi="Calibri" w:cs="Calibri"/>
          <w:color w:val="000000"/>
          <w:lang w:val="fr-FR"/>
        </w:rPr>
        <w:t>poête</w:t>
      </w:r>
      <w:proofErr w:type="spellEnd"/>
      <w:r w:rsidRPr="00C33574">
        <w:rPr>
          <w:rFonts w:ascii="Calibri" w:hAnsi="Calibri" w:cs="Calibri"/>
          <w:color w:val="000000"/>
          <w:lang w:val="fr-FR"/>
        </w:rPr>
        <w:t xml:space="preserve"> satiriste, et de sa femme qui s’était moqué de Mahomet...</w:t>
      </w:r>
    </w:p>
    <w:p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626 c : meurtre sur ordre de Mahomet du juif </w:t>
      </w:r>
      <w:proofErr w:type="spellStart"/>
      <w:r w:rsidRPr="00C33574">
        <w:rPr>
          <w:rFonts w:ascii="Calibri" w:hAnsi="Calibri" w:cs="Calibri"/>
          <w:color w:val="000000"/>
          <w:lang w:val="fr-FR"/>
        </w:rPr>
        <w:t>Sallam</w:t>
      </w:r>
      <w:proofErr w:type="spellEnd"/>
      <w:r w:rsidRPr="00C33574">
        <w:rPr>
          <w:rFonts w:ascii="Calibri" w:hAnsi="Calibri" w:cs="Calibri"/>
          <w:color w:val="000000"/>
          <w:lang w:val="fr-FR"/>
        </w:rPr>
        <w:t xml:space="preserve"> </w:t>
      </w:r>
      <w:proofErr w:type="spellStart"/>
      <w:r w:rsidRPr="00C33574">
        <w:rPr>
          <w:rFonts w:ascii="Calibri" w:hAnsi="Calibri" w:cs="Calibri"/>
          <w:color w:val="000000"/>
          <w:lang w:val="fr-FR"/>
        </w:rPr>
        <w:t>abou</w:t>
      </w:r>
      <w:proofErr w:type="spellEnd"/>
      <w:r w:rsidRPr="00C33574">
        <w:rPr>
          <w:rFonts w:ascii="Calibri" w:hAnsi="Calibri" w:cs="Calibri"/>
          <w:color w:val="000000"/>
          <w:lang w:val="fr-FR"/>
        </w:rPr>
        <w:t xml:space="preserve"> </w:t>
      </w:r>
      <w:proofErr w:type="spellStart"/>
      <w:r w:rsidRPr="00C33574">
        <w:rPr>
          <w:rFonts w:ascii="Calibri" w:hAnsi="Calibri" w:cs="Calibri"/>
          <w:color w:val="000000"/>
          <w:lang w:val="fr-FR"/>
        </w:rPr>
        <w:t>rafi</w:t>
      </w:r>
      <w:proofErr w:type="spellEnd"/>
    </w:p>
    <w:p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626 c : tentative de meurtre d’Abou </w:t>
      </w:r>
      <w:proofErr w:type="spellStart"/>
      <w:r w:rsidRPr="00C33574">
        <w:rPr>
          <w:rFonts w:ascii="Calibri" w:hAnsi="Calibri" w:cs="Calibri"/>
          <w:color w:val="000000"/>
          <w:lang w:val="fr-FR"/>
        </w:rPr>
        <w:t>Sofyan</w:t>
      </w:r>
      <w:proofErr w:type="spellEnd"/>
      <w:r w:rsidRPr="00C33574">
        <w:rPr>
          <w:rFonts w:ascii="Calibri" w:hAnsi="Calibri" w:cs="Calibri"/>
          <w:color w:val="000000"/>
          <w:lang w:val="fr-FR"/>
        </w:rPr>
        <w:t xml:space="preserve"> ordonné par Mahomet...</w:t>
      </w:r>
    </w:p>
    <w:p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630 : décapitation à la Mecque de Abdallah ibn Abou </w:t>
      </w:r>
      <w:proofErr w:type="spellStart"/>
      <w:r w:rsidRPr="00C33574">
        <w:rPr>
          <w:rFonts w:ascii="Calibri" w:hAnsi="Calibri" w:cs="Calibri"/>
          <w:color w:val="000000"/>
          <w:lang w:val="fr-FR"/>
        </w:rPr>
        <w:t>Sahr</w:t>
      </w:r>
      <w:proofErr w:type="spellEnd"/>
      <w:r w:rsidRPr="00C33574">
        <w:rPr>
          <w:rFonts w:ascii="Calibri" w:hAnsi="Calibri" w:cs="Calibri"/>
          <w:color w:val="000000"/>
          <w:lang w:val="fr-FR"/>
        </w:rPr>
        <w:t xml:space="preserve"> apostat</w:t>
      </w:r>
    </w:p>
    <w:p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630 : décapitation à la Mecque de Abdallah ibn </w:t>
      </w:r>
      <w:proofErr w:type="spellStart"/>
      <w:r w:rsidRPr="00C33574">
        <w:rPr>
          <w:rFonts w:ascii="Calibri" w:hAnsi="Calibri" w:cs="Calibri"/>
          <w:color w:val="000000"/>
          <w:lang w:val="fr-FR"/>
        </w:rPr>
        <w:t>Khatal</w:t>
      </w:r>
      <w:proofErr w:type="spellEnd"/>
      <w:r w:rsidRPr="00C33574">
        <w:rPr>
          <w:rFonts w:ascii="Calibri" w:hAnsi="Calibri" w:cs="Calibri"/>
          <w:color w:val="000000"/>
          <w:lang w:val="fr-FR"/>
        </w:rPr>
        <w:t xml:space="preserve"> </w:t>
      </w:r>
      <w:proofErr w:type="spellStart"/>
      <w:r w:rsidRPr="00C33574">
        <w:rPr>
          <w:rFonts w:ascii="Calibri" w:hAnsi="Calibri" w:cs="Calibri"/>
          <w:color w:val="000000"/>
          <w:lang w:val="fr-FR"/>
        </w:rPr>
        <w:t>poête</w:t>
      </w:r>
      <w:proofErr w:type="spellEnd"/>
      <w:r w:rsidRPr="00C33574">
        <w:rPr>
          <w:rFonts w:ascii="Calibri" w:hAnsi="Calibri" w:cs="Calibri"/>
          <w:color w:val="000000"/>
          <w:lang w:val="fr-FR"/>
        </w:rPr>
        <w:t xml:space="preserve"> satiriste</w:t>
      </w:r>
    </w:p>
    <w:p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630 : décapitation à la Mecque de </w:t>
      </w:r>
      <w:proofErr w:type="spellStart"/>
      <w:r w:rsidRPr="00C33574">
        <w:rPr>
          <w:rFonts w:ascii="Calibri" w:hAnsi="Calibri" w:cs="Calibri"/>
          <w:color w:val="000000"/>
          <w:lang w:val="fr-FR"/>
        </w:rPr>
        <w:t>Howairith</w:t>
      </w:r>
      <w:proofErr w:type="spellEnd"/>
      <w:r w:rsidRPr="00C33574">
        <w:rPr>
          <w:rFonts w:ascii="Calibri" w:hAnsi="Calibri" w:cs="Calibri"/>
          <w:color w:val="000000"/>
          <w:lang w:val="fr-FR"/>
        </w:rPr>
        <w:t xml:space="preserve"> ibn </w:t>
      </w:r>
      <w:proofErr w:type="spellStart"/>
      <w:r w:rsidRPr="00C33574">
        <w:rPr>
          <w:rFonts w:ascii="Calibri" w:hAnsi="Calibri" w:cs="Calibri"/>
          <w:color w:val="000000"/>
          <w:lang w:val="fr-FR"/>
        </w:rPr>
        <w:t>Noqaïd</w:t>
      </w:r>
      <w:proofErr w:type="spellEnd"/>
    </w:p>
    <w:p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630 : condamnation à mort à la Mecque de </w:t>
      </w:r>
      <w:proofErr w:type="spellStart"/>
      <w:r w:rsidRPr="00C33574">
        <w:rPr>
          <w:rFonts w:ascii="Calibri" w:hAnsi="Calibri" w:cs="Calibri"/>
          <w:color w:val="000000"/>
          <w:lang w:val="fr-FR"/>
        </w:rPr>
        <w:t>Ikrima</w:t>
      </w:r>
      <w:proofErr w:type="spellEnd"/>
      <w:r w:rsidRPr="00C33574">
        <w:rPr>
          <w:rFonts w:ascii="Calibri" w:hAnsi="Calibri" w:cs="Calibri"/>
          <w:color w:val="000000"/>
          <w:lang w:val="fr-FR"/>
        </w:rPr>
        <w:t>, en fuite</w:t>
      </w:r>
    </w:p>
    <w:p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630 : condamnation à la Mecque de </w:t>
      </w:r>
      <w:proofErr w:type="spellStart"/>
      <w:r w:rsidRPr="00C33574">
        <w:rPr>
          <w:rFonts w:ascii="Calibri" w:hAnsi="Calibri" w:cs="Calibri"/>
          <w:color w:val="000000"/>
          <w:lang w:val="fr-FR"/>
        </w:rPr>
        <w:t>Cafwan</w:t>
      </w:r>
      <w:proofErr w:type="spellEnd"/>
      <w:r w:rsidRPr="00C33574">
        <w:rPr>
          <w:rFonts w:ascii="Calibri" w:hAnsi="Calibri" w:cs="Calibri"/>
          <w:color w:val="000000"/>
          <w:lang w:val="fr-FR"/>
        </w:rPr>
        <w:t xml:space="preserve"> ibn </w:t>
      </w:r>
      <w:proofErr w:type="spellStart"/>
      <w:r w:rsidRPr="00C33574">
        <w:rPr>
          <w:rFonts w:ascii="Calibri" w:hAnsi="Calibri" w:cs="Calibri"/>
          <w:color w:val="000000"/>
          <w:lang w:val="fr-FR"/>
        </w:rPr>
        <w:t>Ommayya</w:t>
      </w:r>
      <w:proofErr w:type="spellEnd"/>
      <w:r w:rsidRPr="00C33574">
        <w:rPr>
          <w:rFonts w:ascii="Calibri" w:hAnsi="Calibri" w:cs="Calibri"/>
          <w:color w:val="000000"/>
          <w:lang w:val="fr-FR"/>
        </w:rPr>
        <w:t>, en fuite</w:t>
      </w:r>
    </w:p>
    <w:p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630 : condamnation à mort la Mecque de Hind femme d’Abou </w:t>
      </w:r>
      <w:proofErr w:type="spellStart"/>
      <w:r w:rsidRPr="00C33574">
        <w:rPr>
          <w:rFonts w:ascii="Calibri" w:hAnsi="Calibri" w:cs="Calibri"/>
          <w:color w:val="000000"/>
          <w:lang w:val="fr-FR"/>
        </w:rPr>
        <w:t>Sofyan</w:t>
      </w:r>
      <w:proofErr w:type="spellEnd"/>
      <w:r w:rsidRPr="00C33574">
        <w:rPr>
          <w:rFonts w:ascii="Calibri" w:hAnsi="Calibri" w:cs="Calibri"/>
          <w:color w:val="000000"/>
          <w:lang w:val="fr-FR"/>
        </w:rPr>
        <w:t>, en fuite</w:t>
      </w:r>
    </w:p>
    <w:p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630 : exécution à la Mecque de Sara, esclave affranchie</w:t>
      </w:r>
    </w:p>
    <w:p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630 : exécution à la Mecque de </w:t>
      </w:r>
      <w:proofErr w:type="spellStart"/>
      <w:r w:rsidRPr="00C33574">
        <w:rPr>
          <w:rFonts w:ascii="Calibri" w:hAnsi="Calibri" w:cs="Calibri"/>
          <w:color w:val="000000"/>
          <w:lang w:val="fr-FR"/>
        </w:rPr>
        <w:t>Qariba</w:t>
      </w:r>
      <w:proofErr w:type="spellEnd"/>
      <w:r w:rsidRPr="00C33574">
        <w:rPr>
          <w:rFonts w:ascii="Calibri" w:hAnsi="Calibri" w:cs="Calibri"/>
          <w:color w:val="000000"/>
          <w:lang w:val="fr-FR"/>
        </w:rPr>
        <w:t>, chanteuse</w:t>
      </w:r>
    </w:p>
    <w:p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630 : exécution à la Mecque de </w:t>
      </w:r>
      <w:proofErr w:type="spellStart"/>
      <w:r w:rsidRPr="00C33574">
        <w:rPr>
          <w:rFonts w:ascii="Calibri" w:hAnsi="Calibri" w:cs="Calibri"/>
          <w:color w:val="000000"/>
          <w:lang w:val="fr-FR"/>
        </w:rPr>
        <w:t>Fartana</w:t>
      </w:r>
      <w:proofErr w:type="spellEnd"/>
      <w:r w:rsidRPr="00C33574">
        <w:rPr>
          <w:rFonts w:ascii="Calibri" w:hAnsi="Calibri" w:cs="Calibri"/>
          <w:color w:val="000000"/>
          <w:lang w:val="fr-FR"/>
        </w:rPr>
        <w:t>, chanteuse qui s’était moquée de Mahomet.</w:t>
      </w:r>
    </w:p>
    <w:p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w:t>
      </w:r>
    </w:p>
    <w:p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w:t>
      </w:r>
      <w:r w:rsidRPr="00C33574">
        <w:rPr>
          <w:rFonts w:ascii="Calibri" w:hAnsi="Calibri" w:cs="Calibri"/>
          <w:i/>
          <w:iCs/>
          <w:color w:val="000000"/>
          <w:lang w:val="fr-FR"/>
        </w:rPr>
        <w:t>Un aveugle avait pour </w:t>
      </w:r>
      <w:r w:rsidRPr="00C33574">
        <w:rPr>
          <w:rFonts w:ascii="Calibri" w:hAnsi="Calibri" w:cs="Calibri"/>
          <w:b/>
          <w:bCs/>
          <w:i/>
          <w:iCs/>
          <w:color w:val="000000"/>
          <w:lang w:val="fr-FR"/>
        </w:rPr>
        <w:t>femme une esclave, enceinte, qui insultait et dénigrait le Prophète</w:t>
      </w:r>
      <w:r w:rsidRPr="00C33574">
        <w:rPr>
          <w:rFonts w:ascii="Calibri" w:hAnsi="Calibri" w:cs="Calibri"/>
          <w:i/>
          <w:iCs/>
          <w:color w:val="000000"/>
          <w:lang w:val="fr-FR"/>
        </w:rPr>
        <w:t>. Il le lui avait interdit mais elle ne cessait pas. Il la réprimandait mais elle n’abandonnait pas cette habitude. Une nuit, elle commença à calomnier et injurier le Prophète. Alors il prit un poignard, le plaça sur son ventre, appuya et la tua. Un enfant qui sortit d’entre ses jambes fut sali par le sang qui était là.</w:t>
      </w:r>
    </w:p>
    <w:p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i/>
          <w:iCs/>
          <w:color w:val="000000"/>
          <w:lang w:val="fr-FR"/>
        </w:rPr>
        <w:t>Quand vint le matin, le Prophète apprit cela. [...] </w:t>
      </w:r>
      <w:r w:rsidRPr="00C33574">
        <w:rPr>
          <w:rFonts w:ascii="Calibri" w:hAnsi="Calibri" w:cs="Calibri"/>
          <w:b/>
          <w:bCs/>
          <w:i/>
          <w:iCs/>
          <w:color w:val="000000"/>
          <w:lang w:val="fr-FR"/>
        </w:rPr>
        <w:t>Le Prophète dit :</w:t>
      </w:r>
    </w:p>
    <w:p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b/>
          <w:bCs/>
          <w:i/>
          <w:iCs/>
          <w:color w:val="000000"/>
          <w:lang w:val="fr-FR"/>
        </w:rPr>
        <w:t>- Ô sois mon témoin, il n’y aura pas de représailles pour le sang de cette femme</w:t>
      </w:r>
      <w:r w:rsidRPr="00C33574">
        <w:rPr>
          <w:rFonts w:ascii="Calibri" w:hAnsi="Calibri" w:cs="Calibri"/>
          <w:color w:val="000000"/>
          <w:lang w:val="fr-FR"/>
        </w:rPr>
        <w:t>. ”</w:t>
      </w:r>
    </w:p>
    <w:p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(Récit d’Ibn Abbas, </w:t>
      </w:r>
      <w:proofErr w:type="spellStart"/>
      <w:r w:rsidRPr="00C33574">
        <w:rPr>
          <w:rFonts w:ascii="Calibri" w:hAnsi="Calibri" w:cs="Calibri"/>
          <w:color w:val="000000"/>
          <w:lang w:val="fr-FR"/>
        </w:rPr>
        <w:t>Dawud</w:t>
      </w:r>
      <w:proofErr w:type="spellEnd"/>
      <w:r w:rsidRPr="00C33574">
        <w:rPr>
          <w:rFonts w:ascii="Calibri" w:hAnsi="Calibri" w:cs="Calibri"/>
          <w:color w:val="000000"/>
          <w:lang w:val="fr-FR"/>
        </w:rPr>
        <w:t xml:space="preserve"> XXXVIII 4348)</w:t>
      </w:r>
    </w:p>
    <w:p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w:t>
      </w:r>
    </w:p>
    <w:p w:rsidR="00F40023" w:rsidRDefault="00F40023" w:rsidP="00F40023">
      <w:pPr>
        <w:spacing w:after="0" w:line="240" w:lineRule="auto"/>
        <w:rPr>
          <w:rStyle w:val="Lienhypertexte"/>
          <w:rFonts w:ascii="Calibri" w:hAnsi="Calibri" w:cs="Calibri"/>
          <w:color w:val="800080"/>
          <w:lang w:val="en-GB"/>
        </w:rPr>
      </w:pPr>
      <w:proofErr w:type="gramStart"/>
      <w:r>
        <w:rPr>
          <w:rFonts w:ascii="Calibri" w:hAnsi="Calibri" w:cs="Calibri"/>
          <w:color w:val="000000"/>
          <w:lang w:val="en-GB"/>
        </w:rPr>
        <w:t>Source :</w:t>
      </w:r>
      <w:proofErr w:type="gramEnd"/>
      <w:r>
        <w:rPr>
          <w:rFonts w:ascii="Calibri" w:hAnsi="Calibri" w:cs="Calibri"/>
          <w:color w:val="000000"/>
          <w:lang w:val="en-GB"/>
        </w:rPr>
        <w:t xml:space="preserve"> a) </w:t>
      </w:r>
      <w:r>
        <w:rPr>
          <w:rFonts w:ascii="Calibri" w:hAnsi="Calibri" w:cs="Calibri"/>
          <w:i/>
          <w:iCs/>
          <w:color w:val="252525"/>
          <w:lang w:val="en-GB"/>
        </w:rPr>
        <w:t>List of Killings Ordered or Supported by Muhammad</w:t>
      </w:r>
      <w:r>
        <w:rPr>
          <w:rFonts w:ascii="Calibri" w:hAnsi="Calibri" w:cs="Calibri"/>
          <w:color w:val="252525"/>
          <w:lang w:val="en-GB"/>
        </w:rPr>
        <w:t>, </w:t>
      </w:r>
      <w:hyperlink r:id="rId9" w:history="1">
        <w:r>
          <w:rPr>
            <w:rStyle w:val="Lienhypertexte"/>
            <w:rFonts w:ascii="Calibri" w:hAnsi="Calibri" w:cs="Calibri"/>
            <w:color w:val="800080"/>
            <w:lang w:val="en-GB"/>
          </w:rPr>
          <w:t>https://wikiislam.net/wiki/List_of_Killings_Ordered_or_Supported_by_Muhammad</w:t>
        </w:r>
      </w:hyperlink>
    </w:p>
    <w:p w:rsidR="00F40023" w:rsidRPr="00F40023" w:rsidRDefault="00F40023" w:rsidP="00F40023">
      <w:pPr>
        <w:spacing w:after="0" w:line="240" w:lineRule="auto"/>
        <w:rPr>
          <w:rFonts w:ascii="Calibri" w:hAnsi="Calibri" w:cs="Calibri"/>
          <w:color w:val="000000"/>
          <w:lang w:val="fr-FR"/>
        </w:rPr>
      </w:pPr>
      <w:r w:rsidRPr="00F40023">
        <w:rPr>
          <w:rFonts w:ascii="Calibri" w:hAnsi="Calibri" w:cs="Calibri"/>
          <w:color w:val="000000"/>
          <w:lang w:val="fr-FR"/>
        </w:rPr>
        <w:t xml:space="preserve">b) Liste des meurtres ordonnés ou soutenus par Muhammad [Mahomet], </w:t>
      </w:r>
      <w:hyperlink r:id="rId10" w:history="1">
        <w:r w:rsidRPr="00F20B5E">
          <w:rPr>
            <w:rStyle w:val="Lienhypertexte"/>
            <w:rFonts w:ascii="Calibri" w:hAnsi="Calibri" w:cs="Calibri"/>
            <w:lang w:val="fr-FR"/>
          </w:rPr>
          <w:t>http://www.doc-developpement-durable.org/jardin.secret/EcritsPolitiquesetPhilosophiques/SurIslam/Liste_des_meurtres_ordonnes_ou_soutenus_par_Muhammad.htm</w:t>
        </w:r>
      </w:hyperlink>
      <w:r>
        <w:rPr>
          <w:rFonts w:ascii="Calibri" w:hAnsi="Calibri" w:cs="Calibri"/>
          <w:color w:val="000000"/>
          <w:lang w:val="fr-FR"/>
        </w:rPr>
        <w:t xml:space="preserve"> </w:t>
      </w:r>
    </w:p>
    <w:p w:rsidR="00C33574" w:rsidRPr="00F40023" w:rsidRDefault="00C33574" w:rsidP="00C33574">
      <w:pPr>
        <w:spacing w:after="0" w:line="240" w:lineRule="auto"/>
        <w:rPr>
          <w:rFonts w:ascii="Calibri" w:hAnsi="Calibri" w:cs="Calibri"/>
          <w:color w:val="000000"/>
          <w:lang w:val="fr-FR"/>
        </w:rPr>
      </w:pPr>
      <w:r w:rsidRPr="00F40023">
        <w:rPr>
          <w:rFonts w:ascii="Calibri" w:hAnsi="Calibri" w:cs="Calibri"/>
          <w:color w:val="000000"/>
          <w:lang w:val="fr-FR"/>
        </w:rPr>
        <w:t> </w:t>
      </w:r>
    </w:p>
    <w:p w:rsidR="00C33574" w:rsidRPr="00C33574" w:rsidRDefault="00C33574" w:rsidP="00F40023">
      <w:pPr>
        <w:spacing w:after="0" w:line="240" w:lineRule="auto"/>
        <w:jc w:val="both"/>
        <w:rPr>
          <w:rFonts w:ascii="Calibri" w:hAnsi="Calibri" w:cs="Calibri"/>
          <w:color w:val="000000"/>
          <w:lang w:val="fr-FR"/>
        </w:rPr>
      </w:pPr>
      <w:r w:rsidRPr="00C33574">
        <w:rPr>
          <w:rFonts w:ascii="Calibri" w:hAnsi="Calibri" w:cs="Calibri"/>
          <w:color w:val="000000"/>
          <w:lang w:val="fr-FR"/>
        </w:rPr>
        <w:t>« </w:t>
      </w:r>
      <w:r w:rsidRPr="00C33574">
        <w:rPr>
          <w:rFonts w:ascii="Calibri" w:hAnsi="Calibri" w:cs="Calibri"/>
          <w:i/>
          <w:iCs/>
          <w:color w:val="000000"/>
          <w:lang w:val="fr-FR"/>
        </w:rPr>
        <w:t>La suspension de l'immunité permettait donc au Prophète de faire un beau geste ; elle lui permit aussi de se débarrasser de quelques individus particulièrement haïs : </w:t>
      </w:r>
      <w:r w:rsidRPr="00C33574">
        <w:rPr>
          <w:rFonts w:ascii="Calibri" w:hAnsi="Calibri" w:cs="Calibri"/>
          <w:b/>
          <w:bCs/>
          <w:i/>
          <w:iCs/>
          <w:color w:val="000000"/>
          <w:lang w:val="fr-FR"/>
        </w:rPr>
        <w:t>il y eut une liste noire</w:t>
      </w:r>
      <w:r w:rsidRPr="00C33574">
        <w:rPr>
          <w:rFonts w:ascii="Calibri" w:hAnsi="Calibri" w:cs="Calibri"/>
          <w:i/>
          <w:iCs/>
          <w:color w:val="000000"/>
          <w:lang w:val="fr-FR"/>
        </w:rPr>
        <w:t> [établie par Mahomet].</w:t>
      </w:r>
    </w:p>
    <w:p w:rsidR="00C33574" w:rsidRDefault="00C33574" w:rsidP="00F40023">
      <w:pPr>
        <w:pStyle w:val="NormalWeb"/>
        <w:spacing w:before="0" w:beforeAutospacing="0" w:after="0" w:afterAutospacing="0"/>
        <w:jc w:val="both"/>
        <w:rPr>
          <w:color w:val="000000"/>
          <w:sz w:val="27"/>
          <w:szCs w:val="27"/>
        </w:rPr>
      </w:pPr>
      <w:r>
        <w:rPr>
          <w:rFonts w:ascii="Calibri" w:hAnsi="Calibri" w:cs="Calibri"/>
          <w:i/>
          <w:iCs/>
          <w:color w:val="000000"/>
          <w:sz w:val="22"/>
          <w:szCs w:val="22"/>
        </w:rPr>
        <w:lastRenderedPageBreak/>
        <w:t>Elle contenait le nom de `</w:t>
      </w:r>
      <w:r>
        <w:rPr>
          <w:rFonts w:ascii="Calibri" w:hAnsi="Calibri" w:cs="Calibri"/>
          <w:b/>
          <w:bCs/>
          <w:i/>
          <w:iCs/>
          <w:color w:val="000000"/>
          <w:sz w:val="22"/>
          <w:szCs w:val="22"/>
        </w:rPr>
        <w:t xml:space="preserve">Abdallâh b. </w:t>
      </w:r>
      <w:proofErr w:type="spellStart"/>
      <w:r>
        <w:rPr>
          <w:rFonts w:ascii="Calibri" w:hAnsi="Calibri" w:cs="Calibri"/>
          <w:b/>
          <w:bCs/>
          <w:i/>
          <w:iCs/>
          <w:color w:val="000000"/>
          <w:sz w:val="22"/>
          <w:szCs w:val="22"/>
        </w:rPr>
        <w:t>Sa`d</w:t>
      </w:r>
      <w:proofErr w:type="spellEnd"/>
      <w:r>
        <w:rPr>
          <w:rFonts w:ascii="Calibri" w:hAnsi="Calibri" w:cs="Calibri"/>
          <w:b/>
          <w:bCs/>
          <w:i/>
          <w:iCs/>
          <w:color w:val="000000"/>
          <w:sz w:val="22"/>
          <w:szCs w:val="22"/>
        </w:rPr>
        <w:t xml:space="preserve"> b. </w:t>
      </w:r>
      <w:proofErr w:type="spellStart"/>
      <w:r>
        <w:rPr>
          <w:rFonts w:ascii="Calibri" w:hAnsi="Calibri" w:cs="Calibri"/>
          <w:b/>
          <w:bCs/>
          <w:i/>
          <w:iCs/>
          <w:color w:val="000000"/>
          <w:sz w:val="22"/>
          <w:szCs w:val="22"/>
        </w:rPr>
        <w:t>Abî</w:t>
      </w:r>
      <w:proofErr w:type="spellEnd"/>
      <w:r>
        <w:rPr>
          <w:rFonts w:ascii="Calibri" w:hAnsi="Calibri" w:cs="Calibri"/>
          <w:b/>
          <w:bCs/>
          <w:i/>
          <w:iCs/>
          <w:color w:val="000000"/>
          <w:sz w:val="22"/>
          <w:szCs w:val="22"/>
        </w:rPr>
        <w:t xml:space="preserve"> Sarh</w:t>
      </w:r>
      <w:r>
        <w:rPr>
          <w:rFonts w:ascii="Calibri" w:hAnsi="Calibri" w:cs="Calibri"/>
          <w:i/>
          <w:iCs/>
          <w:color w:val="000000"/>
          <w:sz w:val="22"/>
          <w:szCs w:val="22"/>
        </w:rPr>
        <w:t>, converti, puis </w:t>
      </w:r>
      <w:r>
        <w:rPr>
          <w:rFonts w:ascii="Calibri" w:hAnsi="Calibri" w:cs="Calibri"/>
          <w:i/>
          <w:iCs/>
          <w:color w:val="FF0000"/>
          <w:sz w:val="22"/>
          <w:szCs w:val="22"/>
        </w:rPr>
        <w:t>apostat </w:t>
      </w:r>
      <w:r>
        <w:rPr>
          <w:rFonts w:ascii="Calibri" w:hAnsi="Calibri" w:cs="Calibri"/>
          <w:i/>
          <w:iCs/>
          <w:color w:val="000000"/>
          <w:sz w:val="22"/>
          <w:szCs w:val="22"/>
        </w:rPr>
        <w:t>; mais `Othman b. `</w:t>
      </w:r>
      <w:proofErr w:type="spellStart"/>
      <w:r>
        <w:rPr>
          <w:rFonts w:ascii="Calibri" w:hAnsi="Calibri" w:cs="Calibri"/>
          <w:i/>
          <w:iCs/>
          <w:color w:val="000000"/>
          <w:sz w:val="22"/>
          <w:szCs w:val="22"/>
        </w:rPr>
        <w:t>Affân</w:t>
      </w:r>
      <w:proofErr w:type="spellEnd"/>
      <w:r>
        <w:rPr>
          <w:rFonts w:ascii="Calibri" w:hAnsi="Calibri" w:cs="Calibri"/>
          <w:i/>
          <w:iCs/>
          <w:color w:val="000000"/>
          <w:sz w:val="22"/>
          <w:szCs w:val="22"/>
        </w:rPr>
        <w:t xml:space="preserve"> est son frère de lait ; il l'accompagne chez le </w:t>
      </w:r>
      <w:r>
        <w:rPr>
          <w:rFonts w:ascii="Calibri" w:hAnsi="Calibri" w:cs="Calibri"/>
          <w:i/>
          <w:iCs/>
          <w:color w:val="FF0000"/>
          <w:sz w:val="22"/>
          <w:szCs w:val="22"/>
        </w:rPr>
        <w:t>Prophète</w:t>
      </w:r>
      <w:r>
        <w:rPr>
          <w:rFonts w:ascii="Calibri" w:hAnsi="Calibri" w:cs="Calibri"/>
          <w:i/>
          <w:iCs/>
          <w:color w:val="000000"/>
          <w:sz w:val="22"/>
          <w:szCs w:val="22"/>
        </w:rPr>
        <w:t>, </w:t>
      </w:r>
      <w:r>
        <w:rPr>
          <w:rFonts w:ascii="Calibri" w:hAnsi="Calibri" w:cs="Calibri"/>
          <w:i/>
          <w:iCs/>
          <w:color w:val="FF0000"/>
          <w:sz w:val="22"/>
          <w:szCs w:val="22"/>
        </w:rPr>
        <w:t>qui renonce à sa vengeance</w:t>
      </w:r>
      <w:r>
        <w:rPr>
          <w:rFonts w:ascii="Calibri" w:hAnsi="Calibri" w:cs="Calibri"/>
          <w:i/>
          <w:iCs/>
          <w:color w:val="000000"/>
          <w:sz w:val="22"/>
          <w:szCs w:val="22"/>
        </w:rPr>
        <w:t>, mais qui aussitôt après </w:t>
      </w:r>
      <w:r>
        <w:rPr>
          <w:rFonts w:ascii="Calibri" w:hAnsi="Calibri" w:cs="Calibri"/>
          <w:i/>
          <w:iCs/>
          <w:color w:val="FF0000"/>
          <w:sz w:val="22"/>
          <w:szCs w:val="22"/>
        </w:rPr>
        <w:t>reproche aux assistants de ne point l'avoir tué</w:t>
      </w:r>
      <w:r>
        <w:rPr>
          <w:rFonts w:ascii="Calibri" w:hAnsi="Calibri" w:cs="Calibri"/>
          <w:i/>
          <w:iCs/>
          <w:color w:val="000000"/>
          <w:sz w:val="22"/>
          <w:szCs w:val="22"/>
        </w:rPr>
        <w:t>. « Que ne nous as-tu fait un signe ! — </w:t>
      </w:r>
      <w:r>
        <w:rPr>
          <w:rFonts w:ascii="Calibri" w:hAnsi="Calibri" w:cs="Calibri"/>
          <w:i/>
          <w:iCs/>
          <w:color w:val="FF0000"/>
          <w:sz w:val="22"/>
          <w:szCs w:val="22"/>
        </w:rPr>
        <w:t>Un prophète ne tue point par signe</w:t>
      </w:r>
      <w:r>
        <w:rPr>
          <w:rFonts w:ascii="Calibri" w:hAnsi="Calibri" w:cs="Calibri"/>
          <w:i/>
          <w:iCs/>
          <w:color w:val="000000"/>
          <w:sz w:val="22"/>
          <w:szCs w:val="22"/>
        </w:rPr>
        <w:t>. » Un beau mot, dont Mohammed aurait pu se souvenir en d'autres circonstances de sa vie. Le rescapé occupa d'ailleurs des fonctions d'État sous Omar et sous `</w:t>
      </w:r>
      <w:proofErr w:type="spellStart"/>
      <w:r>
        <w:rPr>
          <w:rFonts w:ascii="Calibri" w:hAnsi="Calibri" w:cs="Calibri"/>
          <w:i/>
          <w:iCs/>
          <w:color w:val="000000"/>
          <w:sz w:val="22"/>
          <w:szCs w:val="22"/>
        </w:rPr>
        <w:t>Othmân</w:t>
      </w:r>
      <w:proofErr w:type="spellEnd"/>
      <w:r>
        <w:rPr>
          <w:rFonts w:ascii="Calibri" w:hAnsi="Calibri" w:cs="Calibri"/>
          <w:i/>
          <w:iCs/>
          <w:color w:val="000000"/>
          <w:sz w:val="22"/>
          <w:szCs w:val="22"/>
        </w:rPr>
        <w:t xml:space="preserve"> (</w:t>
      </w:r>
      <w:r>
        <w:rPr>
          <w:rFonts w:ascii="Calibri" w:hAnsi="Calibri" w:cs="Calibri"/>
          <w:i/>
          <w:iCs/>
          <w:color w:val="000000"/>
          <w:sz w:val="22"/>
          <w:szCs w:val="22"/>
          <w:vertAlign w:val="superscript"/>
        </w:rPr>
        <w:t>567</w:t>
      </w:r>
      <w:r>
        <w:rPr>
          <w:rFonts w:ascii="Calibri" w:hAnsi="Calibri" w:cs="Calibri"/>
          <w:i/>
          <w:iCs/>
          <w:color w:val="000000"/>
          <w:sz w:val="22"/>
          <w:szCs w:val="22"/>
        </w:rPr>
        <w:t>).</w:t>
      </w:r>
    </w:p>
    <w:p w:rsidR="00C33574" w:rsidRPr="00C33574" w:rsidRDefault="00C33574" w:rsidP="00F40023">
      <w:pPr>
        <w:spacing w:after="0" w:line="240" w:lineRule="auto"/>
        <w:jc w:val="both"/>
        <w:rPr>
          <w:rFonts w:ascii="Calibri" w:hAnsi="Calibri" w:cs="Calibri"/>
          <w:color w:val="000000"/>
          <w:lang w:val="fr-FR"/>
        </w:rPr>
      </w:pPr>
      <w:r w:rsidRPr="00C33574">
        <w:rPr>
          <w:rFonts w:ascii="Calibri" w:hAnsi="Calibri" w:cs="Calibri"/>
          <w:i/>
          <w:iCs/>
          <w:color w:val="000000"/>
          <w:lang w:val="fr-FR"/>
        </w:rPr>
        <w:t>`</w:t>
      </w:r>
      <w:proofErr w:type="spellStart"/>
      <w:r w:rsidRPr="00C33574">
        <w:rPr>
          <w:rFonts w:ascii="Calibri" w:hAnsi="Calibri" w:cs="Calibri"/>
          <w:b/>
          <w:bCs/>
          <w:i/>
          <w:iCs/>
          <w:color w:val="000000"/>
          <w:lang w:val="fr-FR"/>
        </w:rPr>
        <w:t>Ikrima</w:t>
      </w:r>
      <w:proofErr w:type="spellEnd"/>
      <w:r w:rsidRPr="00C33574">
        <w:rPr>
          <w:rFonts w:ascii="Calibri" w:hAnsi="Calibri" w:cs="Calibri"/>
          <w:b/>
          <w:bCs/>
          <w:i/>
          <w:iCs/>
          <w:color w:val="000000"/>
          <w:lang w:val="fr-FR"/>
        </w:rPr>
        <w:t xml:space="preserve"> b </w:t>
      </w:r>
      <w:proofErr w:type="spellStart"/>
      <w:r w:rsidRPr="00C33574">
        <w:rPr>
          <w:rFonts w:ascii="Calibri" w:hAnsi="Calibri" w:cs="Calibri"/>
          <w:b/>
          <w:bCs/>
          <w:i/>
          <w:iCs/>
          <w:color w:val="000000"/>
          <w:lang w:val="fr-FR"/>
        </w:rPr>
        <w:t>Abî</w:t>
      </w:r>
      <w:proofErr w:type="spellEnd"/>
      <w:r w:rsidRPr="00C33574">
        <w:rPr>
          <w:rFonts w:ascii="Calibri" w:hAnsi="Calibri" w:cs="Calibri"/>
          <w:b/>
          <w:bCs/>
          <w:i/>
          <w:iCs/>
          <w:color w:val="000000"/>
          <w:lang w:val="fr-FR"/>
        </w:rPr>
        <w:t xml:space="preserve"> </w:t>
      </w:r>
      <w:proofErr w:type="spellStart"/>
      <w:r w:rsidRPr="00C33574">
        <w:rPr>
          <w:rFonts w:ascii="Calibri" w:hAnsi="Calibri" w:cs="Calibri"/>
          <w:b/>
          <w:bCs/>
          <w:i/>
          <w:iCs/>
          <w:color w:val="000000"/>
          <w:lang w:val="fr-FR"/>
        </w:rPr>
        <w:t>Djahl</w:t>
      </w:r>
      <w:proofErr w:type="spellEnd"/>
      <w:r w:rsidRPr="00C33574">
        <w:rPr>
          <w:rFonts w:ascii="Calibri" w:hAnsi="Calibri" w:cs="Calibri"/>
          <w:i/>
          <w:iCs/>
          <w:color w:val="000000"/>
          <w:lang w:val="fr-FR"/>
        </w:rPr>
        <w:t> et </w:t>
      </w:r>
      <w:proofErr w:type="spellStart"/>
      <w:r w:rsidRPr="00C33574">
        <w:rPr>
          <w:rFonts w:ascii="Calibri" w:hAnsi="Calibri" w:cs="Calibri"/>
          <w:b/>
          <w:bCs/>
          <w:i/>
          <w:iCs/>
          <w:color w:val="000000"/>
          <w:lang w:val="fr-FR"/>
        </w:rPr>
        <w:t>Çafwân</w:t>
      </w:r>
      <w:proofErr w:type="spellEnd"/>
      <w:r w:rsidRPr="00C33574">
        <w:rPr>
          <w:rFonts w:ascii="Calibri" w:hAnsi="Calibri" w:cs="Calibri"/>
          <w:b/>
          <w:bCs/>
          <w:i/>
          <w:iCs/>
          <w:color w:val="000000"/>
          <w:lang w:val="fr-FR"/>
        </w:rPr>
        <w:t xml:space="preserve"> b. </w:t>
      </w:r>
      <w:proofErr w:type="spellStart"/>
      <w:r w:rsidRPr="00C33574">
        <w:rPr>
          <w:rFonts w:ascii="Calibri" w:hAnsi="Calibri" w:cs="Calibri"/>
          <w:b/>
          <w:bCs/>
          <w:i/>
          <w:iCs/>
          <w:color w:val="000000"/>
          <w:lang w:val="fr-FR"/>
        </w:rPr>
        <w:t>Umayya</w:t>
      </w:r>
      <w:proofErr w:type="spellEnd"/>
      <w:r w:rsidRPr="00C33574">
        <w:rPr>
          <w:rFonts w:ascii="Calibri" w:hAnsi="Calibri" w:cs="Calibri"/>
          <w:i/>
          <w:iCs/>
          <w:color w:val="000000"/>
          <w:lang w:val="fr-FR"/>
        </w:rPr>
        <w:t> réussissent à fuir et </w:t>
      </w:r>
      <w:r w:rsidRPr="00C33574">
        <w:rPr>
          <w:rFonts w:ascii="Calibri" w:hAnsi="Calibri" w:cs="Calibri"/>
          <w:i/>
          <w:iCs/>
          <w:color w:val="008000"/>
          <w:lang w:val="fr-FR"/>
        </w:rPr>
        <w:t>leurs femmes obtiennent ensuite du Prophète leur pardon</w:t>
      </w:r>
      <w:r w:rsidRPr="00C33574">
        <w:rPr>
          <w:rFonts w:ascii="Calibri" w:hAnsi="Calibri" w:cs="Calibri"/>
          <w:i/>
          <w:iCs/>
          <w:color w:val="000000"/>
          <w:lang w:val="fr-FR"/>
        </w:rPr>
        <w:t>. </w:t>
      </w:r>
      <w:r w:rsidRPr="00C33574">
        <w:rPr>
          <w:rFonts w:ascii="Calibri" w:hAnsi="Calibri" w:cs="Calibri"/>
          <w:i/>
          <w:iCs/>
          <w:color w:val="FF0000"/>
          <w:lang w:val="fr-FR"/>
        </w:rPr>
        <w:t>Celui-ci s'acharne spécialement contre les poètes, contre les auteurs de vers injurieux et redoutables lancés contre lui. </w:t>
      </w:r>
      <w:r w:rsidRPr="00C33574">
        <w:rPr>
          <w:rFonts w:ascii="Calibri" w:hAnsi="Calibri" w:cs="Calibri"/>
          <w:i/>
          <w:iCs/>
          <w:color w:val="000000"/>
          <w:lang w:val="fr-FR"/>
        </w:rPr>
        <w:t>Ainsi ‘</w:t>
      </w:r>
      <w:r w:rsidRPr="00C33574">
        <w:rPr>
          <w:rFonts w:ascii="Calibri" w:hAnsi="Calibri" w:cs="Calibri"/>
          <w:b/>
          <w:bCs/>
          <w:i/>
          <w:iCs/>
          <w:color w:val="000000"/>
          <w:lang w:val="fr-FR"/>
        </w:rPr>
        <w:t xml:space="preserve">Abdallâh b. </w:t>
      </w:r>
      <w:proofErr w:type="spellStart"/>
      <w:r w:rsidRPr="00C33574">
        <w:rPr>
          <w:rFonts w:ascii="Calibri" w:hAnsi="Calibri" w:cs="Calibri"/>
          <w:b/>
          <w:bCs/>
          <w:i/>
          <w:iCs/>
          <w:color w:val="000000"/>
          <w:lang w:val="fr-FR"/>
        </w:rPr>
        <w:t>Khatal</w:t>
      </w:r>
      <w:proofErr w:type="spellEnd"/>
      <w:r w:rsidRPr="00C33574">
        <w:rPr>
          <w:rFonts w:ascii="Calibri" w:hAnsi="Calibri" w:cs="Calibri"/>
          <w:i/>
          <w:iCs/>
          <w:color w:val="000000"/>
          <w:lang w:val="fr-FR"/>
        </w:rPr>
        <w:t> est accusé d'un meurtre stupide et d</w:t>
      </w:r>
      <w:r w:rsidRPr="00C33574">
        <w:rPr>
          <w:rFonts w:ascii="Calibri" w:hAnsi="Calibri" w:cs="Calibri"/>
          <w:i/>
          <w:iCs/>
          <w:color w:val="FF0000"/>
          <w:lang w:val="fr-FR"/>
        </w:rPr>
        <w:t>'apostasie</w:t>
      </w:r>
      <w:r w:rsidRPr="00C33574">
        <w:rPr>
          <w:rFonts w:ascii="Calibri" w:hAnsi="Calibri" w:cs="Calibri"/>
          <w:i/>
          <w:iCs/>
          <w:color w:val="000000"/>
          <w:lang w:val="fr-FR"/>
        </w:rPr>
        <w:t> : ce sont ses vers qui le condamnent : </w:t>
      </w:r>
      <w:r w:rsidRPr="00C33574">
        <w:rPr>
          <w:rFonts w:ascii="Calibri" w:hAnsi="Calibri" w:cs="Calibri"/>
          <w:b/>
          <w:bCs/>
          <w:i/>
          <w:iCs/>
          <w:color w:val="000000"/>
          <w:lang w:val="fr-FR"/>
        </w:rPr>
        <w:t>des deux chanteuses qui les récitaient</w:t>
      </w:r>
      <w:r w:rsidRPr="00C33574">
        <w:rPr>
          <w:rFonts w:ascii="Calibri" w:hAnsi="Calibri" w:cs="Calibri"/>
          <w:i/>
          <w:iCs/>
          <w:color w:val="000000"/>
          <w:lang w:val="fr-FR"/>
        </w:rPr>
        <w:t>, l'une peut s'enfuir, </w:t>
      </w:r>
      <w:r w:rsidRPr="00C33574">
        <w:rPr>
          <w:rFonts w:ascii="Calibri" w:hAnsi="Calibri" w:cs="Calibri"/>
          <w:i/>
          <w:iCs/>
          <w:color w:val="FF0000"/>
          <w:lang w:val="fr-FR"/>
        </w:rPr>
        <w:t>mais l'autre est assassinée </w:t>
      </w:r>
      <w:r w:rsidRPr="00C33574">
        <w:rPr>
          <w:rFonts w:ascii="Calibri" w:hAnsi="Calibri" w:cs="Calibri"/>
          <w:i/>
          <w:iCs/>
          <w:color w:val="000000"/>
          <w:lang w:val="fr-FR"/>
        </w:rPr>
        <w:t>(</w:t>
      </w:r>
      <w:r w:rsidRPr="00C33574">
        <w:rPr>
          <w:rFonts w:ascii="Calibri" w:hAnsi="Calibri" w:cs="Calibri"/>
          <w:i/>
          <w:iCs/>
          <w:color w:val="000000"/>
          <w:vertAlign w:val="superscript"/>
          <w:lang w:val="fr-FR"/>
        </w:rPr>
        <w:t>568</w:t>
      </w:r>
      <w:r w:rsidRPr="00C33574">
        <w:rPr>
          <w:rFonts w:ascii="Calibri" w:hAnsi="Calibri" w:cs="Calibri"/>
          <w:i/>
          <w:iCs/>
          <w:color w:val="000000"/>
          <w:lang w:val="fr-FR"/>
        </w:rPr>
        <w:t>). Les poètes </w:t>
      </w:r>
      <w:r w:rsidRPr="00C33574">
        <w:rPr>
          <w:rFonts w:ascii="Calibri" w:hAnsi="Calibri" w:cs="Calibri"/>
          <w:b/>
          <w:bCs/>
          <w:i/>
          <w:iCs/>
          <w:color w:val="000000"/>
          <w:lang w:val="fr-FR"/>
        </w:rPr>
        <w:t xml:space="preserve">`Abdallâh b. </w:t>
      </w:r>
      <w:proofErr w:type="spellStart"/>
      <w:r w:rsidRPr="00C33574">
        <w:rPr>
          <w:rFonts w:ascii="Calibri" w:hAnsi="Calibri" w:cs="Calibri"/>
          <w:b/>
          <w:bCs/>
          <w:i/>
          <w:iCs/>
          <w:color w:val="000000"/>
          <w:lang w:val="fr-FR"/>
        </w:rPr>
        <w:t>az-Zab`arà</w:t>
      </w:r>
      <w:proofErr w:type="spellEnd"/>
      <w:r w:rsidRPr="00C33574">
        <w:rPr>
          <w:rFonts w:ascii="Calibri" w:hAnsi="Calibri" w:cs="Calibri"/>
          <w:i/>
          <w:iCs/>
          <w:color w:val="000000"/>
          <w:lang w:val="fr-FR"/>
        </w:rPr>
        <w:t> et </w:t>
      </w:r>
      <w:proofErr w:type="spellStart"/>
      <w:r w:rsidRPr="00C33574">
        <w:rPr>
          <w:rFonts w:ascii="Calibri" w:hAnsi="Calibri" w:cs="Calibri"/>
          <w:b/>
          <w:bCs/>
          <w:i/>
          <w:iCs/>
          <w:color w:val="000000"/>
          <w:lang w:val="fr-FR"/>
        </w:rPr>
        <w:t>Hubaïra</w:t>
      </w:r>
      <w:proofErr w:type="spellEnd"/>
      <w:r w:rsidRPr="00C33574">
        <w:rPr>
          <w:rFonts w:ascii="Calibri" w:hAnsi="Calibri" w:cs="Calibri"/>
          <w:b/>
          <w:bCs/>
          <w:i/>
          <w:iCs/>
          <w:color w:val="000000"/>
          <w:lang w:val="fr-FR"/>
        </w:rPr>
        <w:t xml:space="preserve"> b. </w:t>
      </w:r>
      <w:proofErr w:type="spellStart"/>
      <w:r w:rsidRPr="00C33574">
        <w:rPr>
          <w:rFonts w:ascii="Calibri" w:hAnsi="Calibri" w:cs="Calibri"/>
          <w:b/>
          <w:bCs/>
          <w:i/>
          <w:iCs/>
          <w:color w:val="000000"/>
          <w:lang w:val="fr-FR"/>
        </w:rPr>
        <w:t>Abî</w:t>
      </w:r>
      <w:proofErr w:type="spellEnd"/>
      <w:r w:rsidRPr="00C33574">
        <w:rPr>
          <w:rFonts w:ascii="Calibri" w:hAnsi="Calibri" w:cs="Calibri"/>
          <w:b/>
          <w:bCs/>
          <w:i/>
          <w:iCs/>
          <w:color w:val="000000"/>
          <w:lang w:val="fr-FR"/>
        </w:rPr>
        <w:t xml:space="preserve"> </w:t>
      </w:r>
      <w:proofErr w:type="spellStart"/>
      <w:r w:rsidRPr="00C33574">
        <w:rPr>
          <w:rFonts w:ascii="Calibri" w:hAnsi="Calibri" w:cs="Calibri"/>
          <w:b/>
          <w:bCs/>
          <w:i/>
          <w:iCs/>
          <w:color w:val="000000"/>
          <w:lang w:val="fr-FR"/>
        </w:rPr>
        <w:t>Wahb</w:t>
      </w:r>
      <w:proofErr w:type="spellEnd"/>
      <w:r w:rsidRPr="00C33574">
        <w:rPr>
          <w:rFonts w:ascii="Calibri" w:hAnsi="Calibri" w:cs="Calibri"/>
          <w:i/>
          <w:iCs/>
          <w:color w:val="000000"/>
          <w:lang w:val="fr-FR"/>
        </w:rPr>
        <w:t> échappent par la fuite : </w:t>
      </w:r>
      <w:r w:rsidRPr="00C33574">
        <w:rPr>
          <w:rFonts w:ascii="Calibri" w:hAnsi="Calibri" w:cs="Calibri"/>
          <w:i/>
          <w:iCs/>
          <w:color w:val="FF0000"/>
          <w:lang w:val="fr-FR"/>
        </w:rPr>
        <w:t>la première fureur apaisée</w:t>
      </w:r>
      <w:r w:rsidRPr="00C33574">
        <w:rPr>
          <w:rFonts w:ascii="Calibri" w:hAnsi="Calibri" w:cs="Calibri"/>
          <w:i/>
          <w:iCs/>
          <w:color w:val="008000"/>
          <w:lang w:val="fr-FR"/>
        </w:rPr>
        <w:t>, Mohammed accepte la protection qu'</w:t>
      </w:r>
      <w:proofErr w:type="spellStart"/>
      <w:r w:rsidRPr="00C33574">
        <w:rPr>
          <w:rFonts w:ascii="Calibri" w:hAnsi="Calibri" w:cs="Calibri"/>
          <w:i/>
          <w:iCs/>
          <w:color w:val="008000"/>
          <w:lang w:val="fr-FR"/>
        </w:rPr>
        <w:t>Umm</w:t>
      </w:r>
      <w:proofErr w:type="spellEnd"/>
      <w:r w:rsidRPr="00C33574">
        <w:rPr>
          <w:rFonts w:ascii="Calibri" w:hAnsi="Calibri" w:cs="Calibri"/>
          <w:i/>
          <w:iCs/>
          <w:color w:val="008000"/>
          <w:lang w:val="fr-FR"/>
        </w:rPr>
        <w:t xml:space="preserve"> </w:t>
      </w:r>
      <w:proofErr w:type="spellStart"/>
      <w:r w:rsidRPr="00C33574">
        <w:rPr>
          <w:rFonts w:ascii="Calibri" w:hAnsi="Calibri" w:cs="Calibri"/>
          <w:i/>
          <w:iCs/>
          <w:color w:val="008000"/>
          <w:lang w:val="fr-FR"/>
        </w:rPr>
        <w:t>Hânî</w:t>
      </w:r>
      <w:proofErr w:type="spellEnd"/>
      <w:r w:rsidRPr="00C33574">
        <w:rPr>
          <w:rFonts w:ascii="Calibri" w:hAnsi="Calibri" w:cs="Calibri"/>
          <w:i/>
          <w:iCs/>
          <w:color w:val="008000"/>
          <w:lang w:val="fr-FR"/>
        </w:rPr>
        <w:t>, sœur de `Ali, a accordée aux deux fugitifs </w:t>
      </w:r>
      <w:r w:rsidRPr="00C33574">
        <w:rPr>
          <w:rFonts w:ascii="Calibri" w:hAnsi="Calibri" w:cs="Calibri"/>
          <w:i/>
          <w:iCs/>
          <w:color w:val="000000"/>
          <w:lang w:val="fr-FR"/>
        </w:rPr>
        <w:t>: </w:t>
      </w:r>
      <w:r w:rsidRPr="00C33574">
        <w:rPr>
          <w:rFonts w:ascii="Calibri" w:hAnsi="Calibri" w:cs="Calibri"/>
          <w:b/>
          <w:bCs/>
          <w:i/>
          <w:iCs/>
          <w:color w:val="000000"/>
          <w:lang w:val="fr-FR"/>
        </w:rPr>
        <w:t xml:space="preserve">Ibn </w:t>
      </w:r>
      <w:proofErr w:type="spellStart"/>
      <w:r w:rsidRPr="00C33574">
        <w:rPr>
          <w:rFonts w:ascii="Calibri" w:hAnsi="Calibri" w:cs="Calibri"/>
          <w:b/>
          <w:bCs/>
          <w:i/>
          <w:iCs/>
          <w:color w:val="000000"/>
          <w:lang w:val="fr-FR"/>
        </w:rPr>
        <w:t>az-Zab`ara</w:t>
      </w:r>
      <w:proofErr w:type="spellEnd"/>
      <w:r w:rsidRPr="00C33574">
        <w:rPr>
          <w:rFonts w:ascii="Calibri" w:hAnsi="Calibri" w:cs="Calibri"/>
          <w:i/>
          <w:iCs/>
          <w:color w:val="000000"/>
          <w:lang w:val="fr-FR"/>
        </w:rPr>
        <w:t xml:space="preserve">, après une retraite à </w:t>
      </w:r>
      <w:proofErr w:type="spellStart"/>
      <w:r w:rsidRPr="00C33574">
        <w:rPr>
          <w:rFonts w:ascii="Calibri" w:hAnsi="Calibri" w:cs="Calibri"/>
          <w:i/>
          <w:iCs/>
          <w:color w:val="000000"/>
          <w:lang w:val="fr-FR"/>
        </w:rPr>
        <w:t>Nedirân</w:t>
      </w:r>
      <w:proofErr w:type="spellEnd"/>
      <w:r w:rsidRPr="00C33574">
        <w:rPr>
          <w:rFonts w:ascii="Calibri" w:hAnsi="Calibri" w:cs="Calibri"/>
          <w:i/>
          <w:iCs/>
          <w:color w:val="000000"/>
          <w:lang w:val="fr-FR"/>
        </w:rPr>
        <w:t>, revient et se convertit. </w:t>
      </w:r>
      <w:proofErr w:type="spellStart"/>
      <w:r w:rsidRPr="00C33574">
        <w:rPr>
          <w:rFonts w:ascii="Calibri" w:hAnsi="Calibri" w:cs="Calibri"/>
          <w:b/>
          <w:bCs/>
          <w:i/>
          <w:iCs/>
          <w:color w:val="000000"/>
          <w:lang w:val="fr-FR"/>
        </w:rPr>
        <w:t>Ka`b</w:t>
      </w:r>
      <w:proofErr w:type="spellEnd"/>
      <w:r w:rsidRPr="00C33574">
        <w:rPr>
          <w:rFonts w:ascii="Calibri" w:hAnsi="Calibri" w:cs="Calibri"/>
          <w:b/>
          <w:bCs/>
          <w:i/>
          <w:iCs/>
          <w:color w:val="000000"/>
          <w:lang w:val="fr-FR"/>
        </w:rPr>
        <w:t xml:space="preserve">. </w:t>
      </w:r>
      <w:proofErr w:type="spellStart"/>
      <w:r w:rsidRPr="00C33574">
        <w:rPr>
          <w:rFonts w:ascii="Calibri" w:hAnsi="Calibri" w:cs="Calibri"/>
          <w:b/>
          <w:bCs/>
          <w:i/>
          <w:iCs/>
          <w:color w:val="000000"/>
          <w:lang w:val="fr-FR"/>
        </w:rPr>
        <w:t>Zuhaïr</w:t>
      </w:r>
      <w:proofErr w:type="spellEnd"/>
      <w:r w:rsidRPr="00C33574">
        <w:rPr>
          <w:rFonts w:ascii="Calibri" w:hAnsi="Calibri" w:cs="Calibri"/>
          <w:i/>
          <w:iCs/>
          <w:color w:val="000000"/>
          <w:lang w:val="fr-FR"/>
        </w:rPr>
        <w:t xml:space="preserve">, encouragé par son frère, vient réciter à Mohammed la </w:t>
      </w:r>
      <w:proofErr w:type="spellStart"/>
      <w:r w:rsidRPr="00C33574">
        <w:rPr>
          <w:rFonts w:ascii="Calibri" w:hAnsi="Calibri" w:cs="Calibri"/>
          <w:i/>
          <w:iCs/>
          <w:color w:val="000000"/>
          <w:lang w:val="fr-FR"/>
        </w:rPr>
        <w:t>qaçida</w:t>
      </w:r>
      <w:proofErr w:type="spellEnd"/>
      <w:r w:rsidRPr="00C33574">
        <w:rPr>
          <w:rFonts w:ascii="Calibri" w:hAnsi="Calibri" w:cs="Calibri"/>
          <w:i/>
          <w:iCs/>
          <w:color w:val="000000"/>
          <w:lang w:val="fr-FR"/>
        </w:rPr>
        <w:t xml:space="preserve"> qu'il a composée en son honneur, </w:t>
      </w:r>
      <w:proofErr w:type="spellStart"/>
      <w:r w:rsidRPr="00C33574">
        <w:rPr>
          <w:rFonts w:ascii="Calibri" w:hAnsi="Calibri" w:cs="Calibri"/>
          <w:i/>
          <w:iCs/>
          <w:color w:val="000000"/>
          <w:lang w:val="fr-FR"/>
        </w:rPr>
        <w:t>bânat</w:t>
      </w:r>
      <w:proofErr w:type="spellEnd"/>
      <w:r w:rsidRPr="00C33574">
        <w:rPr>
          <w:rFonts w:ascii="Calibri" w:hAnsi="Calibri" w:cs="Calibri"/>
          <w:i/>
          <w:iCs/>
          <w:color w:val="000000"/>
          <w:lang w:val="fr-FR"/>
        </w:rPr>
        <w:t xml:space="preserve"> </w:t>
      </w:r>
      <w:proofErr w:type="spellStart"/>
      <w:r w:rsidRPr="00C33574">
        <w:rPr>
          <w:rFonts w:ascii="Calibri" w:hAnsi="Calibri" w:cs="Calibri"/>
          <w:i/>
          <w:iCs/>
          <w:color w:val="000000"/>
          <w:lang w:val="fr-FR"/>
        </w:rPr>
        <w:t>Sii`âd</w:t>
      </w:r>
      <w:proofErr w:type="spellEnd"/>
      <w:r w:rsidRPr="00C33574">
        <w:rPr>
          <w:rFonts w:ascii="Calibri" w:hAnsi="Calibri" w:cs="Calibri"/>
          <w:i/>
          <w:iCs/>
          <w:color w:val="000000"/>
          <w:lang w:val="fr-FR"/>
        </w:rPr>
        <w:t>, et se convertit (</w:t>
      </w:r>
      <w:r w:rsidRPr="00C33574">
        <w:rPr>
          <w:rFonts w:ascii="Calibri" w:hAnsi="Calibri" w:cs="Calibri"/>
          <w:i/>
          <w:iCs/>
          <w:color w:val="000000"/>
          <w:vertAlign w:val="superscript"/>
          <w:lang w:val="fr-FR"/>
        </w:rPr>
        <w:t>539</w:t>
      </w:r>
      <w:r w:rsidRPr="00C33574">
        <w:rPr>
          <w:rFonts w:ascii="Calibri" w:hAnsi="Calibri" w:cs="Calibri"/>
          <w:i/>
          <w:iCs/>
          <w:color w:val="000000"/>
          <w:lang w:val="fr-FR"/>
        </w:rPr>
        <w:t>)</w:t>
      </w:r>
      <w:r w:rsidRPr="00C33574">
        <w:rPr>
          <w:rFonts w:ascii="Calibri" w:hAnsi="Calibri" w:cs="Calibri"/>
          <w:color w:val="000000"/>
          <w:lang w:val="fr-FR"/>
        </w:rPr>
        <w:t> ».</w:t>
      </w:r>
    </w:p>
    <w:p w:rsidR="00C33574" w:rsidRPr="00C33574" w:rsidRDefault="00C33574" w:rsidP="00F40023">
      <w:pPr>
        <w:spacing w:after="0" w:line="240" w:lineRule="auto"/>
        <w:jc w:val="both"/>
        <w:rPr>
          <w:rFonts w:ascii="Calibri" w:hAnsi="Calibri" w:cs="Calibri"/>
          <w:color w:val="000000"/>
          <w:lang w:val="fr-FR"/>
        </w:rPr>
      </w:pPr>
      <w:r w:rsidRPr="00C33574">
        <w:rPr>
          <w:rFonts w:ascii="Calibri" w:hAnsi="Calibri" w:cs="Calibri"/>
          <w:color w:val="000000"/>
          <w:lang w:val="fr-FR"/>
        </w:rPr>
        <w:t>Source : </w:t>
      </w:r>
      <w:r w:rsidRPr="00C33574">
        <w:rPr>
          <w:rFonts w:ascii="Calibri" w:hAnsi="Calibri" w:cs="Calibri"/>
          <w:i/>
          <w:iCs/>
          <w:color w:val="000000"/>
          <w:lang w:val="fr-FR"/>
        </w:rPr>
        <w:t>Mahomet</w:t>
      </w:r>
      <w:r w:rsidRPr="00C33574">
        <w:rPr>
          <w:rFonts w:ascii="Calibri" w:hAnsi="Calibri" w:cs="Calibri"/>
          <w:color w:val="000000"/>
          <w:lang w:val="fr-FR"/>
        </w:rPr>
        <w:t xml:space="preserve">, Maurice </w:t>
      </w:r>
      <w:proofErr w:type="spellStart"/>
      <w:r w:rsidRPr="00C33574">
        <w:rPr>
          <w:rFonts w:ascii="Calibri" w:hAnsi="Calibri" w:cs="Calibri"/>
          <w:color w:val="000000"/>
          <w:lang w:val="fr-FR"/>
        </w:rPr>
        <w:t>Gaudefroy-Demombynes</w:t>
      </w:r>
      <w:proofErr w:type="spellEnd"/>
      <w:r w:rsidRPr="00C33574">
        <w:rPr>
          <w:rFonts w:ascii="Calibri" w:hAnsi="Calibri" w:cs="Calibri"/>
          <w:color w:val="000000"/>
          <w:lang w:val="fr-FR"/>
        </w:rPr>
        <w:t xml:space="preserve">, Collection l’évolution de l’humanité, Albin Michel, (1957) </w:t>
      </w:r>
      <w:proofErr w:type="spellStart"/>
      <w:r w:rsidRPr="00C33574">
        <w:rPr>
          <w:rFonts w:ascii="Calibri" w:hAnsi="Calibri" w:cs="Calibri"/>
          <w:color w:val="000000"/>
          <w:lang w:val="fr-FR"/>
        </w:rPr>
        <w:t>Réed</w:t>
      </w:r>
      <w:proofErr w:type="spellEnd"/>
      <w:r w:rsidRPr="00C33574">
        <w:rPr>
          <w:rFonts w:ascii="Calibri" w:hAnsi="Calibri" w:cs="Calibri"/>
          <w:color w:val="000000"/>
          <w:lang w:val="fr-FR"/>
        </w:rPr>
        <w:t>. 1969, page 174</w:t>
      </w:r>
      <w:bookmarkStart w:id="15" w:name="_ftnref3"/>
      <w:r>
        <w:rPr>
          <w:rFonts w:ascii="Calibri" w:hAnsi="Calibri" w:cs="Calibri"/>
          <w:color w:val="000000"/>
        </w:rPr>
        <w:fldChar w:fldCharType="begin"/>
      </w:r>
      <w:r w:rsidRPr="00C33574">
        <w:rPr>
          <w:rFonts w:ascii="Calibri" w:hAnsi="Calibri" w:cs="Calibri"/>
          <w:color w:val="000000"/>
          <w:lang w:val="fr-FR"/>
        </w:rPr>
        <w:instrText xml:space="preserve"> HYPERLINK "http://www.doc-developpement-durable.org/jardin.secret/EcritsPolitiquesetPhilosophiques/SurIslam/mensonges-et-propagande.htm" \l "_ftn3" \o "" </w:instrText>
      </w:r>
      <w:r>
        <w:rPr>
          <w:rFonts w:ascii="Calibri" w:hAnsi="Calibri" w:cs="Calibri"/>
          <w:color w:val="000000"/>
        </w:rPr>
        <w:fldChar w:fldCharType="separate"/>
      </w:r>
      <w:r w:rsidRPr="00C33574">
        <w:rPr>
          <w:rStyle w:val="Appelnotedebasdep"/>
          <w:rFonts w:ascii="Calibri" w:hAnsi="Calibri" w:cs="Calibri"/>
          <w:color w:val="000000"/>
          <w:u w:val="single"/>
          <w:lang w:val="fr-FR"/>
        </w:rPr>
        <w:t>[3]</w:t>
      </w:r>
      <w:r>
        <w:rPr>
          <w:rFonts w:ascii="Calibri" w:hAnsi="Calibri" w:cs="Calibri"/>
          <w:color w:val="000000"/>
        </w:rPr>
        <w:fldChar w:fldCharType="end"/>
      </w:r>
      <w:bookmarkEnd w:id="15"/>
      <w:r w:rsidRPr="00C33574">
        <w:rPr>
          <w:rFonts w:ascii="Calibri" w:hAnsi="Calibri" w:cs="Calibri"/>
          <w:color w:val="000000"/>
          <w:lang w:val="fr-FR"/>
        </w:rPr>
        <w:t> </w:t>
      </w:r>
      <w:bookmarkStart w:id="16" w:name="_ftnref4"/>
      <w:r>
        <w:rPr>
          <w:rFonts w:ascii="Calibri" w:hAnsi="Calibri" w:cs="Calibri"/>
          <w:color w:val="000000"/>
        </w:rPr>
        <w:fldChar w:fldCharType="begin"/>
      </w:r>
      <w:r w:rsidRPr="00C33574">
        <w:rPr>
          <w:rFonts w:ascii="Calibri" w:hAnsi="Calibri" w:cs="Calibri"/>
          <w:color w:val="000000"/>
          <w:lang w:val="fr-FR"/>
        </w:rPr>
        <w:instrText xml:space="preserve"> HYPERLINK "http://www.doc-developpement-durable.org/jardin.secret/EcritsPolitiquesetPhilosophiques/SurIslam/mensonges-et-propagande.htm" \l "_ftn4" \o "" </w:instrText>
      </w:r>
      <w:r>
        <w:rPr>
          <w:rFonts w:ascii="Calibri" w:hAnsi="Calibri" w:cs="Calibri"/>
          <w:color w:val="000000"/>
        </w:rPr>
        <w:fldChar w:fldCharType="separate"/>
      </w:r>
      <w:r w:rsidRPr="00C33574">
        <w:rPr>
          <w:rStyle w:val="Appelnotedebasdep"/>
          <w:rFonts w:ascii="Calibri" w:hAnsi="Calibri" w:cs="Calibri"/>
          <w:color w:val="000000"/>
          <w:u w:val="single"/>
          <w:lang w:val="fr-FR"/>
        </w:rPr>
        <w:t>[4]</w:t>
      </w:r>
      <w:r>
        <w:rPr>
          <w:rFonts w:ascii="Calibri" w:hAnsi="Calibri" w:cs="Calibri"/>
          <w:color w:val="000000"/>
        </w:rPr>
        <w:fldChar w:fldCharType="end"/>
      </w:r>
      <w:bookmarkEnd w:id="16"/>
      <w:r w:rsidRPr="00C33574">
        <w:rPr>
          <w:rFonts w:ascii="Calibri" w:hAnsi="Calibri" w:cs="Calibri"/>
          <w:color w:val="000000"/>
          <w:lang w:val="fr-FR"/>
        </w:rPr>
        <w:t>.</w:t>
      </w:r>
    </w:p>
    <w:p w:rsidR="00C33574" w:rsidRPr="00C33574" w:rsidRDefault="00C33574" w:rsidP="00F40023">
      <w:pPr>
        <w:spacing w:after="0" w:line="240" w:lineRule="auto"/>
        <w:jc w:val="both"/>
        <w:rPr>
          <w:rFonts w:ascii="Calibri" w:hAnsi="Calibri" w:cs="Calibri"/>
          <w:color w:val="000000"/>
          <w:lang w:val="fr-FR"/>
        </w:rPr>
      </w:pPr>
      <w:r w:rsidRPr="00C33574">
        <w:rPr>
          <w:rFonts w:ascii="Calibri" w:hAnsi="Calibri" w:cs="Calibri"/>
          <w:color w:val="000000"/>
          <w:lang w:val="fr-FR"/>
        </w:rPr>
        <w:t> </w:t>
      </w:r>
    </w:p>
    <w:p w:rsidR="00C33574" w:rsidRPr="00C33574" w:rsidRDefault="00C33574" w:rsidP="00F40023">
      <w:pPr>
        <w:spacing w:after="0" w:line="240" w:lineRule="auto"/>
        <w:jc w:val="both"/>
        <w:rPr>
          <w:rFonts w:ascii="Calibri" w:hAnsi="Calibri" w:cs="Calibri"/>
          <w:color w:val="000000"/>
          <w:lang w:val="fr-FR"/>
        </w:rPr>
      </w:pPr>
      <w:r w:rsidRPr="00C33574">
        <w:rPr>
          <w:rFonts w:ascii="Calibri" w:hAnsi="Calibri" w:cs="Calibri"/>
          <w:color w:val="000000"/>
          <w:lang w:val="fr-FR"/>
        </w:rPr>
        <w:t>« </w:t>
      </w:r>
      <w:r w:rsidRPr="00C33574">
        <w:rPr>
          <w:rFonts w:ascii="Calibri" w:hAnsi="Calibri" w:cs="Calibri"/>
          <w:i/>
          <w:iCs/>
          <w:color w:val="000000"/>
          <w:lang w:val="fr-FR"/>
        </w:rPr>
        <w:t>Durant ces épisodes la puissance de Mahomet avait grandi lentement. Il en profita pour éliminer peu à peu les tribus juives de Médine qui le gênaient.</w:t>
      </w:r>
    </w:p>
    <w:p w:rsidR="00C33574" w:rsidRPr="00C33574" w:rsidRDefault="00C33574" w:rsidP="00F40023">
      <w:pPr>
        <w:spacing w:after="0" w:line="240" w:lineRule="auto"/>
        <w:jc w:val="both"/>
        <w:rPr>
          <w:rFonts w:ascii="Calibri" w:hAnsi="Calibri" w:cs="Calibri"/>
          <w:color w:val="000000"/>
          <w:lang w:val="fr-FR"/>
        </w:rPr>
      </w:pPr>
      <w:r w:rsidRPr="00C33574">
        <w:rPr>
          <w:rFonts w:ascii="Calibri" w:hAnsi="Calibri" w:cs="Calibri"/>
          <w:i/>
          <w:iCs/>
          <w:color w:val="000000"/>
          <w:lang w:val="fr-FR"/>
        </w:rPr>
        <w:t xml:space="preserve">Après Badr, les </w:t>
      </w:r>
      <w:proofErr w:type="spellStart"/>
      <w:r w:rsidRPr="00C33574">
        <w:rPr>
          <w:rFonts w:ascii="Calibri" w:hAnsi="Calibri" w:cs="Calibri"/>
          <w:i/>
          <w:iCs/>
          <w:color w:val="000000"/>
          <w:lang w:val="fr-FR"/>
        </w:rPr>
        <w:t>Banou</w:t>
      </w:r>
      <w:proofErr w:type="spellEnd"/>
      <w:r w:rsidRPr="00C33574">
        <w:rPr>
          <w:rFonts w:ascii="Calibri" w:hAnsi="Calibri" w:cs="Calibri"/>
          <w:i/>
          <w:iCs/>
          <w:color w:val="000000"/>
          <w:lang w:val="fr-FR"/>
        </w:rPr>
        <w:t xml:space="preserve"> </w:t>
      </w:r>
      <w:proofErr w:type="spellStart"/>
      <w:r w:rsidRPr="00C33574">
        <w:rPr>
          <w:rFonts w:ascii="Calibri" w:hAnsi="Calibri" w:cs="Calibri"/>
          <w:i/>
          <w:iCs/>
          <w:color w:val="000000"/>
          <w:lang w:val="fr-FR"/>
        </w:rPr>
        <w:t>Qaïnoqa</w:t>
      </w:r>
      <w:proofErr w:type="spellEnd"/>
      <w:r w:rsidRPr="00C33574">
        <w:rPr>
          <w:rFonts w:ascii="Calibri" w:hAnsi="Calibri" w:cs="Calibri"/>
          <w:i/>
          <w:iCs/>
          <w:color w:val="000000"/>
          <w:lang w:val="fr-FR"/>
        </w:rPr>
        <w:t xml:space="preserve">`, dépouillés de leurs biens, allèrent s'établir en Syrie ; après </w:t>
      </w:r>
      <w:proofErr w:type="spellStart"/>
      <w:r w:rsidRPr="00C33574">
        <w:rPr>
          <w:rFonts w:ascii="Calibri" w:hAnsi="Calibri" w:cs="Calibri"/>
          <w:i/>
          <w:iCs/>
          <w:color w:val="000000"/>
          <w:lang w:val="fr-FR"/>
        </w:rPr>
        <w:t>Ohod</w:t>
      </w:r>
      <w:proofErr w:type="spellEnd"/>
      <w:r w:rsidRPr="00C33574">
        <w:rPr>
          <w:rFonts w:ascii="Calibri" w:hAnsi="Calibri" w:cs="Calibri"/>
          <w:i/>
          <w:iCs/>
          <w:color w:val="000000"/>
          <w:lang w:val="fr-FR"/>
        </w:rPr>
        <w:t xml:space="preserve"> ce fut le tour des </w:t>
      </w:r>
      <w:proofErr w:type="spellStart"/>
      <w:r w:rsidRPr="00C33574">
        <w:rPr>
          <w:rFonts w:ascii="Calibri" w:hAnsi="Calibri" w:cs="Calibri"/>
          <w:i/>
          <w:iCs/>
          <w:color w:val="000000"/>
          <w:lang w:val="fr-FR"/>
        </w:rPr>
        <w:t>Banou</w:t>
      </w:r>
      <w:proofErr w:type="spellEnd"/>
      <w:r w:rsidRPr="00C33574">
        <w:rPr>
          <w:rFonts w:ascii="Calibri" w:hAnsi="Calibri" w:cs="Calibri"/>
          <w:i/>
          <w:iCs/>
          <w:color w:val="000000"/>
          <w:lang w:val="fr-FR"/>
        </w:rPr>
        <w:t xml:space="preserve"> Nadir, qui durent se retirer à </w:t>
      </w:r>
      <w:proofErr w:type="spellStart"/>
      <w:r w:rsidRPr="00C33574">
        <w:rPr>
          <w:rFonts w:ascii="Calibri" w:hAnsi="Calibri" w:cs="Calibri"/>
          <w:i/>
          <w:iCs/>
          <w:color w:val="000000"/>
          <w:lang w:val="fr-FR"/>
        </w:rPr>
        <w:t>Khaï</w:t>
      </w:r>
      <w:proofErr w:type="spellEnd"/>
      <w:r w:rsidRPr="00C33574">
        <w:rPr>
          <w:rFonts w:ascii="Calibri" w:hAnsi="Calibri" w:cs="Calibri"/>
          <w:i/>
          <w:iCs/>
          <w:color w:val="000000"/>
          <w:lang w:val="fr-FR"/>
        </w:rPr>
        <w:t xml:space="preserve"> bar ; </w:t>
      </w:r>
      <w:r w:rsidRPr="00C33574">
        <w:rPr>
          <w:rFonts w:ascii="Calibri" w:hAnsi="Calibri" w:cs="Calibri"/>
          <w:b/>
          <w:bCs/>
          <w:i/>
          <w:iCs/>
          <w:color w:val="000000"/>
          <w:lang w:val="fr-FR"/>
        </w:rPr>
        <w:t xml:space="preserve">enfin après la guerre du Fossé, les derniers, les </w:t>
      </w:r>
      <w:proofErr w:type="spellStart"/>
      <w:r w:rsidRPr="00C33574">
        <w:rPr>
          <w:rFonts w:ascii="Calibri" w:hAnsi="Calibri" w:cs="Calibri"/>
          <w:b/>
          <w:bCs/>
          <w:i/>
          <w:iCs/>
          <w:color w:val="000000"/>
          <w:lang w:val="fr-FR"/>
        </w:rPr>
        <w:t>Banou</w:t>
      </w:r>
      <w:proofErr w:type="spellEnd"/>
      <w:r w:rsidRPr="00C33574">
        <w:rPr>
          <w:rFonts w:ascii="Calibri" w:hAnsi="Calibri" w:cs="Calibri"/>
          <w:b/>
          <w:bCs/>
          <w:i/>
          <w:iCs/>
          <w:color w:val="000000"/>
          <w:lang w:val="fr-FR"/>
        </w:rPr>
        <w:t xml:space="preserve"> </w:t>
      </w:r>
      <w:proofErr w:type="spellStart"/>
      <w:r w:rsidRPr="00C33574">
        <w:rPr>
          <w:rFonts w:ascii="Calibri" w:hAnsi="Calibri" w:cs="Calibri"/>
          <w:b/>
          <w:bCs/>
          <w:i/>
          <w:iCs/>
          <w:color w:val="000000"/>
          <w:lang w:val="fr-FR"/>
        </w:rPr>
        <w:t>Qoraïza</w:t>
      </w:r>
      <w:proofErr w:type="spellEnd"/>
      <w:r w:rsidRPr="00C33574">
        <w:rPr>
          <w:rFonts w:ascii="Calibri" w:hAnsi="Calibri" w:cs="Calibri"/>
          <w:b/>
          <w:bCs/>
          <w:i/>
          <w:iCs/>
          <w:color w:val="000000"/>
          <w:lang w:val="fr-FR"/>
        </w:rPr>
        <w:t xml:space="preserve"> [Banu </w:t>
      </w:r>
      <w:proofErr w:type="spellStart"/>
      <w:r w:rsidRPr="00C33574">
        <w:rPr>
          <w:rFonts w:ascii="Calibri" w:hAnsi="Calibri" w:cs="Calibri"/>
          <w:b/>
          <w:bCs/>
          <w:i/>
          <w:iCs/>
          <w:color w:val="000000"/>
          <w:lang w:val="fr-FR"/>
        </w:rPr>
        <w:t>Qurayza</w:t>
      </w:r>
      <w:proofErr w:type="spellEnd"/>
      <w:r w:rsidRPr="00C33574">
        <w:rPr>
          <w:rFonts w:ascii="Calibri" w:hAnsi="Calibri" w:cs="Calibri"/>
          <w:b/>
          <w:bCs/>
          <w:i/>
          <w:iCs/>
          <w:color w:val="000000"/>
          <w:lang w:val="fr-FR"/>
        </w:rPr>
        <w:t>], accusés d'avoir manqué de loyalisme, subirent un châtiment exemplaire : hommes passés au fil de l'épée, femmes et enfants vendus comme esclaves</w:t>
      </w:r>
      <w:r w:rsidRPr="00C33574">
        <w:rPr>
          <w:rFonts w:ascii="Calibri" w:hAnsi="Calibri" w:cs="Calibri"/>
          <w:b/>
          <w:bCs/>
          <w:color w:val="000000"/>
          <w:lang w:val="fr-FR"/>
        </w:rPr>
        <w:t>.</w:t>
      </w:r>
      <w:r w:rsidRPr="00C33574">
        <w:rPr>
          <w:rFonts w:ascii="Calibri" w:hAnsi="Calibri" w:cs="Calibri"/>
          <w:color w:val="000000"/>
          <w:lang w:val="fr-FR"/>
        </w:rPr>
        <w:t> ».</w:t>
      </w:r>
    </w:p>
    <w:p w:rsidR="00C33574" w:rsidRPr="00C33574" w:rsidRDefault="00C33574" w:rsidP="00F40023">
      <w:pPr>
        <w:spacing w:after="0" w:line="240" w:lineRule="auto"/>
        <w:jc w:val="both"/>
        <w:rPr>
          <w:rFonts w:ascii="Calibri" w:hAnsi="Calibri" w:cs="Calibri"/>
          <w:color w:val="000000"/>
          <w:lang w:val="fr-FR"/>
        </w:rPr>
      </w:pPr>
      <w:r w:rsidRPr="00C33574">
        <w:rPr>
          <w:rFonts w:ascii="Calibri" w:hAnsi="Calibri" w:cs="Calibri"/>
          <w:color w:val="000000"/>
          <w:lang w:val="fr-FR"/>
        </w:rPr>
        <w:t> </w:t>
      </w:r>
    </w:p>
    <w:p w:rsidR="00C33574" w:rsidRPr="00C33574" w:rsidRDefault="00C33574" w:rsidP="00F40023">
      <w:pPr>
        <w:spacing w:after="0" w:line="240" w:lineRule="auto"/>
        <w:jc w:val="both"/>
        <w:rPr>
          <w:rFonts w:ascii="Calibri" w:hAnsi="Calibri" w:cs="Calibri"/>
          <w:color w:val="000000"/>
          <w:lang w:val="fr-FR"/>
        </w:rPr>
      </w:pPr>
      <w:r w:rsidRPr="00C33574">
        <w:rPr>
          <w:rFonts w:ascii="Calibri" w:hAnsi="Calibri" w:cs="Calibri"/>
          <w:color w:val="000000"/>
          <w:lang w:val="fr-FR"/>
        </w:rPr>
        <w:t xml:space="preserve">Sources : a) L’islam, Dominique </w:t>
      </w:r>
      <w:proofErr w:type="spellStart"/>
      <w:r w:rsidRPr="00C33574">
        <w:rPr>
          <w:rFonts w:ascii="Calibri" w:hAnsi="Calibri" w:cs="Calibri"/>
          <w:color w:val="000000"/>
          <w:lang w:val="fr-FR"/>
        </w:rPr>
        <w:t>Sourdel</w:t>
      </w:r>
      <w:proofErr w:type="spellEnd"/>
      <w:r w:rsidRPr="00C33574">
        <w:rPr>
          <w:rFonts w:ascii="Calibri" w:hAnsi="Calibri" w:cs="Calibri"/>
          <w:color w:val="000000"/>
          <w:lang w:val="fr-FR"/>
        </w:rPr>
        <w:t>, Que Sais-</w:t>
      </w:r>
      <w:proofErr w:type="gramStart"/>
      <w:r w:rsidRPr="00C33574">
        <w:rPr>
          <w:rFonts w:ascii="Calibri" w:hAnsi="Calibri" w:cs="Calibri"/>
          <w:color w:val="000000"/>
          <w:lang w:val="fr-FR"/>
        </w:rPr>
        <w:t>je ?,</w:t>
      </w:r>
      <w:proofErr w:type="gramEnd"/>
      <w:r w:rsidRPr="00C33574">
        <w:rPr>
          <w:rFonts w:ascii="Calibri" w:hAnsi="Calibri" w:cs="Calibri"/>
          <w:color w:val="000000"/>
          <w:lang w:val="fr-FR"/>
        </w:rPr>
        <w:t xml:space="preserve"> P.U.F., 2004, page 14.</w:t>
      </w:r>
    </w:p>
    <w:p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b) </w:t>
      </w:r>
      <w:hyperlink r:id="rId11" w:history="1">
        <w:r w:rsidRPr="00C33574">
          <w:rPr>
            <w:rStyle w:val="Lienhypertexte"/>
            <w:rFonts w:ascii="Calibri" w:hAnsi="Calibri" w:cs="Calibri"/>
            <w:color w:val="954F72"/>
            <w:lang w:val="fr-FR"/>
          </w:rPr>
          <w:t>https://fr.wikipedia.org/wiki/Banu_Qurayza</w:t>
        </w:r>
      </w:hyperlink>
    </w:p>
    <w:p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c) Mahomet et le massacre des juifs de </w:t>
      </w:r>
      <w:proofErr w:type="spellStart"/>
      <w:r w:rsidRPr="00C33574">
        <w:rPr>
          <w:rFonts w:ascii="Calibri" w:hAnsi="Calibri" w:cs="Calibri"/>
          <w:color w:val="000000"/>
          <w:lang w:val="fr-FR"/>
        </w:rPr>
        <w:t>Banû</w:t>
      </w:r>
      <w:proofErr w:type="spellEnd"/>
      <w:r w:rsidRPr="00C33574">
        <w:rPr>
          <w:rFonts w:ascii="Calibri" w:hAnsi="Calibri" w:cs="Calibri"/>
          <w:color w:val="000000"/>
          <w:lang w:val="fr-FR"/>
        </w:rPr>
        <w:t xml:space="preserve"> </w:t>
      </w:r>
      <w:proofErr w:type="spellStart"/>
      <w:r w:rsidRPr="00C33574">
        <w:rPr>
          <w:rFonts w:ascii="Calibri" w:hAnsi="Calibri" w:cs="Calibri"/>
          <w:color w:val="000000"/>
          <w:lang w:val="fr-FR"/>
        </w:rPr>
        <w:t>Qurayza</w:t>
      </w:r>
      <w:proofErr w:type="spellEnd"/>
      <w:r w:rsidRPr="00C33574">
        <w:rPr>
          <w:rFonts w:ascii="Calibri" w:hAnsi="Calibri" w:cs="Calibri"/>
          <w:color w:val="000000"/>
          <w:lang w:val="fr-FR"/>
        </w:rPr>
        <w:t>, </w:t>
      </w:r>
      <w:hyperlink r:id="rId12" w:history="1">
        <w:r w:rsidRPr="00C33574">
          <w:rPr>
            <w:rStyle w:val="Lienhypertexte"/>
            <w:rFonts w:ascii="Calibri" w:hAnsi="Calibri" w:cs="Calibri"/>
            <w:color w:val="954F72"/>
            <w:lang w:val="fr-FR"/>
          </w:rPr>
          <w:t>https://www.youtube.com/watch?v=oysb3vr_8k8</w:t>
        </w:r>
      </w:hyperlink>
    </w:p>
    <w:p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d) Mahomet ordonne de tuer juive Banu </w:t>
      </w:r>
      <w:proofErr w:type="spellStart"/>
      <w:r w:rsidRPr="00C33574">
        <w:rPr>
          <w:rFonts w:ascii="Calibri" w:hAnsi="Calibri" w:cs="Calibri"/>
          <w:color w:val="000000"/>
          <w:lang w:val="fr-FR"/>
        </w:rPr>
        <w:t>Qurayza</w:t>
      </w:r>
      <w:proofErr w:type="spellEnd"/>
      <w:r w:rsidRPr="00C33574">
        <w:rPr>
          <w:rFonts w:ascii="Calibri" w:hAnsi="Calibri" w:cs="Calibri"/>
          <w:color w:val="000000"/>
          <w:lang w:val="fr-FR"/>
        </w:rPr>
        <w:t>, </w:t>
      </w:r>
      <w:hyperlink r:id="rId13" w:history="1">
        <w:r w:rsidRPr="00C33574">
          <w:rPr>
            <w:rStyle w:val="Lienhypertexte"/>
            <w:rFonts w:ascii="Calibri" w:hAnsi="Calibri" w:cs="Calibri"/>
            <w:color w:val="954F72"/>
            <w:lang w:val="fr-FR"/>
          </w:rPr>
          <w:t>https://www.youtube.com/watch?v=UorE3mBCTV8</w:t>
        </w:r>
      </w:hyperlink>
    </w:p>
    <w:p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e) Muhammad (</w:t>
      </w:r>
      <w:proofErr w:type="spellStart"/>
      <w:r w:rsidRPr="00C33574">
        <w:rPr>
          <w:rFonts w:ascii="Calibri" w:hAnsi="Calibri" w:cs="Calibri"/>
          <w:color w:val="000000"/>
          <w:lang w:val="fr-FR"/>
        </w:rPr>
        <w:t>saws</w:t>
      </w:r>
      <w:proofErr w:type="spellEnd"/>
      <w:r w:rsidRPr="00C33574">
        <w:rPr>
          <w:rFonts w:ascii="Calibri" w:hAnsi="Calibri" w:cs="Calibri"/>
          <w:color w:val="000000"/>
          <w:lang w:val="fr-FR"/>
        </w:rPr>
        <w:t xml:space="preserve">) ordonne de tuer les Banu </w:t>
      </w:r>
      <w:proofErr w:type="spellStart"/>
      <w:r w:rsidRPr="00C33574">
        <w:rPr>
          <w:rFonts w:ascii="Calibri" w:hAnsi="Calibri" w:cs="Calibri"/>
          <w:color w:val="000000"/>
          <w:lang w:val="fr-FR"/>
        </w:rPr>
        <w:t>Qurayza</w:t>
      </w:r>
      <w:proofErr w:type="spellEnd"/>
      <w:r w:rsidRPr="00C33574">
        <w:rPr>
          <w:rFonts w:ascii="Calibri" w:hAnsi="Calibri" w:cs="Calibri"/>
          <w:color w:val="000000"/>
          <w:lang w:val="fr-FR"/>
        </w:rPr>
        <w:t xml:space="preserve"> ? Etude historique critique (partie I), </w:t>
      </w:r>
      <w:hyperlink r:id="rId14" w:history="1">
        <w:r w:rsidRPr="00C33574">
          <w:rPr>
            <w:rStyle w:val="Lienhypertexte"/>
            <w:rFonts w:ascii="Calibri" w:hAnsi="Calibri" w:cs="Calibri"/>
            <w:color w:val="954F72"/>
            <w:lang w:val="fr-FR"/>
          </w:rPr>
          <w:t>http://blog.decouvrirlislam.net/Home/islam/Le-prophte-Muhammad/desinformations-sur-le-prophete-saws/muhammad-saws-ordonne-de-tuer-les-banu-qurayza-etude-historique-critique-partie-i-</w:t>
        </w:r>
      </w:hyperlink>
    </w:p>
    <w:p w:rsidR="000B3C8B" w:rsidRDefault="000B3C8B" w:rsidP="00216B6C">
      <w:pPr>
        <w:spacing w:after="0" w:line="240" w:lineRule="auto"/>
        <w:jc w:val="both"/>
        <w:rPr>
          <w:rFonts w:cstheme="minorHAnsi"/>
          <w:sz w:val="24"/>
          <w:szCs w:val="24"/>
          <w:lang w:val="fr-FR"/>
        </w:rPr>
      </w:pPr>
    </w:p>
    <w:p w:rsidR="000B3C8B" w:rsidRDefault="000B3C8B" w:rsidP="000B3C8B">
      <w:pPr>
        <w:pStyle w:val="Titre1"/>
        <w:rPr>
          <w:lang w:val="fr-FR"/>
        </w:rPr>
      </w:pPr>
      <w:bookmarkStart w:id="17" w:name="_Toc515611419"/>
      <w:r>
        <w:rPr>
          <w:lang w:val="fr-FR"/>
        </w:rPr>
        <w:t>Passion pour l’argent, la belle vie et les richesses</w:t>
      </w:r>
      <w:bookmarkEnd w:id="17"/>
    </w:p>
    <w:p w:rsidR="00206690" w:rsidRDefault="00206690" w:rsidP="00216B6C">
      <w:pPr>
        <w:spacing w:after="0" w:line="240" w:lineRule="auto"/>
        <w:jc w:val="both"/>
        <w:rPr>
          <w:rFonts w:cstheme="minorHAnsi"/>
          <w:sz w:val="24"/>
          <w:szCs w:val="24"/>
          <w:lang w:val="fr-FR"/>
        </w:rPr>
      </w:pPr>
    </w:p>
    <w:p w:rsidR="002E7412" w:rsidRDefault="002E7412" w:rsidP="00216B6C">
      <w:pPr>
        <w:spacing w:after="0" w:line="240" w:lineRule="auto"/>
        <w:jc w:val="both"/>
        <w:rPr>
          <w:rFonts w:cstheme="minorHAnsi"/>
          <w:sz w:val="24"/>
          <w:szCs w:val="24"/>
          <w:lang w:val="fr-FR"/>
        </w:rPr>
      </w:pPr>
      <w:r>
        <w:rPr>
          <w:rFonts w:cstheme="minorHAnsi"/>
          <w:sz w:val="24"/>
          <w:szCs w:val="24"/>
          <w:lang w:val="fr-FR"/>
        </w:rPr>
        <w:t>Mahomet aimait les richesses, y compris par la possession de femmes et captives.</w:t>
      </w:r>
    </w:p>
    <w:p w:rsidR="00AB7A6F" w:rsidRDefault="00AB7A6F" w:rsidP="00216B6C">
      <w:pPr>
        <w:spacing w:after="0" w:line="240" w:lineRule="auto"/>
        <w:jc w:val="both"/>
        <w:rPr>
          <w:rFonts w:cstheme="minorHAnsi"/>
          <w:sz w:val="24"/>
          <w:szCs w:val="24"/>
          <w:lang w:val="fr-FR"/>
        </w:rPr>
      </w:pPr>
    </w:p>
    <w:p w:rsidR="00570C2A" w:rsidRDefault="00570C2A" w:rsidP="00570C2A">
      <w:pPr>
        <w:pStyle w:val="Titre2"/>
        <w:rPr>
          <w:lang w:val="fr-FR"/>
        </w:rPr>
      </w:pPr>
      <w:bookmarkStart w:id="18" w:name="_Toc515611420"/>
      <w:r>
        <w:rPr>
          <w:lang w:val="fr-FR"/>
        </w:rPr>
        <w:t>Un cinquième du butin revient à Mahomet</w:t>
      </w:r>
      <w:bookmarkEnd w:id="18"/>
    </w:p>
    <w:p w:rsidR="00570C2A" w:rsidRDefault="00570C2A" w:rsidP="00216B6C">
      <w:pPr>
        <w:spacing w:after="0" w:line="240" w:lineRule="auto"/>
        <w:jc w:val="both"/>
        <w:rPr>
          <w:rFonts w:cstheme="minorHAnsi"/>
          <w:sz w:val="24"/>
          <w:szCs w:val="24"/>
          <w:lang w:val="fr-FR"/>
        </w:rPr>
      </w:pPr>
    </w:p>
    <w:p w:rsidR="00570C2A" w:rsidRPr="00D96D40" w:rsidRDefault="00570C2A" w:rsidP="00D96D40">
      <w:pPr>
        <w:spacing w:after="0" w:line="240" w:lineRule="auto"/>
        <w:jc w:val="both"/>
        <w:rPr>
          <w:rFonts w:cstheme="minorHAnsi"/>
          <w:lang w:val="fr-FR"/>
        </w:rPr>
      </w:pPr>
      <w:r w:rsidRPr="00D96D40">
        <w:rPr>
          <w:rFonts w:cstheme="minorHAnsi"/>
          <w:lang w:val="fr-FR"/>
        </w:rPr>
        <w:t>Mahomet s’attribue un cinquième du butin des pillages commis lors de ses expéditions guerrières.</w:t>
      </w:r>
    </w:p>
    <w:p w:rsidR="00AB7A6F" w:rsidRPr="00D96D40" w:rsidRDefault="00C91A94" w:rsidP="00D96D40">
      <w:pPr>
        <w:spacing w:after="0" w:line="240" w:lineRule="auto"/>
        <w:jc w:val="both"/>
        <w:rPr>
          <w:rFonts w:cstheme="minorHAnsi"/>
          <w:lang w:val="fr-FR"/>
        </w:rPr>
      </w:pPr>
      <w:r w:rsidRPr="00D96D40">
        <w:rPr>
          <w:rFonts w:cstheme="minorHAnsi"/>
          <w:lang w:val="fr-FR"/>
        </w:rPr>
        <w:t xml:space="preserve">En sachant qu’il est un grand manipulateur, il fait croire que cet argent est en partie pour les </w:t>
      </w:r>
      <w:r w:rsidRPr="00D96D40">
        <w:rPr>
          <w:rFonts w:cstheme="minorHAnsi"/>
          <w:i/>
          <w:lang w:val="fr-FR"/>
        </w:rPr>
        <w:t xml:space="preserve">orphelins, </w:t>
      </w:r>
      <w:r w:rsidRPr="00D96D40">
        <w:rPr>
          <w:rFonts w:cstheme="minorHAnsi"/>
          <w:lang w:val="fr-FR"/>
        </w:rPr>
        <w:t>les</w:t>
      </w:r>
      <w:r w:rsidRPr="00D96D40">
        <w:rPr>
          <w:rFonts w:cstheme="minorHAnsi"/>
          <w:i/>
          <w:lang w:val="fr-FR"/>
        </w:rPr>
        <w:t xml:space="preserve"> pauvres.</w:t>
      </w:r>
    </w:p>
    <w:p w:rsidR="000A32D6" w:rsidRPr="00D96D40" w:rsidRDefault="000A32D6" w:rsidP="00D96D40">
      <w:pPr>
        <w:spacing w:after="0" w:line="240" w:lineRule="auto"/>
        <w:jc w:val="both"/>
        <w:rPr>
          <w:rFonts w:cstheme="minorHAnsi"/>
          <w:lang w:val="fr-FR"/>
        </w:rPr>
      </w:pPr>
      <w:r w:rsidRPr="00D96D40">
        <w:rPr>
          <w:rFonts w:cstheme="minorHAnsi"/>
          <w:lang w:val="fr-FR"/>
        </w:rPr>
        <w:t>Plusieurs versets du Coran incite ses compagnons d’armes et ses fidèles à piller (à faire des rapines).</w:t>
      </w:r>
    </w:p>
    <w:p w:rsidR="000A32D6" w:rsidRPr="00D96D40" w:rsidRDefault="000A32D6" w:rsidP="00D96D40">
      <w:pPr>
        <w:spacing w:after="0" w:line="240" w:lineRule="auto"/>
        <w:jc w:val="both"/>
        <w:rPr>
          <w:rFonts w:cstheme="minorHAnsi"/>
          <w:lang w:val="fr-FR"/>
        </w:rPr>
      </w:pPr>
      <w:r w:rsidRPr="00D96D40">
        <w:rPr>
          <w:rFonts w:cstheme="minorHAnsi"/>
          <w:lang w:val="fr-FR"/>
        </w:rPr>
        <w:t>Ils les dédouanent de tout remord.</w:t>
      </w:r>
    </w:p>
    <w:p w:rsidR="00570C2A" w:rsidRPr="00D96D40" w:rsidRDefault="00570C2A" w:rsidP="00D96D40">
      <w:pPr>
        <w:spacing w:after="0" w:line="240" w:lineRule="auto"/>
        <w:jc w:val="both"/>
        <w:rPr>
          <w:rFonts w:cstheme="minorHAnsi"/>
          <w:lang w:val="fr-FR"/>
        </w:rPr>
      </w:pPr>
    </w:p>
    <w:p w:rsidR="00AB7A6F" w:rsidRPr="00D96D40" w:rsidRDefault="00AB7A6F" w:rsidP="00D96D40">
      <w:pPr>
        <w:spacing w:after="0" w:line="240" w:lineRule="auto"/>
        <w:jc w:val="both"/>
        <w:rPr>
          <w:rFonts w:cstheme="minorHAnsi"/>
          <w:lang w:val="fr-FR"/>
        </w:rPr>
      </w:pPr>
      <w:r w:rsidRPr="00D96D40">
        <w:rPr>
          <w:rFonts w:cstheme="minorHAnsi"/>
          <w:lang w:val="fr-FR"/>
        </w:rPr>
        <w:t>« </w:t>
      </w:r>
      <w:r w:rsidRPr="00D96D40">
        <w:rPr>
          <w:rFonts w:cstheme="minorHAnsi"/>
          <w:b/>
          <w:i/>
          <w:lang w:val="fr-FR"/>
        </w:rPr>
        <w:t>Et sachez que, de tout butin que vous avez ramassé, le cinquième appartient à Allah, au messager</w:t>
      </w:r>
      <w:r w:rsidRPr="00D96D40">
        <w:rPr>
          <w:rFonts w:cstheme="minorHAnsi"/>
          <w:i/>
          <w:lang w:val="fr-FR"/>
        </w:rPr>
        <w:t>, à ses proches parents, aux orphelins, aux pauvres, et aux voyageurs (en détresse), si vous croyez en Allah et en ce que Nous avons fait descendre sur Notre serviteur, le jour du Discernement</w:t>
      </w:r>
      <w:r w:rsidR="00C91A94" w:rsidRPr="00D96D40">
        <w:rPr>
          <w:rFonts w:cstheme="minorHAnsi"/>
          <w:i/>
          <w:lang w:val="fr-FR"/>
        </w:rPr>
        <w:t xml:space="preserve"> </w:t>
      </w:r>
      <w:r w:rsidRPr="00D96D40">
        <w:rPr>
          <w:rFonts w:cstheme="minorHAnsi"/>
          <w:i/>
          <w:lang w:val="fr-FR"/>
        </w:rPr>
        <w:t>: le jour où les deux groupes s'étaient rencontrés, et Allah est Omnipotent</w:t>
      </w:r>
      <w:r w:rsidRPr="00D96D40">
        <w:rPr>
          <w:rFonts w:cstheme="minorHAnsi"/>
          <w:lang w:val="fr-FR"/>
        </w:rPr>
        <w:t xml:space="preserve"> ». Coran, </w:t>
      </w:r>
      <w:proofErr w:type="gramStart"/>
      <w:r w:rsidRPr="00D96D40">
        <w:rPr>
          <w:rFonts w:cstheme="minorHAnsi"/>
          <w:lang w:val="fr-FR"/>
        </w:rPr>
        <w:t>8:</w:t>
      </w:r>
      <w:proofErr w:type="gramEnd"/>
      <w:r w:rsidRPr="00D96D40">
        <w:rPr>
          <w:rFonts w:cstheme="minorHAnsi"/>
          <w:lang w:val="fr-FR"/>
        </w:rPr>
        <w:t>41 (traduction de Boureima Abdou Daouda).</w:t>
      </w:r>
    </w:p>
    <w:p w:rsidR="00AB7A6F" w:rsidRPr="00D96D40" w:rsidRDefault="00AB7A6F" w:rsidP="00D96D40">
      <w:pPr>
        <w:spacing w:after="0" w:line="240" w:lineRule="auto"/>
        <w:jc w:val="both"/>
        <w:rPr>
          <w:rFonts w:cstheme="minorHAnsi"/>
          <w:lang w:val="fr-FR"/>
        </w:rPr>
      </w:pPr>
    </w:p>
    <w:p w:rsidR="00AB7A6F" w:rsidRPr="00D96D40" w:rsidRDefault="00AB7A6F" w:rsidP="00D96D40">
      <w:pPr>
        <w:spacing w:after="0" w:line="240" w:lineRule="auto"/>
        <w:jc w:val="both"/>
        <w:rPr>
          <w:rFonts w:cstheme="minorHAnsi"/>
          <w:lang w:val="fr-FR"/>
        </w:rPr>
      </w:pPr>
      <w:r w:rsidRPr="00D96D40">
        <w:rPr>
          <w:rFonts w:cstheme="minorHAnsi"/>
          <w:lang w:val="fr-FR"/>
        </w:rPr>
        <w:t>« </w:t>
      </w:r>
      <w:r w:rsidRPr="00D96D40">
        <w:rPr>
          <w:rFonts w:cstheme="minorHAnsi"/>
          <w:b/>
          <w:i/>
          <w:lang w:val="fr-FR"/>
        </w:rPr>
        <w:t>Sachez que le butin que vous aurez, son cinquième appartient à Dieu et à l’envoyé</w:t>
      </w:r>
      <w:r w:rsidRPr="00D96D40">
        <w:rPr>
          <w:rFonts w:cstheme="minorHAnsi"/>
          <w:i/>
          <w:lang w:val="fr-FR"/>
        </w:rPr>
        <w:t xml:space="preserve">, aux proches, aux orphelins, aux indigents, et au voyageur. Si vous avez cru en Dieu et en ce que nous avons fait descendre sur notre serviteur, le jour de la </w:t>
      </w:r>
      <w:r w:rsidRPr="00D96D40">
        <w:rPr>
          <w:rFonts w:cstheme="minorHAnsi"/>
          <w:i/>
          <w:lang w:val="fr-FR"/>
        </w:rPr>
        <w:lastRenderedPageBreak/>
        <w:t>délivrance, le jour où les deux rassemblements se sont rencontrés. ~ Dieu est puissant sur toute chose</w:t>
      </w:r>
      <w:r w:rsidRPr="00D96D40">
        <w:rPr>
          <w:rFonts w:cstheme="minorHAnsi"/>
          <w:lang w:val="fr-FR"/>
        </w:rPr>
        <w:t xml:space="preserve"> ». Coran, </w:t>
      </w:r>
      <w:proofErr w:type="gramStart"/>
      <w:r w:rsidRPr="00D96D40">
        <w:rPr>
          <w:rFonts w:cstheme="minorHAnsi"/>
          <w:lang w:val="fr-FR"/>
        </w:rPr>
        <w:t>8:</w:t>
      </w:r>
      <w:proofErr w:type="gramEnd"/>
      <w:r w:rsidRPr="00D96D40">
        <w:rPr>
          <w:rFonts w:cstheme="minorHAnsi"/>
          <w:lang w:val="fr-FR"/>
        </w:rPr>
        <w:t xml:space="preserve">41 (traduction de Sami </w:t>
      </w:r>
      <w:proofErr w:type="spellStart"/>
      <w:r w:rsidRPr="00D96D40">
        <w:rPr>
          <w:rFonts w:cstheme="minorHAnsi"/>
          <w:lang w:val="fr-FR"/>
        </w:rPr>
        <w:t>Aldeeb</w:t>
      </w:r>
      <w:proofErr w:type="spellEnd"/>
      <w:r w:rsidRPr="00D96D40">
        <w:rPr>
          <w:rFonts w:cstheme="minorHAnsi"/>
          <w:lang w:val="fr-FR"/>
        </w:rPr>
        <w:t>).</w:t>
      </w:r>
    </w:p>
    <w:p w:rsidR="00353073" w:rsidRPr="00D96D40" w:rsidRDefault="00353073" w:rsidP="00D96D40">
      <w:pPr>
        <w:spacing w:after="0" w:line="240" w:lineRule="auto"/>
        <w:jc w:val="both"/>
        <w:rPr>
          <w:rFonts w:cstheme="minorHAnsi"/>
          <w:lang w:val="fr-FR"/>
        </w:rPr>
      </w:pPr>
    </w:p>
    <w:p w:rsidR="00353073" w:rsidRPr="00D96D40" w:rsidRDefault="00353073" w:rsidP="00D96D40">
      <w:pPr>
        <w:spacing w:after="0" w:line="240" w:lineRule="auto"/>
        <w:jc w:val="both"/>
        <w:rPr>
          <w:rFonts w:cstheme="minorHAnsi"/>
          <w:lang w:val="fr-FR"/>
        </w:rPr>
      </w:pPr>
      <w:r w:rsidRPr="00D96D40">
        <w:rPr>
          <w:rFonts w:cstheme="minorHAnsi"/>
          <w:lang w:val="fr-FR"/>
        </w:rPr>
        <w:t>Ce verset fut révélé à « l’Envoyé d’Allah », durant la bataille de Badr où les Quraychites furent battus et leur caravane capturée par les musulmans. Cette razzia s’était déroulée l’an 2 de l’Hégire au 17ème jour du ramadan (en 624 de l’ère chrétienne). A compter de cette date, le butin de guerre fut le fer de lance de l’islam.</w:t>
      </w:r>
    </w:p>
    <w:p w:rsidR="00353073" w:rsidRPr="00D96D40" w:rsidRDefault="00353073" w:rsidP="00D96D40">
      <w:pPr>
        <w:spacing w:after="0" w:line="240" w:lineRule="auto"/>
        <w:jc w:val="both"/>
        <w:rPr>
          <w:rFonts w:cstheme="minorHAnsi"/>
          <w:lang w:val="fr-FR"/>
        </w:rPr>
      </w:pPr>
      <w:r w:rsidRPr="00D96D40">
        <w:rPr>
          <w:rFonts w:cstheme="minorHAnsi"/>
          <w:lang w:val="fr-FR"/>
        </w:rPr>
        <w:t xml:space="preserve">Selon </w:t>
      </w:r>
      <w:proofErr w:type="spellStart"/>
      <w:r w:rsidRPr="00D96D40">
        <w:rPr>
          <w:rFonts w:cstheme="minorHAnsi"/>
          <w:lang w:val="fr-FR"/>
        </w:rPr>
        <w:t>Sahih</w:t>
      </w:r>
      <w:proofErr w:type="spellEnd"/>
      <w:r w:rsidRPr="00D96D40">
        <w:rPr>
          <w:rFonts w:cstheme="minorHAnsi"/>
          <w:lang w:val="fr-FR"/>
        </w:rPr>
        <w:t xml:space="preserve"> </w:t>
      </w:r>
      <w:proofErr w:type="spellStart"/>
      <w:r w:rsidRPr="00D96D40">
        <w:rPr>
          <w:rFonts w:cstheme="minorHAnsi"/>
          <w:lang w:val="fr-FR"/>
        </w:rPr>
        <w:t>Muslim</w:t>
      </w:r>
      <w:proofErr w:type="spellEnd"/>
      <w:r w:rsidRPr="00D96D40">
        <w:rPr>
          <w:rFonts w:cstheme="minorHAnsi"/>
          <w:lang w:val="fr-FR"/>
        </w:rPr>
        <w:t xml:space="preserve">, Mahomet réunit ses compagnons, après avoir reçu l’information qu’une caravane mecquoise chargée de marchandises qui revenait du Cham (Syrie), et passait non loin de sa base arrière à Médine et leur dit : « </w:t>
      </w:r>
      <w:r w:rsidRPr="00D96D40">
        <w:rPr>
          <w:rFonts w:cstheme="minorHAnsi"/>
          <w:i/>
          <w:lang w:val="fr-FR"/>
        </w:rPr>
        <w:t>Cette caravane est chargée de toutes les richesses de Quraychites (les Mecquois), attaquons</w:t>
      </w:r>
      <w:r w:rsidR="00D96D40">
        <w:rPr>
          <w:rFonts w:cstheme="minorHAnsi"/>
          <w:i/>
          <w:lang w:val="fr-FR"/>
        </w:rPr>
        <w:t>-</w:t>
      </w:r>
      <w:r w:rsidRPr="00D96D40">
        <w:rPr>
          <w:rFonts w:cstheme="minorHAnsi"/>
          <w:i/>
          <w:lang w:val="fr-FR"/>
        </w:rPr>
        <w:t>la en espérant que Dieu nous accorde la victoire</w:t>
      </w:r>
      <w:r w:rsidRPr="00D96D40">
        <w:rPr>
          <w:rFonts w:cstheme="minorHAnsi"/>
          <w:lang w:val="fr-FR"/>
        </w:rPr>
        <w:t>. »</w:t>
      </w:r>
    </w:p>
    <w:p w:rsidR="00570C2A" w:rsidRPr="00D96D40" w:rsidRDefault="00570C2A" w:rsidP="00D96D40">
      <w:pPr>
        <w:spacing w:after="0" w:line="240" w:lineRule="auto"/>
        <w:jc w:val="both"/>
        <w:rPr>
          <w:rFonts w:cstheme="minorHAnsi"/>
          <w:lang w:val="fr-FR"/>
        </w:rPr>
      </w:pPr>
    </w:p>
    <w:p w:rsidR="000A32D6" w:rsidRPr="00D96D40" w:rsidRDefault="000A32D6" w:rsidP="00D96D40">
      <w:pPr>
        <w:spacing w:after="0" w:line="240" w:lineRule="auto"/>
        <w:jc w:val="both"/>
        <w:rPr>
          <w:rFonts w:cstheme="minorHAnsi"/>
          <w:lang w:val="fr-FR"/>
        </w:rPr>
      </w:pPr>
      <w:r w:rsidRPr="00D96D40">
        <w:rPr>
          <w:rFonts w:cstheme="minorHAnsi"/>
          <w:lang w:val="fr-FR"/>
        </w:rPr>
        <w:t xml:space="preserve">Ces versets dédouanent les musulmans de toute culpabilité, pour les vols qu’ils commettent : </w:t>
      </w:r>
    </w:p>
    <w:p w:rsidR="000A32D6" w:rsidRPr="00D96D40" w:rsidRDefault="000A32D6" w:rsidP="00D96D40">
      <w:pPr>
        <w:spacing w:after="0" w:line="240" w:lineRule="auto"/>
        <w:jc w:val="both"/>
        <w:rPr>
          <w:rFonts w:cstheme="minorHAnsi"/>
          <w:lang w:val="fr-FR"/>
        </w:rPr>
      </w:pPr>
    </w:p>
    <w:p w:rsidR="000A32D6" w:rsidRPr="00D96D40" w:rsidRDefault="000A32D6" w:rsidP="00D96D40">
      <w:pPr>
        <w:spacing w:after="0" w:line="240" w:lineRule="auto"/>
        <w:jc w:val="both"/>
        <w:rPr>
          <w:rFonts w:cstheme="minorHAnsi"/>
          <w:lang w:val="fr-FR"/>
        </w:rPr>
      </w:pPr>
      <w:r w:rsidRPr="00D96D40">
        <w:rPr>
          <w:rFonts w:cstheme="minorHAnsi"/>
          <w:lang w:val="fr-FR"/>
        </w:rPr>
        <w:t xml:space="preserve">« </w:t>
      </w:r>
      <w:r w:rsidRPr="00D96D40">
        <w:rPr>
          <w:rFonts w:cstheme="minorHAnsi"/>
          <w:b/>
          <w:i/>
          <w:lang w:val="fr-FR"/>
        </w:rPr>
        <w:t>Mangez donc de ce qui vous est déchu en butin</w:t>
      </w:r>
      <w:r w:rsidRPr="00D96D40">
        <w:rPr>
          <w:rFonts w:cstheme="minorHAnsi"/>
          <w:i/>
          <w:lang w:val="fr-FR"/>
        </w:rPr>
        <w:t>, tant qu’il est licite et pur. Et craignez Allah car Allah est Pardonneur et Miséricordieux</w:t>
      </w:r>
      <w:r w:rsidRPr="00D96D40">
        <w:rPr>
          <w:rFonts w:cstheme="minorHAnsi"/>
          <w:lang w:val="fr-FR"/>
        </w:rPr>
        <w:t>. », sourate 8 (le butin) verset 69.</w:t>
      </w:r>
    </w:p>
    <w:p w:rsidR="000A32D6" w:rsidRPr="00D96D40" w:rsidRDefault="000A32D6" w:rsidP="00D96D40">
      <w:pPr>
        <w:spacing w:after="0" w:line="240" w:lineRule="auto"/>
        <w:jc w:val="both"/>
        <w:rPr>
          <w:rFonts w:cstheme="minorHAnsi"/>
          <w:lang w:val="fr-FR"/>
        </w:rPr>
      </w:pPr>
    </w:p>
    <w:p w:rsidR="000A32D6" w:rsidRPr="00D96D40" w:rsidRDefault="000A32D6" w:rsidP="00D96D40">
      <w:pPr>
        <w:spacing w:after="0" w:line="240" w:lineRule="auto"/>
        <w:jc w:val="both"/>
        <w:rPr>
          <w:rFonts w:cstheme="minorHAnsi"/>
          <w:lang w:val="fr-FR"/>
        </w:rPr>
      </w:pPr>
      <w:r w:rsidRPr="00D96D40">
        <w:rPr>
          <w:rFonts w:cstheme="minorHAnsi"/>
          <w:lang w:val="fr-FR"/>
        </w:rPr>
        <w:t xml:space="preserve">« </w:t>
      </w:r>
      <w:r w:rsidRPr="00D96D40">
        <w:rPr>
          <w:rFonts w:cstheme="minorHAnsi"/>
          <w:b/>
          <w:i/>
          <w:lang w:val="fr-FR"/>
        </w:rPr>
        <w:t>Le butin provenant de leurs biens et qu’Allah a accordé sans combat à son Messager, vous n’y aviez engagé ni chevaux, ni chameaux ; mais Allah donne à Ses messagers la domination sur qui Il veut et Allah est Omnipotent</w:t>
      </w:r>
      <w:r w:rsidRPr="00D96D40">
        <w:rPr>
          <w:rFonts w:cstheme="minorHAnsi"/>
          <w:i/>
          <w:lang w:val="fr-FR"/>
        </w:rPr>
        <w:t>.</w:t>
      </w:r>
      <w:r w:rsidRPr="00D96D40">
        <w:rPr>
          <w:rFonts w:cstheme="minorHAnsi"/>
          <w:lang w:val="fr-FR"/>
        </w:rPr>
        <w:t xml:space="preserve"> », sourate 59 (l’exode) verset 6.</w:t>
      </w:r>
    </w:p>
    <w:p w:rsidR="000A32D6" w:rsidRPr="00D96D40" w:rsidRDefault="000A32D6" w:rsidP="00D96D40">
      <w:pPr>
        <w:spacing w:after="0" w:line="240" w:lineRule="auto"/>
        <w:jc w:val="both"/>
        <w:rPr>
          <w:rFonts w:cstheme="minorHAnsi"/>
          <w:lang w:val="fr-FR"/>
        </w:rPr>
      </w:pPr>
      <w:r w:rsidRPr="00D96D40">
        <w:rPr>
          <w:rFonts w:cstheme="minorHAnsi"/>
          <w:lang w:val="fr-FR"/>
        </w:rPr>
        <w:t xml:space="preserve">« </w:t>
      </w:r>
      <w:r w:rsidRPr="00D96D40">
        <w:rPr>
          <w:rFonts w:cstheme="minorHAnsi"/>
          <w:b/>
          <w:i/>
          <w:lang w:val="fr-FR"/>
        </w:rPr>
        <w:t>Le butin provenant des biens des habitants des cités, qu’Allah a accordé sans combat à son Messager, appartient à Allah, au Messager</w:t>
      </w:r>
      <w:r w:rsidRPr="00D96D40">
        <w:rPr>
          <w:rFonts w:cstheme="minorHAnsi"/>
          <w:i/>
          <w:lang w:val="fr-FR"/>
        </w:rPr>
        <w:t xml:space="preserve">, aux proches parents, aux orphelins, aux pauvres et au voyageur en détresse, afin que cela ne circule pas parmi les seuls riches d’entre vous. </w:t>
      </w:r>
      <w:r w:rsidRPr="00D96D40">
        <w:rPr>
          <w:rFonts w:cstheme="minorHAnsi"/>
          <w:b/>
          <w:i/>
          <w:lang w:val="fr-FR"/>
        </w:rPr>
        <w:t>Prenez ce que le Messager vous donne, et ce qu’il vous interdit, abstenez-vous en ; et craignez Allah car Allah est dur en punition</w:t>
      </w:r>
      <w:r w:rsidRPr="00D96D40">
        <w:rPr>
          <w:rFonts w:cstheme="minorHAnsi"/>
          <w:lang w:val="fr-FR"/>
        </w:rPr>
        <w:t>. », sourate 59 (l’exode) verset 7.</w:t>
      </w:r>
    </w:p>
    <w:p w:rsidR="00570C2A" w:rsidRDefault="00570C2A" w:rsidP="00216B6C">
      <w:pPr>
        <w:spacing w:after="0" w:line="240" w:lineRule="auto"/>
        <w:jc w:val="both"/>
        <w:rPr>
          <w:rFonts w:cstheme="minorHAnsi"/>
          <w:sz w:val="24"/>
          <w:szCs w:val="24"/>
          <w:lang w:val="fr-FR"/>
        </w:rPr>
      </w:pPr>
    </w:p>
    <w:p w:rsidR="00D96D40" w:rsidRDefault="00D96D40" w:rsidP="00D96D40">
      <w:pPr>
        <w:pStyle w:val="Titre2"/>
        <w:rPr>
          <w:lang w:val="fr-FR"/>
        </w:rPr>
      </w:pPr>
      <w:bookmarkStart w:id="19" w:name="_Toc515611421"/>
      <w:r>
        <w:rPr>
          <w:lang w:val="fr-FR"/>
        </w:rPr>
        <w:t>Le pillage et le racket sont légalisés</w:t>
      </w:r>
      <w:bookmarkEnd w:id="19"/>
    </w:p>
    <w:p w:rsidR="00D96D40" w:rsidRDefault="00D96D40" w:rsidP="00216B6C">
      <w:pPr>
        <w:spacing w:after="0" w:line="240" w:lineRule="auto"/>
        <w:jc w:val="both"/>
        <w:rPr>
          <w:rFonts w:cstheme="minorHAnsi"/>
          <w:sz w:val="24"/>
          <w:szCs w:val="24"/>
          <w:lang w:val="fr-FR"/>
        </w:rPr>
      </w:pPr>
    </w:p>
    <w:p w:rsidR="00D96D40" w:rsidRPr="00D96D40" w:rsidRDefault="00D96D40" w:rsidP="00D96D40">
      <w:pPr>
        <w:spacing w:after="0" w:line="240" w:lineRule="auto"/>
        <w:jc w:val="both"/>
        <w:rPr>
          <w:rFonts w:ascii="Calibri" w:eastAsia="Times New Roman" w:hAnsi="Calibri" w:cs="Calibri"/>
          <w:color w:val="000000"/>
          <w:lang w:val="fr-FR" w:eastAsia="fr-FR"/>
        </w:rPr>
      </w:pPr>
      <w:r w:rsidRPr="00D96D40">
        <w:rPr>
          <w:rFonts w:ascii="Calibri" w:eastAsia="Times New Roman" w:hAnsi="Calibri" w:cs="Calibri"/>
          <w:color w:val="000000"/>
          <w:lang w:val="fr-FR" w:eastAsia="fr-FR"/>
        </w:rPr>
        <w:t xml:space="preserve">Bukhari </w:t>
      </w:r>
      <w:proofErr w:type="gramStart"/>
      <w:r w:rsidRPr="00D96D40">
        <w:rPr>
          <w:rFonts w:ascii="Calibri" w:eastAsia="Times New Roman" w:hAnsi="Calibri" w:cs="Calibri"/>
          <w:color w:val="000000"/>
          <w:lang w:val="fr-FR" w:eastAsia="fr-FR"/>
        </w:rPr>
        <w:t>53:</w:t>
      </w:r>
      <w:proofErr w:type="gramEnd"/>
      <w:r w:rsidRPr="00D96D40">
        <w:rPr>
          <w:rFonts w:ascii="Calibri" w:eastAsia="Times New Roman" w:hAnsi="Calibri" w:cs="Calibri"/>
          <w:color w:val="000000"/>
          <w:lang w:val="fr-FR" w:eastAsia="fr-FR"/>
        </w:rPr>
        <w:t xml:space="preserve">392 :  “Abu </w:t>
      </w:r>
      <w:proofErr w:type="spellStart"/>
      <w:r w:rsidRPr="00D96D40">
        <w:rPr>
          <w:rFonts w:ascii="Calibri" w:eastAsia="Times New Roman" w:hAnsi="Calibri" w:cs="Calibri"/>
          <w:color w:val="000000"/>
          <w:lang w:val="fr-FR" w:eastAsia="fr-FR"/>
        </w:rPr>
        <w:t>Huraira</w:t>
      </w:r>
      <w:proofErr w:type="spellEnd"/>
      <w:r w:rsidRPr="00D96D40">
        <w:rPr>
          <w:rFonts w:ascii="Calibri" w:eastAsia="Times New Roman" w:hAnsi="Calibri" w:cs="Calibri"/>
          <w:color w:val="000000"/>
          <w:lang w:val="fr-FR" w:eastAsia="fr-FR"/>
        </w:rPr>
        <w:t xml:space="preserve"> a </w:t>
      </w:r>
      <w:bookmarkStart w:id="20" w:name="_Hlk483633094"/>
      <w:r w:rsidRPr="00D96D40">
        <w:rPr>
          <w:rFonts w:ascii="Calibri" w:eastAsia="Times New Roman" w:hAnsi="Calibri" w:cs="Calibri"/>
          <w:color w:val="000000"/>
          <w:lang w:val="fr-FR" w:eastAsia="fr-FR"/>
        </w:rPr>
        <w:t>relaté </w:t>
      </w:r>
      <w:bookmarkEnd w:id="20"/>
      <w:r w:rsidRPr="00D96D40">
        <w:rPr>
          <w:rFonts w:ascii="Calibri" w:eastAsia="Times New Roman" w:hAnsi="Calibri" w:cs="Calibri"/>
          <w:color w:val="000000"/>
          <w:lang w:val="fr-FR" w:eastAsia="fr-FR"/>
        </w:rPr>
        <w:t>: "</w:t>
      </w:r>
      <w:r w:rsidRPr="00D96D40">
        <w:rPr>
          <w:rFonts w:ascii="Calibri" w:eastAsia="Times New Roman" w:hAnsi="Calibri" w:cs="Calibri"/>
          <w:i/>
          <w:iCs/>
          <w:color w:val="000000"/>
          <w:lang w:val="fr-FR" w:eastAsia="fr-FR"/>
        </w:rPr>
        <w:t>Quand nous étions à la Mosquée, </w:t>
      </w:r>
      <w:r w:rsidRPr="00D96D40">
        <w:rPr>
          <w:rFonts w:ascii="Calibri" w:eastAsia="Times New Roman" w:hAnsi="Calibri" w:cs="Calibri"/>
          <w:i/>
          <w:iCs/>
          <w:color w:val="FF0000"/>
          <w:lang w:val="fr-FR" w:eastAsia="fr-FR"/>
        </w:rPr>
        <w:t xml:space="preserve">le Prophète sortit et dit "Allons voir les Juifs". Nous sortîmes jusqu'à atteindre </w:t>
      </w:r>
      <w:proofErr w:type="spellStart"/>
      <w:r w:rsidRPr="00D96D40">
        <w:rPr>
          <w:rFonts w:ascii="Calibri" w:eastAsia="Times New Roman" w:hAnsi="Calibri" w:cs="Calibri"/>
          <w:i/>
          <w:iCs/>
          <w:color w:val="FF0000"/>
          <w:lang w:val="fr-FR" w:eastAsia="fr-FR"/>
        </w:rPr>
        <w:t>Bait-ul-Midras</w:t>
      </w:r>
      <w:proofErr w:type="spellEnd"/>
      <w:r w:rsidRPr="00D96D40">
        <w:rPr>
          <w:rFonts w:ascii="Calibri" w:eastAsia="Times New Roman" w:hAnsi="Calibri" w:cs="Calibri"/>
          <w:i/>
          <w:iCs/>
          <w:color w:val="FF0000"/>
          <w:lang w:val="fr-FR" w:eastAsia="fr-FR"/>
        </w:rPr>
        <w:t>. Il leur dit </w:t>
      </w:r>
      <w:r w:rsidRPr="00D96D40">
        <w:rPr>
          <w:rFonts w:ascii="Calibri" w:eastAsia="Times New Roman" w:hAnsi="Calibri" w:cs="Calibri"/>
          <w:i/>
          <w:iCs/>
          <w:color w:val="000000"/>
          <w:lang w:val="fr-FR" w:eastAsia="fr-FR"/>
        </w:rPr>
        <w:t>"Si vous embrassez l'Islam, vous serez en sureté. Vous devriez savoir que la terre appartient à Allah et à son Apôtre, et </w:t>
      </w:r>
      <w:r w:rsidRPr="00D96D40">
        <w:rPr>
          <w:rFonts w:ascii="Calibri" w:eastAsia="Times New Roman" w:hAnsi="Calibri" w:cs="Calibri"/>
          <w:i/>
          <w:iCs/>
          <w:color w:val="FF0000"/>
          <w:lang w:val="fr-FR" w:eastAsia="fr-FR"/>
        </w:rPr>
        <w:t>je veux vous expulser de cette terre. Alors, si quelqu'un parmi vous possède quelque propriété, il lui est permis de la vendre, sinon vous devriez savoir que la Terre appartient à Allah et à son Prophète</w:t>
      </w:r>
      <w:r w:rsidRPr="00D96D40">
        <w:rPr>
          <w:rFonts w:ascii="Calibri" w:eastAsia="Times New Roman" w:hAnsi="Calibri" w:cs="Calibri"/>
          <w:color w:val="FF0000"/>
          <w:lang w:val="fr-FR" w:eastAsia="fr-FR"/>
        </w:rPr>
        <w:t>.</w:t>
      </w:r>
      <w:r w:rsidRPr="00D96D40">
        <w:rPr>
          <w:rFonts w:ascii="Calibri" w:eastAsia="Times New Roman" w:hAnsi="Calibri" w:cs="Calibri"/>
          <w:color w:val="000000"/>
          <w:lang w:val="fr-FR" w:eastAsia="fr-FR"/>
        </w:rPr>
        <w:t>".</w:t>
      </w:r>
    </w:p>
    <w:p w:rsidR="00D96D40" w:rsidRPr="00D96D40" w:rsidRDefault="00D96D40" w:rsidP="00D96D40">
      <w:pPr>
        <w:spacing w:after="0" w:line="240" w:lineRule="auto"/>
        <w:jc w:val="both"/>
        <w:rPr>
          <w:rFonts w:ascii="Calibri" w:eastAsia="Times New Roman" w:hAnsi="Calibri" w:cs="Calibri"/>
          <w:color w:val="000000"/>
          <w:lang w:val="fr-FR" w:eastAsia="fr-FR"/>
        </w:rPr>
      </w:pPr>
      <w:r w:rsidRPr="00D96D40">
        <w:rPr>
          <w:rFonts w:ascii="Calibri" w:eastAsia="Times New Roman" w:hAnsi="Calibri" w:cs="Calibri"/>
          <w:color w:val="000000"/>
          <w:lang w:val="fr-FR" w:eastAsia="fr-FR"/>
        </w:rPr>
        <w:t>« </w:t>
      </w:r>
      <w:r w:rsidRPr="00D96D40">
        <w:rPr>
          <w:rFonts w:ascii="Calibri" w:eastAsia="Times New Roman" w:hAnsi="Calibri" w:cs="Calibri"/>
          <w:i/>
          <w:iCs/>
          <w:color w:val="000000"/>
          <w:lang w:val="fr-FR" w:eastAsia="fr-FR"/>
        </w:rPr>
        <w:t xml:space="preserve">Narré par Abu </w:t>
      </w:r>
      <w:proofErr w:type="spellStart"/>
      <w:r w:rsidRPr="00D96D40">
        <w:rPr>
          <w:rFonts w:ascii="Calibri" w:eastAsia="Times New Roman" w:hAnsi="Calibri" w:cs="Calibri"/>
          <w:i/>
          <w:iCs/>
          <w:color w:val="000000"/>
          <w:lang w:val="fr-FR" w:eastAsia="fr-FR"/>
        </w:rPr>
        <w:t>Huraira</w:t>
      </w:r>
      <w:proofErr w:type="spellEnd"/>
      <w:r w:rsidRPr="00D96D40">
        <w:rPr>
          <w:rFonts w:ascii="Calibri" w:eastAsia="Times New Roman" w:hAnsi="Calibri" w:cs="Calibri"/>
          <w:i/>
          <w:iCs/>
          <w:color w:val="000000"/>
          <w:lang w:val="fr-FR" w:eastAsia="fr-FR"/>
        </w:rPr>
        <w:t xml:space="preserve"> : "Pendant que nous étions dans la mosquée, le Prophète est sorti et a dit</w:t>
      </w:r>
      <w:r>
        <w:rPr>
          <w:rFonts w:ascii="Calibri" w:eastAsia="Times New Roman" w:hAnsi="Calibri" w:cs="Calibri"/>
          <w:i/>
          <w:iCs/>
          <w:color w:val="000000"/>
          <w:lang w:val="fr-FR" w:eastAsia="fr-FR"/>
        </w:rPr>
        <w:t xml:space="preserve"> </w:t>
      </w:r>
      <w:r w:rsidRPr="00D96D40">
        <w:rPr>
          <w:rFonts w:ascii="Calibri" w:eastAsia="Times New Roman" w:hAnsi="Calibri" w:cs="Calibri"/>
          <w:i/>
          <w:iCs/>
          <w:color w:val="000000"/>
          <w:lang w:val="fr-FR" w:eastAsia="fr-FR"/>
        </w:rPr>
        <w:t>: "</w:t>
      </w:r>
      <w:r w:rsidRPr="00D96D40">
        <w:rPr>
          <w:rFonts w:ascii="Calibri" w:eastAsia="Times New Roman" w:hAnsi="Calibri" w:cs="Calibri"/>
          <w:i/>
          <w:iCs/>
          <w:color w:val="FF0000"/>
          <w:lang w:val="fr-FR" w:eastAsia="fr-FR"/>
        </w:rPr>
        <w:t>Allons aux Juifs</w:t>
      </w:r>
      <w:r w:rsidRPr="00D96D40">
        <w:rPr>
          <w:rFonts w:ascii="Calibri" w:eastAsia="Times New Roman" w:hAnsi="Calibri" w:cs="Calibri"/>
          <w:i/>
          <w:iCs/>
          <w:color w:val="000000"/>
          <w:lang w:val="fr-FR" w:eastAsia="fr-FR"/>
        </w:rPr>
        <w:t xml:space="preserve">". Nous sommes sortis jusqu'à ce que nous arrivions à </w:t>
      </w:r>
      <w:proofErr w:type="spellStart"/>
      <w:r w:rsidRPr="00D96D40">
        <w:rPr>
          <w:rFonts w:ascii="Calibri" w:eastAsia="Times New Roman" w:hAnsi="Calibri" w:cs="Calibri"/>
          <w:i/>
          <w:iCs/>
          <w:color w:val="000000"/>
          <w:lang w:val="fr-FR" w:eastAsia="fr-FR"/>
        </w:rPr>
        <w:t>Bait-ul-Midras</w:t>
      </w:r>
      <w:proofErr w:type="spellEnd"/>
      <w:r w:rsidRPr="00D96D40">
        <w:rPr>
          <w:rFonts w:ascii="Calibri" w:eastAsia="Times New Roman" w:hAnsi="Calibri" w:cs="Calibri"/>
          <w:i/>
          <w:iCs/>
          <w:color w:val="000000"/>
          <w:lang w:val="fr-FR" w:eastAsia="fr-FR"/>
        </w:rPr>
        <w:t>. Il leur a dit : « Si vous embrassez l'islam, vous serez en sécurité. </w:t>
      </w:r>
      <w:r w:rsidRPr="00D96D40">
        <w:rPr>
          <w:rFonts w:ascii="Calibri" w:eastAsia="Times New Roman" w:hAnsi="Calibri" w:cs="Calibri"/>
          <w:i/>
          <w:iCs/>
          <w:color w:val="FF0000"/>
          <w:lang w:val="fr-FR" w:eastAsia="fr-FR"/>
        </w:rPr>
        <w:t>Vous devriez savoir que la terre appartient à Allah et à son apôtre, et je veux vous expulser de cette terre. Donc, si quelqu'un parmi vous possède des biens, il est autorisé à les vendre, sinon vous devriez savoir que la Terre appartient à Allah et à son apôtre"</w:t>
      </w:r>
      <w:r w:rsidRPr="00D96D40">
        <w:rPr>
          <w:rFonts w:ascii="Calibri" w:eastAsia="Times New Roman" w:hAnsi="Calibri" w:cs="Calibri"/>
          <w:i/>
          <w:iCs/>
          <w:color w:val="000000"/>
          <w:lang w:val="fr-FR" w:eastAsia="fr-FR"/>
        </w:rPr>
        <w:t>"</w:t>
      </w:r>
      <w:r w:rsidRPr="00D96D40">
        <w:rPr>
          <w:rFonts w:ascii="Calibri" w:eastAsia="Times New Roman" w:hAnsi="Calibri" w:cs="Calibri"/>
          <w:color w:val="000000"/>
          <w:lang w:val="fr-FR" w:eastAsia="fr-FR"/>
        </w:rPr>
        <w:t> »</w:t>
      </w:r>
      <w:bookmarkStart w:id="21" w:name="_ftnref82"/>
      <w:r w:rsidRPr="00D96D40">
        <w:rPr>
          <w:rFonts w:ascii="Calibri" w:eastAsia="Times New Roman" w:hAnsi="Calibri" w:cs="Calibri"/>
          <w:color w:val="000000"/>
          <w:lang w:val="fr-FR" w:eastAsia="fr-FR"/>
        </w:rPr>
        <w:fldChar w:fldCharType="begin"/>
      </w:r>
      <w:r w:rsidRPr="00D96D40">
        <w:rPr>
          <w:rFonts w:ascii="Calibri" w:eastAsia="Times New Roman" w:hAnsi="Calibri" w:cs="Calibri"/>
          <w:color w:val="000000"/>
          <w:lang w:val="fr-FR" w:eastAsia="fr-FR"/>
        </w:rPr>
        <w:instrText xml:space="preserve"> HYPERLINK "http://www.doc-developpement-durable.org/jardin.secret/EcritsPolitiquesetPhilosophiques/SurIslam/Mahomet_etait-il_un_gourou.htm" \l "_ftn82" \o "" </w:instrText>
      </w:r>
      <w:r w:rsidRPr="00D96D40">
        <w:rPr>
          <w:rFonts w:ascii="Calibri" w:eastAsia="Times New Roman" w:hAnsi="Calibri" w:cs="Calibri"/>
          <w:color w:val="000000"/>
          <w:lang w:val="fr-FR" w:eastAsia="fr-FR"/>
        </w:rPr>
        <w:fldChar w:fldCharType="separate"/>
      </w:r>
      <w:r w:rsidRPr="00D96D40">
        <w:rPr>
          <w:rFonts w:ascii="Calibri" w:eastAsia="Times New Roman" w:hAnsi="Calibri" w:cs="Calibri"/>
          <w:color w:val="954F72"/>
          <w:u w:val="single"/>
          <w:vertAlign w:val="superscript"/>
          <w:lang w:val="fr-FR" w:eastAsia="fr-FR"/>
        </w:rPr>
        <w:t>[82]</w:t>
      </w:r>
      <w:r w:rsidRPr="00D96D40">
        <w:rPr>
          <w:rFonts w:ascii="Calibri" w:eastAsia="Times New Roman" w:hAnsi="Calibri" w:cs="Calibri"/>
          <w:color w:val="000000"/>
          <w:lang w:val="fr-FR" w:eastAsia="fr-FR"/>
        </w:rPr>
        <w:fldChar w:fldCharType="end"/>
      </w:r>
      <w:bookmarkEnd w:id="21"/>
      <w:r w:rsidRPr="00D96D40">
        <w:rPr>
          <w:rFonts w:ascii="Calibri" w:eastAsia="Times New Roman" w:hAnsi="Calibri" w:cs="Calibri"/>
          <w:color w:val="000000"/>
          <w:lang w:val="fr-FR" w:eastAsia="fr-FR"/>
        </w:rPr>
        <w:t>.</w:t>
      </w:r>
    </w:p>
    <w:p w:rsidR="00D96D40" w:rsidRDefault="00D96D40" w:rsidP="00216B6C">
      <w:pPr>
        <w:spacing w:after="0" w:line="240" w:lineRule="auto"/>
        <w:jc w:val="both"/>
        <w:rPr>
          <w:rFonts w:cstheme="minorHAnsi"/>
          <w:sz w:val="24"/>
          <w:szCs w:val="24"/>
          <w:lang w:val="fr-FR"/>
        </w:rPr>
      </w:pPr>
    </w:p>
    <w:p w:rsidR="00917C16" w:rsidRPr="004C05ED" w:rsidRDefault="00917C16" w:rsidP="00917C16">
      <w:pPr>
        <w:spacing w:after="0" w:line="240" w:lineRule="auto"/>
        <w:jc w:val="both"/>
        <w:rPr>
          <w:rFonts w:cstheme="minorHAnsi"/>
          <w:i/>
          <w:lang w:val="fr-FR"/>
        </w:rPr>
      </w:pPr>
      <w:r w:rsidRPr="004C05ED">
        <w:rPr>
          <w:rFonts w:cstheme="minorHAnsi"/>
          <w:lang w:val="fr-FR"/>
        </w:rPr>
        <w:t>"</w:t>
      </w:r>
      <w:r w:rsidRPr="004C05ED">
        <w:rPr>
          <w:rFonts w:cstheme="minorHAnsi"/>
          <w:i/>
          <w:lang w:val="fr-FR"/>
        </w:rPr>
        <w:t>D’emblée, Mahomet avait considéré la razzia comme un carburant extraordinaire pour mobiliser ses disciples, car sans le butin de guerre qui fut légalisé par la parole divine, peu d’entre eux l’auraient suivi dans son aventure prophétique.</w:t>
      </w:r>
    </w:p>
    <w:p w:rsidR="00917C16" w:rsidRPr="004C05ED" w:rsidRDefault="00917C16" w:rsidP="00917C16">
      <w:pPr>
        <w:spacing w:after="0" w:line="240" w:lineRule="auto"/>
        <w:jc w:val="both"/>
        <w:rPr>
          <w:rFonts w:cstheme="minorHAnsi"/>
          <w:lang w:val="fr-FR"/>
        </w:rPr>
      </w:pPr>
      <w:r w:rsidRPr="004C05ED">
        <w:rPr>
          <w:rFonts w:cstheme="minorHAnsi"/>
          <w:i/>
          <w:lang w:val="fr-FR"/>
        </w:rPr>
        <w:t>La razzia était répandue dans la péninsule arabique avant la création de l’islam et Mahomet pour motiver davantage ses troupes l’avait intégrée à sa nouvelle religion mais en la perfectionnant. Il en avait fait un redoutable levier pour que ses ouailles crèvent en martyrs sur le sentier d’Allah, avant de rejoindre le paradis où les attendent les délices bachiques et érotiques</w:t>
      </w:r>
      <w:r w:rsidRPr="004C05ED">
        <w:rPr>
          <w:rFonts w:cstheme="minorHAnsi"/>
          <w:lang w:val="fr-FR"/>
        </w:rPr>
        <w:t>"</w:t>
      </w:r>
      <w:r w:rsidR="000949EB" w:rsidRPr="004C05ED">
        <w:rPr>
          <w:rStyle w:val="Appelnotedebasdep"/>
          <w:rFonts w:cstheme="minorHAnsi"/>
          <w:lang w:val="fr-FR"/>
        </w:rPr>
        <w:footnoteReference w:id="3"/>
      </w:r>
      <w:r w:rsidRPr="004C05ED">
        <w:rPr>
          <w:rFonts w:cstheme="minorHAnsi"/>
          <w:lang w:val="fr-FR"/>
        </w:rPr>
        <w:t>.</w:t>
      </w:r>
    </w:p>
    <w:p w:rsidR="00D96D40" w:rsidRDefault="00D96D40" w:rsidP="00216B6C">
      <w:pPr>
        <w:spacing w:after="0" w:line="240" w:lineRule="auto"/>
        <w:jc w:val="both"/>
        <w:rPr>
          <w:rFonts w:cstheme="minorHAnsi"/>
          <w:sz w:val="24"/>
          <w:szCs w:val="24"/>
          <w:lang w:val="fr-FR"/>
        </w:rPr>
      </w:pPr>
    </w:p>
    <w:p w:rsidR="00714057" w:rsidRPr="004B4B87" w:rsidRDefault="00714057" w:rsidP="00714057">
      <w:pPr>
        <w:pStyle w:val="Titre2"/>
        <w:spacing w:line="278" w:lineRule="atLeast"/>
        <w:rPr>
          <w:rFonts w:ascii="Calibri Light" w:hAnsi="Calibri Light" w:cs="Calibri Light"/>
          <w:color w:val="2F5496"/>
          <w:lang w:val="fr-FR"/>
        </w:rPr>
      </w:pPr>
      <w:bookmarkStart w:id="22" w:name="_Toc506883975"/>
      <w:bookmarkStart w:id="23" w:name="_Toc515611422"/>
      <w:r w:rsidRPr="004B4B87">
        <w:rPr>
          <w:rFonts w:ascii="Calibri Light" w:hAnsi="Calibri Light" w:cs="Calibri Light"/>
          <w:bCs/>
          <w:color w:val="2F5496"/>
          <w:lang w:val="fr-FR"/>
        </w:rPr>
        <w:t>Mahomet</w:t>
      </w:r>
      <w:r w:rsidR="004B4B87" w:rsidRPr="004B4B87">
        <w:rPr>
          <w:rFonts w:ascii="Calibri Light" w:hAnsi="Calibri Light" w:cs="Calibri Light"/>
          <w:bCs/>
          <w:color w:val="2F5496"/>
          <w:lang w:val="fr-FR"/>
        </w:rPr>
        <w:t>, l’esclavage</w:t>
      </w:r>
      <w:r w:rsidRPr="004B4B87">
        <w:rPr>
          <w:rFonts w:ascii="Calibri Light" w:hAnsi="Calibri Light" w:cs="Calibri Light"/>
          <w:bCs/>
          <w:color w:val="2F5496"/>
          <w:lang w:val="fr-FR"/>
        </w:rPr>
        <w:t xml:space="preserve"> et les esclaves</w:t>
      </w:r>
      <w:bookmarkEnd w:id="22"/>
      <w:bookmarkEnd w:id="23"/>
    </w:p>
    <w:p w:rsidR="00714057" w:rsidRPr="004B4B87" w:rsidRDefault="00714057" w:rsidP="00714057">
      <w:pPr>
        <w:spacing w:line="235" w:lineRule="atLeast"/>
        <w:rPr>
          <w:rFonts w:ascii="Calibri" w:hAnsi="Calibri" w:cs="Calibri"/>
          <w:color w:val="000000"/>
          <w:lang w:val="fr-FR"/>
        </w:rPr>
      </w:pPr>
      <w:r w:rsidRPr="004B4B87">
        <w:rPr>
          <w:rFonts w:ascii="Calibri" w:hAnsi="Calibri" w:cs="Calibri"/>
          <w:color w:val="000000"/>
          <w:lang w:val="fr-FR"/>
        </w:rPr>
        <w:t> </w:t>
      </w:r>
    </w:p>
    <w:p w:rsidR="00714057" w:rsidRPr="00714057" w:rsidRDefault="00714057"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lastRenderedPageBreak/>
        <w:t>       Mahomet a possédé et a vendu beaucoup d'esclaves, mâle et femelle. Il a dit qu'Allah a permis à lui et aux musulmans d'avoir des relations sexuelles avec leurs esclaves femelles. Références dans </w:t>
      </w:r>
      <w:hyperlink r:id="rId15" w:tgtFrame="_blank" w:history="1">
        <w:r w:rsidRPr="00714057">
          <w:rPr>
            <w:rStyle w:val="Lienhypertexte"/>
            <w:rFonts w:asciiTheme="minorHAnsi" w:hAnsiTheme="minorHAnsi" w:cstheme="minorHAnsi"/>
            <w:color w:val="954F72"/>
            <w:sz w:val="22"/>
            <w:szCs w:val="22"/>
          </w:rPr>
          <w:t>le Coran</w:t>
        </w:r>
      </w:hyperlink>
      <w:r w:rsidRPr="00714057">
        <w:rPr>
          <w:rFonts w:asciiTheme="minorHAnsi" w:hAnsiTheme="minorHAnsi" w:cstheme="minorHAnsi"/>
          <w:color w:val="000000"/>
          <w:sz w:val="22"/>
          <w:szCs w:val="22"/>
        </w:rPr>
        <w:t> aux sourates </w:t>
      </w:r>
      <w:hyperlink r:id="rId16" w:tgtFrame="_blank" w:history="1">
        <w:r w:rsidRPr="00714057">
          <w:rPr>
            <w:rStyle w:val="Lienhypertexte"/>
            <w:rFonts w:asciiTheme="minorHAnsi" w:hAnsiTheme="minorHAnsi" w:cstheme="minorHAnsi"/>
            <w:b/>
            <w:bCs/>
            <w:color w:val="954F72"/>
            <w:sz w:val="22"/>
            <w:szCs w:val="22"/>
          </w:rPr>
          <w:t>33</w:t>
        </w:r>
      </w:hyperlink>
      <w:r w:rsidRPr="00714057">
        <w:rPr>
          <w:rFonts w:asciiTheme="minorHAnsi" w:hAnsiTheme="minorHAnsi" w:cstheme="minorHAnsi"/>
          <w:b/>
          <w:bCs/>
          <w:color w:val="000000"/>
          <w:sz w:val="22"/>
          <w:szCs w:val="22"/>
        </w:rPr>
        <w:t>:50 &amp; 53, </w:t>
      </w:r>
      <w:hyperlink r:id="rId17" w:tgtFrame="_blank" w:history="1">
        <w:r w:rsidRPr="00714057">
          <w:rPr>
            <w:rStyle w:val="Lienhypertexte"/>
            <w:rFonts w:asciiTheme="minorHAnsi" w:hAnsiTheme="minorHAnsi" w:cstheme="minorHAnsi"/>
            <w:b/>
            <w:bCs/>
            <w:color w:val="954F72"/>
            <w:sz w:val="22"/>
            <w:szCs w:val="22"/>
          </w:rPr>
          <w:t>23</w:t>
        </w:r>
      </w:hyperlink>
      <w:r w:rsidRPr="00714057">
        <w:rPr>
          <w:rFonts w:asciiTheme="minorHAnsi" w:hAnsiTheme="minorHAnsi" w:cstheme="minorHAnsi"/>
          <w:b/>
          <w:bCs/>
          <w:color w:val="000000"/>
          <w:sz w:val="22"/>
          <w:szCs w:val="22"/>
        </w:rPr>
        <w:t>:6, et </w:t>
      </w:r>
      <w:hyperlink r:id="rId18" w:tgtFrame="_blank" w:history="1">
        <w:r w:rsidRPr="00714057">
          <w:rPr>
            <w:rStyle w:val="Lienhypertexte"/>
            <w:rFonts w:asciiTheme="minorHAnsi" w:hAnsiTheme="minorHAnsi" w:cstheme="minorHAnsi"/>
            <w:b/>
            <w:bCs/>
            <w:color w:val="954F72"/>
            <w:sz w:val="22"/>
            <w:szCs w:val="22"/>
          </w:rPr>
          <w:t>70</w:t>
        </w:r>
      </w:hyperlink>
      <w:r w:rsidRPr="00714057">
        <w:rPr>
          <w:rFonts w:asciiTheme="minorHAnsi" w:hAnsiTheme="minorHAnsi" w:cstheme="minorHAnsi"/>
          <w:b/>
          <w:bCs/>
          <w:color w:val="000000"/>
          <w:sz w:val="22"/>
          <w:szCs w:val="22"/>
        </w:rPr>
        <w:t>:30</w:t>
      </w:r>
      <w:r w:rsidRPr="00714057">
        <w:rPr>
          <w:rFonts w:asciiTheme="minorHAnsi" w:hAnsiTheme="minorHAnsi" w:cstheme="minorHAnsi"/>
          <w:color w:val="000000"/>
          <w:sz w:val="22"/>
          <w:szCs w:val="22"/>
        </w:rPr>
        <w:t xml:space="preserve">. Une fois quelqu'un </w:t>
      </w:r>
      <w:r w:rsidR="005D62B2">
        <w:rPr>
          <w:rFonts w:asciiTheme="minorHAnsi" w:hAnsiTheme="minorHAnsi" w:cstheme="minorHAnsi"/>
          <w:color w:val="000000"/>
          <w:sz w:val="22"/>
          <w:szCs w:val="22"/>
        </w:rPr>
        <w:t xml:space="preserve">est </w:t>
      </w:r>
      <w:r w:rsidRPr="00714057">
        <w:rPr>
          <w:rFonts w:asciiTheme="minorHAnsi" w:hAnsiTheme="minorHAnsi" w:cstheme="minorHAnsi"/>
          <w:color w:val="000000"/>
          <w:sz w:val="22"/>
          <w:szCs w:val="22"/>
        </w:rPr>
        <w:t>fait prisonnier lors d'une razzia, il est considéré comme du butin pour le musulman qui l'a capturé et devient son esclave.</w:t>
      </w:r>
    </w:p>
    <w:p w:rsidR="00714057" w:rsidRPr="00714057" w:rsidRDefault="00714057"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t> </w:t>
      </w:r>
    </w:p>
    <w:p w:rsidR="00714057" w:rsidRPr="00714057" w:rsidRDefault="00714057"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t>       </w:t>
      </w:r>
      <w:r w:rsidRPr="00714057">
        <w:rPr>
          <w:rFonts w:asciiTheme="minorHAnsi" w:hAnsiTheme="minorHAnsi" w:cstheme="minorHAnsi"/>
          <w:b/>
          <w:bCs/>
          <w:color w:val="000000"/>
          <w:sz w:val="22"/>
          <w:szCs w:val="22"/>
        </w:rPr>
        <w:t>Bukhari </w:t>
      </w:r>
      <w:r w:rsidRPr="00714057">
        <w:rPr>
          <w:rFonts w:asciiTheme="minorHAnsi" w:hAnsiTheme="minorHAnsi" w:cstheme="minorHAnsi"/>
          <w:color w:val="000000"/>
          <w:sz w:val="22"/>
          <w:szCs w:val="22"/>
        </w:rPr>
        <w:t>signale également que Mahomet possédait beaucoup d'esclaves - </w:t>
      </w:r>
      <w:r w:rsidRPr="00714057">
        <w:rPr>
          <w:rFonts w:asciiTheme="minorHAnsi" w:hAnsiTheme="minorHAnsi" w:cstheme="minorHAnsi"/>
          <w:b/>
          <w:bCs/>
          <w:color w:val="000000"/>
          <w:sz w:val="22"/>
          <w:szCs w:val="22"/>
        </w:rPr>
        <w:t>vol. 5, # 541 et vol. 7, # 344</w:t>
      </w:r>
      <w:r w:rsidRPr="00714057">
        <w:rPr>
          <w:rFonts w:asciiTheme="minorHAnsi" w:hAnsiTheme="minorHAnsi" w:cstheme="minorHAnsi"/>
          <w:color w:val="000000"/>
          <w:sz w:val="22"/>
          <w:szCs w:val="22"/>
        </w:rPr>
        <w:t>. Mahomet a eu des esclaves mâles et femelles noirs, arabes et égyptiens parmi issus des populations juives, chrétiennes et païennes.</w:t>
      </w:r>
    </w:p>
    <w:p w:rsidR="00714057" w:rsidRPr="00714057" w:rsidRDefault="00714057"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t> </w:t>
      </w:r>
    </w:p>
    <w:p w:rsidR="00714057" w:rsidRPr="00714057" w:rsidRDefault="00714057"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b/>
          <w:bCs/>
          <w:color w:val="000000"/>
          <w:sz w:val="22"/>
          <w:szCs w:val="22"/>
        </w:rPr>
        <w:t>       </w:t>
      </w:r>
      <w:hyperlink r:id="rId19" w:tgtFrame="_blank" w:history="1">
        <w:proofErr w:type="gramStart"/>
        <w:r w:rsidRPr="00714057">
          <w:rPr>
            <w:rStyle w:val="Lienhypertexte"/>
            <w:rFonts w:asciiTheme="minorHAnsi" w:hAnsiTheme="minorHAnsi" w:cstheme="minorHAnsi"/>
            <w:b/>
            <w:bCs/>
            <w:color w:val="954F72"/>
            <w:sz w:val="22"/>
            <w:szCs w:val="22"/>
          </w:rPr>
          <w:t>hadith</w:t>
        </w:r>
        <w:proofErr w:type="gramEnd"/>
      </w:hyperlink>
      <w:r w:rsidRPr="00714057">
        <w:rPr>
          <w:rFonts w:asciiTheme="minorHAnsi" w:hAnsiTheme="minorHAnsi" w:cstheme="minorHAnsi"/>
          <w:b/>
          <w:bCs/>
          <w:color w:val="000000"/>
          <w:sz w:val="22"/>
          <w:szCs w:val="22"/>
        </w:rPr>
        <w:t xml:space="preserve">, </w:t>
      </w:r>
      <w:proofErr w:type="spellStart"/>
      <w:r w:rsidRPr="00714057">
        <w:rPr>
          <w:rFonts w:asciiTheme="minorHAnsi" w:hAnsiTheme="minorHAnsi" w:cstheme="minorHAnsi"/>
          <w:b/>
          <w:bCs/>
          <w:color w:val="000000"/>
          <w:sz w:val="22"/>
          <w:szCs w:val="22"/>
        </w:rPr>
        <w:t>Sahih</w:t>
      </w:r>
      <w:proofErr w:type="spellEnd"/>
      <w:r w:rsidRPr="00714057">
        <w:rPr>
          <w:rFonts w:asciiTheme="minorHAnsi" w:hAnsiTheme="minorHAnsi" w:cstheme="minorHAnsi"/>
          <w:b/>
          <w:bCs/>
          <w:color w:val="000000"/>
          <w:sz w:val="22"/>
          <w:szCs w:val="22"/>
        </w:rPr>
        <w:t xml:space="preserve"> Bukhari 9:91:368</w:t>
      </w:r>
    </w:p>
    <w:p w:rsidR="00714057" w:rsidRPr="00714057" w:rsidRDefault="00714057"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i/>
          <w:iCs/>
          <w:color w:val="000000"/>
          <w:sz w:val="22"/>
          <w:szCs w:val="22"/>
        </w:rPr>
        <w:t xml:space="preserve">       "Umar a relaté : Je suis venu et j'ai vu, l'apôtre d'Allah (Mahomet) se tenait dans un </w:t>
      </w:r>
      <w:proofErr w:type="spellStart"/>
      <w:r w:rsidRPr="00714057">
        <w:rPr>
          <w:rFonts w:asciiTheme="minorHAnsi" w:hAnsiTheme="minorHAnsi" w:cstheme="minorHAnsi"/>
          <w:i/>
          <w:iCs/>
          <w:color w:val="000000"/>
          <w:sz w:val="22"/>
          <w:szCs w:val="22"/>
        </w:rPr>
        <w:t>Mashroba</w:t>
      </w:r>
      <w:proofErr w:type="spellEnd"/>
      <w:r w:rsidRPr="00714057">
        <w:rPr>
          <w:rFonts w:asciiTheme="minorHAnsi" w:hAnsiTheme="minorHAnsi" w:cstheme="minorHAnsi"/>
          <w:i/>
          <w:iCs/>
          <w:color w:val="000000"/>
          <w:sz w:val="22"/>
          <w:szCs w:val="22"/>
        </w:rPr>
        <w:t xml:space="preserve"> (une mansarde) et un </w:t>
      </w:r>
      <w:r w:rsidRPr="00714057">
        <w:rPr>
          <w:rFonts w:asciiTheme="minorHAnsi" w:hAnsiTheme="minorHAnsi" w:cstheme="minorHAnsi"/>
          <w:b/>
          <w:i/>
          <w:iCs/>
          <w:color w:val="000000"/>
          <w:sz w:val="22"/>
          <w:szCs w:val="22"/>
        </w:rPr>
        <w:t>esclave noir de l'apôtre d'Allah</w:t>
      </w:r>
      <w:r w:rsidRPr="00714057">
        <w:rPr>
          <w:rFonts w:asciiTheme="minorHAnsi" w:hAnsiTheme="minorHAnsi" w:cstheme="minorHAnsi"/>
          <w:i/>
          <w:iCs/>
          <w:color w:val="000000"/>
          <w:sz w:val="22"/>
          <w:szCs w:val="22"/>
        </w:rPr>
        <w:t xml:space="preserve"> était en haut de l'escaliers. Je lui ai dit, de dire au prophète que voici Umar bin Al-</w:t>
      </w:r>
      <w:proofErr w:type="spellStart"/>
      <w:r w:rsidRPr="00714057">
        <w:rPr>
          <w:rFonts w:asciiTheme="minorHAnsi" w:hAnsiTheme="minorHAnsi" w:cstheme="minorHAnsi"/>
          <w:i/>
          <w:iCs/>
          <w:color w:val="000000"/>
          <w:sz w:val="22"/>
          <w:szCs w:val="22"/>
        </w:rPr>
        <w:t>Khattab</w:t>
      </w:r>
      <w:proofErr w:type="spellEnd"/>
      <w:r w:rsidRPr="00714057">
        <w:rPr>
          <w:rFonts w:asciiTheme="minorHAnsi" w:hAnsiTheme="minorHAnsi" w:cstheme="minorHAnsi"/>
          <w:i/>
          <w:iCs/>
          <w:color w:val="000000"/>
          <w:sz w:val="22"/>
          <w:szCs w:val="22"/>
        </w:rPr>
        <w:t xml:space="preserve"> qui demande la permission d'entrer. Alors il m'a admis."</w:t>
      </w:r>
    </w:p>
    <w:p w:rsidR="00714057" w:rsidRPr="00714057" w:rsidRDefault="00714057"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t> </w:t>
      </w:r>
    </w:p>
    <w:p w:rsidR="00714057" w:rsidRPr="00714057" w:rsidRDefault="00714057"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b/>
          <w:bCs/>
          <w:color w:val="000000"/>
          <w:sz w:val="22"/>
          <w:szCs w:val="22"/>
        </w:rPr>
        <w:t>       </w:t>
      </w:r>
      <w:hyperlink r:id="rId20" w:tgtFrame="_blank" w:history="1">
        <w:proofErr w:type="gramStart"/>
        <w:r w:rsidRPr="00714057">
          <w:rPr>
            <w:rStyle w:val="Lienhypertexte"/>
            <w:rFonts w:asciiTheme="minorHAnsi" w:hAnsiTheme="minorHAnsi" w:cstheme="minorHAnsi"/>
            <w:b/>
            <w:bCs/>
            <w:color w:val="954F72"/>
            <w:sz w:val="22"/>
            <w:szCs w:val="22"/>
          </w:rPr>
          <w:t>hadith</w:t>
        </w:r>
        <w:proofErr w:type="gramEnd"/>
      </w:hyperlink>
      <w:r w:rsidRPr="00714057">
        <w:rPr>
          <w:rFonts w:asciiTheme="minorHAnsi" w:hAnsiTheme="minorHAnsi" w:cstheme="minorHAnsi"/>
          <w:b/>
          <w:bCs/>
          <w:color w:val="000000"/>
          <w:sz w:val="22"/>
          <w:szCs w:val="22"/>
        </w:rPr>
        <w:t>. Musulman. 32</w:t>
      </w:r>
    </w:p>
    <w:p w:rsidR="00714057" w:rsidRPr="00714057" w:rsidRDefault="00714057"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i/>
          <w:iCs/>
          <w:color w:val="000000"/>
          <w:sz w:val="22"/>
          <w:szCs w:val="22"/>
        </w:rPr>
        <w:t>       Le prophète (Mahomet) a dit : "</w:t>
      </w:r>
      <w:r w:rsidRPr="00714057">
        <w:rPr>
          <w:rFonts w:asciiTheme="minorHAnsi" w:hAnsiTheme="minorHAnsi" w:cstheme="minorHAnsi"/>
          <w:b/>
          <w:i/>
          <w:iCs/>
          <w:color w:val="000000"/>
          <w:sz w:val="22"/>
          <w:szCs w:val="22"/>
        </w:rPr>
        <w:t>Quand l'esclave s'enfuit loin de son maître, sa prière n'est pas acceptée ; il est un infidèle</w:t>
      </w:r>
      <w:r w:rsidRPr="00714057">
        <w:rPr>
          <w:rFonts w:asciiTheme="minorHAnsi" w:hAnsiTheme="minorHAnsi" w:cstheme="minorHAnsi"/>
          <w:i/>
          <w:iCs/>
          <w:color w:val="000000"/>
          <w:sz w:val="22"/>
          <w:szCs w:val="22"/>
        </w:rPr>
        <w:t>."</w:t>
      </w:r>
    </w:p>
    <w:p w:rsidR="00714057" w:rsidRPr="00714057" w:rsidRDefault="00714057"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b/>
          <w:bCs/>
          <w:i/>
          <w:iCs/>
          <w:color w:val="000000"/>
          <w:sz w:val="22"/>
          <w:szCs w:val="22"/>
        </w:rPr>
        <w:t> </w:t>
      </w:r>
    </w:p>
    <w:p w:rsidR="00714057" w:rsidRPr="00714057" w:rsidRDefault="00714057"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b/>
          <w:bCs/>
          <w:i/>
          <w:iCs/>
          <w:color w:val="000000"/>
          <w:sz w:val="22"/>
          <w:szCs w:val="22"/>
        </w:rPr>
        <w:t>       </w:t>
      </w:r>
      <w:r w:rsidRPr="00714057">
        <w:rPr>
          <w:rFonts w:asciiTheme="minorHAnsi" w:hAnsiTheme="minorHAnsi" w:cstheme="minorHAnsi"/>
          <w:b/>
          <w:bCs/>
          <w:color w:val="000000"/>
          <w:sz w:val="22"/>
          <w:szCs w:val="22"/>
        </w:rPr>
        <w:t>Sourate 16 verset 71</w:t>
      </w:r>
      <w:r w:rsidRPr="00714057">
        <w:rPr>
          <w:rFonts w:asciiTheme="minorHAnsi" w:hAnsiTheme="minorHAnsi" w:cstheme="minorHAnsi"/>
          <w:color w:val="000000"/>
          <w:sz w:val="22"/>
          <w:szCs w:val="22"/>
        </w:rPr>
        <w:t> :</w:t>
      </w:r>
      <w:r w:rsidRPr="00714057">
        <w:rPr>
          <w:rFonts w:asciiTheme="minorHAnsi" w:hAnsiTheme="minorHAnsi" w:cstheme="minorHAnsi"/>
          <w:i/>
          <w:iCs/>
          <w:color w:val="000000"/>
          <w:sz w:val="22"/>
          <w:szCs w:val="22"/>
        </w:rPr>
        <w:t> "Dieu a favorisé certains d'entre vous, plus que d'autres, dans la répartition de ses dons</w:t>
      </w:r>
      <w:r w:rsidRPr="00714057">
        <w:rPr>
          <w:rFonts w:asciiTheme="minorHAnsi" w:hAnsiTheme="minorHAnsi" w:cstheme="minorHAnsi"/>
          <w:b/>
          <w:i/>
          <w:iCs/>
          <w:color w:val="000000"/>
          <w:sz w:val="22"/>
          <w:szCs w:val="22"/>
        </w:rPr>
        <w:t>. Que ceux qui ont été favorisés ne reversent pas ce qui leur a été accordé à leurs esclaves, au point que ceux-ci deviennent leurs égaux</w:t>
      </w:r>
      <w:r w:rsidRPr="00714057">
        <w:rPr>
          <w:rFonts w:asciiTheme="minorHAnsi" w:hAnsiTheme="minorHAnsi" w:cstheme="minorHAnsi"/>
          <w:i/>
          <w:iCs/>
          <w:color w:val="000000"/>
          <w:sz w:val="22"/>
          <w:szCs w:val="22"/>
        </w:rPr>
        <w:t>."</w:t>
      </w:r>
    </w:p>
    <w:p w:rsidR="00714057" w:rsidRPr="00714057" w:rsidRDefault="00714057"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br/>
        <w:t>       Mahomet a également permis à des esclaves d'être durement battus. Quand son épouse était examinée pour savoir si elle avait commis l'adultère, Ali, le fils héritier de Mahomet a battu brutalement l'esclave d'</w:t>
      </w:r>
      <w:proofErr w:type="spellStart"/>
      <w:r w:rsidRPr="00714057">
        <w:rPr>
          <w:rFonts w:asciiTheme="minorHAnsi" w:hAnsiTheme="minorHAnsi" w:cstheme="minorHAnsi"/>
          <w:color w:val="000000"/>
          <w:sz w:val="22"/>
          <w:szCs w:val="22"/>
        </w:rPr>
        <w:t>Aisha</w:t>
      </w:r>
      <w:proofErr w:type="spellEnd"/>
      <w:r w:rsidRPr="00714057">
        <w:rPr>
          <w:rFonts w:asciiTheme="minorHAnsi" w:hAnsiTheme="minorHAnsi" w:cstheme="minorHAnsi"/>
          <w:color w:val="000000"/>
          <w:sz w:val="22"/>
          <w:szCs w:val="22"/>
        </w:rPr>
        <w:t xml:space="preserve"> devant Mahomet, afin de s'assurer qu'elle disait la vérité au sujet d'</w:t>
      </w:r>
      <w:proofErr w:type="spellStart"/>
      <w:r w:rsidRPr="00714057">
        <w:rPr>
          <w:rFonts w:asciiTheme="minorHAnsi" w:hAnsiTheme="minorHAnsi" w:cstheme="minorHAnsi"/>
          <w:color w:val="000000"/>
          <w:sz w:val="22"/>
          <w:szCs w:val="22"/>
        </w:rPr>
        <w:t>Aisha</w:t>
      </w:r>
      <w:proofErr w:type="spellEnd"/>
      <w:r w:rsidRPr="00714057">
        <w:rPr>
          <w:rFonts w:asciiTheme="minorHAnsi" w:hAnsiTheme="minorHAnsi" w:cstheme="minorHAnsi"/>
          <w:color w:val="000000"/>
          <w:sz w:val="22"/>
          <w:szCs w:val="22"/>
        </w:rPr>
        <w:t>. Voici la citation d'</w:t>
      </w:r>
      <w:r w:rsidRPr="00714057">
        <w:rPr>
          <w:rFonts w:asciiTheme="minorHAnsi" w:hAnsiTheme="minorHAnsi" w:cstheme="minorHAnsi"/>
          <w:b/>
          <w:bCs/>
          <w:color w:val="000000"/>
          <w:sz w:val="22"/>
          <w:szCs w:val="22"/>
        </w:rPr>
        <w:t xml:space="preserve">Ibn </w:t>
      </w:r>
      <w:proofErr w:type="spellStart"/>
      <w:r w:rsidRPr="00714057">
        <w:rPr>
          <w:rFonts w:asciiTheme="minorHAnsi" w:hAnsiTheme="minorHAnsi" w:cstheme="minorHAnsi"/>
          <w:b/>
          <w:bCs/>
          <w:color w:val="000000"/>
          <w:sz w:val="22"/>
          <w:szCs w:val="22"/>
        </w:rPr>
        <w:t>Ishaq</w:t>
      </w:r>
      <w:proofErr w:type="spellEnd"/>
      <w:r w:rsidRPr="00714057">
        <w:rPr>
          <w:rFonts w:asciiTheme="minorHAnsi" w:hAnsiTheme="minorHAnsi" w:cstheme="minorHAnsi"/>
          <w:color w:val="000000"/>
          <w:sz w:val="22"/>
          <w:szCs w:val="22"/>
        </w:rPr>
        <w:t> dans le "</w:t>
      </w:r>
      <w:proofErr w:type="spellStart"/>
      <w:r w:rsidRPr="00714057">
        <w:rPr>
          <w:rFonts w:asciiTheme="minorHAnsi" w:hAnsiTheme="minorHAnsi" w:cstheme="minorHAnsi"/>
          <w:b/>
          <w:bCs/>
          <w:color w:val="000000"/>
          <w:sz w:val="22"/>
          <w:szCs w:val="22"/>
        </w:rPr>
        <w:t>Sirat</w:t>
      </w:r>
      <w:proofErr w:type="spellEnd"/>
      <w:r w:rsidRPr="00714057">
        <w:rPr>
          <w:rFonts w:asciiTheme="minorHAnsi" w:hAnsiTheme="minorHAnsi" w:cstheme="minorHAnsi"/>
          <w:b/>
          <w:bCs/>
          <w:color w:val="000000"/>
          <w:sz w:val="22"/>
          <w:szCs w:val="22"/>
        </w:rPr>
        <w:t xml:space="preserve"> </w:t>
      </w:r>
      <w:proofErr w:type="spellStart"/>
      <w:r w:rsidRPr="00714057">
        <w:rPr>
          <w:rFonts w:asciiTheme="minorHAnsi" w:hAnsiTheme="minorHAnsi" w:cstheme="minorHAnsi"/>
          <w:b/>
          <w:bCs/>
          <w:color w:val="000000"/>
          <w:sz w:val="22"/>
          <w:szCs w:val="22"/>
        </w:rPr>
        <w:t>Rasulallah</w:t>
      </w:r>
      <w:proofErr w:type="spellEnd"/>
      <w:r w:rsidRPr="00714057">
        <w:rPr>
          <w:rFonts w:asciiTheme="minorHAnsi" w:hAnsiTheme="minorHAnsi" w:cstheme="minorHAnsi"/>
          <w:color w:val="000000"/>
          <w:sz w:val="22"/>
          <w:szCs w:val="22"/>
        </w:rPr>
        <w:t>", traduite dans "</w:t>
      </w:r>
      <w:r w:rsidRPr="00714057">
        <w:rPr>
          <w:rFonts w:asciiTheme="minorHAnsi" w:hAnsiTheme="minorHAnsi" w:cstheme="minorHAnsi"/>
          <w:i/>
          <w:color w:val="000000"/>
          <w:sz w:val="22"/>
          <w:szCs w:val="22"/>
        </w:rPr>
        <w:t>The Life of Muhammad</w:t>
      </w:r>
      <w:r w:rsidRPr="00714057">
        <w:rPr>
          <w:rFonts w:asciiTheme="minorHAnsi" w:hAnsiTheme="minorHAnsi" w:cstheme="minorHAnsi"/>
          <w:color w:val="000000"/>
          <w:sz w:val="22"/>
          <w:szCs w:val="22"/>
        </w:rPr>
        <w:t>", by A. Guillaume, (page 496) :</w:t>
      </w:r>
    </w:p>
    <w:p w:rsidR="00714057" w:rsidRPr="00714057" w:rsidRDefault="00714057"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t> </w:t>
      </w:r>
    </w:p>
    <w:p w:rsidR="00714057" w:rsidRPr="00714057" w:rsidRDefault="00714057"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t>      </w:t>
      </w:r>
      <w:r w:rsidRPr="00714057">
        <w:rPr>
          <w:rFonts w:asciiTheme="minorHAnsi" w:hAnsiTheme="minorHAnsi" w:cstheme="minorHAnsi"/>
          <w:i/>
          <w:iCs/>
          <w:color w:val="000000"/>
          <w:sz w:val="22"/>
          <w:szCs w:val="22"/>
        </w:rPr>
        <w:t xml:space="preserve"> "Ainsi l'apôtre a appelé </w:t>
      </w:r>
      <w:proofErr w:type="spellStart"/>
      <w:r w:rsidRPr="00714057">
        <w:rPr>
          <w:rFonts w:asciiTheme="minorHAnsi" w:hAnsiTheme="minorHAnsi" w:cstheme="minorHAnsi"/>
          <w:i/>
          <w:iCs/>
          <w:color w:val="000000"/>
          <w:sz w:val="22"/>
          <w:szCs w:val="22"/>
        </w:rPr>
        <w:t>Burayra</w:t>
      </w:r>
      <w:proofErr w:type="spellEnd"/>
      <w:r w:rsidRPr="00714057">
        <w:rPr>
          <w:rFonts w:asciiTheme="minorHAnsi" w:hAnsiTheme="minorHAnsi" w:cstheme="minorHAnsi"/>
          <w:i/>
          <w:iCs/>
          <w:color w:val="000000"/>
          <w:sz w:val="22"/>
          <w:szCs w:val="22"/>
        </w:rPr>
        <w:t xml:space="preserve"> (l'esclave d'</w:t>
      </w:r>
      <w:proofErr w:type="spellStart"/>
      <w:r w:rsidRPr="00714057">
        <w:rPr>
          <w:rFonts w:asciiTheme="minorHAnsi" w:hAnsiTheme="minorHAnsi" w:cstheme="minorHAnsi"/>
          <w:i/>
          <w:iCs/>
          <w:color w:val="000000"/>
          <w:sz w:val="22"/>
          <w:szCs w:val="22"/>
        </w:rPr>
        <w:t>Aisha</w:t>
      </w:r>
      <w:proofErr w:type="spellEnd"/>
      <w:r w:rsidRPr="00714057">
        <w:rPr>
          <w:rFonts w:asciiTheme="minorHAnsi" w:hAnsiTheme="minorHAnsi" w:cstheme="minorHAnsi"/>
          <w:i/>
          <w:iCs/>
          <w:color w:val="000000"/>
          <w:sz w:val="22"/>
          <w:szCs w:val="22"/>
        </w:rPr>
        <w:t>) pour lui demander, et Ali est levé et l'a battu violemment lui disant, "dits à l'apôtre la vérité,"....</w:t>
      </w:r>
    </w:p>
    <w:p w:rsidR="00714057" w:rsidRDefault="00714057" w:rsidP="00714057">
      <w:pPr>
        <w:spacing w:after="0" w:line="240" w:lineRule="auto"/>
        <w:jc w:val="both"/>
        <w:rPr>
          <w:rFonts w:cstheme="minorHAnsi"/>
          <w:lang w:val="fr-FR"/>
        </w:rPr>
      </w:pPr>
    </w:p>
    <w:p w:rsidR="004B4B87" w:rsidRDefault="00947A8F" w:rsidP="004B4B87">
      <w:pPr>
        <w:pStyle w:val="NormalWeb"/>
        <w:shd w:val="clear" w:color="auto" w:fill="FFFFFF"/>
        <w:spacing w:before="0" w:beforeAutospacing="0" w:after="0" w:afterAutospacing="0"/>
        <w:jc w:val="both"/>
        <w:rPr>
          <w:color w:val="000000"/>
          <w:sz w:val="27"/>
          <w:szCs w:val="27"/>
        </w:rPr>
      </w:pPr>
      <w:hyperlink r:id="rId21" w:tgtFrame="_blank" w:history="1">
        <w:proofErr w:type="gramStart"/>
        <w:r w:rsidR="004B4B87">
          <w:rPr>
            <w:rStyle w:val="Lienhypertexte"/>
            <w:rFonts w:ascii="Calibri" w:hAnsi="Calibri" w:cs="Calibri"/>
            <w:b/>
            <w:bCs/>
            <w:color w:val="954F72"/>
            <w:sz w:val="22"/>
            <w:szCs w:val="22"/>
          </w:rPr>
          <w:t>hadith</w:t>
        </w:r>
        <w:proofErr w:type="gramEnd"/>
      </w:hyperlink>
      <w:r w:rsidR="004B4B87">
        <w:rPr>
          <w:rFonts w:ascii="Calibri" w:hAnsi="Calibri" w:cs="Calibri"/>
          <w:b/>
          <w:bCs/>
          <w:color w:val="000000"/>
          <w:sz w:val="22"/>
          <w:szCs w:val="22"/>
        </w:rPr>
        <w:t xml:space="preserve">, </w:t>
      </w:r>
      <w:proofErr w:type="spellStart"/>
      <w:r w:rsidR="004B4B87">
        <w:rPr>
          <w:rFonts w:ascii="Calibri" w:hAnsi="Calibri" w:cs="Calibri"/>
          <w:b/>
          <w:bCs/>
          <w:color w:val="000000"/>
          <w:sz w:val="22"/>
          <w:szCs w:val="22"/>
        </w:rPr>
        <w:t>Mishkat</w:t>
      </w:r>
      <w:proofErr w:type="spellEnd"/>
      <w:r w:rsidR="004B4B87">
        <w:rPr>
          <w:rFonts w:ascii="Calibri" w:hAnsi="Calibri" w:cs="Calibri"/>
          <w:b/>
          <w:bCs/>
          <w:color w:val="000000"/>
          <w:sz w:val="22"/>
          <w:szCs w:val="22"/>
        </w:rPr>
        <w:t xml:space="preserve"> </w:t>
      </w:r>
      <w:proofErr w:type="spellStart"/>
      <w:r w:rsidR="004B4B87">
        <w:rPr>
          <w:rFonts w:ascii="Calibri" w:hAnsi="Calibri" w:cs="Calibri"/>
          <w:b/>
          <w:bCs/>
          <w:color w:val="000000"/>
          <w:sz w:val="22"/>
          <w:szCs w:val="22"/>
        </w:rPr>
        <w:t>ul-Masabih</w:t>
      </w:r>
      <w:proofErr w:type="spellEnd"/>
    </w:p>
    <w:p w:rsidR="004B4B87" w:rsidRDefault="004B4B87" w:rsidP="004B4B87">
      <w:pPr>
        <w:pStyle w:val="NormalWeb"/>
        <w:shd w:val="clear" w:color="auto" w:fill="FFFFFF"/>
        <w:spacing w:before="0" w:beforeAutospacing="0" w:after="0" w:afterAutospacing="0"/>
        <w:jc w:val="both"/>
        <w:rPr>
          <w:color w:val="000000"/>
          <w:sz w:val="27"/>
          <w:szCs w:val="27"/>
        </w:rPr>
      </w:pPr>
      <w:r>
        <w:rPr>
          <w:rFonts w:ascii="Calibri" w:hAnsi="Calibri" w:cs="Calibri"/>
          <w:i/>
          <w:iCs/>
          <w:color w:val="000000"/>
          <w:sz w:val="22"/>
          <w:szCs w:val="22"/>
        </w:rPr>
        <w:t xml:space="preserve">       "Abu Darda a rapporté que le prophète (Mahomet) a dit : Allah a créé Adam quand il l'a créé. Alors il a frappé son épaule droite et en a sorti la race blanche comme si c'était des graines, et </w:t>
      </w:r>
      <w:r w:rsidRPr="004B4B87">
        <w:rPr>
          <w:rFonts w:ascii="Calibri" w:hAnsi="Calibri" w:cs="Calibri"/>
          <w:b/>
          <w:i/>
          <w:iCs/>
          <w:color w:val="000000"/>
          <w:sz w:val="22"/>
          <w:szCs w:val="22"/>
        </w:rPr>
        <w:t>il a frappé son épaule gauche et en a sorti la race noire comme si c'étaient du charbo</w:t>
      </w:r>
      <w:r>
        <w:rPr>
          <w:rFonts w:ascii="Calibri" w:hAnsi="Calibri" w:cs="Calibri"/>
          <w:i/>
          <w:iCs/>
          <w:color w:val="000000"/>
          <w:sz w:val="22"/>
          <w:szCs w:val="22"/>
        </w:rPr>
        <w:t xml:space="preserve">n. Alors il a dit à ceux qui étaient à son côté droit : Du côté du paradis et je ne m'en soucie pas. </w:t>
      </w:r>
      <w:r w:rsidRPr="004B4B87">
        <w:rPr>
          <w:rFonts w:ascii="Calibri" w:hAnsi="Calibri" w:cs="Calibri"/>
          <w:b/>
          <w:i/>
          <w:iCs/>
          <w:color w:val="000000"/>
          <w:sz w:val="22"/>
          <w:szCs w:val="22"/>
        </w:rPr>
        <w:t>Il a dit à ceux qui étaient sur son épaule gauche : Du coté l'enfer et je ne m'en soucie pas</w:t>
      </w:r>
      <w:r>
        <w:rPr>
          <w:rFonts w:ascii="Calibri" w:hAnsi="Calibri" w:cs="Calibri"/>
          <w:i/>
          <w:iCs/>
          <w:color w:val="000000"/>
          <w:sz w:val="22"/>
          <w:szCs w:val="22"/>
        </w:rPr>
        <w:t>."</w:t>
      </w:r>
      <w:r>
        <w:rPr>
          <w:rFonts w:ascii="Calibri" w:hAnsi="Calibri" w:cs="Calibri"/>
          <w:color w:val="000000"/>
          <w:sz w:val="22"/>
          <w:szCs w:val="22"/>
        </w:rPr>
        <w:t> </w:t>
      </w:r>
    </w:p>
    <w:p w:rsidR="004B4B87" w:rsidRPr="00714057" w:rsidRDefault="004B4B87" w:rsidP="00714057">
      <w:pPr>
        <w:spacing w:after="0" w:line="240" w:lineRule="auto"/>
        <w:jc w:val="both"/>
        <w:rPr>
          <w:rFonts w:cstheme="minorHAnsi"/>
          <w:lang w:val="fr-FR"/>
        </w:rPr>
      </w:pPr>
    </w:p>
    <w:p w:rsidR="00216B6C" w:rsidRPr="000B3C8B" w:rsidRDefault="00206690" w:rsidP="000B3C8B">
      <w:pPr>
        <w:pStyle w:val="Titre1"/>
        <w:rPr>
          <w:lang w:val="fr-FR"/>
        </w:rPr>
      </w:pPr>
      <w:bookmarkStart w:id="24" w:name="_Toc515611423"/>
      <w:r w:rsidRPr="000B3C8B">
        <w:rPr>
          <w:lang w:val="fr-FR"/>
        </w:rPr>
        <w:t>Une frénésie pour le sexe</w:t>
      </w:r>
      <w:bookmarkEnd w:id="24"/>
    </w:p>
    <w:p w:rsidR="000B3C8B" w:rsidRDefault="000B3C8B" w:rsidP="00216B6C">
      <w:pPr>
        <w:spacing w:after="0" w:line="240" w:lineRule="auto"/>
        <w:jc w:val="both"/>
        <w:rPr>
          <w:rFonts w:cstheme="minorHAnsi"/>
          <w:sz w:val="24"/>
          <w:szCs w:val="24"/>
          <w:lang w:val="fr-FR"/>
        </w:rPr>
      </w:pPr>
    </w:p>
    <w:p w:rsidR="00671E7F" w:rsidRPr="00556F2F" w:rsidRDefault="00671E7F" w:rsidP="00671E7F">
      <w:pPr>
        <w:spacing w:after="0" w:line="240" w:lineRule="auto"/>
        <w:rPr>
          <w:color w:val="000000" w:themeColor="text1"/>
          <w:lang w:val="fr-FR"/>
        </w:rPr>
      </w:pPr>
      <w:r w:rsidRPr="00556F2F">
        <w:rPr>
          <w:color w:val="000000" w:themeColor="text1"/>
          <w:lang w:val="fr-FR"/>
        </w:rPr>
        <w:t>Mahomet avait un appétit sexuel démesuré ; il avait constamment besoin d'être alimenté en femmes :</w:t>
      </w:r>
    </w:p>
    <w:p w:rsidR="00671E7F" w:rsidRPr="00556F2F" w:rsidRDefault="00671E7F" w:rsidP="00671E7F">
      <w:pPr>
        <w:spacing w:after="0" w:line="240" w:lineRule="auto"/>
        <w:rPr>
          <w:color w:val="000000" w:themeColor="text1"/>
          <w:lang w:val="fr-FR"/>
        </w:rPr>
      </w:pPr>
    </w:p>
    <w:p w:rsidR="00671E7F" w:rsidRDefault="00671E7F" w:rsidP="00671E7F">
      <w:pPr>
        <w:spacing w:after="0" w:line="240" w:lineRule="auto"/>
        <w:rPr>
          <w:color w:val="000000" w:themeColor="text1"/>
          <w:lang w:val="fr-FR"/>
        </w:rPr>
      </w:pPr>
      <w:r w:rsidRPr="00556F2F">
        <w:rPr>
          <w:color w:val="000000" w:themeColor="text1"/>
          <w:lang w:val="fr-FR"/>
        </w:rPr>
        <w:t>Anas a relaté</w:t>
      </w:r>
      <w:r>
        <w:rPr>
          <w:color w:val="000000" w:themeColor="text1"/>
          <w:lang w:val="fr-FR"/>
        </w:rPr>
        <w:t xml:space="preserve"> </w:t>
      </w:r>
      <w:r w:rsidRPr="00556F2F">
        <w:rPr>
          <w:color w:val="000000" w:themeColor="text1"/>
          <w:lang w:val="fr-FR"/>
        </w:rPr>
        <w:t xml:space="preserve">: « </w:t>
      </w:r>
      <w:r w:rsidRPr="00556F2F">
        <w:rPr>
          <w:i/>
          <w:color w:val="000000" w:themeColor="text1"/>
          <w:u w:val="single"/>
          <w:lang w:val="fr-FR"/>
        </w:rPr>
        <w:t>Le prophète faisait la ronde habituelle de toutes ses épouses, au nombre de onze, en une heure le jour et la nui</w:t>
      </w:r>
      <w:r w:rsidRPr="00556F2F">
        <w:rPr>
          <w:i/>
          <w:color w:val="000000" w:themeColor="text1"/>
          <w:lang w:val="fr-FR"/>
        </w:rPr>
        <w:t>t. »</w:t>
      </w:r>
      <w:r>
        <w:rPr>
          <w:i/>
          <w:color w:val="000000" w:themeColor="text1"/>
          <w:lang w:val="fr-FR"/>
        </w:rPr>
        <w:t>.</w:t>
      </w:r>
      <w:r w:rsidRPr="00556F2F">
        <w:rPr>
          <w:i/>
          <w:color w:val="000000" w:themeColor="text1"/>
          <w:lang w:val="fr-FR"/>
        </w:rPr>
        <w:t xml:space="preserve"> À ce propos, j'ai interrogé Anas : « Le prophète avait-il assez de force pour cela</w:t>
      </w:r>
      <w:r>
        <w:rPr>
          <w:i/>
          <w:color w:val="000000" w:themeColor="text1"/>
          <w:lang w:val="fr-FR"/>
        </w:rPr>
        <w:t xml:space="preserve"> </w:t>
      </w:r>
      <w:r w:rsidRPr="00556F2F">
        <w:rPr>
          <w:i/>
          <w:color w:val="000000" w:themeColor="text1"/>
          <w:lang w:val="fr-FR"/>
        </w:rPr>
        <w:t xml:space="preserve">? » Anas a répondu : « Nous disions entre nous que </w:t>
      </w:r>
      <w:r w:rsidRPr="00556F2F">
        <w:rPr>
          <w:i/>
          <w:color w:val="000000" w:themeColor="text1"/>
          <w:u w:val="single"/>
          <w:lang w:val="fr-FR"/>
        </w:rPr>
        <w:t>le prophète avait reçu la virilité de 30 hommes</w:t>
      </w:r>
      <w:r>
        <w:rPr>
          <w:color w:val="000000" w:themeColor="text1"/>
          <w:lang w:val="fr-FR"/>
        </w:rPr>
        <w:t xml:space="preserve">. », </w:t>
      </w:r>
      <w:r w:rsidRPr="00556F2F">
        <w:rPr>
          <w:color w:val="000000" w:themeColor="text1"/>
          <w:lang w:val="fr-FR"/>
        </w:rPr>
        <w:t xml:space="preserve">(Boukhari, vol. </w:t>
      </w:r>
      <w:proofErr w:type="gramStart"/>
      <w:r w:rsidRPr="00556F2F">
        <w:rPr>
          <w:color w:val="000000" w:themeColor="text1"/>
          <w:lang w:val="fr-FR"/>
        </w:rPr>
        <w:t>1:</w:t>
      </w:r>
      <w:proofErr w:type="gramEnd"/>
      <w:r w:rsidRPr="00556F2F">
        <w:rPr>
          <w:color w:val="000000" w:themeColor="text1"/>
          <w:lang w:val="fr-FR"/>
        </w:rPr>
        <w:t>286)</w:t>
      </w:r>
      <w:r>
        <w:rPr>
          <w:color w:val="000000" w:themeColor="text1"/>
          <w:lang w:val="fr-FR"/>
        </w:rPr>
        <w:t>.</w:t>
      </w:r>
    </w:p>
    <w:p w:rsidR="00671E7F" w:rsidRDefault="00671E7F" w:rsidP="00671E7F">
      <w:pPr>
        <w:spacing w:after="0" w:line="240" w:lineRule="auto"/>
        <w:rPr>
          <w:color w:val="000000" w:themeColor="text1"/>
          <w:lang w:val="fr-FR"/>
        </w:rPr>
      </w:pPr>
    </w:p>
    <w:p w:rsidR="00671E7F" w:rsidRPr="005D57A0" w:rsidRDefault="00671E7F" w:rsidP="00671E7F">
      <w:pPr>
        <w:spacing w:after="0" w:line="240" w:lineRule="auto"/>
        <w:jc w:val="both"/>
        <w:rPr>
          <w:color w:val="000000" w:themeColor="text1"/>
          <w:lang w:val="fr-FR"/>
        </w:rPr>
      </w:pPr>
      <w:r w:rsidRPr="005D57A0">
        <w:rPr>
          <w:color w:val="000000" w:themeColor="text1"/>
          <w:lang w:val="fr-FR"/>
        </w:rPr>
        <w:t xml:space="preserve">L'historien Tabari raconte que Mahomet a demandé en mariage Hind </w:t>
      </w:r>
      <w:proofErr w:type="spellStart"/>
      <w:r w:rsidRPr="005D57A0">
        <w:rPr>
          <w:color w:val="000000" w:themeColor="text1"/>
          <w:lang w:val="fr-FR"/>
        </w:rPr>
        <w:t>bint</w:t>
      </w:r>
      <w:proofErr w:type="spellEnd"/>
      <w:r w:rsidRPr="005D57A0">
        <w:rPr>
          <w:color w:val="000000" w:themeColor="text1"/>
          <w:lang w:val="fr-FR"/>
        </w:rPr>
        <w:t xml:space="preserve"> Abi </w:t>
      </w:r>
      <w:proofErr w:type="spellStart"/>
      <w:r w:rsidRPr="005D57A0">
        <w:rPr>
          <w:color w:val="000000" w:themeColor="text1"/>
          <w:lang w:val="fr-FR"/>
        </w:rPr>
        <w:t>Talib</w:t>
      </w:r>
      <w:proofErr w:type="spellEnd"/>
      <w:r w:rsidRPr="005D57A0">
        <w:rPr>
          <w:color w:val="000000" w:themeColor="text1"/>
          <w:lang w:val="fr-FR"/>
        </w:rPr>
        <w:t xml:space="preserve">, sa propre cousine, mais il y a renoncé en apprenant qu'elle avait un enfant. Une autre femme sollicitée par lui fut </w:t>
      </w:r>
      <w:proofErr w:type="spellStart"/>
      <w:r w:rsidRPr="005D57A0">
        <w:rPr>
          <w:color w:val="000000" w:themeColor="text1"/>
          <w:lang w:val="fr-FR"/>
        </w:rPr>
        <w:t>Zia'h</w:t>
      </w:r>
      <w:proofErr w:type="spellEnd"/>
      <w:r w:rsidRPr="005D57A0">
        <w:rPr>
          <w:color w:val="000000" w:themeColor="text1"/>
          <w:lang w:val="fr-FR"/>
        </w:rPr>
        <w:t xml:space="preserve"> </w:t>
      </w:r>
      <w:proofErr w:type="spellStart"/>
      <w:r w:rsidRPr="005D57A0">
        <w:rPr>
          <w:color w:val="000000" w:themeColor="text1"/>
          <w:lang w:val="fr-FR"/>
        </w:rPr>
        <w:t>bint</w:t>
      </w:r>
      <w:proofErr w:type="spellEnd"/>
      <w:r w:rsidRPr="005D57A0">
        <w:rPr>
          <w:color w:val="000000" w:themeColor="text1"/>
          <w:lang w:val="fr-FR"/>
        </w:rPr>
        <w:t xml:space="preserve"> Aamir. Mahomet la demanda par l'intermédiaire de quelqu'un. Elle accepta, mais quand il apprit son âge</w:t>
      </w:r>
      <w:r>
        <w:rPr>
          <w:color w:val="000000" w:themeColor="text1"/>
          <w:lang w:val="fr-FR"/>
        </w:rPr>
        <w:t>,</w:t>
      </w:r>
      <w:r w:rsidRPr="005D57A0">
        <w:rPr>
          <w:color w:val="000000" w:themeColor="text1"/>
          <w:lang w:val="fr-FR"/>
        </w:rPr>
        <w:t xml:space="preserve"> il renonça.</w:t>
      </w:r>
    </w:p>
    <w:p w:rsidR="00671E7F" w:rsidRPr="005D57A0" w:rsidRDefault="00671E7F" w:rsidP="00671E7F">
      <w:pPr>
        <w:spacing w:after="0" w:line="240" w:lineRule="auto"/>
        <w:jc w:val="both"/>
        <w:rPr>
          <w:color w:val="000000" w:themeColor="text1"/>
          <w:lang w:val="fr-FR"/>
        </w:rPr>
      </w:pPr>
      <w:r w:rsidRPr="005D57A0">
        <w:rPr>
          <w:color w:val="000000" w:themeColor="text1"/>
          <w:lang w:val="fr-FR"/>
        </w:rPr>
        <w:lastRenderedPageBreak/>
        <w:t xml:space="preserve">Un musulman du nom de </w:t>
      </w:r>
      <w:proofErr w:type="spellStart"/>
      <w:r w:rsidRPr="005D57A0">
        <w:rPr>
          <w:color w:val="000000" w:themeColor="text1"/>
          <w:lang w:val="fr-FR"/>
        </w:rPr>
        <w:t>Jarir</w:t>
      </w:r>
      <w:proofErr w:type="spellEnd"/>
      <w:r w:rsidRPr="005D57A0">
        <w:rPr>
          <w:color w:val="000000" w:themeColor="text1"/>
          <w:lang w:val="fr-FR"/>
        </w:rPr>
        <w:t xml:space="preserve"> ibn Abdallah raconte que Mahomet lui a demandé : « Es-tu marié ? ». Il répondit par l'affirmative. Mahomet demanda : « </w:t>
      </w:r>
      <w:r w:rsidRPr="005D57A0">
        <w:rPr>
          <w:i/>
          <w:color w:val="000000" w:themeColor="text1"/>
          <w:lang w:val="fr-FR"/>
        </w:rPr>
        <w:t>Une vierge, ou une femme mûre ?</w:t>
      </w:r>
      <w:r w:rsidRPr="005D57A0">
        <w:rPr>
          <w:color w:val="000000" w:themeColor="text1"/>
          <w:lang w:val="fr-FR"/>
        </w:rPr>
        <w:t xml:space="preserve"> ». Il répondit : « </w:t>
      </w:r>
      <w:r w:rsidRPr="005D57A0">
        <w:rPr>
          <w:i/>
          <w:color w:val="000000" w:themeColor="text1"/>
          <w:lang w:val="fr-FR"/>
        </w:rPr>
        <w:t>Une femme mûre</w:t>
      </w:r>
      <w:r w:rsidRPr="005D57A0">
        <w:rPr>
          <w:color w:val="000000" w:themeColor="text1"/>
          <w:lang w:val="fr-FR"/>
        </w:rPr>
        <w:t xml:space="preserve"> ». Alors Mahomet dit : « </w:t>
      </w:r>
      <w:r w:rsidRPr="005D57A0">
        <w:rPr>
          <w:i/>
          <w:color w:val="000000" w:themeColor="text1"/>
          <w:lang w:val="fr-FR"/>
        </w:rPr>
        <w:t>Pourquoi pas une vierge, que tu puisses jouir d'elle et qu'elle puisse jouir de toi ?</w:t>
      </w:r>
      <w:r>
        <w:rPr>
          <w:color w:val="000000" w:themeColor="text1"/>
          <w:lang w:val="fr-FR"/>
        </w:rPr>
        <w:t xml:space="preserve"> »</w:t>
      </w:r>
      <w:r>
        <w:rPr>
          <w:rStyle w:val="Appelnotedebasdep"/>
          <w:color w:val="000000" w:themeColor="text1"/>
          <w:lang w:val="fr-FR"/>
        </w:rPr>
        <w:footnoteReference w:id="4"/>
      </w:r>
      <w:r w:rsidRPr="005D57A0">
        <w:rPr>
          <w:color w:val="000000" w:themeColor="text1"/>
          <w:lang w:val="fr-FR"/>
        </w:rPr>
        <w:t>.</w:t>
      </w:r>
    </w:p>
    <w:p w:rsidR="00671E7F" w:rsidRDefault="00671E7F" w:rsidP="00671E7F">
      <w:pPr>
        <w:spacing w:after="0" w:line="240" w:lineRule="auto"/>
        <w:jc w:val="both"/>
        <w:rPr>
          <w:color w:val="000000" w:themeColor="text1"/>
          <w:lang w:val="fr-FR"/>
        </w:rPr>
      </w:pPr>
      <w:r w:rsidRPr="005D57A0">
        <w:rPr>
          <w:color w:val="000000" w:themeColor="text1"/>
          <w:lang w:val="fr-FR"/>
        </w:rPr>
        <w:t xml:space="preserve">Ibn </w:t>
      </w:r>
      <w:proofErr w:type="spellStart"/>
      <w:r w:rsidRPr="005D57A0">
        <w:rPr>
          <w:color w:val="000000" w:themeColor="text1"/>
          <w:lang w:val="fr-FR"/>
        </w:rPr>
        <w:t>Sa'd</w:t>
      </w:r>
      <w:proofErr w:type="spellEnd"/>
      <w:r w:rsidRPr="005D57A0">
        <w:rPr>
          <w:color w:val="000000" w:themeColor="text1"/>
          <w:lang w:val="fr-FR"/>
        </w:rPr>
        <w:t xml:space="preserve"> rapporte aussi que quand Mahomet entendit parler de la beauté de </w:t>
      </w:r>
      <w:proofErr w:type="spellStart"/>
      <w:r w:rsidRPr="005D57A0">
        <w:rPr>
          <w:color w:val="000000" w:themeColor="text1"/>
          <w:lang w:val="fr-FR"/>
        </w:rPr>
        <w:t>Zaba'a</w:t>
      </w:r>
      <w:proofErr w:type="spellEnd"/>
      <w:r w:rsidRPr="005D57A0">
        <w:rPr>
          <w:color w:val="000000" w:themeColor="text1"/>
          <w:lang w:val="fr-FR"/>
        </w:rPr>
        <w:t xml:space="preserve">, fille d'Amir, qui était veuve, le Prophète envoya un message à son fils lui disant qu'il souhaitait épouser sa mère. Le garçon alla en informer cette dernière. Mahomet apprit alors que, même si elle était encore belle, elle n'était plus jeune. Si bien que, quand le garçon vint lui annoncer que sa mère avait accepté </w:t>
      </w:r>
      <w:r>
        <w:rPr>
          <w:color w:val="000000" w:themeColor="text1"/>
          <w:lang w:val="fr-FR"/>
        </w:rPr>
        <w:t>sa demande, il resta silencieux</w:t>
      </w:r>
      <w:r>
        <w:rPr>
          <w:rStyle w:val="Appelnotedebasdep"/>
          <w:color w:val="000000" w:themeColor="text1"/>
          <w:lang w:val="fr-FR"/>
        </w:rPr>
        <w:footnoteReference w:id="5"/>
      </w:r>
      <w:r w:rsidRPr="005D57A0">
        <w:rPr>
          <w:color w:val="000000" w:themeColor="text1"/>
          <w:lang w:val="fr-FR"/>
        </w:rPr>
        <w:t>.</w:t>
      </w:r>
    </w:p>
    <w:p w:rsidR="00671E7F" w:rsidRDefault="00671E7F" w:rsidP="00671E7F">
      <w:pPr>
        <w:spacing w:after="0" w:line="240" w:lineRule="auto"/>
        <w:rPr>
          <w:color w:val="000000" w:themeColor="text1"/>
          <w:lang w:val="fr-FR"/>
        </w:rPr>
      </w:pPr>
    </w:p>
    <w:p w:rsidR="00671E7F" w:rsidRDefault="00671E7F" w:rsidP="00D96D40">
      <w:pPr>
        <w:pStyle w:val="Titre2"/>
        <w:rPr>
          <w:lang w:val="fr-FR"/>
        </w:rPr>
      </w:pPr>
      <w:bookmarkStart w:id="25" w:name="_Toc515611424"/>
      <w:r w:rsidRPr="006220C2">
        <w:rPr>
          <w:lang w:val="fr-FR"/>
        </w:rPr>
        <w:t>Sur les femmes capturées lors des expéditions guerrières</w:t>
      </w:r>
      <w:r>
        <w:rPr>
          <w:lang w:val="fr-FR"/>
        </w:rPr>
        <w:t xml:space="preserve"> de Mahomet</w:t>
      </w:r>
      <w:bookmarkEnd w:id="25"/>
    </w:p>
    <w:p w:rsidR="00671E7F" w:rsidRDefault="00671E7F" w:rsidP="00671E7F">
      <w:pPr>
        <w:spacing w:after="0" w:line="240" w:lineRule="auto"/>
        <w:rPr>
          <w:color w:val="000000" w:themeColor="text1"/>
          <w:lang w:val="fr-FR"/>
        </w:rPr>
      </w:pPr>
    </w:p>
    <w:p w:rsidR="00671E7F" w:rsidRPr="006220C2" w:rsidRDefault="00671E7F" w:rsidP="00671E7F">
      <w:pPr>
        <w:spacing w:after="0" w:line="240" w:lineRule="auto"/>
        <w:jc w:val="both"/>
        <w:rPr>
          <w:color w:val="000000" w:themeColor="text1"/>
          <w:lang w:val="fr-FR"/>
        </w:rPr>
      </w:pPr>
      <w:r w:rsidRPr="006220C2">
        <w:rPr>
          <w:color w:val="000000" w:themeColor="text1"/>
          <w:lang w:val="fr-FR"/>
        </w:rPr>
        <w:t xml:space="preserve">Les expéditions n'apportaient pas seulement la fortune au </w:t>
      </w:r>
      <w:r>
        <w:rPr>
          <w:color w:val="000000" w:themeColor="text1"/>
          <w:lang w:val="fr-FR"/>
        </w:rPr>
        <w:t>suiveurs et sectateurs de Mahomet</w:t>
      </w:r>
      <w:r w:rsidRPr="006220C2">
        <w:rPr>
          <w:color w:val="000000" w:themeColor="text1"/>
          <w:lang w:val="fr-FR"/>
        </w:rPr>
        <w:t xml:space="preserve">, ils leurs procuraient aussi des esclaves sexuelles. </w:t>
      </w:r>
      <w:proofErr w:type="spellStart"/>
      <w:r w:rsidRPr="006220C2">
        <w:rPr>
          <w:b/>
          <w:color w:val="000000" w:themeColor="text1"/>
          <w:lang w:val="fr-FR"/>
        </w:rPr>
        <w:t>Juwairiya</w:t>
      </w:r>
      <w:proofErr w:type="spellEnd"/>
      <w:r w:rsidRPr="006220C2">
        <w:rPr>
          <w:color w:val="000000" w:themeColor="text1"/>
          <w:lang w:val="fr-FR"/>
        </w:rPr>
        <w:t xml:space="preserve"> était une belle jeune femme dont le mari avait été tué. Elle tomba dans la part d'un musulman. Aïcha, l'épouse favorite de Mahomet, la plus jeune (d'après les sources musulmanes elle avait six ans quand il l'épousa et neuf quand il l'emmena dans son lit) l'accompagnait dans cette expédition et raconta par la suite :</w:t>
      </w:r>
    </w:p>
    <w:p w:rsidR="00671E7F" w:rsidRDefault="00671E7F" w:rsidP="00671E7F">
      <w:pPr>
        <w:spacing w:after="0" w:line="240" w:lineRule="auto"/>
        <w:jc w:val="both"/>
        <w:rPr>
          <w:color w:val="000000" w:themeColor="text1"/>
          <w:lang w:val="fr-FR"/>
        </w:rPr>
      </w:pPr>
    </w:p>
    <w:p w:rsidR="00671E7F" w:rsidRPr="006220C2" w:rsidRDefault="00671E7F" w:rsidP="00671E7F">
      <w:pPr>
        <w:spacing w:after="0" w:line="240" w:lineRule="auto"/>
        <w:jc w:val="both"/>
        <w:rPr>
          <w:color w:val="000000" w:themeColor="text1"/>
          <w:lang w:val="fr-FR"/>
        </w:rPr>
      </w:pPr>
      <w:r w:rsidRPr="006220C2">
        <w:rPr>
          <w:color w:val="000000" w:themeColor="text1"/>
          <w:lang w:val="fr-FR"/>
        </w:rPr>
        <w:t xml:space="preserve">Quand le Prophète — la paix soit sur lui — distribua les </w:t>
      </w:r>
      <w:r w:rsidRPr="00CC27E8">
        <w:rPr>
          <w:b/>
          <w:color w:val="000000" w:themeColor="text1"/>
          <w:lang w:val="fr-FR"/>
        </w:rPr>
        <w:t>captives des Banu al-</w:t>
      </w:r>
      <w:proofErr w:type="spellStart"/>
      <w:r w:rsidRPr="00CC27E8">
        <w:rPr>
          <w:b/>
          <w:color w:val="000000" w:themeColor="text1"/>
          <w:lang w:val="fr-FR"/>
        </w:rPr>
        <w:t>Mustaliq</w:t>
      </w:r>
      <w:proofErr w:type="spellEnd"/>
      <w:r w:rsidRPr="006220C2">
        <w:rPr>
          <w:color w:val="000000" w:themeColor="text1"/>
          <w:lang w:val="fr-FR"/>
        </w:rPr>
        <w:t>, elle (</w:t>
      </w:r>
      <w:proofErr w:type="spellStart"/>
      <w:r w:rsidRPr="006220C2">
        <w:rPr>
          <w:color w:val="000000" w:themeColor="text1"/>
          <w:lang w:val="fr-FR"/>
        </w:rPr>
        <w:t>Juwairiya</w:t>
      </w:r>
      <w:proofErr w:type="spellEnd"/>
      <w:r w:rsidRPr="006220C2">
        <w:rPr>
          <w:color w:val="000000" w:themeColor="text1"/>
          <w:lang w:val="fr-FR"/>
        </w:rPr>
        <w:t xml:space="preserve">) fut attribuée à </w:t>
      </w:r>
      <w:proofErr w:type="spellStart"/>
      <w:r w:rsidRPr="006220C2">
        <w:rPr>
          <w:color w:val="000000" w:themeColor="text1"/>
          <w:lang w:val="fr-FR"/>
        </w:rPr>
        <w:t>Thabit</w:t>
      </w:r>
      <w:proofErr w:type="spellEnd"/>
      <w:r w:rsidRPr="006220C2">
        <w:rPr>
          <w:color w:val="000000" w:themeColor="text1"/>
          <w:lang w:val="fr-FR"/>
        </w:rPr>
        <w:t xml:space="preserve"> ibn </w:t>
      </w:r>
      <w:proofErr w:type="spellStart"/>
      <w:r w:rsidRPr="006220C2">
        <w:rPr>
          <w:color w:val="000000" w:themeColor="text1"/>
          <w:lang w:val="fr-FR"/>
        </w:rPr>
        <w:t>Qyas</w:t>
      </w:r>
      <w:proofErr w:type="spellEnd"/>
      <w:r w:rsidRPr="006220C2">
        <w:rPr>
          <w:color w:val="000000" w:themeColor="text1"/>
          <w:lang w:val="fr-FR"/>
        </w:rPr>
        <w:t xml:space="preserve">. Elle était mariée à son cousin (à elle), qui avait été tué dans la bataille. Elle proposa à </w:t>
      </w:r>
      <w:proofErr w:type="spellStart"/>
      <w:r w:rsidRPr="006220C2">
        <w:rPr>
          <w:color w:val="000000" w:themeColor="text1"/>
          <w:lang w:val="fr-FR"/>
        </w:rPr>
        <w:t>Thabit</w:t>
      </w:r>
      <w:proofErr w:type="spellEnd"/>
      <w:r w:rsidRPr="006220C2">
        <w:rPr>
          <w:color w:val="000000" w:themeColor="text1"/>
          <w:lang w:val="fr-FR"/>
        </w:rPr>
        <w:t xml:space="preserve"> un marché, neuf pièces d'or contre sa liberté. Elle était très belle. Elle fascinait tout homme qui la voyait. Elle vint au Prophète — la paix soit sur lui —, pour lui demander son aide dans ce but. Dès que je la vis depuis ma porte, je la pris en aversion car je savais qu'il la verrait comme je la voyais. Il vint et lui demanda qui elle était, la fille d'Al-</w:t>
      </w:r>
      <w:proofErr w:type="spellStart"/>
      <w:r w:rsidRPr="006220C2">
        <w:rPr>
          <w:color w:val="000000" w:themeColor="text1"/>
          <w:lang w:val="fr-FR"/>
        </w:rPr>
        <w:t>Harith</w:t>
      </w:r>
      <w:proofErr w:type="spellEnd"/>
      <w:r w:rsidRPr="006220C2">
        <w:rPr>
          <w:color w:val="000000" w:themeColor="text1"/>
          <w:lang w:val="fr-FR"/>
        </w:rPr>
        <w:t xml:space="preserve"> ibn </w:t>
      </w:r>
      <w:proofErr w:type="spellStart"/>
      <w:r w:rsidRPr="006220C2">
        <w:rPr>
          <w:color w:val="000000" w:themeColor="text1"/>
          <w:lang w:val="fr-FR"/>
        </w:rPr>
        <w:t>Dhirar</w:t>
      </w:r>
      <w:proofErr w:type="spellEnd"/>
      <w:r w:rsidRPr="006220C2">
        <w:rPr>
          <w:color w:val="000000" w:themeColor="text1"/>
          <w:lang w:val="fr-FR"/>
        </w:rPr>
        <w:t xml:space="preserve">, le chef de son peuple. Elle dit : « </w:t>
      </w:r>
      <w:r w:rsidRPr="00CC27E8">
        <w:rPr>
          <w:i/>
          <w:color w:val="000000" w:themeColor="text1"/>
          <w:lang w:val="fr-FR"/>
        </w:rPr>
        <w:t xml:space="preserve">Tu peux voir dans quelle situation je suis tombée. Je suis dans la part de </w:t>
      </w:r>
      <w:proofErr w:type="spellStart"/>
      <w:r w:rsidRPr="00CC27E8">
        <w:rPr>
          <w:i/>
          <w:color w:val="000000" w:themeColor="text1"/>
          <w:lang w:val="fr-FR"/>
        </w:rPr>
        <w:t>Thabit</w:t>
      </w:r>
      <w:proofErr w:type="spellEnd"/>
      <w:r w:rsidRPr="00CC27E8">
        <w:rPr>
          <w:i/>
          <w:color w:val="000000" w:themeColor="text1"/>
          <w:lang w:val="fr-FR"/>
        </w:rPr>
        <w:t>, et lui ai proposé une rançon, et je dois te demander de m'aider à ce sujet</w:t>
      </w:r>
      <w:r w:rsidRPr="006220C2">
        <w:rPr>
          <w:color w:val="000000" w:themeColor="text1"/>
          <w:lang w:val="fr-FR"/>
        </w:rPr>
        <w:t xml:space="preserve"> ». Il dit : « </w:t>
      </w:r>
      <w:r w:rsidRPr="005D57A0">
        <w:rPr>
          <w:b/>
          <w:i/>
          <w:color w:val="000000" w:themeColor="text1"/>
          <w:lang w:val="fr-FR"/>
        </w:rPr>
        <w:t>Voudrais-tu quelque chose de meilleur ? Je peux te libérer et t'épouser</w:t>
      </w:r>
      <w:r w:rsidRPr="006220C2">
        <w:rPr>
          <w:color w:val="000000" w:themeColor="text1"/>
          <w:lang w:val="fr-FR"/>
        </w:rPr>
        <w:t xml:space="preserve"> ». Elle dit : « </w:t>
      </w:r>
      <w:r w:rsidRPr="00CC27E8">
        <w:rPr>
          <w:i/>
          <w:color w:val="000000" w:themeColor="text1"/>
          <w:lang w:val="fr-FR"/>
        </w:rPr>
        <w:t>Oui</w:t>
      </w:r>
      <w:r w:rsidRPr="006220C2">
        <w:rPr>
          <w:color w:val="000000" w:themeColor="text1"/>
          <w:lang w:val="fr-FR"/>
        </w:rPr>
        <w:t xml:space="preserve"> ». Le Messager d'Allah répon</w:t>
      </w:r>
      <w:r>
        <w:rPr>
          <w:color w:val="000000" w:themeColor="text1"/>
          <w:lang w:val="fr-FR"/>
        </w:rPr>
        <w:t xml:space="preserve">dit : « </w:t>
      </w:r>
      <w:r w:rsidRPr="005D57A0">
        <w:rPr>
          <w:i/>
          <w:color w:val="000000" w:themeColor="text1"/>
          <w:lang w:val="fr-FR"/>
        </w:rPr>
        <w:t>Voilà qui est fait !</w:t>
      </w:r>
      <w:r>
        <w:rPr>
          <w:color w:val="000000" w:themeColor="text1"/>
          <w:lang w:val="fr-FR"/>
        </w:rPr>
        <w:t xml:space="preserve"> »</w:t>
      </w:r>
      <w:r>
        <w:rPr>
          <w:rStyle w:val="Appelnotedebasdep"/>
          <w:color w:val="000000" w:themeColor="text1"/>
          <w:lang w:val="fr-FR"/>
        </w:rPr>
        <w:footnoteReference w:id="6"/>
      </w:r>
      <w:r>
        <w:rPr>
          <w:color w:val="000000" w:themeColor="text1"/>
          <w:lang w:val="fr-FR"/>
        </w:rPr>
        <w:t xml:space="preserve"> </w:t>
      </w:r>
      <w:r>
        <w:rPr>
          <w:rStyle w:val="Appelnotedebasdep"/>
          <w:color w:val="000000" w:themeColor="text1"/>
          <w:lang w:val="fr-FR"/>
        </w:rPr>
        <w:footnoteReference w:id="7"/>
      </w:r>
      <w:r w:rsidRPr="006220C2">
        <w:rPr>
          <w:color w:val="000000" w:themeColor="text1"/>
          <w:lang w:val="fr-FR"/>
        </w:rPr>
        <w:t>.</w:t>
      </w:r>
    </w:p>
    <w:p w:rsidR="00671E7F" w:rsidRDefault="00671E7F" w:rsidP="00671E7F">
      <w:pPr>
        <w:spacing w:after="0" w:line="240" w:lineRule="auto"/>
        <w:rPr>
          <w:color w:val="000000" w:themeColor="text1"/>
          <w:lang w:val="fr-FR"/>
        </w:rPr>
      </w:pPr>
    </w:p>
    <w:p w:rsidR="00671E7F" w:rsidRDefault="00671E7F" w:rsidP="00671E7F">
      <w:pPr>
        <w:spacing w:after="0" w:line="240" w:lineRule="auto"/>
        <w:rPr>
          <w:color w:val="000000" w:themeColor="text1"/>
          <w:lang w:val="fr-FR"/>
        </w:rPr>
      </w:pPr>
      <w:r>
        <w:rPr>
          <w:color w:val="000000" w:themeColor="text1"/>
          <w:lang w:val="fr-FR"/>
        </w:rPr>
        <w:t xml:space="preserve">Parfois des femmes capturées résistaient. </w:t>
      </w:r>
      <w:r w:rsidRPr="005D5F50">
        <w:rPr>
          <w:color w:val="000000" w:themeColor="text1"/>
          <w:lang w:val="fr-FR"/>
        </w:rPr>
        <w:t xml:space="preserve">Un hadith dit que quand il prit la ville des </w:t>
      </w:r>
      <w:proofErr w:type="spellStart"/>
      <w:r w:rsidRPr="005D5F50">
        <w:rPr>
          <w:i/>
          <w:color w:val="000000" w:themeColor="text1"/>
          <w:lang w:val="fr-FR"/>
        </w:rPr>
        <w:t>Bani</w:t>
      </w:r>
      <w:proofErr w:type="spellEnd"/>
      <w:r w:rsidRPr="005D5F50">
        <w:rPr>
          <w:i/>
          <w:color w:val="000000" w:themeColor="text1"/>
          <w:lang w:val="fr-FR"/>
        </w:rPr>
        <w:t xml:space="preserve"> </w:t>
      </w:r>
      <w:proofErr w:type="spellStart"/>
      <w:r w:rsidRPr="005D5F50">
        <w:rPr>
          <w:i/>
          <w:color w:val="000000" w:themeColor="text1"/>
          <w:lang w:val="fr-FR"/>
        </w:rPr>
        <w:t>Jaun</w:t>
      </w:r>
      <w:proofErr w:type="spellEnd"/>
      <w:r w:rsidRPr="005D5F50">
        <w:rPr>
          <w:color w:val="000000" w:themeColor="text1"/>
          <w:lang w:val="fr-FR"/>
        </w:rPr>
        <w:t xml:space="preserve">, on lui amena une jeune fille nommée </w:t>
      </w:r>
      <w:proofErr w:type="spellStart"/>
      <w:r w:rsidRPr="005D5F50">
        <w:rPr>
          <w:b/>
          <w:color w:val="000000" w:themeColor="text1"/>
          <w:lang w:val="fr-FR"/>
        </w:rPr>
        <w:t>Jauniyya</w:t>
      </w:r>
      <w:proofErr w:type="spellEnd"/>
      <w:r w:rsidRPr="005D5F50">
        <w:rPr>
          <w:color w:val="000000" w:themeColor="text1"/>
          <w:lang w:val="fr-FR"/>
        </w:rPr>
        <w:t xml:space="preserve"> </w:t>
      </w:r>
      <w:r w:rsidRPr="005D5F50">
        <w:rPr>
          <w:i/>
          <w:color w:val="000000" w:themeColor="text1"/>
          <w:lang w:val="fr-FR"/>
        </w:rPr>
        <w:t>accompagnée par sa nourrice</w:t>
      </w:r>
      <w:r w:rsidRPr="005D5F50">
        <w:rPr>
          <w:color w:val="000000" w:themeColor="text1"/>
          <w:lang w:val="fr-FR"/>
        </w:rPr>
        <w:t xml:space="preserve">. Le Prophète lui dit : « </w:t>
      </w:r>
      <w:r w:rsidRPr="005D5F50">
        <w:rPr>
          <w:i/>
          <w:color w:val="000000" w:themeColor="text1"/>
          <w:lang w:val="fr-FR"/>
        </w:rPr>
        <w:t>Donne-toi à moi</w:t>
      </w:r>
      <w:r w:rsidRPr="005D5F50">
        <w:rPr>
          <w:color w:val="000000" w:themeColor="text1"/>
          <w:lang w:val="fr-FR"/>
        </w:rPr>
        <w:t xml:space="preserve"> ». Elle répondit : « </w:t>
      </w:r>
      <w:r w:rsidRPr="005D5F50">
        <w:rPr>
          <w:i/>
          <w:color w:val="000000" w:themeColor="text1"/>
          <w:lang w:val="fr-FR"/>
        </w:rPr>
        <w:t>Une princesse peut-elle se donner à un homme ordinaire ?</w:t>
      </w:r>
      <w:r w:rsidRPr="005D5F50">
        <w:rPr>
          <w:color w:val="000000" w:themeColor="text1"/>
          <w:lang w:val="fr-FR"/>
        </w:rPr>
        <w:t xml:space="preserve"> ». Alors il la saisit pour la serrer dans ses bras. Elle s'exclama :</w:t>
      </w:r>
      <w:proofErr w:type="gramStart"/>
      <w:r w:rsidRPr="005D5F50">
        <w:rPr>
          <w:color w:val="000000" w:themeColor="text1"/>
          <w:lang w:val="fr-FR"/>
        </w:rPr>
        <w:t xml:space="preserve"> «</w:t>
      </w:r>
      <w:r w:rsidRPr="005D5F50">
        <w:rPr>
          <w:i/>
          <w:color w:val="000000" w:themeColor="text1"/>
          <w:lang w:val="fr-FR"/>
        </w:rPr>
        <w:t>Je</w:t>
      </w:r>
      <w:proofErr w:type="gramEnd"/>
      <w:r w:rsidRPr="005D5F50">
        <w:rPr>
          <w:i/>
          <w:color w:val="000000" w:themeColor="text1"/>
          <w:lang w:val="fr-FR"/>
        </w:rPr>
        <w:t xml:space="preserve"> cherche refuge auprès d'Allah contre toi</w:t>
      </w:r>
      <w:r>
        <w:rPr>
          <w:color w:val="000000" w:themeColor="text1"/>
          <w:lang w:val="fr-FR"/>
        </w:rPr>
        <w:t xml:space="preserve"> »</w:t>
      </w:r>
      <w:r w:rsidRPr="005D5F50">
        <w:rPr>
          <w:color w:val="000000" w:themeColor="text1"/>
          <w:lang w:val="fr-FR"/>
        </w:rPr>
        <w:t>.</w:t>
      </w:r>
      <w:r>
        <w:rPr>
          <w:color w:val="000000" w:themeColor="text1"/>
          <w:lang w:val="fr-FR"/>
        </w:rPr>
        <w:t xml:space="preserve"> </w:t>
      </w:r>
      <w:r w:rsidRPr="005D5F50">
        <w:rPr>
          <w:color w:val="000000" w:themeColor="text1"/>
          <w:lang w:val="fr-FR"/>
        </w:rPr>
        <w:t>Mahomet ordonna à ses hommes de donner à la fille deux robes de lin blanc</w:t>
      </w:r>
      <w:r>
        <w:rPr>
          <w:rStyle w:val="Appelnotedebasdep"/>
          <w:color w:val="000000" w:themeColor="text1"/>
          <w:lang w:val="fr-FR"/>
        </w:rPr>
        <w:footnoteReference w:id="8"/>
      </w:r>
      <w:r>
        <w:rPr>
          <w:color w:val="000000" w:themeColor="text1"/>
          <w:lang w:val="fr-FR"/>
        </w:rPr>
        <w:t xml:space="preserve"> </w:t>
      </w:r>
      <w:r>
        <w:rPr>
          <w:rStyle w:val="Appelnotedebasdep"/>
          <w:color w:val="000000" w:themeColor="text1"/>
          <w:lang w:val="fr-FR"/>
        </w:rPr>
        <w:footnoteReference w:id="9"/>
      </w:r>
      <w:r w:rsidRPr="005D5F50">
        <w:rPr>
          <w:color w:val="000000" w:themeColor="text1"/>
          <w:lang w:val="fr-FR"/>
        </w:rPr>
        <w:t xml:space="preserve">. </w:t>
      </w:r>
    </w:p>
    <w:p w:rsidR="00671E7F" w:rsidRDefault="00671E7F" w:rsidP="00671E7F">
      <w:pPr>
        <w:spacing w:after="0" w:line="240" w:lineRule="auto"/>
        <w:rPr>
          <w:color w:val="000000" w:themeColor="text1"/>
          <w:lang w:val="fr-FR"/>
        </w:rPr>
      </w:pPr>
    </w:p>
    <w:p w:rsidR="00671E7F" w:rsidRDefault="00671E7F" w:rsidP="00671E7F">
      <w:pPr>
        <w:spacing w:after="0" w:line="240" w:lineRule="auto"/>
        <w:jc w:val="both"/>
        <w:rPr>
          <w:color w:val="000000" w:themeColor="text1"/>
          <w:lang w:val="fr-FR"/>
        </w:rPr>
      </w:pPr>
      <w:r w:rsidRPr="00261162">
        <w:rPr>
          <w:color w:val="000000" w:themeColor="text1"/>
          <w:lang w:val="fr-FR"/>
        </w:rPr>
        <w:t xml:space="preserve">Un jour, Mahomet visita son épouse </w:t>
      </w:r>
      <w:proofErr w:type="spellStart"/>
      <w:r w:rsidRPr="00261162">
        <w:rPr>
          <w:b/>
          <w:color w:val="000000" w:themeColor="text1"/>
          <w:lang w:val="fr-FR"/>
        </w:rPr>
        <w:t>Hafsa</w:t>
      </w:r>
      <w:proofErr w:type="spellEnd"/>
      <w:r w:rsidRPr="00261162">
        <w:rPr>
          <w:color w:val="000000" w:themeColor="text1"/>
          <w:lang w:val="fr-FR"/>
        </w:rPr>
        <w:t xml:space="preserve">, fille d'Omar, et croisa alors son esclave </w:t>
      </w:r>
      <w:proofErr w:type="spellStart"/>
      <w:r w:rsidRPr="00261162">
        <w:rPr>
          <w:b/>
          <w:color w:val="000000" w:themeColor="text1"/>
          <w:lang w:val="fr-FR"/>
        </w:rPr>
        <w:t>Mariyah</w:t>
      </w:r>
      <w:proofErr w:type="spellEnd"/>
      <w:r w:rsidRPr="00261162">
        <w:rPr>
          <w:color w:val="000000" w:themeColor="text1"/>
          <w:lang w:val="fr-FR"/>
        </w:rPr>
        <w:t xml:space="preserve">, eut envie d'elle. C'était une fille magnifique, cadeau du </w:t>
      </w:r>
      <w:proofErr w:type="spellStart"/>
      <w:r w:rsidRPr="00261162">
        <w:rPr>
          <w:color w:val="000000" w:themeColor="text1"/>
          <w:lang w:val="fr-FR"/>
        </w:rPr>
        <w:t>Muqaqis</w:t>
      </w:r>
      <w:proofErr w:type="spellEnd"/>
      <w:r w:rsidRPr="00261162">
        <w:rPr>
          <w:color w:val="000000" w:themeColor="text1"/>
          <w:lang w:val="fr-FR"/>
        </w:rPr>
        <w:t xml:space="preserve"> (Patriarche) d'Egypte. Pour se débarrasser d'</w:t>
      </w:r>
      <w:proofErr w:type="spellStart"/>
      <w:r w:rsidRPr="00261162">
        <w:rPr>
          <w:color w:val="000000" w:themeColor="text1"/>
          <w:lang w:val="fr-FR"/>
        </w:rPr>
        <w:t>Hafsa</w:t>
      </w:r>
      <w:proofErr w:type="spellEnd"/>
      <w:r w:rsidRPr="00261162">
        <w:rPr>
          <w:color w:val="000000" w:themeColor="text1"/>
          <w:lang w:val="fr-FR"/>
        </w:rPr>
        <w:t xml:space="preserve">, il mentit et lui fit croire que son père voulait la voir. Dès qu'elle fut partie, </w:t>
      </w:r>
      <w:r w:rsidRPr="00261162">
        <w:rPr>
          <w:b/>
          <w:color w:val="000000" w:themeColor="text1"/>
          <w:lang w:val="fr-FR"/>
        </w:rPr>
        <w:t xml:space="preserve">Mahomet prit </w:t>
      </w:r>
      <w:proofErr w:type="spellStart"/>
      <w:r w:rsidRPr="00261162">
        <w:rPr>
          <w:b/>
          <w:color w:val="000000" w:themeColor="text1"/>
          <w:lang w:val="fr-FR"/>
        </w:rPr>
        <w:t>Mariyah</w:t>
      </w:r>
      <w:proofErr w:type="spellEnd"/>
      <w:r w:rsidRPr="00261162">
        <w:rPr>
          <w:b/>
          <w:color w:val="000000" w:themeColor="text1"/>
          <w:lang w:val="fr-FR"/>
        </w:rPr>
        <w:t xml:space="preserve"> dans le lit d'</w:t>
      </w:r>
      <w:proofErr w:type="spellStart"/>
      <w:r w:rsidRPr="00261162">
        <w:rPr>
          <w:b/>
          <w:color w:val="000000" w:themeColor="text1"/>
          <w:lang w:val="fr-FR"/>
        </w:rPr>
        <w:t>Hafsa</w:t>
      </w:r>
      <w:proofErr w:type="spellEnd"/>
      <w:r w:rsidRPr="00261162">
        <w:rPr>
          <w:b/>
          <w:color w:val="000000" w:themeColor="text1"/>
          <w:lang w:val="fr-FR"/>
        </w:rPr>
        <w:t xml:space="preserve"> et eut des rapports sexuels avec elle</w:t>
      </w:r>
      <w:r w:rsidRPr="00261162">
        <w:rPr>
          <w:color w:val="000000" w:themeColor="text1"/>
          <w:lang w:val="fr-FR"/>
        </w:rPr>
        <w:t xml:space="preserve">. </w:t>
      </w:r>
      <w:r w:rsidRPr="00261162">
        <w:rPr>
          <w:b/>
          <w:color w:val="000000" w:themeColor="text1"/>
          <w:lang w:val="fr-FR"/>
        </w:rPr>
        <w:t xml:space="preserve">Ayant appris qu'en fait son père ne l'attendait pas, </w:t>
      </w:r>
      <w:proofErr w:type="spellStart"/>
      <w:r w:rsidRPr="00261162">
        <w:rPr>
          <w:b/>
          <w:color w:val="000000" w:themeColor="text1"/>
          <w:lang w:val="fr-FR"/>
        </w:rPr>
        <w:t>Hafsa</w:t>
      </w:r>
      <w:proofErr w:type="spellEnd"/>
      <w:r w:rsidRPr="00261162">
        <w:rPr>
          <w:b/>
          <w:color w:val="000000" w:themeColor="text1"/>
          <w:lang w:val="fr-FR"/>
        </w:rPr>
        <w:t xml:space="preserve"> revint plus tôt que prévu et découvrit ce qui se passait. Elle se fâcha et commença à lui faire une scène. Pour l'apaiser, Mahomet lui jura solennellement de s'interdire désormais </w:t>
      </w:r>
      <w:proofErr w:type="spellStart"/>
      <w:r w:rsidRPr="00261162">
        <w:rPr>
          <w:b/>
          <w:color w:val="000000" w:themeColor="text1"/>
          <w:lang w:val="fr-FR"/>
        </w:rPr>
        <w:t>Mariyah</w:t>
      </w:r>
      <w:proofErr w:type="spellEnd"/>
      <w:r w:rsidRPr="00261162">
        <w:rPr>
          <w:b/>
          <w:color w:val="000000" w:themeColor="text1"/>
          <w:lang w:val="fr-FR"/>
        </w:rPr>
        <w:t xml:space="preserve">. </w:t>
      </w:r>
      <w:r w:rsidRPr="00261162">
        <w:rPr>
          <w:color w:val="000000" w:themeColor="text1"/>
          <w:lang w:val="fr-FR"/>
        </w:rPr>
        <w:t>Néanmoins, il avait encore envie de</w:t>
      </w:r>
      <w:r>
        <w:rPr>
          <w:color w:val="000000" w:themeColor="text1"/>
          <w:lang w:val="fr-FR"/>
        </w:rPr>
        <w:t xml:space="preserve"> </w:t>
      </w:r>
      <w:proofErr w:type="spellStart"/>
      <w:r w:rsidRPr="00261162">
        <w:rPr>
          <w:b/>
          <w:color w:val="000000" w:themeColor="text1"/>
          <w:lang w:val="fr-FR"/>
        </w:rPr>
        <w:t>Mariyah</w:t>
      </w:r>
      <w:proofErr w:type="spellEnd"/>
      <w:r w:rsidRPr="00261162">
        <w:rPr>
          <w:color w:val="000000" w:themeColor="text1"/>
          <w:lang w:val="fr-FR"/>
        </w:rPr>
        <w:t xml:space="preserve">. Comment pouvait-il rompre son serment ? </w:t>
      </w:r>
    </w:p>
    <w:p w:rsidR="00671E7F" w:rsidRPr="00261162" w:rsidRDefault="00671E7F" w:rsidP="00671E7F">
      <w:pPr>
        <w:spacing w:after="0" w:line="240" w:lineRule="auto"/>
        <w:jc w:val="both"/>
        <w:rPr>
          <w:color w:val="000000" w:themeColor="text1"/>
          <w:lang w:val="fr-FR"/>
        </w:rPr>
      </w:pPr>
      <w:r w:rsidRPr="00261162">
        <w:rPr>
          <w:color w:val="000000" w:themeColor="text1"/>
          <w:lang w:val="fr-FR"/>
        </w:rPr>
        <w:t xml:space="preserve">Le « Créateur de l'Univers » vint à son aide et lui révéla la sourate </w:t>
      </w:r>
      <w:proofErr w:type="spellStart"/>
      <w:r w:rsidRPr="00261162">
        <w:rPr>
          <w:color w:val="000000" w:themeColor="text1"/>
          <w:lang w:val="fr-FR"/>
        </w:rPr>
        <w:t>Tahrim</w:t>
      </w:r>
      <w:proofErr w:type="spellEnd"/>
      <w:r w:rsidRPr="00261162">
        <w:rPr>
          <w:color w:val="000000" w:themeColor="text1"/>
          <w:lang w:val="fr-FR"/>
        </w:rPr>
        <w:t xml:space="preserve"> (66), dans laquelle il l'autorisait à passer outre et avoir de nouveau des rapports sexuels avec</w:t>
      </w:r>
      <w:r>
        <w:rPr>
          <w:color w:val="000000" w:themeColor="text1"/>
          <w:lang w:val="fr-FR"/>
        </w:rPr>
        <w:t xml:space="preserve"> </w:t>
      </w:r>
      <w:proofErr w:type="spellStart"/>
      <w:r w:rsidRPr="00261162">
        <w:rPr>
          <w:b/>
          <w:color w:val="000000" w:themeColor="text1"/>
          <w:lang w:val="fr-FR"/>
        </w:rPr>
        <w:t>Mariyah</w:t>
      </w:r>
      <w:proofErr w:type="spellEnd"/>
      <w:r>
        <w:rPr>
          <w:color w:val="000000" w:themeColor="text1"/>
          <w:lang w:val="fr-FR"/>
        </w:rPr>
        <w:t>. Le Tout-Puissant</w:t>
      </w:r>
      <w:r w:rsidRPr="00261162">
        <w:rPr>
          <w:color w:val="000000" w:themeColor="text1"/>
          <w:lang w:val="fr-FR"/>
        </w:rPr>
        <w:t xml:space="preserve"> lui reprocha de s'être interdit à lui-même des plaisirs charnels juste pour apaiser ses épouses (d'où le nom donné à la sourate qui traite de cet incident, </w:t>
      </w:r>
      <w:proofErr w:type="spellStart"/>
      <w:r w:rsidRPr="00261162">
        <w:rPr>
          <w:color w:val="000000" w:themeColor="text1"/>
          <w:lang w:val="fr-FR"/>
        </w:rPr>
        <w:t>Tahrim</w:t>
      </w:r>
      <w:proofErr w:type="spellEnd"/>
      <w:r w:rsidRPr="00261162">
        <w:rPr>
          <w:color w:val="000000" w:themeColor="text1"/>
          <w:lang w:val="fr-FR"/>
        </w:rPr>
        <w:t xml:space="preserve">, L'interdiction) : « </w:t>
      </w:r>
      <w:r w:rsidRPr="00261162">
        <w:rPr>
          <w:i/>
          <w:color w:val="000000" w:themeColor="text1"/>
          <w:lang w:val="fr-FR"/>
        </w:rPr>
        <w:t xml:space="preserve">O Prophète ! </w:t>
      </w:r>
      <w:r w:rsidRPr="00261162">
        <w:rPr>
          <w:b/>
          <w:i/>
          <w:color w:val="000000" w:themeColor="text1"/>
          <w:lang w:val="fr-FR"/>
        </w:rPr>
        <w:t>Pourquoi, en recherchant l'agrément de tes femmes, t'interdis-tu ce qu'Allah t'a rendu licite</w:t>
      </w:r>
      <w:r w:rsidRPr="00261162">
        <w:rPr>
          <w:i/>
          <w:color w:val="000000" w:themeColor="text1"/>
          <w:lang w:val="fr-FR"/>
        </w:rPr>
        <w:t xml:space="preserve"> ? Et Allah est Pardonneur, Très Miséricordieux. </w:t>
      </w:r>
      <w:r w:rsidRPr="00261162">
        <w:rPr>
          <w:b/>
          <w:i/>
          <w:color w:val="000000" w:themeColor="text1"/>
          <w:lang w:val="fr-FR"/>
        </w:rPr>
        <w:t>Allah vous a prescrit certes, de vous libérer de vos serments</w:t>
      </w:r>
      <w:r w:rsidRPr="00261162">
        <w:rPr>
          <w:i/>
          <w:color w:val="000000" w:themeColor="text1"/>
          <w:lang w:val="fr-FR"/>
        </w:rPr>
        <w:t xml:space="preserve">. Allah est votre Maître ; et c'est Lui l'Omniscient, le Sage. Lorsque le Prophète confia un secret à l'une de ses épouses et qu'elle </w:t>
      </w:r>
      <w:r w:rsidRPr="00261162">
        <w:rPr>
          <w:i/>
          <w:color w:val="000000" w:themeColor="text1"/>
          <w:lang w:val="fr-FR"/>
        </w:rPr>
        <w:lastRenderedPageBreak/>
        <w:t xml:space="preserve">l'eut divulgué et qu'Allah l'en eut informé, celui-ci en fit connaître une partie et passa sur une partie. Puis, quand il l'en eut informée elle dit : « Qui t'en a donné nouvelle ? » Il dit : « C'est l'Omniscient, le Parfaitement Connaisseur qui m'en a avisé ». Si vous vous repentez à Allah c'est que vos </w:t>
      </w:r>
      <w:r>
        <w:rPr>
          <w:i/>
          <w:color w:val="000000" w:themeColor="text1"/>
          <w:lang w:val="fr-FR"/>
        </w:rPr>
        <w:t xml:space="preserve">cœurs </w:t>
      </w:r>
      <w:r w:rsidRPr="00261162">
        <w:rPr>
          <w:i/>
          <w:color w:val="000000" w:themeColor="text1"/>
          <w:lang w:val="fr-FR"/>
        </w:rPr>
        <w:t xml:space="preserve">ont fléchi. Mais si vous vous soutenez l'une l'autre contre le Prophète, alors ses alliés seront Allah, Gabriel et les vertueux d'entre les croyants, et les Anges sont par surcroît [son] soutien. </w:t>
      </w:r>
      <w:r w:rsidRPr="00261162">
        <w:rPr>
          <w:b/>
          <w:i/>
          <w:color w:val="000000" w:themeColor="text1"/>
          <w:lang w:val="fr-FR"/>
        </w:rPr>
        <w:t>S'Il vous répudie, il se peut que Seigneur lui donne en échange des épouses meilleures que vous, musulmanes, croyantes, obéissantes, repentantes, adoratrices, jeûneuses, déjà mariées ou vierges</w:t>
      </w:r>
      <w:r w:rsidRPr="00261162">
        <w:rPr>
          <w:color w:val="000000" w:themeColor="text1"/>
          <w:lang w:val="fr-FR"/>
        </w:rPr>
        <w:t xml:space="preserve"> » (Coran </w:t>
      </w:r>
      <w:proofErr w:type="gramStart"/>
      <w:r w:rsidRPr="00261162">
        <w:rPr>
          <w:color w:val="000000" w:themeColor="text1"/>
          <w:lang w:val="fr-FR"/>
        </w:rPr>
        <w:t>66:</w:t>
      </w:r>
      <w:proofErr w:type="gramEnd"/>
      <w:r w:rsidRPr="00261162">
        <w:rPr>
          <w:color w:val="000000" w:themeColor="text1"/>
          <w:lang w:val="fr-FR"/>
        </w:rPr>
        <w:t xml:space="preserve"> 1 -5).</w:t>
      </w:r>
    </w:p>
    <w:p w:rsidR="00671E7F" w:rsidRDefault="00671E7F" w:rsidP="00671E7F">
      <w:pPr>
        <w:spacing w:after="0" w:line="240" w:lineRule="auto"/>
        <w:rPr>
          <w:color w:val="000000" w:themeColor="text1"/>
          <w:lang w:val="fr-FR"/>
        </w:rPr>
      </w:pPr>
    </w:p>
    <w:p w:rsidR="00671E7F" w:rsidRDefault="00671E7F" w:rsidP="00671E7F">
      <w:pPr>
        <w:spacing w:after="0" w:line="240" w:lineRule="auto"/>
        <w:rPr>
          <w:color w:val="000000" w:themeColor="text1"/>
          <w:lang w:val="fr-FR"/>
        </w:rPr>
      </w:pPr>
      <w:r>
        <w:rPr>
          <w:color w:val="000000" w:themeColor="text1"/>
          <w:lang w:val="fr-FR"/>
        </w:rPr>
        <w:t xml:space="preserve">Ibn </w:t>
      </w:r>
      <w:proofErr w:type="spellStart"/>
      <w:r>
        <w:rPr>
          <w:color w:val="000000" w:themeColor="text1"/>
          <w:lang w:val="fr-FR"/>
        </w:rPr>
        <w:t>Sa'd</w:t>
      </w:r>
      <w:proofErr w:type="spellEnd"/>
      <w:r>
        <w:rPr>
          <w:color w:val="000000" w:themeColor="text1"/>
          <w:lang w:val="fr-FR"/>
        </w:rPr>
        <w:t xml:space="preserve"> écrit : </w:t>
      </w:r>
      <w:r w:rsidRPr="00261162">
        <w:rPr>
          <w:color w:val="000000" w:themeColor="text1"/>
          <w:lang w:val="fr-FR"/>
        </w:rPr>
        <w:t>Abou Bakr a raconté que le messager d'Allah (</w:t>
      </w:r>
      <w:proofErr w:type="spellStart"/>
      <w:r w:rsidRPr="00261162">
        <w:rPr>
          <w:color w:val="000000" w:themeColor="text1"/>
          <w:lang w:val="fr-FR"/>
        </w:rPr>
        <w:t>pbsl</w:t>
      </w:r>
      <w:proofErr w:type="spellEnd"/>
      <w:r w:rsidRPr="00261162">
        <w:rPr>
          <w:color w:val="000000" w:themeColor="text1"/>
          <w:lang w:val="fr-FR"/>
        </w:rPr>
        <w:t xml:space="preserve">) avait des rapports sexuels avec </w:t>
      </w:r>
      <w:proofErr w:type="spellStart"/>
      <w:r w:rsidRPr="00261162">
        <w:rPr>
          <w:color w:val="000000" w:themeColor="text1"/>
          <w:lang w:val="fr-FR"/>
        </w:rPr>
        <w:t>Mariyah</w:t>
      </w:r>
      <w:proofErr w:type="spellEnd"/>
      <w:r w:rsidRPr="00261162">
        <w:rPr>
          <w:color w:val="000000" w:themeColor="text1"/>
          <w:lang w:val="fr-FR"/>
        </w:rPr>
        <w:t xml:space="preserve"> dans l'appartement d'</w:t>
      </w:r>
      <w:proofErr w:type="spellStart"/>
      <w:r w:rsidRPr="00261162">
        <w:rPr>
          <w:color w:val="000000" w:themeColor="text1"/>
          <w:lang w:val="fr-FR"/>
        </w:rPr>
        <w:t>Hafsa</w:t>
      </w:r>
      <w:proofErr w:type="spellEnd"/>
      <w:r w:rsidRPr="00261162">
        <w:rPr>
          <w:color w:val="000000" w:themeColor="text1"/>
          <w:lang w:val="fr-FR"/>
        </w:rPr>
        <w:t xml:space="preserve">. Quand le messager sortit, </w:t>
      </w:r>
      <w:proofErr w:type="spellStart"/>
      <w:r w:rsidRPr="00261162">
        <w:rPr>
          <w:color w:val="000000" w:themeColor="text1"/>
          <w:lang w:val="fr-FR"/>
        </w:rPr>
        <w:t>Hafsa</w:t>
      </w:r>
      <w:proofErr w:type="spellEnd"/>
      <w:r w:rsidRPr="00261162">
        <w:rPr>
          <w:color w:val="000000" w:themeColor="text1"/>
          <w:lang w:val="fr-FR"/>
        </w:rPr>
        <w:t xml:space="preserve"> était assise à la porte (fermée). Elle dit au Prophète : </w:t>
      </w:r>
      <w:r w:rsidRPr="00261162">
        <w:rPr>
          <w:b/>
          <w:i/>
          <w:color w:val="000000" w:themeColor="text1"/>
          <w:lang w:val="fr-FR"/>
        </w:rPr>
        <w:t>« O Messager d'Allah, faites-vous cela chez moi et pendant mon tour ?</w:t>
      </w:r>
      <w:r w:rsidRPr="00261162">
        <w:rPr>
          <w:color w:val="000000" w:themeColor="text1"/>
          <w:lang w:val="fr-FR"/>
        </w:rPr>
        <w:t xml:space="preserve"> » Le Prophète dit : « </w:t>
      </w:r>
      <w:r w:rsidRPr="00261162">
        <w:rPr>
          <w:i/>
          <w:color w:val="000000" w:themeColor="text1"/>
          <w:lang w:val="fr-FR"/>
        </w:rPr>
        <w:t>Calme-toi et laisse-moi parce que je vais me l'interdire (me la rendre haram)</w:t>
      </w:r>
      <w:r w:rsidRPr="00261162">
        <w:rPr>
          <w:color w:val="000000" w:themeColor="text1"/>
          <w:lang w:val="fr-FR"/>
        </w:rPr>
        <w:t xml:space="preserve"> ». </w:t>
      </w:r>
      <w:proofErr w:type="spellStart"/>
      <w:r w:rsidRPr="00261162">
        <w:rPr>
          <w:color w:val="000000" w:themeColor="text1"/>
          <w:lang w:val="fr-FR"/>
        </w:rPr>
        <w:t>Hafsa</w:t>
      </w:r>
      <w:proofErr w:type="spellEnd"/>
      <w:r w:rsidRPr="00261162">
        <w:rPr>
          <w:color w:val="000000" w:themeColor="text1"/>
          <w:lang w:val="fr-FR"/>
        </w:rPr>
        <w:t xml:space="preserve"> dit : «</w:t>
      </w:r>
      <w:r>
        <w:rPr>
          <w:color w:val="000000" w:themeColor="text1"/>
          <w:lang w:val="fr-FR"/>
        </w:rPr>
        <w:t xml:space="preserve"> </w:t>
      </w:r>
      <w:r w:rsidRPr="00261162">
        <w:rPr>
          <w:i/>
          <w:color w:val="000000" w:themeColor="text1"/>
          <w:lang w:val="fr-FR"/>
        </w:rPr>
        <w:t xml:space="preserve">Je n'accepte pas, </w:t>
      </w:r>
      <w:r w:rsidRPr="00261162">
        <w:rPr>
          <w:b/>
          <w:i/>
          <w:color w:val="000000" w:themeColor="text1"/>
          <w:lang w:val="fr-FR"/>
        </w:rPr>
        <w:t>à moins que tu le jures pour moi</w:t>
      </w:r>
      <w:r w:rsidRPr="00261162">
        <w:rPr>
          <w:color w:val="000000" w:themeColor="text1"/>
          <w:lang w:val="fr-FR"/>
        </w:rPr>
        <w:t xml:space="preserve"> ». Le Prophète dit : « </w:t>
      </w:r>
      <w:r w:rsidRPr="00261162">
        <w:rPr>
          <w:b/>
          <w:i/>
          <w:color w:val="000000" w:themeColor="text1"/>
          <w:lang w:val="fr-FR"/>
        </w:rPr>
        <w:t>Par Dieu, je ne la toucherai plus</w:t>
      </w:r>
      <w:r>
        <w:rPr>
          <w:color w:val="000000" w:themeColor="text1"/>
          <w:lang w:val="fr-FR"/>
        </w:rPr>
        <w:t xml:space="preserve"> »</w:t>
      </w:r>
      <w:r w:rsidRPr="00261162">
        <w:rPr>
          <w:color w:val="000000" w:themeColor="text1"/>
          <w:lang w:val="fr-FR"/>
        </w:rPr>
        <w:t>.</w:t>
      </w:r>
      <w:r>
        <w:rPr>
          <w:color w:val="000000" w:themeColor="text1"/>
          <w:lang w:val="fr-FR"/>
        </w:rPr>
        <w:t xml:space="preserve"> […] </w:t>
      </w:r>
      <w:r w:rsidRPr="00261162">
        <w:rPr>
          <w:color w:val="000000" w:themeColor="text1"/>
          <w:lang w:val="fr-FR"/>
        </w:rPr>
        <w:t xml:space="preserve">« </w:t>
      </w:r>
      <w:r w:rsidRPr="00261162">
        <w:rPr>
          <w:b/>
          <w:i/>
          <w:color w:val="000000" w:themeColor="text1"/>
          <w:lang w:val="fr-FR"/>
        </w:rPr>
        <w:t xml:space="preserve">Qasim ibn Mahomet a dit que cette promesse du Prophète de s'interdire </w:t>
      </w:r>
      <w:proofErr w:type="spellStart"/>
      <w:r w:rsidRPr="00261162">
        <w:rPr>
          <w:b/>
          <w:i/>
          <w:color w:val="000000" w:themeColor="text1"/>
          <w:lang w:val="fr-FR"/>
        </w:rPr>
        <w:t>Mariyah</w:t>
      </w:r>
      <w:proofErr w:type="spellEnd"/>
      <w:r w:rsidRPr="00261162">
        <w:rPr>
          <w:b/>
          <w:i/>
          <w:color w:val="000000" w:themeColor="text1"/>
          <w:lang w:val="fr-FR"/>
        </w:rPr>
        <w:t xml:space="preserve"> est invalide — ce n'est donc pas une violation (</w:t>
      </w:r>
      <w:proofErr w:type="spellStart"/>
      <w:r w:rsidRPr="00261162">
        <w:rPr>
          <w:b/>
          <w:i/>
          <w:color w:val="000000" w:themeColor="text1"/>
          <w:lang w:val="fr-FR"/>
        </w:rPr>
        <w:t>hormat</w:t>
      </w:r>
      <w:proofErr w:type="spellEnd"/>
      <w:r w:rsidRPr="00261162">
        <w:rPr>
          <w:b/>
          <w:i/>
          <w:color w:val="000000" w:themeColor="text1"/>
          <w:lang w:val="fr-FR"/>
        </w:rPr>
        <w:t>) de la rompre</w:t>
      </w:r>
      <w:r w:rsidRPr="00261162">
        <w:rPr>
          <w:color w:val="000000" w:themeColor="text1"/>
          <w:lang w:val="fr-FR"/>
        </w:rPr>
        <w:t xml:space="preserve"> »</w:t>
      </w:r>
      <w:r>
        <w:rPr>
          <w:rStyle w:val="Appelnotedebasdep"/>
          <w:color w:val="000000" w:themeColor="text1"/>
          <w:lang w:val="fr-FR"/>
        </w:rPr>
        <w:footnoteReference w:id="10"/>
      </w:r>
      <w:r w:rsidRPr="00261162">
        <w:rPr>
          <w:color w:val="000000" w:themeColor="text1"/>
          <w:lang w:val="fr-FR"/>
        </w:rPr>
        <w:t>.</w:t>
      </w:r>
    </w:p>
    <w:p w:rsidR="00671E7F" w:rsidRDefault="00671E7F" w:rsidP="00671E7F">
      <w:pPr>
        <w:spacing w:after="0" w:line="240" w:lineRule="auto"/>
        <w:rPr>
          <w:color w:val="000000" w:themeColor="text1"/>
          <w:lang w:val="fr-FR"/>
        </w:rPr>
      </w:pPr>
    </w:p>
    <w:p w:rsidR="00671E7F" w:rsidRPr="00197A6A" w:rsidRDefault="00671E7F" w:rsidP="00671E7F">
      <w:pPr>
        <w:spacing w:after="0" w:line="240" w:lineRule="auto"/>
        <w:rPr>
          <w:color w:val="000000" w:themeColor="text1"/>
          <w:lang w:val="fr-FR"/>
        </w:rPr>
      </w:pPr>
      <w:r w:rsidRPr="00197A6A">
        <w:rPr>
          <w:color w:val="000000" w:themeColor="text1"/>
          <w:lang w:val="fr-FR"/>
        </w:rPr>
        <w:t xml:space="preserve">L'exemplaire du Coran, Publié par </w:t>
      </w:r>
      <w:proofErr w:type="spellStart"/>
      <w:r w:rsidRPr="00197A6A">
        <w:rPr>
          <w:color w:val="000000" w:themeColor="text1"/>
          <w:lang w:val="fr-FR"/>
        </w:rPr>
        <w:t>Entesharat</w:t>
      </w:r>
      <w:proofErr w:type="spellEnd"/>
      <w:r w:rsidRPr="00197A6A">
        <w:rPr>
          <w:color w:val="000000" w:themeColor="text1"/>
          <w:lang w:val="fr-FR"/>
        </w:rPr>
        <w:t xml:space="preserve">-e </w:t>
      </w:r>
      <w:proofErr w:type="spellStart"/>
      <w:r w:rsidRPr="00197A6A">
        <w:rPr>
          <w:color w:val="000000" w:themeColor="text1"/>
          <w:lang w:val="fr-FR"/>
        </w:rPr>
        <w:t>Elmiyyeh</w:t>
      </w:r>
      <w:proofErr w:type="spellEnd"/>
      <w:r w:rsidRPr="00197A6A">
        <w:rPr>
          <w:color w:val="000000" w:themeColor="text1"/>
          <w:lang w:val="fr-FR"/>
        </w:rPr>
        <w:t xml:space="preserve"> </w:t>
      </w:r>
      <w:proofErr w:type="spellStart"/>
      <w:r w:rsidRPr="00197A6A">
        <w:rPr>
          <w:color w:val="000000" w:themeColor="text1"/>
          <w:lang w:val="fr-FR"/>
        </w:rPr>
        <w:t>Eslami</w:t>
      </w:r>
      <w:proofErr w:type="spellEnd"/>
      <w:r w:rsidRPr="00197A6A">
        <w:rPr>
          <w:color w:val="000000" w:themeColor="text1"/>
          <w:lang w:val="fr-FR"/>
        </w:rPr>
        <w:t xml:space="preserve"> </w:t>
      </w:r>
      <w:r>
        <w:rPr>
          <w:color w:val="000000" w:themeColor="text1"/>
          <w:lang w:val="fr-FR"/>
        </w:rPr>
        <w:t xml:space="preserve">à </w:t>
      </w:r>
      <w:r w:rsidRPr="00197A6A">
        <w:rPr>
          <w:color w:val="000000" w:themeColor="text1"/>
          <w:lang w:val="fr-FR"/>
        </w:rPr>
        <w:t>Téhéran, contient le tafsir (commentaire) suivant po</w:t>
      </w:r>
      <w:r>
        <w:rPr>
          <w:color w:val="000000" w:themeColor="text1"/>
          <w:lang w:val="fr-FR"/>
        </w:rPr>
        <w:t>ur</w:t>
      </w:r>
      <w:r w:rsidRPr="00197A6A">
        <w:rPr>
          <w:color w:val="000000" w:themeColor="text1"/>
          <w:lang w:val="fr-FR"/>
        </w:rPr>
        <w:t xml:space="preserve"> la Sourate 66 </w:t>
      </w:r>
      <w:proofErr w:type="spellStart"/>
      <w:r w:rsidRPr="00197A6A">
        <w:rPr>
          <w:color w:val="000000" w:themeColor="text1"/>
          <w:lang w:val="fr-FR"/>
        </w:rPr>
        <w:t>Tahrim</w:t>
      </w:r>
      <w:proofErr w:type="spellEnd"/>
      <w:r w:rsidRPr="00197A6A">
        <w:rPr>
          <w:color w:val="000000" w:themeColor="text1"/>
          <w:lang w:val="fr-FR"/>
        </w:rPr>
        <w:t xml:space="preserve"> :</w:t>
      </w:r>
    </w:p>
    <w:p w:rsidR="00671E7F" w:rsidRDefault="00671E7F" w:rsidP="00671E7F">
      <w:pPr>
        <w:spacing w:after="0" w:line="240" w:lineRule="auto"/>
        <w:rPr>
          <w:color w:val="000000" w:themeColor="text1"/>
          <w:lang w:val="fr-FR"/>
        </w:rPr>
      </w:pPr>
      <w:r>
        <w:rPr>
          <w:color w:val="000000" w:themeColor="text1"/>
          <w:lang w:val="fr-FR"/>
        </w:rPr>
        <w:t>« </w:t>
      </w:r>
      <w:r w:rsidRPr="00197A6A">
        <w:rPr>
          <w:color w:val="000000" w:themeColor="text1"/>
          <w:lang w:val="fr-FR"/>
        </w:rPr>
        <w:t>Il est aussi rapporté que le Prophète avait réparti ses jours entre ses épouses. Une fois, quand ce fut le tour d'</w:t>
      </w:r>
      <w:proofErr w:type="spellStart"/>
      <w:r w:rsidRPr="00197A6A">
        <w:rPr>
          <w:color w:val="000000" w:themeColor="text1"/>
          <w:lang w:val="fr-FR"/>
        </w:rPr>
        <w:t>Hafsa</w:t>
      </w:r>
      <w:proofErr w:type="spellEnd"/>
      <w:r w:rsidRPr="00197A6A">
        <w:rPr>
          <w:color w:val="000000" w:themeColor="text1"/>
          <w:lang w:val="fr-FR"/>
        </w:rPr>
        <w:t xml:space="preserve">, il l'envoya chercher car elle rendait visite à son père, Omar. </w:t>
      </w:r>
      <w:r w:rsidRPr="00197A6A">
        <w:rPr>
          <w:b/>
          <w:color w:val="000000" w:themeColor="text1"/>
          <w:lang w:val="fr-FR"/>
        </w:rPr>
        <w:t xml:space="preserve">Avant qu'elle l'apprît et rentrât, le Prophète appela son esclave </w:t>
      </w:r>
      <w:proofErr w:type="spellStart"/>
      <w:r w:rsidRPr="00197A6A">
        <w:rPr>
          <w:b/>
          <w:color w:val="000000" w:themeColor="text1"/>
          <w:lang w:val="fr-FR"/>
        </w:rPr>
        <w:t>Mariyah</w:t>
      </w:r>
      <w:proofErr w:type="spellEnd"/>
      <w:r w:rsidRPr="00197A6A">
        <w:rPr>
          <w:b/>
          <w:color w:val="000000" w:themeColor="text1"/>
          <w:lang w:val="fr-FR"/>
        </w:rPr>
        <w:t xml:space="preserve"> la copte, qui plus tard lui donna son fils Ibrahim, il eut avec elle un rapport sexuel</w:t>
      </w:r>
      <w:r w:rsidRPr="00197A6A">
        <w:rPr>
          <w:color w:val="000000" w:themeColor="text1"/>
          <w:lang w:val="fr-FR"/>
        </w:rPr>
        <w:t xml:space="preserve">. Quand </w:t>
      </w:r>
      <w:proofErr w:type="spellStart"/>
      <w:r w:rsidRPr="00197A6A">
        <w:rPr>
          <w:color w:val="000000" w:themeColor="text1"/>
          <w:lang w:val="fr-FR"/>
        </w:rPr>
        <w:t>Hafsa</w:t>
      </w:r>
      <w:proofErr w:type="spellEnd"/>
      <w:r w:rsidRPr="00197A6A">
        <w:rPr>
          <w:color w:val="000000" w:themeColor="text1"/>
          <w:lang w:val="fr-FR"/>
        </w:rPr>
        <w:t xml:space="preserve"> rentra, elle trouva la porte fermée de l'intérieur. Elle s'assit là jusqu'à ce que le Prophète eût fini son affaire et sortit de la maison, la sueur inondant son visage. Quand </w:t>
      </w:r>
      <w:proofErr w:type="spellStart"/>
      <w:r w:rsidRPr="00197A6A">
        <w:rPr>
          <w:color w:val="000000" w:themeColor="text1"/>
          <w:lang w:val="fr-FR"/>
        </w:rPr>
        <w:t>Hafsa</w:t>
      </w:r>
      <w:proofErr w:type="spellEnd"/>
      <w:r w:rsidRPr="00197A6A">
        <w:rPr>
          <w:color w:val="000000" w:themeColor="text1"/>
          <w:lang w:val="fr-FR"/>
        </w:rPr>
        <w:t xml:space="preserve"> le trouva dans cet état elle l'admonesta, disant : « </w:t>
      </w:r>
      <w:r w:rsidRPr="00197A6A">
        <w:rPr>
          <w:b/>
          <w:i/>
          <w:color w:val="000000" w:themeColor="text1"/>
          <w:lang w:val="fr-FR"/>
        </w:rPr>
        <w:t>Tu ne respectes pas mon honneur ; tu me laisses hors de chez moi pour pouvoir dormir avec l'esclave. Et quand c'est mon tour tu le fais avec quelqu'un d'autr</w:t>
      </w:r>
      <w:r w:rsidRPr="00197A6A">
        <w:rPr>
          <w:color w:val="000000" w:themeColor="text1"/>
          <w:lang w:val="fr-FR"/>
        </w:rPr>
        <w:t xml:space="preserve">e ». Alors le Prophète dit : « </w:t>
      </w:r>
      <w:r w:rsidRPr="00197A6A">
        <w:rPr>
          <w:i/>
          <w:color w:val="000000" w:themeColor="text1"/>
          <w:lang w:val="fr-FR"/>
        </w:rPr>
        <w:t>N</w:t>
      </w:r>
      <w:r w:rsidRPr="00197A6A">
        <w:rPr>
          <w:b/>
          <w:i/>
          <w:color w:val="000000" w:themeColor="text1"/>
          <w:lang w:val="fr-FR"/>
        </w:rPr>
        <w:t>e t'en fais pas parce que, bien qu'étant mon esc</w:t>
      </w:r>
      <w:r>
        <w:rPr>
          <w:b/>
          <w:i/>
          <w:color w:val="000000" w:themeColor="text1"/>
          <w:lang w:val="fr-FR"/>
        </w:rPr>
        <w:t>lave elle me soit permise (halal</w:t>
      </w:r>
      <w:r w:rsidRPr="00197A6A">
        <w:rPr>
          <w:b/>
          <w:i/>
          <w:color w:val="000000" w:themeColor="text1"/>
          <w:lang w:val="fr-FR"/>
        </w:rPr>
        <w:t xml:space="preserve">), </w:t>
      </w:r>
      <w:r w:rsidRPr="00197A6A">
        <w:rPr>
          <w:i/>
          <w:color w:val="000000" w:themeColor="text1"/>
          <w:lang w:val="fr-FR"/>
        </w:rPr>
        <w:t>je renonce à elle pour ta satisfaction, elle me sera désormais haram</w:t>
      </w:r>
      <w:r>
        <w:rPr>
          <w:color w:val="000000" w:themeColor="text1"/>
          <w:lang w:val="fr-FR"/>
        </w:rPr>
        <w:t> »</w:t>
      </w:r>
      <w:r w:rsidRPr="00197A6A">
        <w:rPr>
          <w:color w:val="000000" w:themeColor="text1"/>
          <w:lang w:val="fr-FR"/>
        </w:rPr>
        <w:t xml:space="preserve">. Mais </w:t>
      </w:r>
      <w:proofErr w:type="spellStart"/>
      <w:r w:rsidRPr="00197A6A">
        <w:rPr>
          <w:color w:val="000000" w:themeColor="text1"/>
          <w:lang w:val="fr-FR"/>
        </w:rPr>
        <w:t>Hafsa</w:t>
      </w:r>
      <w:proofErr w:type="spellEnd"/>
      <w:r w:rsidRPr="00197A6A">
        <w:rPr>
          <w:color w:val="000000" w:themeColor="text1"/>
          <w:lang w:val="fr-FR"/>
        </w:rPr>
        <w:t xml:space="preserve"> n'en resta pas là, et elle frappa au mur qui la séparait de l'appartement d'Aïcha et lui dit tout</w:t>
      </w:r>
      <w:r>
        <w:rPr>
          <w:color w:val="000000" w:themeColor="text1"/>
          <w:lang w:val="fr-FR"/>
        </w:rPr>
        <w:t> »</w:t>
      </w:r>
      <w:r>
        <w:rPr>
          <w:rStyle w:val="Appelnotedebasdep"/>
          <w:color w:val="000000" w:themeColor="text1"/>
          <w:lang w:val="fr-FR"/>
        </w:rPr>
        <w:footnoteReference w:id="11"/>
      </w:r>
      <w:r w:rsidRPr="00197A6A">
        <w:rPr>
          <w:color w:val="000000" w:themeColor="text1"/>
          <w:lang w:val="fr-FR"/>
        </w:rPr>
        <w:t>.</w:t>
      </w:r>
    </w:p>
    <w:p w:rsidR="00671E7F" w:rsidRDefault="00671E7F" w:rsidP="00671E7F">
      <w:pPr>
        <w:spacing w:after="0" w:line="240" w:lineRule="auto"/>
        <w:rPr>
          <w:color w:val="000000" w:themeColor="text1"/>
          <w:lang w:val="fr-FR"/>
        </w:rPr>
      </w:pPr>
    </w:p>
    <w:p w:rsidR="00671E7F" w:rsidRDefault="00671E7F" w:rsidP="00671E7F">
      <w:pPr>
        <w:spacing w:after="0" w:line="240" w:lineRule="auto"/>
        <w:jc w:val="both"/>
        <w:rPr>
          <w:color w:val="000000" w:themeColor="text1"/>
          <w:lang w:val="fr-FR"/>
        </w:rPr>
      </w:pPr>
      <w:r w:rsidRPr="00D46366">
        <w:rPr>
          <w:color w:val="000000" w:themeColor="text1"/>
          <w:lang w:val="fr-FR"/>
        </w:rPr>
        <w:t>Quelques années auparavant</w:t>
      </w:r>
      <w:r>
        <w:rPr>
          <w:color w:val="000000" w:themeColor="text1"/>
          <w:lang w:val="fr-FR"/>
        </w:rPr>
        <w:t xml:space="preserve"> les faits décrits ci-après</w:t>
      </w:r>
      <w:r w:rsidRPr="00D46366">
        <w:rPr>
          <w:color w:val="000000" w:themeColor="text1"/>
          <w:lang w:val="fr-FR"/>
        </w:rPr>
        <w:t xml:space="preserve">, quand Mahomet </w:t>
      </w:r>
      <w:r>
        <w:rPr>
          <w:color w:val="000000" w:themeColor="text1"/>
          <w:lang w:val="fr-FR"/>
        </w:rPr>
        <w:t>disait</w:t>
      </w:r>
      <w:r w:rsidRPr="00D46366">
        <w:rPr>
          <w:color w:val="000000" w:themeColor="text1"/>
          <w:lang w:val="fr-FR"/>
        </w:rPr>
        <w:t xml:space="preserve"> être monté au Ciel, il avait raconté à </w:t>
      </w:r>
      <w:r w:rsidRPr="00D46366">
        <w:rPr>
          <w:b/>
          <w:color w:val="000000" w:themeColor="text1"/>
          <w:lang w:val="fr-FR"/>
        </w:rPr>
        <w:t>Zayd</w:t>
      </w:r>
      <w:r>
        <w:rPr>
          <w:color w:val="000000" w:themeColor="text1"/>
          <w:lang w:val="fr-FR"/>
        </w:rPr>
        <w:t xml:space="preserve"> (son fils adoptif), s</w:t>
      </w:r>
      <w:r w:rsidRPr="00D46366">
        <w:rPr>
          <w:color w:val="000000" w:themeColor="text1"/>
          <w:lang w:val="fr-FR"/>
        </w:rPr>
        <w:t xml:space="preserve">a rencontre de </w:t>
      </w:r>
      <w:proofErr w:type="spellStart"/>
      <w:r w:rsidRPr="00D46366">
        <w:rPr>
          <w:b/>
          <w:color w:val="000000" w:themeColor="text1"/>
          <w:lang w:val="fr-FR"/>
        </w:rPr>
        <w:t>Zainab</w:t>
      </w:r>
      <w:proofErr w:type="spellEnd"/>
      <w:r w:rsidRPr="00D46366">
        <w:rPr>
          <w:color w:val="000000" w:themeColor="text1"/>
          <w:lang w:val="fr-FR"/>
        </w:rPr>
        <w:t xml:space="preserve"> au Paradis, se présentant comme l'épouse de Zayd. Pensant que telle était la volonté du Ciel, Zayd épousa</w:t>
      </w:r>
      <w:r>
        <w:rPr>
          <w:color w:val="000000" w:themeColor="text1"/>
          <w:lang w:val="fr-FR"/>
        </w:rPr>
        <w:t xml:space="preserve"> donc</w:t>
      </w:r>
      <w:r w:rsidRPr="00D46366">
        <w:rPr>
          <w:color w:val="000000" w:themeColor="text1"/>
          <w:lang w:val="fr-FR"/>
        </w:rPr>
        <w:t xml:space="preserve"> </w:t>
      </w:r>
      <w:proofErr w:type="spellStart"/>
      <w:r w:rsidRPr="00D46366">
        <w:rPr>
          <w:color w:val="000000" w:themeColor="text1"/>
          <w:lang w:val="fr-FR"/>
        </w:rPr>
        <w:t>Zainab</w:t>
      </w:r>
      <w:proofErr w:type="spellEnd"/>
      <w:r w:rsidRPr="00D46366">
        <w:rPr>
          <w:color w:val="000000" w:themeColor="text1"/>
          <w:lang w:val="fr-FR"/>
        </w:rPr>
        <w:t>.</w:t>
      </w:r>
    </w:p>
    <w:p w:rsidR="00671E7F" w:rsidRDefault="00671E7F" w:rsidP="00671E7F">
      <w:pPr>
        <w:spacing w:after="0" w:line="240" w:lineRule="auto"/>
        <w:jc w:val="both"/>
        <w:rPr>
          <w:color w:val="000000" w:themeColor="text1"/>
          <w:lang w:val="fr-FR"/>
        </w:rPr>
      </w:pPr>
      <w:r w:rsidRPr="00D46366">
        <w:rPr>
          <w:color w:val="000000" w:themeColor="text1"/>
          <w:lang w:val="fr-FR"/>
        </w:rPr>
        <w:t xml:space="preserve">Un jour, Mahomet rendit visite à son fils adoptif Zayd. Ce dernier n'était pas chez lui. Son épouse </w:t>
      </w:r>
      <w:proofErr w:type="spellStart"/>
      <w:r w:rsidRPr="00D46366">
        <w:rPr>
          <w:color w:val="000000" w:themeColor="text1"/>
          <w:lang w:val="fr-FR"/>
        </w:rPr>
        <w:t>Zainab</w:t>
      </w:r>
      <w:proofErr w:type="spellEnd"/>
      <w:r w:rsidRPr="00D46366">
        <w:rPr>
          <w:color w:val="000000" w:themeColor="text1"/>
          <w:lang w:val="fr-FR"/>
        </w:rPr>
        <w:t xml:space="preserve"> (ne pas confondre avec la </w:t>
      </w:r>
      <w:r>
        <w:rPr>
          <w:color w:val="000000" w:themeColor="text1"/>
          <w:lang w:val="fr-FR"/>
        </w:rPr>
        <w:t xml:space="preserve">sœur </w:t>
      </w:r>
      <w:r w:rsidRPr="00D46366">
        <w:rPr>
          <w:color w:val="000000" w:themeColor="text1"/>
          <w:lang w:val="fr-FR"/>
        </w:rPr>
        <w:t xml:space="preserve">de Mahomet du même nom) lui ouvrit, en costume d'été. Il fut fasciné par sa beauté et dominé par le désir. « </w:t>
      </w:r>
      <w:r>
        <w:rPr>
          <w:i/>
          <w:color w:val="000000" w:themeColor="text1"/>
          <w:lang w:val="fr-FR"/>
        </w:rPr>
        <w:t>Louage à Allah, le meilleur</w:t>
      </w:r>
      <w:r w:rsidRPr="00D46366">
        <w:rPr>
          <w:i/>
          <w:color w:val="000000" w:themeColor="text1"/>
          <w:lang w:val="fr-FR"/>
        </w:rPr>
        <w:t xml:space="preserve"> des créateurs, qui transforme les </w:t>
      </w:r>
      <w:r>
        <w:rPr>
          <w:i/>
          <w:color w:val="000000" w:themeColor="text1"/>
          <w:lang w:val="fr-FR"/>
        </w:rPr>
        <w:t xml:space="preserve">cœurs </w:t>
      </w:r>
      <w:r w:rsidRPr="00D46366">
        <w:rPr>
          <w:color w:val="000000" w:themeColor="text1"/>
          <w:lang w:val="fr-FR"/>
        </w:rPr>
        <w:t xml:space="preserve">», murmura-t-il en quittant la maison. Quand Zayd l'apprit, </w:t>
      </w:r>
      <w:r w:rsidRPr="00D46366">
        <w:rPr>
          <w:b/>
          <w:color w:val="000000" w:themeColor="text1"/>
          <w:lang w:val="fr-FR"/>
        </w:rPr>
        <w:t>il se sentit obligé de divorcer de son épouse pour permettre à Mahomet de la prendre</w:t>
      </w:r>
      <w:r w:rsidRPr="00D46366">
        <w:rPr>
          <w:color w:val="000000" w:themeColor="text1"/>
          <w:lang w:val="fr-FR"/>
        </w:rPr>
        <w:t>.</w:t>
      </w:r>
      <w:r>
        <w:rPr>
          <w:color w:val="000000" w:themeColor="text1"/>
          <w:lang w:val="fr-FR"/>
        </w:rPr>
        <w:t xml:space="preserve"> </w:t>
      </w:r>
      <w:r w:rsidRPr="00D46366">
        <w:rPr>
          <w:color w:val="000000" w:themeColor="text1"/>
          <w:lang w:val="fr-FR"/>
        </w:rPr>
        <w:t xml:space="preserve">Il l'annonça à Mahomet. Feignant la modestie, ce dernier répondit : « </w:t>
      </w:r>
      <w:r w:rsidRPr="00D46366">
        <w:rPr>
          <w:i/>
          <w:color w:val="000000" w:themeColor="text1"/>
          <w:lang w:val="fr-FR"/>
        </w:rPr>
        <w:t>Garde pour toi ton épouse et crains Allah</w:t>
      </w:r>
      <w:r w:rsidRPr="00D46366">
        <w:rPr>
          <w:color w:val="000000" w:themeColor="text1"/>
          <w:lang w:val="fr-FR"/>
        </w:rPr>
        <w:t xml:space="preserve"> » (Coran </w:t>
      </w:r>
      <w:proofErr w:type="gramStart"/>
      <w:r w:rsidRPr="00D46366">
        <w:rPr>
          <w:color w:val="000000" w:themeColor="text1"/>
          <w:lang w:val="fr-FR"/>
        </w:rPr>
        <w:t>33:</w:t>
      </w:r>
      <w:proofErr w:type="gramEnd"/>
      <w:r w:rsidRPr="00D46366">
        <w:rPr>
          <w:color w:val="000000" w:themeColor="text1"/>
          <w:lang w:val="fr-FR"/>
        </w:rPr>
        <w:t>37).</w:t>
      </w:r>
      <w:r>
        <w:rPr>
          <w:color w:val="000000" w:themeColor="text1"/>
          <w:lang w:val="fr-FR"/>
        </w:rPr>
        <w:t xml:space="preserve"> S</w:t>
      </w:r>
      <w:r w:rsidRPr="00D46366">
        <w:rPr>
          <w:color w:val="000000" w:themeColor="text1"/>
          <w:lang w:val="fr-FR"/>
        </w:rPr>
        <w:t xml:space="preserve">itôt après avoir quitté Zayd, Allah </w:t>
      </w:r>
      <w:r>
        <w:rPr>
          <w:color w:val="000000" w:themeColor="text1"/>
          <w:lang w:val="fr-FR"/>
        </w:rPr>
        <w:t xml:space="preserve">lui </w:t>
      </w:r>
      <w:r w:rsidRPr="00D46366">
        <w:rPr>
          <w:color w:val="000000" w:themeColor="text1"/>
          <w:lang w:val="fr-FR"/>
        </w:rPr>
        <w:t>révéler</w:t>
      </w:r>
      <w:r>
        <w:rPr>
          <w:color w:val="000000" w:themeColor="text1"/>
          <w:lang w:val="fr-FR"/>
        </w:rPr>
        <w:t>a</w:t>
      </w:r>
      <w:r w:rsidRPr="00D46366">
        <w:rPr>
          <w:color w:val="000000" w:themeColor="text1"/>
          <w:lang w:val="fr-FR"/>
        </w:rPr>
        <w:t xml:space="preserve"> un verset lui enjoignant de ne pas craindre les jugements des gens, et de craindre Dieu, et de su</w:t>
      </w:r>
      <w:r>
        <w:rPr>
          <w:color w:val="000000" w:themeColor="text1"/>
          <w:lang w:val="fr-FR"/>
        </w:rPr>
        <w:t>ivre les penchants de son cœur :</w:t>
      </w:r>
      <w:r w:rsidRPr="00D46366">
        <w:rPr>
          <w:color w:val="000000" w:themeColor="text1"/>
          <w:lang w:val="fr-FR"/>
        </w:rPr>
        <w:t xml:space="preserve"> « </w:t>
      </w:r>
      <w:r w:rsidRPr="00D46366">
        <w:rPr>
          <w:i/>
          <w:color w:val="000000" w:themeColor="text1"/>
          <w:lang w:val="fr-FR"/>
        </w:rPr>
        <w:t>Quand tu disais à celui qu'Allah avait comblé de bienfaits, tout comme toi-même l'avais comblé : "Garde pour toi ton épouse et crains Allah", et tu cachais en ton âme ce qu'Allah allait rendre public. Tu craignais les gens, et c'est Allah qui est plus digne de ta crainte. Puis quand Zayd eût cessé toute relation avec elle, Nous te la fîmes épouser, afin qu'il n'y ait aucun empêchement pour les croyants d'épouser les femmes de leurs fils adoptifs, quand ceux-ci cessent toute relation avec elles. Le commandement d'Allah doit être exécuté</w:t>
      </w:r>
      <w:r>
        <w:rPr>
          <w:color w:val="000000" w:themeColor="text1"/>
          <w:lang w:val="fr-FR"/>
        </w:rPr>
        <w:t xml:space="preserve"> » </w:t>
      </w:r>
      <w:r w:rsidRPr="00D46366">
        <w:rPr>
          <w:color w:val="000000" w:themeColor="text1"/>
          <w:lang w:val="fr-FR"/>
        </w:rPr>
        <w:t xml:space="preserve">(Coran </w:t>
      </w:r>
      <w:proofErr w:type="gramStart"/>
      <w:r w:rsidRPr="00D46366">
        <w:rPr>
          <w:color w:val="000000" w:themeColor="text1"/>
          <w:lang w:val="fr-FR"/>
        </w:rPr>
        <w:t>33:</w:t>
      </w:r>
      <w:proofErr w:type="gramEnd"/>
      <w:r w:rsidRPr="00D46366">
        <w:rPr>
          <w:color w:val="000000" w:themeColor="text1"/>
          <w:lang w:val="fr-FR"/>
        </w:rPr>
        <w:t>37).</w:t>
      </w:r>
    </w:p>
    <w:p w:rsidR="00671E7F" w:rsidRDefault="00671E7F" w:rsidP="00671E7F">
      <w:pPr>
        <w:spacing w:after="0" w:line="240" w:lineRule="auto"/>
        <w:jc w:val="both"/>
        <w:rPr>
          <w:color w:val="000000" w:themeColor="text1"/>
          <w:lang w:val="fr-FR"/>
        </w:rPr>
      </w:pPr>
      <w:r w:rsidRPr="00D46366">
        <w:rPr>
          <w:color w:val="000000" w:themeColor="text1"/>
          <w:lang w:val="fr-FR"/>
        </w:rPr>
        <w:t>Le mariage de Mahomet avec sa bell</w:t>
      </w:r>
      <w:r>
        <w:rPr>
          <w:color w:val="000000" w:themeColor="text1"/>
          <w:lang w:val="fr-FR"/>
        </w:rPr>
        <w:t xml:space="preserve">e-fille confondit ses adeptes.  </w:t>
      </w:r>
      <w:r w:rsidRPr="00D46366">
        <w:rPr>
          <w:color w:val="000000" w:themeColor="text1"/>
          <w:lang w:val="fr-FR"/>
        </w:rPr>
        <w:t xml:space="preserve">Pour faire taire les critiques, </w:t>
      </w:r>
      <w:r>
        <w:rPr>
          <w:color w:val="000000" w:themeColor="text1"/>
          <w:lang w:val="fr-FR"/>
        </w:rPr>
        <w:t>Allah</w:t>
      </w:r>
      <w:r w:rsidRPr="00D46366">
        <w:rPr>
          <w:color w:val="000000" w:themeColor="text1"/>
          <w:lang w:val="fr-FR"/>
        </w:rPr>
        <w:t xml:space="preserve"> intervint avec un verset disant que son </w:t>
      </w:r>
      <w:r w:rsidRPr="00D46366">
        <w:rPr>
          <w:b/>
          <w:color w:val="000000" w:themeColor="text1"/>
          <w:lang w:val="fr-FR"/>
        </w:rPr>
        <w:t>Prophète n'est le père de personne, mais le messager de Dieu et le Sceau des prophètes</w:t>
      </w:r>
      <w:r w:rsidRPr="00D46366">
        <w:rPr>
          <w:color w:val="000000" w:themeColor="text1"/>
          <w:lang w:val="fr-FR"/>
        </w:rPr>
        <w:t xml:space="preserve"> (Coran </w:t>
      </w:r>
      <w:proofErr w:type="gramStart"/>
      <w:r w:rsidRPr="00D46366">
        <w:rPr>
          <w:color w:val="000000" w:themeColor="text1"/>
          <w:lang w:val="fr-FR"/>
        </w:rPr>
        <w:t>33:</w:t>
      </w:r>
      <w:proofErr w:type="gramEnd"/>
      <w:r w:rsidRPr="00D46366">
        <w:rPr>
          <w:color w:val="000000" w:themeColor="text1"/>
          <w:lang w:val="fr-FR"/>
        </w:rPr>
        <w:t xml:space="preserve">40). </w:t>
      </w:r>
      <w:r w:rsidRPr="00D46366">
        <w:rPr>
          <w:b/>
          <w:color w:val="000000" w:themeColor="text1"/>
          <w:lang w:val="fr-FR"/>
        </w:rPr>
        <w:t xml:space="preserve">Il prétendit que Dieu lui avait ordonné d'épouser </w:t>
      </w:r>
      <w:proofErr w:type="spellStart"/>
      <w:r w:rsidRPr="00D46366">
        <w:rPr>
          <w:b/>
          <w:color w:val="000000" w:themeColor="text1"/>
          <w:lang w:val="fr-FR"/>
        </w:rPr>
        <w:t>Zainab</w:t>
      </w:r>
      <w:proofErr w:type="spellEnd"/>
      <w:r w:rsidRPr="00D46366">
        <w:rPr>
          <w:b/>
          <w:color w:val="000000" w:themeColor="text1"/>
          <w:lang w:val="fr-FR"/>
        </w:rPr>
        <w:t xml:space="preserve"> pour montrer au peuple que l'adoption est une abomination</w:t>
      </w:r>
      <w:r w:rsidRPr="00D46366">
        <w:rPr>
          <w:color w:val="000000" w:themeColor="text1"/>
          <w:lang w:val="fr-FR"/>
        </w:rPr>
        <w:t xml:space="preserve">. </w:t>
      </w:r>
    </w:p>
    <w:p w:rsidR="00671E7F" w:rsidRDefault="00671E7F" w:rsidP="00671E7F">
      <w:pPr>
        <w:spacing w:after="0" w:line="240" w:lineRule="auto"/>
        <w:jc w:val="both"/>
        <w:rPr>
          <w:color w:val="000000" w:themeColor="text1"/>
          <w:lang w:val="fr-FR"/>
        </w:rPr>
      </w:pPr>
    </w:p>
    <w:p w:rsidR="00671E7F" w:rsidRDefault="00671E7F" w:rsidP="00671E7F">
      <w:pPr>
        <w:spacing w:after="0" w:line="240" w:lineRule="auto"/>
        <w:jc w:val="both"/>
        <w:rPr>
          <w:color w:val="000000" w:themeColor="text1"/>
          <w:lang w:val="fr-FR"/>
        </w:rPr>
      </w:pPr>
      <w:r w:rsidRPr="00D46366">
        <w:rPr>
          <w:color w:val="000000" w:themeColor="text1"/>
          <w:lang w:val="fr-FR"/>
        </w:rPr>
        <w:t>En conséquence, l'adoption est prohibée en Islam et d'innombrables orphelins et orphelines ont perdu toute chance de retrouver une famille aimante simplement parce que Mahomet voulait une excuse pour sa propre déviance.</w:t>
      </w:r>
      <w:r>
        <w:rPr>
          <w:color w:val="000000" w:themeColor="text1"/>
          <w:lang w:val="fr-FR"/>
        </w:rPr>
        <w:t xml:space="preserve"> On peut élever des </w:t>
      </w:r>
      <w:r w:rsidRPr="00D46366">
        <w:rPr>
          <w:color w:val="000000" w:themeColor="text1"/>
          <w:lang w:val="fr-FR"/>
        </w:rPr>
        <w:t>orphelins</w:t>
      </w:r>
      <w:r>
        <w:rPr>
          <w:color w:val="000000" w:themeColor="text1"/>
          <w:lang w:val="fr-FR"/>
        </w:rPr>
        <w:t xml:space="preserve"> mais pas les adopter.</w:t>
      </w:r>
    </w:p>
    <w:p w:rsidR="00671E7F" w:rsidRDefault="00671E7F" w:rsidP="00671E7F">
      <w:pPr>
        <w:spacing w:after="0" w:line="240" w:lineRule="auto"/>
        <w:jc w:val="both"/>
        <w:rPr>
          <w:color w:val="000000" w:themeColor="text1"/>
          <w:lang w:val="fr-FR"/>
        </w:rPr>
      </w:pPr>
    </w:p>
    <w:p w:rsidR="00671E7F" w:rsidRDefault="00671E7F" w:rsidP="00671E7F">
      <w:pPr>
        <w:spacing w:after="0" w:line="240" w:lineRule="auto"/>
        <w:jc w:val="both"/>
        <w:rPr>
          <w:color w:val="000000" w:themeColor="text1"/>
          <w:lang w:val="fr-FR"/>
        </w:rPr>
      </w:pPr>
      <w:r w:rsidRPr="00592D86">
        <w:rPr>
          <w:color w:val="000000" w:themeColor="text1"/>
          <w:lang w:val="fr-FR"/>
        </w:rPr>
        <w:t>L'historien persan Tabari (838-923) rapporte dans ses Annales : « Aïcha se plaignit d'une migraine. Le Prophète déjà fort malade dit : "</w:t>
      </w:r>
      <w:r w:rsidRPr="00592D86">
        <w:rPr>
          <w:i/>
          <w:color w:val="000000" w:themeColor="text1"/>
          <w:lang w:val="fr-FR"/>
        </w:rPr>
        <w:t>Ô Aïcha, ce serait à moi de me plaindre, non à toi. Si l'on aime quelqu'un on regrette de lui survivre. Puis quel mal y aurait-il, ô Aïcha, si tu mourais avant moi, si je t'ensevelissais, si je priais pour toi et te déposais dans la tombe ?</w:t>
      </w:r>
      <w:r w:rsidRPr="00592D86">
        <w:rPr>
          <w:color w:val="000000" w:themeColor="text1"/>
          <w:lang w:val="fr-FR"/>
        </w:rPr>
        <w:t xml:space="preserve"> " Et celle-ci de rétorquer : "</w:t>
      </w:r>
      <w:r w:rsidRPr="00592D86">
        <w:rPr>
          <w:i/>
          <w:color w:val="000000" w:themeColor="text1"/>
          <w:lang w:val="fr-FR"/>
        </w:rPr>
        <w:t>Oui, tu veux, en revenant de mon enterrement, faire un nouveau mariage</w:t>
      </w:r>
      <w:r w:rsidRPr="00592D86">
        <w:rPr>
          <w:color w:val="000000" w:themeColor="text1"/>
          <w:lang w:val="fr-FR"/>
        </w:rPr>
        <w:t>". ».</w:t>
      </w:r>
    </w:p>
    <w:p w:rsidR="00671E7F" w:rsidRDefault="00671E7F" w:rsidP="00671E7F">
      <w:pPr>
        <w:spacing w:after="0" w:line="240" w:lineRule="auto"/>
        <w:jc w:val="both"/>
        <w:rPr>
          <w:color w:val="000000" w:themeColor="text1"/>
          <w:lang w:val="fr-FR"/>
        </w:rPr>
      </w:pPr>
      <w:r>
        <w:rPr>
          <w:color w:val="000000" w:themeColor="text1"/>
          <w:lang w:val="fr-FR"/>
        </w:rPr>
        <w:t>Mahomet est</w:t>
      </w:r>
      <w:r w:rsidRPr="00E86FF2">
        <w:rPr>
          <w:color w:val="000000" w:themeColor="text1"/>
          <w:lang w:val="fr-FR"/>
        </w:rPr>
        <w:t xml:space="preserve"> comblé par la Révélation qui déclare d'abord que « </w:t>
      </w:r>
      <w:r w:rsidRPr="00E86FF2">
        <w:rPr>
          <w:i/>
          <w:color w:val="000000" w:themeColor="text1"/>
          <w:lang w:val="fr-FR"/>
        </w:rPr>
        <w:t>ses épouses sont les mères des croyants</w:t>
      </w:r>
      <w:r w:rsidRPr="00E86FF2">
        <w:rPr>
          <w:color w:val="000000" w:themeColor="text1"/>
          <w:lang w:val="fr-FR"/>
        </w:rPr>
        <w:t xml:space="preserve"> » (sourate 6) et </w:t>
      </w:r>
      <w:r w:rsidRPr="00E86FF2">
        <w:rPr>
          <w:b/>
          <w:color w:val="000000" w:themeColor="text1"/>
          <w:lang w:val="fr-FR"/>
        </w:rPr>
        <w:t xml:space="preserve">qui défend ensuite aux musulmans « </w:t>
      </w:r>
      <w:r w:rsidRPr="00E86FF2">
        <w:rPr>
          <w:b/>
          <w:i/>
          <w:color w:val="000000" w:themeColor="text1"/>
          <w:lang w:val="fr-FR"/>
        </w:rPr>
        <w:t>d'épouser jamais ses épouses après lui</w:t>
      </w:r>
      <w:r w:rsidRPr="00E86FF2">
        <w:rPr>
          <w:b/>
          <w:color w:val="000000" w:themeColor="text1"/>
          <w:lang w:val="fr-FR"/>
        </w:rPr>
        <w:t xml:space="preserve"> »</w:t>
      </w:r>
      <w:r w:rsidRPr="00E86FF2">
        <w:rPr>
          <w:color w:val="000000" w:themeColor="text1"/>
          <w:lang w:val="fr-FR"/>
        </w:rPr>
        <w:t xml:space="preserve"> (sourate 33, verset 53).</w:t>
      </w:r>
    </w:p>
    <w:p w:rsidR="00671E7F" w:rsidRDefault="00671E7F" w:rsidP="00671E7F">
      <w:pPr>
        <w:spacing w:after="0" w:line="240" w:lineRule="auto"/>
        <w:rPr>
          <w:color w:val="000000" w:themeColor="text1"/>
          <w:lang w:val="fr-FR"/>
        </w:rPr>
      </w:pPr>
    </w:p>
    <w:p w:rsidR="00671E7F" w:rsidRDefault="00671E7F" w:rsidP="00671E7F">
      <w:pPr>
        <w:spacing w:after="0" w:line="240" w:lineRule="auto"/>
        <w:jc w:val="both"/>
        <w:rPr>
          <w:color w:val="000000" w:themeColor="text1"/>
          <w:lang w:val="fr-FR"/>
        </w:rPr>
      </w:pPr>
      <w:r>
        <w:rPr>
          <w:color w:val="000000" w:themeColor="text1"/>
          <w:lang w:val="fr-FR"/>
        </w:rPr>
        <w:t xml:space="preserve">« Mahomet </w:t>
      </w:r>
      <w:r w:rsidRPr="00D81FE3">
        <w:rPr>
          <w:color w:val="000000" w:themeColor="text1"/>
          <w:lang w:val="fr-FR"/>
        </w:rPr>
        <w:t xml:space="preserve">dut affronter toutes ses femmes à la fois lorsqu'il tomba amoureux de </w:t>
      </w:r>
      <w:r w:rsidRPr="00D81FE3">
        <w:rPr>
          <w:b/>
          <w:color w:val="000000" w:themeColor="text1"/>
          <w:lang w:val="fr-FR"/>
        </w:rPr>
        <w:t>Maria</w:t>
      </w:r>
      <w:r>
        <w:rPr>
          <w:color w:val="000000" w:themeColor="text1"/>
          <w:lang w:val="fr-FR"/>
        </w:rPr>
        <w:t xml:space="preserve"> (</w:t>
      </w:r>
      <w:proofErr w:type="spellStart"/>
      <w:r w:rsidRPr="00D81FE3">
        <w:rPr>
          <w:b/>
          <w:color w:val="000000" w:themeColor="text1"/>
          <w:lang w:val="fr-FR"/>
        </w:rPr>
        <w:t>Mariyah</w:t>
      </w:r>
      <w:proofErr w:type="spellEnd"/>
      <w:r>
        <w:rPr>
          <w:color w:val="000000" w:themeColor="text1"/>
          <w:lang w:val="fr-FR"/>
        </w:rPr>
        <w:t xml:space="preserve"> ou </w:t>
      </w:r>
      <w:r w:rsidRPr="00036C2F">
        <w:rPr>
          <w:b/>
          <w:color w:val="000000" w:themeColor="text1"/>
          <w:lang w:val="fr-FR"/>
        </w:rPr>
        <w:t>Maryam</w:t>
      </w:r>
      <w:r>
        <w:rPr>
          <w:color w:val="000000" w:themeColor="text1"/>
          <w:lang w:val="fr-FR"/>
        </w:rPr>
        <w:t>)</w:t>
      </w:r>
      <w:r w:rsidRPr="00D81FE3">
        <w:rPr>
          <w:b/>
          <w:color w:val="000000" w:themeColor="text1"/>
          <w:lang w:val="fr-FR"/>
        </w:rPr>
        <w:t>, la concubine chrétienne</w:t>
      </w:r>
      <w:r w:rsidRPr="00D81FE3">
        <w:rPr>
          <w:color w:val="000000" w:themeColor="text1"/>
          <w:lang w:val="fr-FR"/>
        </w:rPr>
        <w:t xml:space="preserve">, </w:t>
      </w:r>
      <w:r>
        <w:rPr>
          <w:color w:val="000000" w:themeColor="text1"/>
          <w:lang w:val="fr-FR"/>
        </w:rPr>
        <w:t>une</w:t>
      </w:r>
      <w:r w:rsidRPr="00D81FE3">
        <w:rPr>
          <w:color w:val="000000" w:themeColor="text1"/>
          <w:lang w:val="fr-FR"/>
        </w:rPr>
        <w:t xml:space="preserve"> beauté à la chevelure bouclée. On rapporte que, fou de jalousie, </w:t>
      </w:r>
      <w:r w:rsidRPr="00D81FE3">
        <w:rPr>
          <w:b/>
          <w:color w:val="000000" w:themeColor="text1"/>
          <w:lang w:val="fr-FR"/>
        </w:rPr>
        <w:t>il aurait demandé à son cousin Ali d'aller tuer un copte envoyé d'Égypte pour servir la concubine</w:t>
      </w:r>
      <w:r w:rsidRPr="00D81FE3">
        <w:rPr>
          <w:color w:val="000000" w:themeColor="text1"/>
          <w:lang w:val="fr-FR"/>
        </w:rPr>
        <w:t>. Il accusait le serviteur d'avoir eu des relations secrètes avec la belle esclave. Le copte n'eut la vie sauve que parce qu'il cons</w:t>
      </w:r>
      <w:r>
        <w:rPr>
          <w:color w:val="000000" w:themeColor="text1"/>
          <w:lang w:val="fr-FR"/>
        </w:rPr>
        <w:t>tata qu'il était eunuque » :</w:t>
      </w:r>
    </w:p>
    <w:p w:rsidR="00671E7F" w:rsidRDefault="00671E7F" w:rsidP="00671E7F">
      <w:pPr>
        <w:spacing w:after="0" w:line="240" w:lineRule="auto"/>
        <w:rPr>
          <w:color w:val="000000" w:themeColor="text1"/>
          <w:lang w:val="fr-FR"/>
        </w:rPr>
      </w:pPr>
    </w:p>
    <w:p w:rsidR="00671E7F" w:rsidRDefault="00671E7F" w:rsidP="00671E7F">
      <w:pPr>
        <w:spacing w:after="0" w:line="240" w:lineRule="auto"/>
        <w:jc w:val="both"/>
        <w:rPr>
          <w:color w:val="000000" w:themeColor="text1"/>
          <w:lang w:val="fr-FR"/>
        </w:rPr>
      </w:pPr>
      <w:r w:rsidRPr="00D81FE3">
        <w:rPr>
          <w:color w:val="000000" w:themeColor="text1"/>
          <w:lang w:val="fr-FR"/>
        </w:rPr>
        <w:t xml:space="preserve">Selon Tabari : </w:t>
      </w:r>
      <w:r>
        <w:rPr>
          <w:color w:val="000000" w:themeColor="text1"/>
          <w:lang w:val="fr-FR"/>
        </w:rPr>
        <w:t>« </w:t>
      </w:r>
      <w:r w:rsidRPr="00D81FE3">
        <w:rPr>
          <w:color w:val="000000" w:themeColor="text1"/>
          <w:lang w:val="fr-FR"/>
        </w:rPr>
        <w:t>[</w:t>
      </w:r>
      <w:proofErr w:type="spellStart"/>
      <w:r w:rsidRPr="00D81FE3">
        <w:rPr>
          <w:b/>
          <w:color w:val="000000" w:themeColor="text1"/>
          <w:lang w:val="fr-FR"/>
        </w:rPr>
        <w:t>Mabur</w:t>
      </w:r>
      <w:proofErr w:type="spellEnd"/>
      <w:r w:rsidRPr="00D81FE3">
        <w:rPr>
          <w:color w:val="000000" w:themeColor="text1"/>
          <w:lang w:val="fr-FR"/>
        </w:rPr>
        <w:t>] était un eunuque qu'Al-</w:t>
      </w:r>
      <w:proofErr w:type="spellStart"/>
      <w:r w:rsidRPr="00D81FE3">
        <w:rPr>
          <w:color w:val="000000" w:themeColor="text1"/>
          <w:lang w:val="fr-FR"/>
        </w:rPr>
        <w:t>Muqaqis</w:t>
      </w:r>
      <w:proofErr w:type="spellEnd"/>
      <w:r w:rsidRPr="00D81FE3">
        <w:rPr>
          <w:color w:val="000000" w:themeColor="text1"/>
          <w:lang w:val="fr-FR"/>
        </w:rPr>
        <w:t xml:space="preserve"> avait envoyé au Prophète, en même temps que </w:t>
      </w:r>
      <w:proofErr w:type="spellStart"/>
      <w:r w:rsidRPr="00D81FE3">
        <w:rPr>
          <w:color w:val="000000" w:themeColor="text1"/>
          <w:lang w:val="fr-FR"/>
        </w:rPr>
        <w:t>Mariyah</w:t>
      </w:r>
      <w:proofErr w:type="spellEnd"/>
      <w:r w:rsidRPr="00D81FE3">
        <w:rPr>
          <w:color w:val="000000" w:themeColor="text1"/>
          <w:lang w:val="fr-FR"/>
        </w:rPr>
        <w:t xml:space="preserve"> et </w:t>
      </w:r>
      <w:proofErr w:type="spellStart"/>
      <w:r w:rsidRPr="00D81FE3">
        <w:rPr>
          <w:color w:val="000000" w:themeColor="text1"/>
          <w:lang w:val="fr-FR"/>
        </w:rPr>
        <w:t>Sirin</w:t>
      </w:r>
      <w:proofErr w:type="spellEnd"/>
      <w:r w:rsidRPr="00D81FE3">
        <w:rPr>
          <w:color w:val="000000" w:themeColor="text1"/>
          <w:lang w:val="fr-FR"/>
        </w:rPr>
        <w:t xml:space="preserve">. Le Prophète rendit </w:t>
      </w:r>
      <w:proofErr w:type="spellStart"/>
      <w:r w:rsidRPr="00D81FE3">
        <w:rPr>
          <w:color w:val="000000" w:themeColor="text1"/>
          <w:lang w:val="fr-FR"/>
        </w:rPr>
        <w:t>Mariyah</w:t>
      </w:r>
      <w:proofErr w:type="spellEnd"/>
      <w:r w:rsidRPr="00D81FE3">
        <w:rPr>
          <w:color w:val="000000" w:themeColor="text1"/>
          <w:lang w:val="fr-FR"/>
        </w:rPr>
        <w:t xml:space="preserve"> mère d'un enfant, donna </w:t>
      </w:r>
      <w:proofErr w:type="spellStart"/>
      <w:r w:rsidRPr="00D81FE3">
        <w:rPr>
          <w:color w:val="000000" w:themeColor="text1"/>
          <w:lang w:val="fr-FR"/>
        </w:rPr>
        <w:t>Sirin</w:t>
      </w:r>
      <w:proofErr w:type="spellEnd"/>
      <w:r w:rsidRPr="00D81FE3">
        <w:rPr>
          <w:color w:val="000000" w:themeColor="text1"/>
          <w:lang w:val="fr-FR"/>
        </w:rPr>
        <w:t xml:space="preserve">, sa </w:t>
      </w:r>
      <w:r>
        <w:rPr>
          <w:color w:val="000000" w:themeColor="text1"/>
          <w:lang w:val="fr-FR"/>
        </w:rPr>
        <w:t>sœur</w:t>
      </w:r>
      <w:r w:rsidRPr="00D81FE3">
        <w:rPr>
          <w:color w:val="000000" w:themeColor="text1"/>
          <w:lang w:val="fr-FR"/>
        </w:rPr>
        <w:t xml:space="preserve">, à Hassan, fils de </w:t>
      </w:r>
      <w:proofErr w:type="spellStart"/>
      <w:r w:rsidRPr="00D81FE3">
        <w:rPr>
          <w:color w:val="000000" w:themeColor="text1"/>
          <w:lang w:val="fr-FR"/>
        </w:rPr>
        <w:t>Thabit</w:t>
      </w:r>
      <w:proofErr w:type="spellEnd"/>
      <w:r w:rsidRPr="00D81FE3">
        <w:rPr>
          <w:color w:val="000000" w:themeColor="text1"/>
          <w:lang w:val="fr-FR"/>
        </w:rPr>
        <w:t xml:space="preserve">, et affranchit </w:t>
      </w:r>
      <w:proofErr w:type="spellStart"/>
      <w:r w:rsidRPr="00D81FE3">
        <w:rPr>
          <w:color w:val="000000" w:themeColor="text1"/>
          <w:lang w:val="fr-FR"/>
        </w:rPr>
        <w:t>Mabur</w:t>
      </w:r>
      <w:proofErr w:type="spellEnd"/>
      <w:r w:rsidRPr="00D81FE3">
        <w:rPr>
          <w:color w:val="000000" w:themeColor="text1"/>
          <w:lang w:val="fr-FR"/>
        </w:rPr>
        <w:t xml:space="preserve">, qui resta pour servir </w:t>
      </w:r>
      <w:proofErr w:type="spellStart"/>
      <w:r w:rsidRPr="00D81FE3">
        <w:rPr>
          <w:b/>
          <w:color w:val="000000" w:themeColor="text1"/>
          <w:lang w:val="fr-FR"/>
        </w:rPr>
        <w:t>Mariyah</w:t>
      </w:r>
      <w:proofErr w:type="spellEnd"/>
      <w:r w:rsidRPr="00D81FE3">
        <w:rPr>
          <w:color w:val="000000" w:themeColor="text1"/>
          <w:lang w:val="fr-FR"/>
        </w:rPr>
        <w:t xml:space="preserve">. </w:t>
      </w:r>
      <w:r w:rsidRPr="00D81FE3">
        <w:rPr>
          <w:b/>
          <w:color w:val="000000" w:themeColor="text1"/>
          <w:lang w:val="fr-FR"/>
        </w:rPr>
        <w:t xml:space="preserve">Ayant conçu des soupçons sur les relations de </w:t>
      </w:r>
      <w:proofErr w:type="spellStart"/>
      <w:r w:rsidRPr="00D81FE3">
        <w:rPr>
          <w:b/>
          <w:color w:val="000000" w:themeColor="text1"/>
          <w:lang w:val="fr-FR"/>
        </w:rPr>
        <w:t>Mariyah</w:t>
      </w:r>
      <w:proofErr w:type="spellEnd"/>
      <w:r w:rsidRPr="00D81FE3">
        <w:rPr>
          <w:b/>
          <w:color w:val="000000" w:themeColor="text1"/>
          <w:lang w:val="fr-FR"/>
        </w:rPr>
        <w:t xml:space="preserve"> avec </w:t>
      </w:r>
      <w:proofErr w:type="spellStart"/>
      <w:r w:rsidRPr="00D81FE3">
        <w:rPr>
          <w:b/>
          <w:color w:val="000000" w:themeColor="text1"/>
          <w:lang w:val="fr-FR"/>
        </w:rPr>
        <w:t>Mabur</w:t>
      </w:r>
      <w:proofErr w:type="spellEnd"/>
      <w:r w:rsidRPr="00D81FE3">
        <w:rPr>
          <w:b/>
          <w:color w:val="000000" w:themeColor="text1"/>
          <w:lang w:val="fr-FR"/>
        </w:rPr>
        <w:t xml:space="preserve">, le Prophète chargea Ali de s'assurer si ses soupçons étaient fondés et de tuer </w:t>
      </w:r>
      <w:proofErr w:type="spellStart"/>
      <w:r w:rsidRPr="00D81FE3">
        <w:rPr>
          <w:b/>
          <w:color w:val="000000" w:themeColor="text1"/>
          <w:lang w:val="fr-FR"/>
        </w:rPr>
        <w:t>Mabur</w:t>
      </w:r>
      <w:proofErr w:type="spellEnd"/>
      <w:r w:rsidRPr="00D81FE3">
        <w:rPr>
          <w:color w:val="000000" w:themeColor="text1"/>
          <w:lang w:val="fr-FR"/>
        </w:rPr>
        <w:t xml:space="preserve">. Ah courut chez </w:t>
      </w:r>
      <w:proofErr w:type="spellStart"/>
      <w:r w:rsidRPr="00D81FE3">
        <w:rPr>
          <w:color w:val="000000" w:themeColor="text1"/>
          <w:lang w:val="fr-FR"/>
        </w:rPr>
        <w:t>Mabur</w:t>
      </w:r>
      <w:proofErr w:type="spellEnd"/>
      <w:r w:rsidRPr="00D81FE3">
        <w:rPr>
          <w:color w:val="000000" w:themeColor="text1"/>
          <w:lang w:val="fr-FR"/>
        </w:rPr>
        <w:t xml:space="preserve"> et mit la main sur lui. — Qu'ai-je fait ? s'écria </w:t>
      </w:r>
      <w:proofErr w:type="spellStart"/>
      <w:r w:rsidRPr="00D81FE3">
        <w:rPr>
          <w:color w:val="000000" w:themeColor="text1"/>
          <w:lang w:val="fr-FR"/>
        </w:rPr>
        <w:t>Mabur</w:t>
      </w:r>
      <w:proofErr w:type="spellEnd"/>
      <w:r w:rsidRPr="00D81FE3">
        <w:rPr>
          <w:color w:val="000000" w:themeColor="text1"/>
          <w:lang w:val="fr-FR"/>
        </w:rPr>
        <w:t xml:space="preserve">. — On te soupçonne, répliqua Ali, d'avoir des relations avec </w:t>
      </w:r>
      <w:proofErr w:type="spellStart"/>
      <w:r w:rsidRPr="00D81FE3">
        <w:rPr>
          <w:color w:val="000000" w:themeColor="text1"/>
          <w:lang w:val="fr-FR"/>
        </w:rPr>
        <w:t>Mariyah</w:t>
      </w:r>
      <w:proofErr w:type="spellEnd"/>
      <w:r w:rsidRPr="00D81FE3">
        <w:rPr>
          <w:color w:val="000000" w:themeColor="text1"/>
          <w:lang w:val="fr-FR"/>
        </w:rPr>
        <w:t xml:space="preserve">. </w:t>
      </w:r>
      <w:proofErr w:type="spellStart"/>
      <w:r w:rsidRPr="00D81FE3">
        <w:rPr>
          <w:i/>
          <w:color w:val="000000" w:themeColor="text1"/>
          <w:lang w:val="fr-FR"/>
        </w:rPr>
        <w:t>Mabur</w:t>
      </w:r>
      <w:proofErr w:type="spellEnd"/>
      <w:r w:rsidRPr="00D81FE3">
        <w:rPr>
          <w:i/>
          <w:color w:val="000000" w:themeColor="text1"/>
          <w:lang w:val="fr-FR"/>
        </w:rPr>
        <w:t xml:space="preserve"> se dépouilla de ses vêtements, et Ali reconnut qu'il était eunuque</w:t>
      </w:r>
      <w:r w:rsidRPr="00D81FE3">
        <w:rPr>
          <w:color w:val="000000" w:themeColor="text1"/>
          <w:lang w:val="fr-FR"/>
        </w:rPr>
        <w:t xml:space="preserve"> ; il vint le dire au Prophète, qui lui ord</w:t>
      </w:r>
      <w:r>
        <w:rPr>
          <w:color w:val="000000" w:themeColor="text1"/>
          <w:lang w:val="fr-FR"/>
        </w:rPr>
        <w:t xml:space="preserve">onna de ne plus inquiéter </w:t>
      </w:r>
      <w:proofErr w:type="spellStart"/>
      <w:r>
        <w:rPr>
          <w:color w:val="000000" w:themeColor="text1"/>
          <w:lang w:val="fr-FR"/>
        </w:rPr>
        <w:t>Mabur</w:t>
      </w:r>
      <w:proofErr w:type="spellEnd"/>
      <w:r>
        <w:rPr>
          <w:rStyle w:val="Appelnotedebasdep"/>
          <w:color w:val="000000" w:themeColor="text1"/>
          <w:lang w:val="fr-FR"/>
        </w:rPr>
        <w:footnoteReference w:id="12"/>
      </w:r>
      <w:r>
        <w:rPr>
          <w:color w:val="000000" w:themeColor="text1"/>
          <w:lang w:val="fr-FR"/>
        </w:rPr>
        <w:t> »</w:t>
      </w:r>
      <w:r w:rsidRPr="00D81FE3">
        <w:rPr>
          <w:color w:val="000000" w:themeColor="text1"/>
          <w:lang w:val="fr-FR"/>
        </w:rPr>
        <w:t>.</w:t>
      </w:r>
    </w:p>
    <w:p w:rsidR="00671E7F" w:rsidRDefault="00671E7F" w:rsidP="00671E7F">
      <w:pPr>
        <w:spacing w:after="0" w:line="240" w:lineRule="auto"/>
        <w:rPr>
          <w:color w:val="000000" w:themeColor="text1"/>
          <w:lang w:val="fr-FR"/>
        </w:rPr>
      </w:pPr>
    </w:p>
    <w:p w:rsidR="00671E7F" w:rsidRDefault="00671E7F" w:rsidP="00671E7F">
      <w:pPr>
        <w:spacing w:after="0" w:line="240" w:lineRule="auto"/>
        <w:jc w:val="both"/>
        <w:rPr>
          <w:color w:val="000000" w:themeColor="text1"/>
          <w:lang w:val="fr-FR"/>
        </w:rPr>
      </w:pPr>
      <w:r w:rsidRPr="00AA0E4F">
        <w:rPr>
          <w:b/>
          <w:color w:val="000000" w:themeColor="text1"/>
          <w:lang w:val="fr-FR"/>
        </w:rPr>
        <w:t>Maria</w:t>
      </w:r>
      <w:r w:rsidRPr="00D81FE3">
        <w:rPr>
          <w:color w:val="000000" w:themeColor="text1"/>
          <w:lang w:val="fr-FR"/>
        </w:rPr>
        <w:t xml:space="preserve"> fut à l'origine </w:t>
      </w:r>
      <w:r>
        <w:rPr>
          <w:color w:val="000000" w:themeColor="text1"/>
          <w:lang w:val="fr-FR"/>
        </w:rPr>
        <w:t>d’une</w:t>
      </w:r>
      <w:r w:rsidRPr="00D81FE3">
        <w:rPr>
          <w:color w:val="000000" w:themeColor="text1"/>
          <w:lang w:val="fr-FR"/>
        </w:rPr>
        <w:t xml:space="preserve"> </w:t>
      </w:r>
      <w:r w:rsidRPr="00D81FE3">
        <w:rPr>
          <w:b/>
          <w:color w:val="000000" w:themeColor="text1"/>
          <w:lang w:val="fr-FR"/>
        </w:rPr>
        <w:t>grave crise domestique amena</w:t>
      </w:r>
      <w:r>
        <w:rPr>
          <w:b/>
          <w:color w:val="000000" w:themeColor="text1"/>
          <w:lang w:val="fr-FR"/>
        </w:rPr>
        <w:t>nt</w:t>
      </w:r>
      <w:r w:rsidRPr="00D81FE3">
        <w:rPr>
          <w:b/>
          <w:color w:val="000000" w:themeColor="text1"/>
          <w:lang w:val="fr-FR"/>
        </w:rPr>
        <w:t xml:space="preserve"> le Prophète à se tenir éloigné de ses épouses durant</w:t>
      </w:r>
      <w:r>
        <w:rPr>
          <w:b/>
          <w:color w:val="000000" w:themeColor="text1"/>
          <w:lang w:val="fr-FR"/>
        </w:rPr>
        <w:t xml:space="preserve"> 29 jours</w:t>
      </w:r>
      <w:r>
        <w:rPr>
          <w:rStyle w:val="Appelnotedebasdep"/>
          <w:b/>
          <w:color w:val="000000" w:themeColor="text1"/>
          <w:lang w:val="fr-FR"/>
        </w:rPr>
        <w:footnoteReference w:id="13"/>
      </w:r>
      <w:r>
        <w:rPr>
          <w:color w:val="000000" w:themeColor="text1"/>
          <w:lang w:val="fr-FR"/>
        </w:rPr>
        <w:t xml:space="preserve"> : </w:t>
      </w:r>
    </w:p>
    <w:p w:rsidR="00671E7F" w:rsidRDefault="00671E7F" w:rsidP="00671E7F">
      <w:pPr>
        <w:spacing w:after="0" w:line="240" w:lineRule="auto"/>
        <w:jc w:val="both"/>
        <w:rPr>
          <w:color w:val="000000" w:themeColor="text1"/>
          <w:lang w:val="fr-FR"/>
        </w:rPr>
      </w:pPr>
    </w:p>
    <w:p w:rsidR="00671E7F" w:rsidRPr="00036C2F" w:rsidRDefault="00671E7F" w:rsidP="00671E7F">
      <w:pPr>
        <w:spacing w:after="0" w:line="240" w:lineRule="auto"/>
        <w:jc w:val="both"/>
        <w:rPr>
          <w:color w:val="000000" w:themeColor="text1"/>
          <w:lang w:val="fr-FR"/>
        </w:rPr>
      </w:pPr>
      <w:r w:rsidRPr="00036C2F">
        <w:rPr>
          <w:color w:val="000000" w:themeColor="text1"/>
          <w:lang w:val="fr-FR"/>
        </w:rPr>
        <w:t>Un jour, Mohammed se serait re</w:t>
      </w:r>
      <w:r>
        <w:rPr>
          <w:color w:val="000000" w:themeColor="text1"/>
          <w:lang w:val="fr-FR"/>
        </w:rPr>
        <w:t xml:space="preserve">ndu dans l'appartement de </w:t>
      </w:r>
      <w:proofErr w:type="spellStart"/>
      <w:r w:rsidRPr="00036C2F">
        <w:rPr>
          <w:b/>
          <w:color w:val="000000" w:themeColor="text1"/>
          <w:lang w:val="fr-FR"/>
        </w:rPr>
        <w:t>Hafsa</w:t>
      </w:r>
      <w:proofErr w:type="spellEnd"/>
      <w:r>
        <w:rPr>
          <w:color w:val="000000" w:themeColor="text1"/>
          <w:lang w:val="fr-FR"/>
        </w:rPr>
        <w:t>, la fille d'Omar,</w:t>
      </w:r>
      <w:r w:rsidRPr="00036C2F">
        <w:rPr>
          <w:color w:val="000000" w:themeColor="text1"/>
          <w:lang w:val="fr-FR"/>
        </w:rPr>
        <w:t xml:space="preserve"> l'une de ses femmes (le « prophète » avait divisé les jours entre toutes ses femmes,</w:t>
      </w:r>
      <w:r>
        <w:rPr>
          <w:color w:val="000000" w:themeColor="text1"/>
          <w:lang w:val="fr-FR"/>
        </w:rPr>
        <w:t xml:space="preserve"> et donc c’était le tour de </w:t>
      </w:r>
      <w:proofErr w:type="spellStart"/>
      <w:r>
        <w:rPr>
          <w:color w:val="000000" w:themeColor="text1"/>
          <w:lang w:val="fr-FR"/>
        </w:rPr>
        <w:t>Hafsa</w:t>
      </w:r>
      <w:proofErr w:type="spellEnd"/>
      <w:r>
        <w:rPr>
          <w:color w:val="000000" w:themeColor="text1"/>
          <w:lang w:val="fr-FR"/>
        </w:rPr>
        <w:t>). I</w:t>
      </w:r>
      <w:r w:rsidRPr="00036C2F">
        <w:rPr>
          <w:color w:val="000000" w:themeColor="text1"/>
          <w:lang w:val="fr-FR"/>
        </w:rPr>
        <w:t>l au</w:t>
      </w:r>
      <w:r>
        <w:rPr>
          <w:color w:val="000000" w:themeColor="text1"/>
          <w:lang w:val="fr-FR"/>
        </w:rPr>
        <w:t xml:space="preserve">rait aperçu sa servante (ou esclave) </w:t>
      </w:r>
      <w:r>
        <w:rPr>
          <w:b/>
          <w:color w:val="000000" w:themeColor="text1"/>
          <w:lang w:val="fr-FR"/>
        </w:rPr>
        <w:t>Mari</w:t>
      </w:r>
      <w:r w:rsidRPr="00036C2F">
        <w:rPr>
          <w:b/>
          <w:color w:val="000000" w:themeColor="text1"/>
          <w:lang w:val="fr-FR"/>
        </w:rPr>
        <w:t>a</w:t>
      </w:r>
      <w:r w:rsidRPr="00036C2F">
        <w:rPr>
          <w:color w:val="000000" w:themeColor="text1"/>
          <w:lang w:val="fr-FR"/>
        </w:rPr>
        <w:t xml:space="preserve"> et l’aurait trouvée attractive. Il aurait dit à </w:t>
      </w:r>
      <w:proofErr w:type="spellStart"/>
      <w:r w:rsidRPr="00036C2F">
        <w:rPr>
          <w:color w:val="000000" w:themeColor="text1"/>
          <w:lang w:val="fr-FR"/>
        </w:rPr>
        <w:t>Hafsa</w:t>
      </w:r>
      <w:proofErr w:type="spellEnd"/>
      <w:r w:rsidRPr="00036C2F">
        <w:rPr>
          <w:color w:val="000000" w:themeColor="text1"/>
          <w:lang w:val="fr-FR"/>
        </w:rPr>
        <w:t xml:space="preserve"> que son père (Omar) voulait la voir. Quand celle-ci f</w:t>
      </w:r>
      <w:r>
        <w:rPr>
          <w:color w:val="000000" w:themeColor="text1"/>
          <w:lang w:val="fr-FR"/>
        </w:rPr>
        <w:t>ut partie, il aurait pris Maria</w:t>
      </w:r>
      <w:r w:rsidRPr="00036C2F">
        <w:rPr>
          <w:color w:val="000000" w:themeColor="text1"/>
          <w:lang w:val="fr-FR"/>
        </w:rPr>
        <w:t xml:space="preserve"> avec lui et eut un rapport sexuel avec e</w:t>
      </w:r>
      <w:r>
        <w:rPr>
          <w:color w:val="000000" w:themeColor="text1"/>
          <w:lang w:val="fr-FR"/>
        </w:rPr>
        <w:t xml:space="preserve">lle. Quand </w:t>
      </w:r>
      <w:proofErr w:type="spellStart"/>
      <w:r>
        <w:rPr>
          <w:color w:val="000000" w:themeColor="text1"/>
          <w:lang w:val="fr-FR"/>
        </w:rPr>
        <w:t>Hafsa</w:t>
      </w:r>
      <w:proofErr w:type="spellEnd"/>
      <w:r>
        <w:rPr>
          <w:color w:val="000000" w:themeColor="text1"/>
          <w:lang w:val="fr-FR"/>
        </w:rPr>
        <w:t xml:space="preserve"> fut de retour, </w:t>
      </w:r>
      <w:r w:rsidRPr="00036C2F">
        <w:rPr>
          <w:b/>
          <w:color w:val="000000" w:themeColor="text1"/>
          <w:lang w:val="fr-FR"/>
        </w:rPr>
        <w:t>elle aurait vu, à son grand désarroi, son mari au lit avec sa servante</w:t>
      </w:r>
      <w:r>
        <w:rPr>
          <w:color w:val="000000" w:themeColor="text1"/>
          <w:lang w:val="fr-FR"/>
        </w:rPr>
        <w:t xml:space="preserve">. </w:t>
      </w:r>
      <w:r w:rsidRPr="00036C2F">
        <w:rPr>
          <w:color w:val="000000" w:themeColor="text1"/>
          <w:lang w:val="fr-FR"/>
        </w:rPr>
        <w:t>Elle en serait devenue folle, et, oubliant le rang du "prophète", elle aurait crié et fait un scandale. Le "prophète" l’aurait suppliée de se calmer, il lui aurait promis de ne plus jamais coucher avec Maryam, et lui aurait demandé de ne dévoiler ce secret à personne.</w:t>
      </w:r>
    </w:p>
    <w:p w:rsidR="00671E7F" w:rsidRDefault="00671E7F" w:rsidP="00671E7F">
      <w:pPr>
        <w:spacing w:after="0" w:line="240" w:lineRule="auto"/>
        <w:rPr>
          <w:color w:val="000000" w:themeColor="text1"/>
          <w:lang w:val="fr-FR"/>
        </w:rPr>
      </w:pPr>
      <w:r w:rsidRPr="00036C2F">
        <w:rPr>
          <w:color w:val="000000" w:themeColor="text1"/>
          <w:lang w:val="fr-FR"/>
        </w:rPr>
        <w:t xml:space="preserve">Mais </w:t>
      </w:r>
      <w:proofErr w:type="spellStart"/>
      <w:r w:rsidRPr="00036C2F">
        <w:rPr>
          <w:color w:val="000000" w:themeColor="text1"/>
          <w:lang w:val="fr-FR"/>
        </w:rPr>
        <w:t>Hafsa</w:t>
      </w:r>
      <w:proofErr w:type="spellEnd"/>
      <w:r w:rsidRPr="00036C2F">
        <w:rPr>
          <w:color w:val="000000" w:themeColor="text1"/>
          <w:lang w:val="fr-FR"/>
        </w:rPr>
        <w:t xml:space="preserve"> </w:t>
      </w:r>
      <w:r>
        <w:rPr>
          <w:b/>
          <w:color w:val="000000" w:themeColor="text1"/>
          <w:lang w:val="fr-FR"/>
        </w:rPr>
        <w:t>aurait tout raconté</w:t>
      </w:r>
      <w:r w:rsidRPr="00D81FE3">
        <w:rPr>
          <w:b/>
          <w:color w:val="000000" w:themeColor="text1"/>
          <w:lang w:val="fr-FR"/>
        </w:rPr>
        <w:t xml:space="preserve"> à Aïcha</w:t>
      </w:r>
      <w:r w:rsidRPr="00036C2F">
        <w:rPr>
          <w:color w:val="000000" w:themeColor="text1"/>
          <w:lang w:val="fr-FR"/>
        </w:rPr>
        <w:t>, si bien que les femmes du "prophète" auraient été remontées contre lui</w:t>
      </w:r>
      <w:r>
        <w:rPr>
          <w:color w:val="000000" w:themeColor="text1"/>
          <w:lang w:val="fr-FR"/>
        </w:rPr>
        <w:t xml:space="preserve">. </w:t>
      </w:r>
    </w:p>
    <w:p w:rsidR="00671E7F" w:rsidRDefault="00671E7F" w:rsidP="00671E7F">
      <w:pPr>
        <w:spacing w:after="0" w:line="240" w:lineRule="auto"/>
        <w:rPr>
          <w:color w:val="000000" w:themeColor="text1"/>
          <w:lang w:val="fr-FR"/>
        </w:rPr>
      </w:pPr>
      <w:r>
        <w:rPr>
          <w:b/>
          <w:color w:val="000000" w:themeColor="text1"/>
          <w:lang w:val="fr-FR"/>
        </w:rPr>
        <w:t>Maria</w:t>
      </w:r>
      <w:r>
        <w:rPr>
          <w:lang w:val="fr-FR"/>
        </w:rPr>
        <w:t xml:space="preserve"> </w:t>
      </w:r>
      <w:r w:rsidRPr="00520B18">
        <w:rPr>
          <w:lang w:val="fr-FR"/>
        </w:rPr>
        <w:t>occupait une maison voisine</w:t>
      </w:r>
      <w:r>
        <w:rPr>
          <w:lang w:val="fr-FR"/>
        </w:rPr>
        <w:t xml:space="preserve">. </w:t>
      </w:r>
      <w:r>
        <w:rPr>
          <w:color w:val="000000" w:themeColor="text1"/>
          <w:lang w:val="fr-FR"/>
        </w:rPr>
        <w:t xml:space="preserve">Le </w:t>
      </w:r>
      <w:r>
        <w:rPr>
          <w:lang w:val="fr-FR"/>
        </w:rPr>
        <w:t>p</w:t>
      </w:r>
      <w:r w:rsidRPr="00520B18">
        <w:rPr>
          <w:lang w:val="fr-FR"/>
        </w:rPr>
        <w:t xml:space="preserve">rophète </w:t>
      </w:r>
      <w:r>
        <w:rPr>
          <w:color w:val="000000" w:themeColor="text1"/>
          <w:lang w:val="fr-FR"/>
        </w:rPr>
        <w:t xml:space="preserve">Mahomet </w:t>
      </w:r>
      <w:r>
        <w:rPr>
          <w:lang w:val="fr-FR"/>
        </w:rPr>
        <w:t>rendait</w:t>
      </w:r>
      <w:r w:rsidRPr="00520B18">
        <w:rPr>
          <w:lang w:val="fr-FR"/>
        </w:rPr>
        <w:t xml:space="preserve"> visite</w:t>
      </w:r>
      <w:r>
        <w:rPr>
          <w:lang w:val="fr-FR"/>
        </w:rPr>
        <w:t xml:space="preserve"> à </w:t>
      </w:r>
      <w:r>
        <w:rPr>
          <w:b/>
          <w:color w:val="000000" w:themeColor="text1"/>
          <w:lang w:val="fr-FR"/>
        </w:rPr>
        <w:t>Maria</w:t>
      </w:r>
      <w:r w:rsidRPr="00520B18">
        <w:rPr>
          <w:lang w:val="fr-FR"/>
        </w:rPr>
        <w:t xml:space="preserve"> de jour comme de nuit</w:t>
      </w:r>
      <w:r>
        <w:rPr>
          <w:lang w:val="fr-FR"/>
        </w:rPr>
        <w:t xml:space="preserve">. </w:t>
      </w:r>
    </w:p>
    <w:p w:rsidR="00671E7F" w:rsidRPr="00036C2F" w:rsidRDefault="00671E7F" w:rsidP="00671E7F">
      <w:pPr>
        <w:spacing w:after="0" w:line="240" w:lineRule="auto"/>
        <w:jc w:val="both"/>
        <w:rPr>
          <w:rFonts w:eastAsia="Times New Roman" w:cs="Times New Roman"/>
          <w:color w:val="000000"/>
          <w:lang w:val="fr-FR" w:eastAsia="fr-FR"/>
        </w:rPr>
      </w:pPr>
      <w:r w:rsidRPr="00D81FE3">
        <w:rPr>
          <w:color w:val="000000" w:themeColor="text1"/>
          <w:lang w:val="fr-FR"/>
        </w:rPr>
        <w:t xml:space="preserve">La violence des rivales était telle qu'il avait dû installer </w:t>
      </w:r>
      <w:r w:rsidRPr="00D81FE3">
        <w:rPr>
          <w:b/>
          <w:color w:val="000000" w:themeColor="text1"/>
          <w:lang w:val="fr-FR"/>
        </w:rPr>
        <w:t>Maria</w:t>
      </w:r>
      <w:r w:rsidRPr="00D81FE3">
        <w:rPr>
          <w:color w:val="000000" w:themeColor="text1"/>
          <w:lang w:val="fr-FR"/>
        </w:rPr>
        <w:t xml:space="preserve"> dans une maisonnette indépendante sur les hauteurs de Médine. </w:t>
      </w:r>
      <w:r>
        <w:rPr>
          <w:color w:val="000000" w:themeColor="text1"/>
          <w:lang w:val="fr-FR"/>
        </w:rPr>
        <w:t>Le</w:t>
      </w:r>
      <w:r w:rsidRPr="00D81FE3">
        <w:rPr>
          <w:color w:val="000000" w:themeColor="text1"/>
          <w:lang w:val="fr-FR"/>
        </w:rPr>
        <w:t xml:space="preserve"> Prophète s'était vu « attaqué » par ses femmes déchaînées contre l'étrangè</w:t>
      </w:r>
      <w:r>
        <w:rPr>
          <w:color w:val="000000" w:themeColor="text1"/>
          <w:lang w:val="fr-FR"/>
        </w:rPr>
        <w:t>re, cette Égyptienne chrétienne</w:t>
      </w:r>
      <w:r w:rsidRPr="00036C2F">
        <w:rPr>
          <w:color w:val="000000" w:themeColor="text1"/>
          <w:lang w:val="fr-FR"/>
        </w:rPr>
        <w:t xml:space="preserve">. </w:t>
      </w:r>
      <w:r w:rsidRPr="00036C2F">
        <w:rPr>
          <w:b/>
          <w:color w:val="000000" w:themeColor="text1"/>
          <w:lang w:val="fr-FR"/>
        </w:rPr>
        <w:t>Mohammed aurait donc décidé de punir ses femmes en ne dormant pas avec elles pendant un mois entier</w:t>
      </w:r>
      <w:r>
        <w:rPr>
          <w:color w:val="000000" w:themeColor="text1"/>
          <w:lang w:val="fr-FR"/>
        </w:rPr>
        <w:t>. (</w:t>
      </w:r>
      <w:r w:rsidRPr="00036C2F">
        <w:rPr>
          <w:color w:val="000000" w:themeColor="text1"/>
          <w:lang w:val="fr-FR"/>
        </w:rPr>
        <w:t>Mohammed avait fait le serment de ne dormir avec aucune de ses femmes pendant un mois</w:t>
      </w:r>
      <w:r>
        <w:rPr>
          <w:color w:val="000000" w:themeColor="text1"/>
          <w:lang w:val="fr-FR"/>
        </w:rPr>
        <w:t>).</w:t>
      </w:r>
      <w:r w:rsidRPr="00036C2F">
        <w:rPr>
          <w:color w:val="000000" w:themeColor="text1"/>
          <w:lang w:val="fr-FR"/>
        </w:rPr>
        <w:t xml:space="preserve"> </w:t>
      </w:r>
      <w:r>
        <w:rPr>
          <w:color w:val="000000" w:themeColor="text1"/>
          <w:lang w:val="fr-FR"/>
        </w:rPr>
        <w:t>Puis au bout de 29 jours,</w:t>
      </w:r>
      <w:r w:rsidRPr="00036C2F">
        <w:rPr>
          <w:color w:val="000000" w:themeColor="text1"/>
          <w:lang w:val="fr-FR"/>
        </w:rPr>
        <w:t xml:space="preserve"> la </w:t>
      </w:r>
      <w:r w:rsidRPr="007B0C06">
        <w:rPr>
          <w:b/>
          <w:color w:val="000000" w:themeColor="text1"/>
          <w:lang w:val="fr-FR"/>
        </w:rPr>
        <w:t>sourate 66</w:t>
      </w:r>
      <w:r w:rsidRPr="00036C2F">
        <w:rPr>
          <w:color w:val="000000" w:themeColor="text1"/>
          <w:lang w:val="fr-FR"/>
        </w:rPr>
        <w:t xml:space="preserve"> fut révélée, dans laquelle « Allah » répriman</w:t>
      </w:r>
      <w:r>
        <w:rPr>
          <w:color w:val="000000" w:themeColor="text1"/>
          <w:lang w:val="fr-FR"/>
        </w:rPr>
        <w:t>dait</w:t>
      </w:r>
      <w:r w:rsidRPr="00036C2F">
        <w:rPr>
          <w:color w:val="000000" w:themeColor="text1"/>
          <w:lang w:val="fr-FR"/>
        </w:rPr>
        <w:t xml:space="preserve"> Mohammed d'avoir été aus</w:t>
      </w:r>
      <w:r>
        <w:rPr>
          <w:color w:val="000000" w:themeColor="text1"/>
          <w:lang w:val="fr-FR"/>
        </w:rPr>
        <w:t xml:space="preserve">si dur envers lui-même et </w:t>
      </w:r>
      <w:r w:rsidRPr="007E0047">
        <w:rPr>
          <w:b/>
          <w:color w:val="000000" w:themeColor="text1"/>
          <w:lang w:val="fr-FR"/>
        </w:rPr>
        <w:t>annulait la promesse du "prophète" de ne plus jamais coucher avec Maria</w:t>
      </w:r>
      <w:r w:rsidRPr="00036C2F">
        <w:rPr>
          <w:color w:val="000000" w:themeColor="text1"/>
          <w:lang w:val="fr-FR"/>
        </w:rPr>
        <w:t>.</w:t>
      </w:r>
    </w:p>
    <w:p w:rsidR="00671E7F" w:rsidRDefault="00671E7F" w:rsidP="00671E7F">
      <w:pPr>
        <w:spacing w:after="0" w:line="240" w:lineRule="auto"/>
        <w:jc w:val="both"/>
        <w:rPr>
          <w:rFonts w:eastAsia="Times New Roman" w:cs="Times New Roman"/>
          <w:color w:val="008000"/>
          <w:lang w:val="fr-FR" w:eastAsia="fr-FR"/>
        </w:rPr>
      </w:pPr>
    </w:p>
    <w:p w:rsidR="00671E7F" w:rsidRDefault="00671E7F" w:rsidP="00671E7F">
      <w:pPr>
        <w:spacing w:after="0" w:line="240" w:lineRule="auto"/>
        <w:jc w:val="both"/>
        <w:rPr>
          <w:rFonts w:eastAsia="Times New Roman" w:cs="Times New Roman"/>
          <w:lang w:val="fr-FR" w:eastAsia="fr-FR"/>
        </w:rPr>
      </w:pPr>
      <w:r w:rsidRPr="0047699C">
        <w:rPr>
          <w:rFonts w:eastAsia="Times New Roman" w:cs="Arial"/>
          <w:color w:val="121212"/>
          <w:spacing w:val="8"/>
          <w:lang w:val="fr-FR" w:eastAsia="fr-FR"/>
        </w:rPr>
        <w:t>Rapporté</w:t>
      </w:r>
      <w:r>
        <w:rPr>
          <w:rFonts w:eastAsia="Times New Roman" w:cs="Arial"/>
          <w:color w:val="121212"/>
          <w:spacing w:val="8"/>
          <w:lang w:val="fr-FR" w:eastAsia="fr-FR"/>
        </w:rPr>
        <w:t xml:space="preserve"> par</w:t>
      </w:r>
      <w:r w:rsidRPr="0047699C">
        <w:rPr>
          <w:rFonts w:eastAsia="Times New Roman" w:cs="Arial"/>
          <w:color w:val="121212"/>
          <w:spacing w:val="8"/>
          <w:lang w:val="fr-FR" w:eastAsia="fr-FR"/>
        </w:rPr>
        <w:t xml:space="preserve"> 'Abdullah bin' Abbas</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w:t>
      </w:r>
      <w:r>
        <w:rPr>
          <w:rFonts w:eastAsia="Times New Roman" w:cs="Arial"/>
          <w:color w:val="121212"/>
          <w:spacing w:val="8"/>
          <w:lang w:val="fr-FR" w:eastAsia="fr-FR"/>
        </w:rPr>
        <w:t xml:space="preserve"> « </w:t>
      </w:r>
      <w:r w:rsidRPr="00BF5457">
        <w:rPr>
          <w:rFonts w:eastAsia="Times New Roman" w:cs="Times New Roman"/>
          <w:lang w:val="fr-FR" w:eastAsia="fr-FR"/>
        </w:rPr>
        <w:t xml:space="preserve">[…] </w:t>
      </w:r>
      <w:r w:rsidRPr="0047699C">
        <w:rPr>
          <w:rFonts w:eastAsia="Times New Roman" w:cs="Arial"/>
          <w:color w:val="121212"/>
          <w:spacing w:val="8"/>
          <w:lang w:val="fr-FR" w:eastAsia="fr-FR"/>
        </w:rPr>
        <w:t>'</w:t>
      </w:r>
      <w:proofErr w:type="spellStart"/>
      <w:r w:rsidRPr="0047699C">
        <w:rPr>
          <w:rFonts w:eastAsia="Times New Roman" w:cs="Arial"/>
          <w:color w:val="121212"/>
          <w:spacing w:val="8"/>
          <w:lang w:val="fr-FR" w:eastAsia="fr-FR"/>
        </w:rPr>
        <w:t>Uma</w:t>
      </w:r>
      <w:proofErr w:type="spellEnd"/>
      <w:r>
        <w:rPr>
          <w:rFonts w:eastAsia="Times New Roman" w:cs="Arial"/>
          <w:color w:val="121212"/>
          <w:spacing w:val="8"/>
          <w:lang w:val="fr-FR" w:eastAsia="fr-FR"/>
        </w:rPr>
        <w:t xml:space="preserve"> (Omar) </w:t>
      </w:r>
      <w:r w:rsidRPr="0047699C">
        <w:rPr>
          <w:rFonts w:eastAsia="Times New Roman" w:cs="Arial"/>
          <w:color w:val="121212"/>
          <w:spacing w:val="8"/>
          <w:lang w:val="fr-FR" w:eastAsia="fr-FR"/>
        </w:rPr>
        <w:t xml:space="preserve">Puis Omar continua </w:t>
      </w:r>
      <w:r>
        <w:rPr>
          <w:rFonts w:eastAsia="Times New Roman" w:cs="Arial"/>
          <w:color w:val="121212"/>
          <w:spacing w:val="8"/>
          <w:lang w:val="fr-FR" w:eastAsia="fr-FR"/>
        </w:rPr>
        <w:t>concernant sa narration et dit […] :</w:t>
      </w:r>
    </w:p>
    <w:p w:rsidR="00671E7F" w:rsidRPr="0047699C" w:rsidRDefault="00671E7F" w:rsidP="00671E7F">
      <w:pPr>
        <w:spacing w:after="0" w:line="240" w:lineRule="auto"/>
        <w:jc w:val="both"/>
        <w:rPr>
          <w:rFonts w:eastAsia="Times New Roman" w:cs="Arial"/>
          <w:color w:val="121212"/>
          <w:spacing w:val="8"/>
          <w:lang w:val="fr-FR" w:eastAsia="fr-FR"/>
        </w:rPr>
      </w:pPr>
      <w:r w:rsidRPr="00BF5457">
        <w:rPr>
          <w:rFonts w:eastAsia="Times New Roman" w:cs="Times New Roman"/>
          <w:lang w:val="fr-FR" w:eastAsia="fr-FR"/>
        </w:rPr>
        <w:t xml:space="preserve">Je </w:t>
      </w:r>
      <w:r w:rsidRPr="0047699C">
        <w:rPr>
          <w:rFonts w:eastAsia="Times New Roman" w:cs="Arial"/>
          <w:color w:val="121212"/>
          <w:spacing w:val="8"/>
          <w:lang w:val="fr-FR" w:eastAsia="fr-FR"/>
        </w:rPr>
        <w:t>s</w:t>
      </w:r>
      <w:r>
        <w:rPr>
          <w:rFonts w:eastAsia="Times New Roman" w:cs="Arial"/>
          <w:color w:val="121212"/>
          <w:spacing w:val="8"/>
          <w:lang w:val="fr-FR" w:eastAsia="fr-FR"/>
        </w:rPr>
        <w:t>alue et tout encore debout, j</w:t>
      </w:r>
      <w:r w:rsidRPr="0047699C">
        <w:rPr>
          <w:rFonts w:eastAsia="Times New Roman" w:cs="Arial"/>
          <w:color w:val="121212"/>
          <w:spacing w:val="8"/>
          <w:lang w:val="fr-FR" w:eastAsia="fr-FR"/>
        </w:rPr>
        <w:t>'ai dit</w:t>
      </w:r>
      <w:r>
        <w:rPr>
          <w:rFonts w:eastAsia="Times New Roman" w:cs="Arial"/>
          <w:color w:val="121212"/>
          <w:spacing w:val="8"/>
          <w:lang w:val="fr-FR" w:eastAsia="fr-FR"/>
        </w:rPr>
        <w:t xml:space="preserve"> à Mahomet] </w:t>
      </w:r>
      <w:r w:rsidRPr="0047699C">
        <w:rPr>
          <w:rFonts w:eastAsia="Times New Roman" w:cs="Arial"/>
          <w:color w:val="121212"/>
          <w:spacing w:val="8"/>
          <w:lang w:val="fr-FR" w:eastAsia="fr-FR"/>
        </w:rPr>
        <w:t>:</w:t>
      </w:r>
      <w:r>
        <w:rPr>
          <w:rFonts w:eastAsia="Times New Roman" w:cs="Arial"/>
          <w:color w:val="121212"/>
          <w:spacing w:val="8"/>
          <w:lang w:val="fr-FR" w:eastAsia="fr-FR"/>
        </w:rPr>
        <w:t xml:space="preserve"> "Avez-vous divorcé vos femmes ?</w:t>
      </w:r>
      <w:r w:rsidRPr="0047699C">
        <w:rPr>
          <w:rFonts w:eastAsia="Times New Roman" w:cs="Arial"/>
          <w:color w:val="121212"/>
          <w:spacing w:val="8"/>
          <w:lang w:val="fr-FR" w:eastAsia="fr-FR"/>
        </w:rPr>
        <w:t> Il leva les yeux vers moi et a répondu par la négative. Et puis tout e</w:t>
      </w:r>
      <w:r>
        <w:rPr>
          <w:rFonts w:eastAsia="Times New Roman" w:cs="Arial"/>
          <w:color w:val="121212"/>
          <w:spacing w:val="8"/>
          <w:lang w:val="fr-FR" w:eastAsia="fr-FR"/>
        </w:rPr>
        <w:t xml:space="preserve">ncore debout, je lui ai dit (en bavardant) </w:t>
      </w:r>
      <w:r w:rsidRPr="0047699C">
        <w:rPr>
          <w:rFonts w:eastAsia="Times New Roman" w:cs="Arial"/>
          <w:color w:val="121212"/>
          <w:spacing w:val="8"/>
          <w:lang w:val="fr-FR" w:eastAsia="fr-FR"/>
        </w:rPr>
        <w:t>: «</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 xml:space="preserve">Voulez-vous tenir compte </w:t>
      </w:r>
      <w:r w:rsidRPr="0047699C">
        <w:rPr>
          <w:rFonts w:eastAsia="Times New Roman" w:cs="Arial"/>
          <w:color w:val="121212"/>
          <w:spacing w:val="8"/>
          <w:lang w:val="fr-FR" w:eastAsia="fr-FR"/>
        </w:rPr>
        <w:lastRenderedPageBreak/>
        <w:t>de ce que je dis</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 xml:space="preserve">« Ô Messager d'Allah Nous, les gens de </w:t>
      </w:r>
      <w:proofErr w:type="spellStart"/>
      <w:r w:rsidRPr="0047699C">
        <w:rPr>
          <w:rFonts w:eastAsia="Times New Roman" w:cs="Arial"/>
          <w:color w:val="121212"/>
          <w:spacing w:val="8"/>
          <w:lang w:val="fr-FR" w:eastAsia="fr-FR"/>
        </w:rPr>
        <w:t>Quraish</w:t>
      </w:r>
      <w:proofErr w:type="spellEnd"/>
      <w:r>
        <w:rPr>
          <w:rFonts w:eastAsia="Times New Roman" w:cs="Arial"/>
          <w:color w:val="121212"/>
          <w:spacing w:val="8"/>
          <w:lang w:val="fr-FR" w:eastAsia="fr-FR"/>
        </w:rPr>
        <w:t>,</w:t>
      </w:r>
      <w:r w:rsidRPr="0047699C">
        <w:rPr>
          <w:rFonts w:eastAsia="Times New Roman" w:cs="Arial"/>
          <w:color w:val="121212"/>
          <w:spacing w:val="8"/>
          <w:lang w:val="fr-FR" w:eastAsia="fr-FR"/>
        </w:rPr>
        <w:t xml:space="preserve"> </w:t>
      </w:r>
      <w:r>
        <w:rPr>
          <w:rFonts w:eastAsia="Times New Roman" w:cs="Arial"/>
          <w:color w:val="121212"/>
          <w:spacing w:val="8"/>
          <w:lang w:val="fr-FR" w:eastAsia="fr-FR"/>
        </w:rPr>
        <w:t>avions l’habitude</w:t>
      </w:r>
      <w:r w:rsidRPr="0047699C">
        <w:rPr>
          <w:rFonts w:eastAsia="Times New Roman" w:cs="Arial"/>
          <w:color w:val="121212"/>
          <w:spacing w:val="8"/>
          <w:lang w:val="fr-FR" w:eastAsia="fr-FR"/>
        </w:rPr>
        <w:t xml:space="preserve"> </w:t>
      </w:r>
      <w:r>
        <w:rPr>
          <w:rFonts w:eastAsia="Times New Roman" w:cs="Arial"/>
          <w:color w:val="121212"/>
          <w:spacing w:val="8"/>
          <w:lang w:val="fr-FR" w:eastAsia="fr-FR"/>
        </w:rPr>
        <w:t>d’</w:t>
      </w:r>
      <w:r w:rsidRPr="0047699C">
        <w:rPr>
          <w:rFonts w:eastAsia="Times New Roman" w:cs="Arial"/>
          <w:color w:val="121212"/>
          <w:spacing w:val="8"/>
          <w:lang w:val="fr-FR" w:eastAsia="fr-FR"/>
        </w:rPr>
        <w:t>avoir la haute main sur nos femmes (épouses)</w:t>
      </w:r>
      <w:r>
        <w:rPr>
          <w:rFonts w:eastAsia="Times New Roman" w:cs="Arial"/>
          <w:color w:val="121212"/>
          <w:spacing w:val="8"/>
          <w:lang w:val="fr-FR" w:eastAsia="fr-FR"/>
        </w:rPr>
        <w:t>, et quand nous sommes venus [il y avait ?] des personnes,</w:t>
      </w:r>
      <w:r w:rsidRPr="0047699C">
        <w:rPr>
          <w:rFonts w:eastAsia="Times New Roman" w:cs="Arial"/>
          <w:color w:val="121212"/>
          <w:spacing w:val="8"/>
          <w:lang w:val="fr-FR" w:eastAsia="fr-FR"/>
        </w:rPr>
        <w:t xml:space="preserve"> dont les femmes ava</w:t>
      </w:r>
      <w:r>
        <w:rPr>
          <w:rFonts w:eastAsia="Times New Roman" w:cs="Arial"/>
          <w:color w:val="121212"/>
          <w:spacing w:val="8"/>
          <w:lang w:val="fr-FR" w:eastAsia="fr-FR"/>
        </w:rPr>
        <w:t>ient la haute main sur eux ... » ».</w:t>
      </w:r>
    </w:p>
    <w:p w:rsidR="00671E7F" w:rsidRPr="0047699C" w:rsidRDefault="00671E7F" w:rsidP="00671E7F">
      <w:pPr>
        <w:spacing w:after="0" w:line="240" w:lineRule="auto"/>
        <w:jc w:val="both"/>
        <w:rPr>
          <w:rFonts w:eastAsia="Times New Roman" w:cs="Arial"/>
          <w:color w:val="121212"/>
          <w:spacing w:val="8"/>
          <w:lang w:val="fr-FR" w:eastAsia="fr-FR"/>
        </w:rPr>
      </w:pPr>
      <w:r w:rsidRPr="0047699C">
        <w:rPr>
          <w:rFonts w:eastAsia="Times New Roman" w:cs="Arial"/>
          <w:color w:val="121212"/>
          <w:spacing w:val="8"/>
          <w:lang w:val="fr-FR" w:eastAsia="fr-FR"/>
        </w:rPr>
        <w:t>'Umar a dit toute l'histoire (à propos de sa femme). "Sur que le Prophète sourit." 'Umar dit encore</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 «</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Je me suis alors dit</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w:t>
      </w:r>
      <w:r>
        <w:rPr>
          <w:rFonts w:eastAsia="Times New Roman" w:cs="Arial"/>
          <w:color w:val="121212"/>
          <w:spacing w:val="8"/>
          <w:lang w:val="fr-FR" w:eastAsia="fr-FR"/>
        </w:rPr>
        <w:t xml:space="preserve"> « Je suis allé voir</w:t>
      </w:r>
      <w:r w:rsidRPr="0047699C">
        <w:rPr>
          <w:rFonts w:eastAsia="Times New Roman" w:cs="Arial"/>
          <w:color w:val="121212"/>
          <w:spacing w:val="8"/>
          <w:lang w:val="fr-FR" w:eastAsia="fr-FR"/>
        </w:rPr>
        <w:t xml:space="preserve"> </w:t>
      </w:r>
      <w:proofErr w:type="spellStart"/>
      <w:r w:rsidRPr="0047699C">
        <w:rPr>
          <w:rFonts w:eastAsia="Times New Roman" w:cs="Arial"/>
          <w:color w:val="121212"/>
          <w:spacing w:val="8"/>
          <w:lang w:val="fr-FR" w:eastAsia="fr-FR"/>
        </w:rPr>
        <w:t>Hafsa</w:t>
      </w:r>
      <w:proofErr w:type="spellEnd"/>
      <w:r w:rsidRPr="0047699C">
        <w:rPr>
          <w:rFonts w:eastAsia="Times New Roman" w:cs="Arial"/>
          <w:color w:val="121212"/>
          <w:spacing w:val="8"/>
          <w:lang w:val="fr-FR" w:eastAsia="fr-FR"/>
        </w:rPr>
        <w:t xml:space="preserve"> et lui dis</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w:t>
      </w:r>
      <w:r>
        <w:rPr>
          <w:rFonts w:eastAsia="Times New Roman" w:cs="Arial"/>
          <w:color w:val="121212"/>
          <w:spacing w:val="8"/>
          <w:lang w:val="fr-FR" w:eastAsia="fr-FR"/>
        </w:rPr>
        <w:t xml:space="preserve"> '. (Aic</w:t>
      </w:r>
      <w:r w:rsidRPr="0047699C">
        <w:rPr>
          <w:rFonts w:eastAsia="Times New Roman" w:cs="Arial"/>
          <w:color w:val="121212"/>
          <w:spacing w:val="8"/>
          <w:lang w:val="fr-FR" w:eastAsia="fr-FR"/>
        </w:rPr>
        <w:t>ha</w:t>
      </w:r>
      <w:r>
        <w:rPr>
          <w:rFonts w:eastAsia="Times New Roman" w:cs="Arial"/>
          <w:color w:val="121212"/>
          <w:spacing w:val="8"/>
          <w:lang w:val="fr-FR" w:eastAsia="fr-FR"/>
        </w:rPr>
        <w:t>,</w:t>
      </w:r>
      <w:r w:rsidRPr="0047699C">
        <w:rPr>
          <w:rFonts w:eastAsia="Times New Roman" w:cs="Arial"/>
          <w:color w:val="121212"/>
          <w:spacing w:val="8"/>
          <w:lang w:val="fr-FR" w:eastAsia="fr-FR"/>
        </w:rPr>
        <w:t xml:space="preserve"> car elle est plus belle que vous et plus aimé</w:t>
      </w:r>
      <w:r>
        <w:rPr>
          <w:rFonts w:eastAsia="Times New Roman" w:cs="Arial"/>
          <w:color w:val="121212"/>
          <w:spacing w:val="8"/>
          <w:lang w:val="fr-FR" w:eastAsia="fr-FR"/>
        </w:rPr>
        <w:t>e par le</w:t>
      </w:r>
      <w:r w:rsidRPr="0047699C">
        <w:rPr>
          <w:rFonts w:eastAsia="Times New Roman" w:cs="Arial"/>
          <w:color w:val="121212"/>
          <w:spacing w:val="8"/>
          <w:lang w:val="fr-FR" w:eastAsia="fr-FR"/>
        </w:rPr>
        <w:t xml:space="preserve"> Prophète</w:t>
      </w:r>
      <w:r>
        <w:rPr>
          <w:rFonts w:eastAsia="Times New Roman" w:cs="Arial"/>
          <w:color w:val="121212"/>
          <w:spacing w:val="8"/>
          <w:lang w:val="fr-FR" w:eastAsia="fr-FR"/>
        </w:rPr>
        <w:t>, ne soyez pas tenté d'imiter vos compagnes</w:t>
      </w:r>
      <w:r w:rsidRPr="0047699C">
        <w:rPr>
          <w:rFonts w:eastAsia="Times New Roman" w:cs="Arial"/>
          <w:color w:val="121212"/>
          <w:spacing w:val="8"/>
          <w:lang w:val="fr-FR" w:eastAsia="fr-FR"/>
        </w:rPr>
        <w:t>) '</w:t>
      </w:r>
      <w:r>
        <w:rPr>
          <w:rFonts w:eastAsia="Times New Roman" w:cs="Arial"/>
          <w:color w:val="121212"/>
          <w:spacing w:val="8"/>
          <w:lang w:val="fr-FR" w:eastAsia="fr-FR"/>
        </w:rPr>
        <w:t>.</w:t>
      </w:r>
      <w:r w:rsidRPr="0047699C">
        <w:rPr>
          <w:rFonts w:eastAsia="Times New Roman" w:cs="Arial"/>
          <w:color w:val="121212"/>
          <w:spacing w:val="8"/>
          <w:lang w:val="fr-FR" w:eastAsia="fr-FR"/>
        </w:rPr>
        <w:t xml:space="preserve"> Le Prophète sourit à nouveau. Quand je l'ai vu sourire, je me suis assis et jette un coup d'œil à la chambre, et par Allah, je ne pouvais pas voir quoi que ce soit d'importance, mais trois peaux. Je l'ai dit (à l'apôtre d'Allah) "Invoquez Allah pour faire </w:t>
      </w:r>
      <w:r>
        <w:rPr>
          <w:rFonts w:eastAsia="Times New Roman" w:cs="Arial"/>
          <w:color w:val="121212"/>
          <w:spacing w:val="8"/>
          <w:lang w:val="fr-FR" w:eastAsia="fr-FR"/>
        </w:rPr>
        <w:t>vos</w:t>
      </w:r>
      <w:r w:rsidRPr="0047699C">
        <w:rPr>
          <w:rFonts w:eastAsia="Times New Roman" w:cs="Arial"/>
          <w:color w:val="121212"/>
          <w:spacing w:val="8"/>
          <w:lang w:val="fr-FR" w:eastAsia="fr-FR"/>
        </w:rPr>
        <w:t xml:space="preserve"> </w:t>
      </w:r>
      <w:r>
        <w:rPr>
          <w:rFonts w:eastAsia="Times New Roman" w:cs="Arial"/>
          <w:color w:val="121212"/>
          <w:spacing w:val="8"/>
          <w:lang w:val="fr-FR" w:eastAsia="fr-FR"/>
        </w:rPr>
        <w:t>disciples</w:t>
      </w:r>
      <w:r w:rsidRPr="0047699C">
        <w:rPr>
          <w:rFonts w:eastAsia="Times New Roman" w:cs="Arial"/>
          <w:color w:val="121212"/>
          <w:spacing w:val="8"/>
          <w:lang w:val="fr-FR" w:eastAsia="fr-FR"/>
        </w:rPr>
        <w:t xml:space="preserve"> prospères pour les Perses et les Byzantins ont été faites prospère et compte tenu de luxe du monde, mais ils ne vénèrent pas Allah</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 ' Le Prophète était appuyé alors (et après avoir entendu mon discours, il se redressa) et dit</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 «</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O Ibn Al-</w:t>
      </w:r>
      <w:proofErr w:type="spellStart"/>
      <w:r w:rsidRPr="0047699C">
        <w:rPr>
          <w:rFonts w:eastAsia="Times New Roman" w:cs="Arial"/>
          <w:color w:val="121212"/>
          <w:spacing w:val="8"/>
          <w:lang w:val="fr-FR" w:eastAsia="fr-FR"/>
        </w:rPr>
        <w:t>Khatttab</w:t>
      </w:r>
      <w:proofErr w:type="spellEnd"/>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 Avez-vous un doute (que l'au-delà est meilleure que ce monde)</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 Ces personnes ont reçu des récompenses de leurs bonnes actions dans ce monde seulement ». Je demandai au Prophète. 'S'il vous plaît demander le pardon d'Allah pour moi. Le Prophète ne va pas à ses femmes en raison du secr</w:t>
      </w:r>
      <w:r>
        <w:rPr>
          <w:rFonts w:eastAsia="Times New Roman" w:cs="Arial"/>
          <w:color w:val="121212"/>
          <w:spacing w:val="8"/>
          <w:lang w:val="fr-FR" w:eastAsia="fr-FR"/>
        </w:rPr>
        <w:t xml:space="preserve">et que </w:t>
      </w:r>
      <w:proofErr w:type="spellStart"/>
      <w:r>
        <w:rPr>
          <w:rFonts w:eastAsia="Times New Roman" w:cs="Arial"/>
          <w:color w:val="121212"/>
          <w:spacing w:val="8"/>
          <w:lang w:val="fr-FR" w:eastAsia="fr-FR"/>
        </w:rPr>
        <w:t>Hafsa</w:t>
      </w:r>
      <w:proofErr w:type="spellEnd"/>
      <w:r>
        <w:rPr>
          <w:rFonts w:eastAsia="Times New Roman" w:cs="Arial"/>
          <w:color w:val="121212"/>
          <w:spacing w:val="8"/>
          <w:lang w:val="fr-FR" w:eastAsia="fr-FR"/>
        </w:rPr>
        <w:t xml:space="preserve"> avait révélé à Aic</w:t>
      </w:r>
      <w:r w:rsidRPr="0047699C">
        <w:rPr>
          <w:rFonts w:eastAsia="Times New Roman" w:cs="Arial"/>
          <w:color w:val="121212"/>
          <w:spacing w:val="8"/>
          <w:lang w:val="fr-FR" w:eastAsia="fr-FR"/>
        </w:rPr>
        <w:t xml:space="preserve">ha, et il a dit qu'il </w:t>
      </w:r>
      <w:r>
        <w:rPr>
          <w:rFonts w:eastAsia="Times New Roman" w:cs="Arial"/>
          <w:color w:val="121212"/>
          <w:spacing w:val="8"/>
          <w:lang w:val="fr-FR" w:eastAsia="fr-FR"/>
        </w:rPr>
        <w:t xml:space="preserve">n’irait pas </w:t>
      </w:r>
      <w:r w:rsidRPr="0047699C">
        <w:rPr>
          <w:rFonts w:eastAsia="Times New Roman" w:cs="Arial"/>
          <w:color w:val="121212"/>
          <w:spacing w:val="8"/>
          <w:lang w:val="fr-FR" w:eastAsia="fr-FR"/>
        </w:rPr>
        <w:t>à ses femmes pendant un mois</w:t>
      </w:r>
      <w:r>
        <w:rPr>
          <w:rFonts w:eastAsia="Times New Roman" w:cs="Arial"/>
          <w:color w:val="121212"/>
          <w:spacing w:val="8"/>
          <w:lang w:val="fr-FR" w:eastAsia="fr-FR"/>
        </w:rPr>
        <w:t>,</w:t>
      </w:r>
      <w:r w:rsidRPr="0047699C">
        <w:rPr>
          <w:rFonts w:eastAsia="Times New Roman" w:cs="Arial"/>
          <w:color w:val="121212"/>
          <w:spacing w:val="8"/>
          <w:lang w:val="fr-FR" w:eastAsia="fr-FR"/>
        </w:rPr>
        <w:t xml:space="preserve"> alors qu'il était en colère contre </w:t>
      </w:r>
      <w:r>
        <w:rPr>
          <w:rFonts w:eastAsia="Times New Roman" w:cs="Arial"/>
          <w:color w:val="121212"/>
          <w:spacing w:val="8"/>
          <w:lang w:val="fr-FR" w:eastAsia="fr-FR"/>
        </w:rPr>
        <w:t>elles</w:t>
      </w:r>
      <w:r w:rsidRPr="0047699C">
        <w:rPr>
          <w:rFonts w:eastAsia="Times New Roman" w:cs="Arial"/>
          <w:color w:val="121212"/>
          <w:spacing w:val="8"/>
          <w:lang w:val="fr-FR" w:eastAsia="fr-FR"/>
        </w:rPr>
        <w:t xml:space="preserve"> quand Allah l'a averti (pour son serment qu'il </w:t>
      </w:r>
      <w:r>
        <w:rPr>
          <w:rFonts w:eastAsia="Times New Roman" w:cs="Arial"/>
          <w:color w:val="121212"/>
          <w:spacing w:val="8"/>
          <w:lang w:val="fr-FR" w:eastAsia="fr-FR"/>
        </w:rPr>
        <w:t>n’</w:t>
      </w:r>
      <w:r w:rsidRPr="0047699C">
        <w:rPr>
          <w:rFonts w:eastAsia="Times New Roman" w:cs="Arial"/>
          <w:color w:val="121212"/>
          <w:spacing w:val="8"/>
          <w:lang w:val="fr-FR" w:eastAsia="fr-FR"/>
        </w:rPr>
        <w:t>approcher</w:t>
      </w:r>
      <w:r>
        <w:rPr>
          <w:rFonts w:eastAsia="Times New Roman" w:cs="Arial"/>
          <w:color w:val="121212"/>
          <w:spacing w:val="8"/>
          <w:lang w:val="fr-FR" w:eastAsia="fr-FR"/>
        </w:rPr>
        <w:t>ait</w:t>
      </w:r>
      <w:r w:rsidRPr="0047699C">
        <w:rPr>
          <w:rFonts w:eastAsia="Times New Roman" w:cs="Arial"/>
          <w:color w:val="121212"/>
          <w:spacing w:val="8"/>
          <w:lang w:val="fr-FR" w:eastAsia="fr-FR"/>
        </w:rPr>
        <w:t xml:space="preserve"> Maria). Lorsque vingt-neuf jours se sont écoul</w:t>
      </w:r>
      <w:r>
        <w:rPr>
          <w:rFonts w:eastAsia="Times New Roman" w:cs="Arial"/>
          <w:color w:val="121212"/>
          <w:spacing w:val="8"/>
          <w:lang w:val="fr-FR" w:eastAsia="fr-FR"/>
        </w:rPr>
        <w:t>és, le Prophète est allé à Aicha</w:t>
      </w:r>
      <w:r w:rsidRPr="0047699C">
        <w:rPr>
          <w:rFonts w:eastAsia="Times New Roman" w:cs="Arial"/>
          <w:color w:val="121212"/>
          <w:spacing w:val="8"/>
          <w:lang w:val="fr-FR" w:eastAsia="fr-FR"/>
        </w:rPr>
        <w:t>. Elle lui dit</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 «</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 xml:space="preserve">Vous avez pris un serment que vous ne seriez pas venu à nous pour un mois, et aujourd'hui seulement vingt-neuf jours se </w:t>
      </w:r>
      <w:r>
        <w:rPr>
          <w:rFonts w:eastAsia="Times New Roman" w:cs="Arial"/>
          <w:color w:val="121212"/>
          <w:spacing w:val="8"/>
          <w:lang w:val="fr-FR" w:eastAsia="fr-FR"/>
        </w:rPr>
        <w:t xml:space="preserve">sont écoulés, comme je </w:t>
      </w:r>
      <w:r w:rsidRPr="0047699C">
        <w:rPr>
          <w:rFonts w:eastAsia="Times New Roman" w:cs="Arial"/>
          <w:color w:val="121212"/>
          <w:spacing w:val="8"/>
          <w:lang w:val="fr-FR" w:eastAsia="fr-FR"/>
        </w:rPr>
        <w:t>les</w:t>
      </w:r>
      <w:r>
        <w:rPr>
          <w:rFonts w:eastAsia="Times New Roman" w:cs="Arial"/>
          <w:color w:val="121212"/>
          <w:spacing w:val="8"/>
          <w:lang w:val="fr-FR" w:eastAsia="fr-FR"/>
        </w:rPr>
        <w:t xml:space="preserve"> ai</w:t>
      </w:r>
      <w:r w:rsidRPr="0047699C">
        <w:rPr>
          <w:rFonts w:eastAsia="Times New Roman" w:cs="Arial"/>
          <w:color w:val="121212"/>
          <w:spacing w:val="8"/>
          <w:lang w:val="fr-FR" w:eastAsia="fr-FR"/>
        </w:rPr>
        <w:t xml:space="preserve"> com</w:t>
      </w:r>
      <w:r>
        <w:rPr>
          <w:rFonts w:eastAsia="Times New Roman" w:cs="Arial"/>
          <w:color w:val="121212"/>
          <w:spacing w:val="8"/>
          <w:lang w:val="fr-FR" w:eastAsia="fr-FR"/>
        </w:rPr>
        <w:t xml:space="preserve">ptés, au jour le jour </w:t>
      </w:r>
      <w:r w:rsidRPr="0047699C">
        <w:rPr>
          <w:rFonts w:eastAsia="Times New Roman" w:cs="Arial"/>
          <w:color w:val="121212"/>
          <w:spacing w:val="8"/>
          <w:lang w:val="fr-FR" w:eastAsia="fr-FR"/>
        </w:rPr>
        <w:t>»</w:t>
      </w:r>
      <w:r>
        <w:rPr>
          <w:rFonts w:eastAsia="Times New Roman" w:cs="Arial"/>
          <w:color w:val="121212"/>
          <w:spacing w:val="8"/>
          <w:lang w:val="fr-FR" w:eastAsia="fr-FR"/>
        </w:rPr>
        <w:t>.</w:t>
      </w:r>
      <w:r w:rsidRPr="0047699C">
        <w:rPr>
          <w:rFonts w:eastAsia="Times New Roman" w:cs="Arial"/>
          <w:color w:val="121212"/>
          <w:spacing w:val="8"/>
          <w:lang w:val="fr-FR" w:eastAsia="fr-FR"/>
        </w:rPr>
        <w:t> Le Prophète a dit</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 «</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Le mois est également de vingt-neu</w:t>
      </w:r>
      <w:r>
        <w:rPr>
          <w:rFonts w:eastAsia="Times New Roman" w:cs="Arial"/>
          <w:color w:val="121212"/>
          <w:spacing w:val="8"/>
          <w:lang w:val="fr-FR" w:eastAsia="fr-FR"/>
        </w:rPr>
        <w:t>f jours. Ce mois-ci est composé de vingt-neuf jours. Aic</w:t>
      </w:r>
      <w:r w:rsidRPr="0047699C">
        <w:rPr>
          <w:rFonts w:eastAsia="Times New Roman" w:cs="Arial"/>
          <w:color w:val="121212"/>
          <w:spacing w:val="8"/>
          <w:lang w:val="fr-FR" w:eastAsia="fr-FR"/>
        </w:rPr>
        <w:t>ha a dit</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 «</w:t>
      </w:r>
      <w:r>
        <w:rPr>
          <w:rFonts w:eastAsia="Times New Roman" w:cs="Arial"/>
          <w:color w:val="121212"/>
          <w:spacing w:val="8"/>
          <w:lang w:val="fr-FR" w:eastAsia="fr-FR"/>
        </w:rPr>
        <w:t xml:space="preserve"> </w:t>
      </w:r>
      <w:r w:rsidRPr="00514AB1">
        <w:rPr>
          <w:rFonts w:eastAsia="Times New Roman" w:cs="Arial"/>
          <w:i/>
          <w:color w:val="121212"/>
          <w:spacing w:val="8"/>
          <w:lang w:val="fr-FR" w:eastAsia="fr-FR"/>
        </w:rPr>
        <w:t xml:space="preserve">Quand la révélation divine du choix a été révélé, le Prophète a commencé avec moi, en me disant : « Je vous dis quelque chose, mais il ne faut pas vous] presser de donner la [votre] réponse jusqu'à ce que vous </w:t>
      </w:r>
      <w:proofErr w:type="gramStart"/>
      <w:r w:rsidRPr="00514AB1">
        <w:rPr>
          <w:rFonts w:eastAsia="Times New Roman" w:cs="Arial"/>
          <w:i/>
          <w:color w:val="121212"/>
          <w:spacing w:val="8"/>
          <w:lang w:val="fr-FR" w:eastAsia="fr-FR"/>
        </w:rPr>
        <w:t>pouvez</w:t>
      </w:r>
      <w:proofErr w:type="gramEnd"/>
      <w:r w:rsidRPr="00514AB1">
        <w:rPr>
          <w:rFonts w:eastAsia="Times New Roman" w:cs="Arial"/>
          <w:i/>
          <w:color w:val="121212"/>
          <w:spacing w:val="8"/>
          <w:lang w:val="fr-FR" w:eastAsia="fr-FR"/>
        </w:rPr>
        <w:t xml:space="preserve"> consulter vos parents</w:t>
      </w:r>
      <w:r>
        <w:rPr>
          <w:rFonts w:eastAsia="Times New Roman" w:cs="Arial"/>
          <w:color w:val="121212"/>
          <w:spacing w:val="8"/>
          <w:lang w:val="fr-FR" w:eastAsia="fr-FR"/>
        </w:rPr>
        <w:t> ». Aic</w:t>
      </w:r>
      <w:r w:rsidRPr="0047699C">
        <w:rPr>
          <w:rFonts w:eastAsia="Times New Roman" w:cs="Arial"/>
          <w:color w:val="121212"/>
          <w:spacing w:val="8"/>
          <w:lang w:val="fr-FR" w:eastAsia="fr-FR"/>
        </w:rPr>
        <w:t>ha savait q</w:t>
      </w:r>
      <w:r>
        <w:rPr>
          <w:rFonts w:eastAsia="Times New Roman" w:cs="Arial"/>
          <w:color w:val="121212"/>
          <w:spacing w:val="8"/>
          <w:lang w:val="fr-FR" w:eastAsia="fr-FR"/>
        </w:rPr>
        <w:t>ue ses parents ne lui conseillaient pas</w:t>
      </w:r>
      <w:r w:rsidRPr="0047699C">
        <w:rPr>
          <w:rFonts w:eastAsia="Times New Roman" w:cs="Arial"/>
          <w:color w:val="121212"/>
          <w:spacing w:val="8"/>
          <w:lang w:val="fr-FR" w:eastAsia="fr-FR"/>
        </w:rPr>
        <w:t xml:space="preserve"> de se séparer </w:t>
      </w:r>
      <w:r>
        <w:rPr>
          <w:rFonts w:eastAsia="Times New Roman" w:cs="Arial"/>
          <w:color w:val="121212"/>
          <w:spacing w:val="8"/>
          <w:lang w:val="fr-FR" w:eastAsia="fr-FR"/>
        </w:rPr>
        <w:t>d’</w:t>
      </w:r>
      <w:r w:rsidRPr="0047699C">
        <w:rPr>
          <w:rFonts w:eastAsia="Times New Roman" w:cs="Arial"/>
          <w:color w:val="121212"/>
          <w:spacing w:val="8"/>
          <w:lang w:val="fr-FR" w:eastAsia="fr-FR"/>
        </w:rPr>
        <w:t>avec le Prophète</w:t>
      </w:r>
      <w:r>
        <w:rPr>
          <w:rFonts w:eastAsia="Times New Roman" w:cs="Arial"/>
          <w:color w:val="121212"/>
          <w:spacing w:val="8"/>
          <w:lang w:val="fr-FR" w:eastAsia="fr-FR"/>
        </w:rPr>
        <w:t>. L</w:t>
      </w:r>
      <w:r w:rsidRPr="0047699C">
        <w:rPr>
          <w:rFonts w:eastAsia="Times New Roman" w:cs="Arial"/>
          <w:color w:val="121212"/>
          <w:spacing w:val="8"/>
          <w:lang w:val="fr-FR" w:eastAsia="fr-FR"/>
        </w:rPr>
        <w:t>e Prop</w:t>
      </w:r>
      <w:r>
        <w:rPr>
          <w:rFonts w:eastAsia="Times New Roman" w:cs="Arial"/>
          <w:color w:val="121212"/>
          <w:spacing w:val="8"/>
          <w:lang w:val="fr-FR" w:eastAsia="fr-FR"/>
        </w:rPr>
        <w:t xml:space="preserve">hète a dit que Dieu avait dit : </w:t>
      </w:r>
      <w:r w:rsidRPr="0047699C">
        <w:rPr>
          <w:rFonts w:eastAsia="Times New Roman" w:cs="Arial"/>
          <w:color w:val="121212"/>
          <w:spacing w:val="8"/>
          <w:lang w:val="fr-FR" w:eastAsia="fr-FR"/>
        </w:rPr>
        <w:t>«</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Ô Prophète</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 Dis à tes épouses</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 Si vous désirez La vie de ce monde et ses paillettes, ... alors venez</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 Je vais faire une provision pour vous et vous libérer une manière belle. Mais si vous cherchez Allah et à Son messager, et La Maison de l'au-delà, alors en vérité, Allah a préparé pour les bienfaisants parmi vous un</w:t>
      </w:r>
      <w:r>
        <w:rPr>
          <w:rFonts w:eastAsia="Times New Roman" w:cs="Arial"/>
          <w:color w:val="121212"/>
          <w:spacing w:val="8"/>
          <w:lang w:val="fr-FR" w:eastAsia="fr-FR"/>
        </w:rPr>
        <w:t>e énorme récompense. » (33.28) Aic</w:t>
      </w:r>
      <w:r w:rsidRPr="0047699C">
        <w:rPr>
          <w:rFonts w:eastAsia="Times New Roman" w:cs="Arial"/>
          <w:color w:val="121212"/>
          <w:spacing w:val="8"/>
          <w:lang w:val="fr-FR" w:eastAsia="fr-FR"/>
        </w:rPr>
        <w:t>ha dit</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 «</w:t>
      </w:r>
      <w:r>
        <w:rPr>
          <w:rFonts w:eastAsia="Times New Roman" w:cs="Arial"/>
          <w:color w:val="121212"/>
          <w:spacing w:val="8"/>
          <w:lang w:val="fr-FR" w:eastAsia="fr-FR"/>
        </w:rPr>
        <w:t xml:space="preserve"> Ais-je consulté</w:t>
      </w:r>
      <w:r w:rsidRPr="0047699C">
        <w:rPr>
          <w:rFonts w:eastAsia="Times New Roman" w:cs="Arial"/>
          <w:color w:val="121212"/>
          <w:spacing w:val="8"/>
          <w:lang w:val="fr-FR" w:eastAsia="fr-FR"/>
        </w:rPr>
        <w:t xml:space="preserve"> mes parents à ce sujet</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 xml:space="preserve">? Je préfère en effet Allah, Son messager, et la Maison de l'au-delà ». Après que le Prophète a donné le choix à ses autres épouses et </w:t>
      </w:r>
      <w:r>
        <w:rPr>
          <w:rFonts w:eastAsia="Times New Roman" w:cs="Arial"/>
          <w:color w:val="121212"/>
          <w:spacing w:val="8"/>
          <w:lang w:val="fr-FR" w:eastAsia="fr-FR"/>
        </w:rPr>
        <w:t>elles</w:t>
      </w:r>
      <w:r w:rsidRPr="0047699C">
        <w:rPr>
          <w:rFonts w:eastAsia="Times New Roman" w:cs="Arial"/>
          <w:color w:val="121212"/>
          <w:spacing w:val="8"/>
          <w:lang w:val="fr-FR" w:eastAsia="fr-FR"/>
        </w:rPr>
        <w:t xml:space="preserve"> ont également donné la même réponse que</w:t>
      </w:r>
      <w:r>
        <w:rPr>
          <w:rFonts w:eastAsia="Times New Roman" w:cs="Arial"/>
          <w:color w:val="121212"/>
          <w:spacing w:val="8"/>
          <w:lang w:val="fr-FR" w:eastAsia="fr-FR"/>
        </w:rPr>
        <w:t xml:space="preserve"> celle qu’Aicha a faite</w:t>
      </w:r>
      <w:r>
        <w:rPr>
          <w:rStyle w:val="Appelnotedebasdep"/>
          <w:rFonts w:eastAsia="Times New Roman" w:cs="Arial"/>
          <w:color w:val="121212"/>
          <w:spacing w:val="8"/>
          <w:lang w:val="fr-FR" w:eastAsia="fr-FR"/>
        </w:rPr>
        <w:footnoteReference w:id="14"/>
      </w:r>
      <w:r>
        <w:rPr>
          <w:rFonts w:eastAsia="Times New Roman" w:cs="Arial"/>
          <w:color w:val="121212"/>
          <w:spacing w:val="8"/>
          <w:lang w:val="fr-FR" w:eastAsia="fr-FR"/>
        </w:rPr>
        <w:t> ».</w:t>
      </w:r>
    </w:p>
    <w:p w:rsidR="00671E7F" w:rsidRDefault="00671E7F" w:rsidP="00671E7F">
      <w:pPr>
        <w:spacing w:after="0" w:line="240" w:lineRule="auto"/>
        <w:jc w:val="both"/>
        <w:rPr>
          <w:rFonts w:eastAsia="Times New Roman" w:cs="Times New Roman"/>
          <w:color w:val="000000"/>
          <w:lang w:val="fr-FR" w:eastAsia="fr-FR"/>
        </w:rPr>
      </w:pPr>
    </w:p>
    <w:p w:rsidR="00671E7F" w:rsidRPr="00E57956" w:rsidRDefault="00671E7F" w:rsidP="00671E7F">
      <w:pPr>
        <w:spacing w:after="0" w:line="240" w:lineRule="auto"/>
        <w:jc w:val="both"/>
        <w:rPr>
          <w:color w:val="000000" w:themeColor="text1"/>
          <w:lang w:val="fr-FR"/>
        </w:rPr>
      </w:pPr>
      <w:r>
        <w:rPr>
          <w:color w:val="000000" w:themeColor="text1"/>
          <w:lang w:val="fr-FR"/>
        </w:rPr>
        <w:t xml:space="preserve">A la fin de cette période de punition, Mahomet « reçoit » </w:t>
      </w:r>
      <w:r w:rsidRPr="00E57956">
        <w:rPr>
          <w:lang w:val="fr-FR"/>
        </w:rPr>
        <w:t>la Sourate 66 « </w:t>
      </w:r>
      <w:r w:rsidRPr="00E57956">
        <w:rPr>
          <w:b/>
          <w:lang w:val="fr-FR"/>
        </w:rPr>
        <w:t xml:space="preserve">L'interdiction At </w:t>
      </w:r>
      <w:proofErr w:type="spellStart"/>
      <w:r w:rsidRPr="00E57956">
        <w:rPr>
          <w:b/>
          <w:lang w:val="fr-FR"/>
        </w:rPr>
        <w:t>Tahrim</w:t>
      </w:r>
      <w:proofErr w:type="spellEnd"/>
      <w:r w:rsidRPr="00E57956">
        <w:rPr>
          <w:lang w:val="fr-FR"/>
        </w:rPr>
        <w:t> » (</w:t>
      </w:r>
      <w:r w:rsidRPr="00E57956">
        <w:rPr>
          <w:shd w:val="clear" w:color="auto" w:fill="E8E9EB"/>
          <w:lang w:val="fr-FR"/>
        </w:rPr>
        <w:t xml:space="preserve">Coran </w:t>
      </w:r>
      <w:proofErr w:type="gramStart"/>
      <w:r w:rsidRPr="00E57956">
        <w:rPr>
          <w:shd w:val="clear" w:color="auto" w:fill="E8E9EB"/>
          <w:lang w:val="fr-FR"/>
        </w:rPr>
        <w:t>66:</w:t>
      </w:r>
      <w:proofErr w:type="gramEnd"/>
      <w:r w:rsidRPr="00E57956">
        <w:rPr>
          <w:shd w:val="clear" w:color="auto" w:fill="E8E9EB"/>
          <w:lang w:val="fr-FR"/>
        </w:rPr>
        <w:t>1-5</w:t>
      </w:r>
      <w:r w:rsidRPr="00E57956">
        <w:rPr>
          <w:rStyle w:val="apple-converted-space"/>
          <w:shd w:val="clear" w:color="auto" w:fill="E8E9EB"/>
          <w:lang w:val="fr-FR"/>
        </w:rPr>
        <w:t>)</w:t>
      </w:r>
      <w:r>
        <w:rPr>
          <w:rStyle w:val="apple-converted-space"/>
          <w:shd w:val="clear" w:color="auto" w:fill="E8E9EB"/>
          <w:lang w:val="fr-FR"/>
        </w:rPr>
        <w:t xml:space="preserve">, dont les </w:t>
      </w:r>
      <w:r w:rsidRPr="00E57956">
        <w:rPr>
          <w:lang w:val="fr-FR"/>
        </w:rPr>
        <w:t>5 premiers versets aborde</w:t>
      </w:r>
      <w:r>
        <w:rPr>
          <w:lang w:val="fr-FR"/>
        </w:rPr>
        <w:t>nt</w:t>
      </w:r>
      <w:r w:rsidRPr="00E57956">
        <w:rPr>
          <w:lang w:val="fr-FR"/>
        </w:rPr>
        <w:t xml:space="preserve"> </w:t>
      </w:r>
      <w:r>
        <w:rPr>
          <w:lang w:val="fr-FR"/>
        </w:rPr>
        <w:t>l’</w:t>
      </w:r>
      <w:r w:rsidRPr="00E57956">
        <w:rPr>
          <w:lang w:val="fr-FR"/>
        </w:rPr>
        <w:t>épisode</w:t>
      </w:r>
      <w:r>
        <w:rPr>
          <w:lang w:val="fr-FR"/>
        </w:rPr>
        <w:t xml:space="preserve"> de la rébellion de ses épouse</w:t>
      </w:r>
      <w:r w:rsidRPr="00E57956">
        <w:rPr>
          <w:lang w:val="fr-FR"/>
        </w:rPr>
        <w:t> :</w:t>
      </w:r>
    </w:p>
    <w:p w:rsidR="00671E7F" w:rsidRDefault="00671E7F" w:rsidP="00671E7F">
      <w:pPr>
        <w:spacing w:after="0" w:line="240" w:lineRule="auto"/>
        <w:jc w:val="both"/>
        <w:rPr>
          <w:color w:val="000000" w:themeColor="text1"/>
          <w:lang w:val="fr-FR"/>
        </w:rPr>
      </w:pPr>
    </w:p>
    <w:p w:rsidR="00671E7F" w:rsidRPr="00E57956" w:rsidRDefault="00671E7F" w:rsidP="00671E7F">
      <w:pPr>
        <w:spacing w:after="0" w:line="240" w:lineRule="auto"/>
        <w:jc w:val="both"/>
        <w:rPr>
          <w:i/>
          <w:color w:val="000000" w:themeColor="text1"/>
          <w:lang w:val="fr-FR"/>
        </w:rPr>
      </w:pPr>
      <w:r w:rsidRPr="00E57956">
        <w:rPr>
          <w:i/>
          <w:color w:val="000000" w:themeColor="text1"/>
          <w:lang w:val="fr-FR"/>
        </w:rPr>
        <w:t>1. Ô Prophète</w:t>
      </w:r>
      <w:r>
        <w:rPr>
          <w:i/>
          <w:color w:val="000000" w:themeColor="text1"/>
          <w:lang w:val="fr-FR"/>
        </w:rPr>
        <w:t xml:space="preserve"> </w:t>
      </w:r>
      <w:r w:rsidRPr="00E57956">
        <w:rPr>
          <w:i/>
          <w:color w:val="000000" w:themeColor="text1"/>
          <w:lang w:val="fr-FR"/>
        </w:rPr>
        <w:t xml:space="preserve">! </w:t>
      </w:r>
      <w:r w:rsidRPr="00E57956">
        <w:rPr>
          <w:b/>
          <w:i/>
          <w:color w:val="000000" w:themeColor="text1"/>
          <w:lang w:val="fr-FR"/>
        </w:rPr>
        <w:t>Pourquoi, en recherchant l'agrément de tes femmes, t'interdis-tu ce qu'Allah t'a rendu licite</w:t>
      </w:r>
      <w:r>
        <w:rPr>
          <w:i/>
          <w:color w:val="000000" w:themeColor="text1"/>
          <w:lang w:val="fr-FR"/>
        </w:rPr>
        <w:t xml:space="preserve"> </w:t>
      </w:r>
      <w:r w:rsidRPr="00E57956">
        <w:rPr>
          <w:i/>
          <w:color w:val="000000" w:themeColor="text1"/>
          <w:lang w:val="fr-FR"/>
        </w:rPr>
        <w:t>? Et Allah est Pardonneur, Très Miséricordieux.</w:t>
      </w:r>
    </w:p>
    <w:p w:rsidR="00671E7F" w:rsidRPr="00E57956" w:rsidRDefault="00671E7F" w:rsidP="00671E7F">
      <w:pPr>
        <w:spacing w:after="0" w:line="240" w:lineRule="auto"/>
        <w:jc w:val="both"/>
        <w:rPr>
          <w:i/>
          <w:color w:val="000000" w:themeColor="text1"/>
          <w:lang w:val="fr-FR"/>
        </w:rPr>
      </w:pPr>
      <w:r w:rsidRPr="00E57956">
        <w:rPr>
          <w:i/>
          <w:color w:val="000000" w:themeColor="text1"/>
          <w:lang w:val="fr-FR"/>
        </w:rPr>
        <w:t xml:space="preserve">2. </w:t>
      </w:r>
      <w:r w:rsidRPr="00E57956">
        <w:rPr>
          <w:b/>
          <w:i/>
          <w:color w:val="000000" w:themeColor="text1"/>
          <w:lang w:val="fr-FR"/>
        </w:rPr>
        <w:t>Allah vous a prescrit certes, de vous libérer de vos serments</w:t>
      </w:r>
      <w:r w:rsidRPr="00E57956">
        <w:rPr>
          <w:i/>
          <w:color w:val="000000" w:themeColor="text1"/>
          <w:lang w:val="fr-FR"/>
        </w:rPr>
        <w:t>. Allah est votre Maître</w:t>
      </w:r>
      <w:r>
        <w:rPr>
          <w:i/>
          <w:color w:val="000000" w:themeColor="text1"/>
          <w:lang w:val="fr-FR"/>
        </w:rPr>
        <w:t xml:space="preserve"> </w:t>
      </w:r>
      <w:r w:rsidRPr="00E57956">
        <w:rPr>
          <w:i/>
          <w:color w:val="000000" w:themeColor="text1"/>
          <w:lang w:val="fr-FR"/>
        </w:rPr>
        <w:t>; et c'est Lui l'Omniscient, le Sage.</w:t>
      </w:r>
    </w:p>
    <w:p w:rsidR="00671E7F" w:rsidRPr="00E57956" w:rsidRDefault="00671E7F" w:rsidP="00671E7F">
      <w:pPr>
        <w:spacing w:after="0" w:line="240" w:lineRule="auto"/>
        <w:jc w:val="both"/>
        <w:rPr>
          <w:i/>
          <w:color w:val="000000" w:themeColor="text1"/>
          <w:lang w:val="fr-FR"/>
        </w:rPr>
      </w:pPr>
      <w:r w:rsidRPr="00E57956">
        <w:rPr>
          <w:i/>
          <w:color w:val="000000" w:themeColor="text1"/>
          <w:lang w:val="fr-FR"/>
        </w:rPr>
        <w:t xml:space="preserve">3. </w:t>
      </w:r>
      <w:r w:rsidRPr="00E57956">
        <w:rPr>
          <w:b/>
          <w:i/>
          <w:color w:val="000000" w:themeColor="text1"/>
          <w:lang w:val="fr-FR"/>
        </w:rPr>
        <w:t>Lorsque le Prophète confia un secret à l'une de ses épouses et qu'elle l'eut divulgué</w:t>
      </w:r>
      <w:r w:rsidRPr="00E57956">
        <w:rPr>
          <w:i/>
          <w:color w:val="000000" w:themeColor="text1"/>
          <w:lang w:val="fr-FR"/>
        </w:rPr>
        <w:t xml:space="preserve"> et qu'Allah l'en eut informé, celui-ci en fit connaître une partie et passa sur une partie. Puis, quand il l'en eut informée elle dit</w:t>
      </w:r>
      <w:r>
        <w:rPr>
          <w:i/>
          <w:color w:val="000000" w:themeColor="text1"/>
          <w:lang w:val="fr-FR"/>
        </w:rPr>
        <w:t xml:space="preserve"> </w:t>
      </w:r>
      <w:r w:rsidRPr="00E57956">
        <w:rPr>
          <w:i/>
          <w:color w:val="000000" w:themeColor="text1"/>
          <w:lang w:val="fr-FR"/>
        </w:rPr>
        <w:t>: "</w:t>
      </w:r>
      <w:r>
        <w:rPr>
          <w:i/>
          <w:color w:val="000000" w:themeColor="text1"/>
          <w:lang w:val="fr-FR"/>
        </w:rPr>
        <w:t xml:space="preserve"> </w:t>
      </w:r>
      <w:r w:rsidRPr="00E57956">
        <w:rPr>
          <w:i/>
          <w:color w:val="000000" w:themeColor="text1"/>
          <w:lang w:val="fr-FR"/>
        </w:rPr>
        <w:t>Qui t'en a donné nouvelle</w:t>
      </w:r>
      <w:r>
        <w:rPr>
          <w:i/>
          <w:color w:val="000000" w:themeColor="text1"/>
          <w:lang w:val="fr-FR"/>
        </w:rPr>
        <w:t xml:space="preserve"> </w:t>
      </w:r>
      <w:r w:rsidRPr="00E57956">
        <w:rPr>
          <w:i/>
          <w:color w:val="000000" w:themeColor="text1"/>
          <w:lang w:val="fr-FR"/>
        </w:rPr>
        <w:t>?</w:t>
      </w:r>
      <w:r>
        <w:rPr>
          <w:i/>
          <w:color w:val="000000" w:themeColor="text1"/>
          <w:lang w:val="fr-FR"/>
        </w:rPr>
        <w:t xml:space="preserve"> </w:t>
      </w:r>
      <w:r w:rsidRPr="00E57956">
        <w:rPr>
          <w:i/>
          <w:color w:val="000000" w:themeColor="text1"/>
          <w:lang w:val="fr-FR"/>
        </w:rPr>
        <w:t>" Il dit</w:t>
      </w:r>
      <w:r>
        <w:rPr>
          <w:i/>
          <w:color w:val="000000" w:themeColor="text1"/>
          <w:lang w:val="fr-FR"/>
        </w:rPr>
        <w:t xml:space="preserve"> </w:t>
      </w:r>
      <w:r w:rsidRPr="00E57956">
        <w:rPr>
          <w:i/>
          <w:color w:val="000000" w:themeColor="text1"/>
          <w:lang w:val="fr-FR"/>
        </w:rPr>
        <w:t>: "</w:t>
      </w:r>
      <w:r>
        <w:rPr>
          <w:i/>
          <w:color w:val="000000" w:themeColor="text1"/>
          <w:lang w:val="fr-FR"/>
        </w:rPr>
        <w:t xml:space="preserve"> </w:t>
      </w:r>
      <w:r w:rsidRPr="00E57956">
        <w:rPr>
          <w:i/>
          <w:color w:val="000000" w:themeColor="text1"/>
          <w:lang w:val="fr-FR"/>
        </w:rPr>
        <w:t>C'est l'Omniscient, le Parfaitement Connaisseur qui m'en a avisé</w:t>
      </w:r>
      <w:r>
        <w:rPr>
          <w:i/>
          <w:color w:val="000000" w:themeColor="text1"/>
          <w:lang w:val="fr-FR"/>
        </w:rPr>
        <w:t xml:space="preserve"> </w:t>
      </w:r>
      <w:r w:rsidRPr="00E57956">
        <w:rPr>
          <w:i/>
          <w:color w:val="000000" w:themeColor="text1"/>
          <w:lang w:val="fr-FR"/>
        </w:rPr>
        <w:t>".</w:t>
      </w:r>
    </w:p>
    <w:p w:rsidR="00671E7F" w:rsidRPr="00E57956" w:rsidRDefault="00671E7F" w:rsidP="00671E7F">
      <w:pPr>
        <w:spacing w:after="0" w:line="240" w:lineRule="auto"/>
        <w:jc w:val="both"/>
        <w:rPr>
          <w:i/>
          <w:color w:val="000000" w:themeColor="text1"/>
          <w:lang w:val="fr-FR"/>
        </w:rPr>
      </w:pPr>
      <w:r w:rsidRPr="00E57956">
        <w:rPr>
          <w:i/>
          <w:color w:val="000000" w:themeColor="text1"/>
          <w:lang w:val="fr-FR"/>
        </w:rPr>
        <w:t xml:space="preserve">4. Si vous vous repentez à Allah c'est que vos </w:t>
      </w:r>
      <w:r>
        <w:rPr>
          <w:i/>
          <w:color w:val="000000" w:themeColor="text1"/>
          <w:lang w:val="fr-FR"/>
        </w:rPr>
        <w:t>cœurs</w:t>
      </w:r>
      <w:r w:rsidRPr="00E57956">
        <w:rPr>
          <w:i/>
          <w:color w:val="000000" w:themeColor="text1"/>
          <w:lang w:val="fr-FR"/>
        </w:rPr>
        <w:t xml:space="preserve"> ont fléchi. </w:t>
      </w:r>
      <w:r w:rsidRPr="00E57956">
        <w:rPr>
          <w:b/>
          <w:i/>
          <w:color w:val="000000" w:themeColor="text1"/>
          <w:lang w:val="fr-FR"/>
        </w:rPr>
        <w:t>Mais si vous vous soutenez l'une l'autre contre le Prophète</w:t>
      </w:r>
      <w:r w:rsidRPr="00E57956">
        <w:rPr>
          <w:i/>
          <w:color w:val="000000" w:themeColor="text1"/>
          <w:lang w:val="fr-FR"/>
        </w:rPr>
        <w:t>, alors ses alliés seront Allah, Gabriel et les vertueux d'entre les croyants, et les Anges sont par surcroît [son] soutien.</w:t>
      </w:r>
    </w:p>
    <w:p w:rsidR="00671E7F" w:rsidRPr="00E57956" w:rsidRDefault="00671E7F" w:rsidP="00671E7F">
      <w:pPr>
        <w:spacing w:after="0" w:line="240" w:lineRule="auto"/>
        <w:jc w:val="both"/>
        <w:rPr>
          <w:i/>
          <w:color w:val="000000" w:themeColor="text1"/>
          <w:lang w:val="fr-FR"/>
        </w:rPr>
      </w:pPr>
      <w:r w:rsidRPr="00E57956">
        <w:rPr>
          <w:i/>
          <w:color w:val="000000" w:themeColor="text1"/>
          <w:lang w:val="fr-FR"/>
        </w:rPr>
        <w:t xml:space="preserve">5. </w:t>
      </w:r>
      <w:r>
        <w:rPr>
          <w:b/>
          <w:i/>
          <w:color w:val="000000" w:themeColor="text1"/>
          <w:lang w:val="fr-FR"/>
        </w:rPr>
        <w:t>S'Il</w:t>
      </w:r>
      <w:r w:rsidRPr="00E57956">
        <w:rPr>
          <w:b/>
          <w:i/>
          <w:color w:val="000000" w:themeColor="text1"/>
          <w:lang w:val="fr-FR"/>
        </w:rPr>
        <w:t xml:space="preserve"> vous répudie, il se peut que Seigneur lui donne en échange des épouses meilleurs que vous, musulmanes, croyantes, obéissantes, repentantes, adoratrices, jeûneuses, déjà mariées ou vierges</w:t>
      </w:r>
      <w:r w:rsidRPr="00E57956">
        <w:rPr>
          <w:i/>
          <w:color w:val="000000" w:themeColor="text1"/>
          <w:lang w:val="fr-FR"/>
        </w:rPr>
        <w:t>.</w:t>
      </w:r>
    </w:p>
    <w:p w:rsidR="00671E7F" w:rsidRDefault="00671E7F" w:rsidP="00671E7F">
      <w:pPr>
        <w:spacing w:after="0" w:line="240" w:lineRule="auto"/>
        <w:jc w:val="both"/>
        <w:rPr>
          <w:color w:val="000000" w:themeColor="text1"/>
          <w:lang w:val="fr-FR"/>
        </w:rPr>
      </w:pPr>
    </w:p>
    <w:p w:rsidR="00671E7F" w:rsidRDefault="00671E7F" w:rsidP="00671E7F">
      <w:pPr>
        <w:spacing w:after="0" w:line="240" w:lineRule="auto"/>
        <w:jc w:val="both"/>
        <w:rPr>
          <w:color w:val="000000" w:themeColor="text1"/>
          <w:lang w:val="fr-FR"/>
        </w:rPr>
      </w:pPr>
      <w:r>
        <w:rPr>
          <w:color w:val="000000" w:themeColor="text1"/>
          <w:lang w:val="fr-FR"/>
        </w:rPr>
        <w:t xml:space="preserve">Plus tard, </w:t>
      </w:r>
      <w:r w:rsidRPr="00D81FE3">
        <w:rPr>
          <w:color w:val="000000" w:themeColor="text1"/>
          <w:lang w:val="fr-FR"/>
        </w:rPr>
        <w:t>Mahomet vieillissant éprouvait une réelle passion amoureuse pour Maria. Cette idylle lui avait fait oublier toutes ses femmes, entre lesquelles il devait le partage égal de s</w:t>
      </w:r>
      <w:r>
        <w:rPr>
          <w:color w:val="000000" w:themeColor="text1"/>
          <w:lang w:val="fr-FR"/>
        </w:rPr>
        <w:t>es jours et de ses nuits. Il osait</w:t>
      </w:r>
      <w:r w:rsidRPr="00D81FE3">
        <w:rPr>
          <w:color w:val="000000" w:themeColor="text1"/>
          <w:lang w:val="fr-FR"/>
        </w:rPr>
        <w:t xml:space="preserve"> préférer une concubine étrangère aux fières Arabe</w:t>
      </w:r>
      <w:r>
        <w:rPr>
          <w:color w:val="000000" w:themeColor="text1"/>
          <w:lang w:val="fr-FR"/>
        </w:rPr>
        <w:t xml:space="preserve">s musulmanes. </w:t>
      </w:r>
      <w:r w:rsidRPr="00D81FE3">
        <w:rPr>
          <w:color w:val="000000" w:themeColor="text1"/>
          <w:lang w:val="fr-FR"/>
        </w:rPr>
        <w:t xml:space="preserve">Le fait qu'elle ait été chrétienne était sans doute attirant pour le Prophète qui semble avoir été fasciné par Jésus et par sa mère Marie, symboles pour lui d'humilité et de douceur.  Devant la violence de ses femmes et leur hostilité à Maria, </w:t>
      </w:r>
      <w:r w:rsidRPr="00D81FE3">
        <w:rPr>
          <w:b/>
          <w:color w:val="000000" w:themeColor="text1"/>
          <w:lang w:val="fr-FR"/>
        </w:rPr>
        <w:t>il avait songé à les répudier toutes, d'autant plus qu'elles étaient, avec lui, stériles</w:t>
      </w:r>
      <w:r w:rsidRPr="00D81FE3">
        <w:rPr>
          <w:color w:val="000000" w:themeColor="text1"/>
          <w:lang w:val="fr-FR"/>
        </w:rPr>
        <w:t>. La pe</w:t>
      </w:r>
      <w:r>
        <w:rPr>
          <w:color w:val="000000" w:themeColor="text1"/>
          <w:lang w:val="fr-FR"/>
        </w:rPr>
        <w:t xml:space="preserve">tite </w:t>
      </w:r>
      <w:r>
        <w:rPr>
          <w:color w:val="000000" w:themeColor="text1"/>
          <w:lang w:val="fr-FR"/>
        </w:rPr>
        <w:lastRenderedPageBreak/>
        <w:t>esclave copte avait réussi</w:t>
      </w:r>
      <w:r w:rsidRPr="00D81FE3">
        <w:rPr>
          <w:color w:val="000000" w:themeColor="text1"/>
          <w:lang w:val="fr-FR"/>
        </w:rPr>
        <w:t xml:space="preserve"> à lui donner un enfant, Ibrahim (Abraham) qui devait être le symbole de l'union des monothéismes. Malheureusement,</w:t>
      </w:r>
      <w:r>
        <w:rPr>
          <w:color w:val="000000" w:themeColor="text1"/>
          <w:lang w:val="fr-FR"/>
        </w:rPr>
        <w:t xml:space="preserve"> au bout d’un an,</w:t>
      </w:r>
      <w:r w:rsidRPr="00D81FE3">
        <w:rPr>
          <w:color w:val="000000" w:themeColor="text1"/>
          <w:lang w:val="fr-FR"/>
        </w:rPr>
        <w:t xml:space="preserve"> ce bébé </w:t>
      </w:r>
      <w:r>
        <w:rPr>
          <w:color w:val="000000" w:themeColor="text1"/>
          <w:lang w:val="fr-FR"/>
        </w:rPr>
        <w:t>tomba</w:t>
      </w:r>
      <w:r w:rsidRPr="00D81FE3">
        <w:rPr>
          <w:color w:val="000000" w:themeColor="text1"/>
          <w:lang w:val="fr-FR"/>
        </w:rPr>
        <w:t xml:space="preserve"> malade et meurt</w:t>
      </w:r>
      <w:r>
        <w:rPr>
          <w:rStyle w:val="Appelnotedebasdep"/>
          <w:color w:val="000000" w:themeColor="text1"/>
          <w:lang w:val="fr-FR"/>
        </w:rPr>
        <w:footnoteReference w:id="15"/>
      </w:r>
      <w:r>
        <w:rPr>
          <w:color w:val="000000" w:themeColor="text1"/>
          <w:lang w:val="fr-FR"/>
        </w:rPr>
        <w:t xml:space="preserve"> </w:t>
      </w:r>
      <w:r>
        <w:rPr>
          <w:rStyle w:val="Appelnotedebasdep"/>
          <w:color w:val="000000" w:themeColor="text1"/>
          <w:lang w:val="fr-FR"/>
        </w:rPr>
        <w:footnoteReference w:id="16"/>
      </w:r>
      <w:r>
        <w:rPr>
          <w:color w:val="000000" w:themeColor="text1"/>
          <w:lang w:val="fr-FR"/>
        </w:rPr>
        <w:t> ».</w:t>
      </w:r>
    </w:p>
    <w:p w:rsidR="00671E7F" w:rsidRDefault="00671E7F" w:rsidP="00216B6C">
      <w:pPr>
        <w:spacing w:after="0" w:line="240" w:lineRule="auto"/>
        <w:jc w:val="both"/>
        <w:rPr>
          <w:rFonts w:cstheme="minorHAnsi"/>
          <w:sz w:val="24"/>
          <w:szCs w:val="24"/>
          <w:lang w:val="fr-FR"/>
        </w:rPr>
      </w:pPr>
    </w:p>
    <w:p w:rsidR="008A12E4" w:rsidRPr="008A12E4" w:rsidRDefault="008A12E4" w:rsidP="008A12E4">
      <w:pPr>
        <w:pStyle w:val="Titre2"/>
        <w:rPr>
          <w:lang w:val="fr-FR"/>
        </w:rPr>
      </w:pPr>
      <w:bookmarkStart w:id="27" w:name="_Toc512349093"/>
      <w:bookmarkStart w:id="28" w:name="_Toc515611425"/>
      <w:r w:rsidRPr="008A12E4">
        <w:rPr>
          <w:lang w:val="fr-FR"/>
        </w:rPr>
        <w:t>Liste des femmes</w:t>
      </w:r>
      <w:r w:rsidR="00207553">
        <w:rPr>
          <w:lang w:val="fr-FR"/>
        </w:rPr>
        <w:t>,</w:t>
      </w:r>
      <w:r w:rsidRPr="008A12E4">
        <w:rPr>
          <w:lang w:val="fr-FR"/>
        </w:rPr>
        <w:t xml:space="preserve"> concubines</w:t>
      </w:r>
      <w:r w:rsidR="00207553">
        <w:rPr>
          <w:lang w:val="fr-FR"/>
        </w:rPr>
        <w:t xml:space="preserve"> et esclaves sexuelles</w:t>
      </w:r>
      <w:r w:rsidRPr="008A12E4">
        <w:rPr>
          <w:lang w:val="fr-FR"/>
        </w:rPr>
        <w:t xml:space="preserve"> de Mahomet</w:t>
      </w:r>
      <w:bookmarkEnd w:id="27"/>
      <w:bookmarkEnd w:id="28"/>
    </w:p>
    <w:p w:rsidR="008A12E4" w:rsidRDefault="008A12E4" w:rsidP="008A12E4">
      <w:pPr>
        <w:spacing w:after="0" w:line="240" w:lineRule="auto"/>
        <w:rPr>
          <w:rFonts w:cstheme="minorHAnsi"/>
          <w:sz w:val="20"/>
          <w:szCs w:val="20"/>
          <w:lang w:val="fr-FR"/>
        </w:rPr>
      </w:pPr>
    </w:p>
    <w:p w:rsidR="00207553" w:rsidRPr="00207553" w:rsidRDefault="00207553" w:rsidP="008A12E4">
      <w:pPr>
        <w:spacing w:after="0" w:line="240" w:lineRule="auto"/>
        <w:rPr>
          <w:rFonts w:cstheme="minorHAnsi"/>
          <w:lang w:val="fr-FR"/>
        </w:rPr>
      </w:pPr>
      <w:r w:rsidRPr="00207553">
        <w:rPr>
          <w:rFonts w:cstheme="minorHAnsi"/>
          <w:lang w:val="fr-FR"/>
        </w:rPr>
        <w:t>Mahomet n’autorisait</w:t>
      </w:r>
      <w:r>
        <w:rPr>
          <w:rFonts w:cstheme="minorHAnsi"/>
          <w:lang w:val="fr-FR"/>
        </w:rPr>
        <w:t xml:space="preserve"> aux musulmans de n’épouser que 4 femmes, mais leur autorisait des esclaves sexuelles, tandis qu’il s’est autorisé jusqu’à 1</w:t>
      </w:r>
      <w:r w:rsidR="001577A8">
        <w:rPr>
          <w:rFonts w:cstheme="minorHAnsi"/>
          <w:lang w:val="fr-FR"/>
        </w:rPr>
        <w:t>4</w:t>
      </w:r>
      <w:r>
        <w:rPr>
          <w:rFonts w:cstheme="minorHAnsi"/>
          <w:lang w:val="fr-FR"/>
        </w:rPr>
        <w:t xml:space="preserve"> épouses</w:t>
      </w:r>
      <w:r w:rsidRPr="00207553">
        <w:rPr>
          <w:rFonts w:cstheme="minorHAnsi"/>
          <w:lang w:val="fr-FR"/>
        </w:rPr>
        <w:t xml:space="preserve">, </w:t>
      </w:r>
      <w:r w:rsidR="001577A8">
        <w:rPr>
          <w:rFonts w:cstheme="minorHAnsi"/>
          <w:lang w:val="fr-FR"/>
        </w:rPr>
        <w:t xml:space="preserve">au moins une </w:t>
      </w:r>
      <w:r w:rsidRPr="00207553">
        <w:rPr>
          <w:rFonts w:cstheme="minorHAnsi"/>
          <w:lang w:val="fr-FR"/>
        </w:rPr>
        <w:t xml:space="preserve">concubine et </w:t>
      </w:r>
      <w:r w:rsidR="001577A8">
        <w:rPr>
          <w:rFonts w:cstheme="minorHAnsi"/>
          <w:lang w:val="fr-FR"/>
        </w:rPr>
        <w:t xml:space="preserve">4 </w:t>
      </w:r>
      <w:r w:rsidRPr="00207553">
        <w:rPr>
          <w:rFonts w:cstheme="minorHAnsi"/>
          <w:lang w:val="fr-FR"/>
        </w:rPr>
        <w:t>esclaves sexuelles</w:t>
      </w:r>
      <w:r>
        <w:rPr>
          <w:rFonts w:cstheme="minorHAnsi"/>
          <w:lang w:val="fr-FR"/>
        </w:rPr>
        <w:t>.</w:t>
      </w:r>
      <w:r w:rsidR="001577A8">
        <w:rPr>
          <w:rFonts w:cstheme="minorHAnsi"/>
          <w:lang w:val="fr-FR"/>
        </w:rPr>
        <w:t xml:space="preserve"> Et il a divorcé de quatre de ces épouses.</w:t>
      </w:r>
    </w:p>
    <w:p w:rsidR="00207553" w:rsidRDefault="00207553" w:rsidP="008A12E4">
      <w:pPr>
        <w:spacing w:after="0" w:line="240" w:lineRule="auto"/>
        <w:rPr>
          <w:rFonts w:cstheme="minorHAnsi"/>
          <w:sz w:val="20"/>
          <w:szCs w:val="20"/>
          <w:lang w:val="fr-FR"/>
        </w:rPr>
      </w:pPr>
    </w:p>
    <w:p w:rsidR="008A12E4" w:rsidRDefault="00207553" w:rsidP="00207553">
      <w:pPr>
        <w:kinsoku w:val="0"/>
        <w:overflowPunct w:val="0"/>
        <w:spacing w:after="0" w:line="240" w:lineRule="auto"/>
        <w:textAlignment w:val="baseline"/>
        <w:rPr>
          <w:rFonts w:cstheme="minorHAnsi"/>
          <w:spacing w:val="3"/>
          <w:lang w:val="fr-FR"/>
        </w:rPr>
      </w:pPr>
      <w:r>
        <w:rPr>
          <w:rFonts w:cstheme="minorHAnsi"/>
          <w:spacing w:val="3"/>
          <w:lang w:val="fr-FR"/>
        </w:rPr>
        <w:t>Voici la l</w:t>
      </w:r>
      <w:r w:rsidR="008A12E4" w:rsidRPr="00207553">
        <w:rPr>
          <w:rFonts w:cstheme="minorHAnsi"/>
          <w:spacing w:val="3"/>
          <w:lang w:val="fr-FR"/>
        </w:rPr>
        <w:t>iste des femmes et concubines du prophète</w:t>
      </w:r>
      <w:r>
        <w:rPr>
          <w:rFonts w:cstheme="minorHAnsi"/>
          <w:spacing w:val="3"/>
          <w:lang w:val="fr-FR"/>
        </w:rPr>
        <w:t> :</w:t>
      </w:r>
    </w:p>
    <w:p w:rsidR="00207553" w:rsidRPr="00207553" w:rsidRDefault="00207553" w:rsidP="00207553">
      <w:pPr>
        <w:kinsoku w:val="0"/>
        <w:overflowPunct w:val="0"/>
        <w:spacing w:after="0" w:line="240" w:lineRule="auto"/>
        <w:textAlignment w:val="baseline"/>
        <w:rPr>
          <w:rFonts w:cstheme="minorHAnsi"/>
          <w:spacing w:val="3"/>
          <w:lang w:val="fr-FR"/>
        </w:rPr>
      </w:pPr>
    </w:p>
    <w:tbl>
      <w:tblPr>
        <w:tblStyle w:val="Grilledutableau"/>
        <w:tblW w:w="0" w:type="auto"/>
        <w:tblInd w:w="0" w:type="dxa"/>
        <w:tblLook w:val="04A0" w:firstRow="1" w:lastRow="0" w:firstColumn="1" w:lastColumn="0" w:noHBand="0" w:noVBand="1"/>
      </w:tblPr>
      <w:tblGrid>
        <w:gridCol w:w="530"/>
        <w:gridCol w:w="5561"/>
        <w:gridCol w:w="3260"/>
        <w:gridCol w:w="1439"/>
      </w:tblGrid>
      <w:tr w:rsidR="008A12E4" w:rsidRPr="005B2176" w:rsidTr="004D7472">
        <w:tc>
          <w:tcPr>
            <w:tcW w:w="530" w:type="dxa"/>
            <w:shd w:val="clear" w:color="auto" w:fill="B4C6E7" w:themeFill="accent1" w:themeFillTint="66"/>
          </w:tcPr>
          <w:p w:rsidR="008A12E4" w:rsidRPr="005B2176" w:rsidRDefault="008A12E4" w:rsidP="004D7472">
            <w:pPr>
              <w:kinsoku w:val="0"/>
              <w:overflowPunct w:val="0"/>
              <w:jc w:val="both"/>
              <w:textAlignment w:val="baseline"/>
              <w:rPr>
                <w:rFonts w:cstheme="minorHAnsi"/>
                <w:color w:val="282727"/>
              </w:rPr>
            </w:pPr>
            <w:r w:rsidRPr="005B2176">
              <w:rPr>
                <w:rFonts w:cstheme="minorHAnsi"/>
                <w:color w:val="000000"/>
                <w:shd w:val="clear" w:color="auto" w:fill="FFFFFF"/>
              </w:rPr>
              <w:t>No.</w:t>
            </w:r>
          </w:p>
        </w:tc>
        <w:tc>
          <w:tcPr>
            <w:tcW w:w="5561" w:type="dxa"/>
            <w:shd w:val="clear" w:color="auto" w:fill="B4C6E7" w:themeFill="accent1" w:themeFillTint="66"/>
          </w:tcPr>
          <w:p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282727"/>
              </w:rPr>
              <w:t>Names</w:t>
            </w:r>
            <w:r w:rsidRPr="005B2176">
              <w:rPr>
                <w:rFonts w:cstheme="minorHAnsi"/>
                <w:color w:val="000000"/>
                <w:shd w:val="clear" w:color="auto" w:fill="FFFFFF"/>
              </w:rPr>
              <w:t xml:space="preserve"> </w:t>
            </w:r>
          </w:p>
        </w:tc>
        <w:tc>
          <w:tcPr>
            <w:tcW w:w="3260" w:type="dxa"/>
            <w:tcBorders>
              <w:bottom w:val="single" w:sz="4" w:space="0" w:color="auto"/>
            </w:tcBorders>
            <w:shd w:val="clear" w:color="auto" w:fill="B4C6E7" w:themeFill="accent1" w:themeFillTint="66"/>
          </w:tcPr>
          <w:p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Status</w:t>
            </w:r>
          </w:p>
        </w:tc>
        <w:tc>
          <w:tcPr>
            <w:tcW w:w="1439" w:type="dxa"/>
            <w:shd w:val="clear" w:color="auto" w:fill="B4C6E7" w:themeFill="accent1" w:themeFillTint="66"/>
          </w:tcPr>
          <w:p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Date</w:t>
            </w:r>
          </w:p>
        </w:tc>
      </w:tr>
      <w:tr w:rsidR="008A12E4" w:rsidRPr="005B2176" w:rsidTr="004D7472">
        <w:tc>
          <w:tcPr>
            <w:tcW w:w="530" w:type="dxa"/>
          </w:tcPr>
          <w:p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1</w:t>
            </w:r>
          </w:p>
        </w:tc>
        <w:tc>
          <w:tcPr>
            <w:tcW w:w="5561" w:type="dxa"/>
          </w:tcPr>
          <w:p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282727"/>
                <w:spacing w:val="1"/>
              </w:rPr>
              <w:t xml:space="preserve">Khadijah </w:t>
            </w:r>
            <w:proofErr w:type="spellStart"/>
            <w:r w:rsidRPr="005B2176">
              <w:rPr>
                <w:rFonts w:cstheme="minorHAnsi"/>
                <w:color w:val="282727"/>
                <w:spacing w:val="1"/>
              </w:rPr>
              <w:t>bint</w:t>
            </w:r>
            <w:proofErr w:type="spellEnd"/>
            <w:r w:rsidRPr="005B2176">
              <w:rPr>
                <w:rFonts w:cstheme="minorHAnsi"/>
                <w:color w:val="282727"/>
                <w:spacing w:val="1"/>
              </w:rPr>
              <w:t xml:space="preserve"> Khuwaylid</w:t>
            </w:r>
          </w:p>
        </w:tc>
        <w:tc>
          <w:tcPr>
            <w:tcW w:w="3260" w:type="dxa"/>
            <w:shd w:val="clear" w:color="auto" w:fill="C5E0B3" w:themeFill="accent6" w:themeFillTint="66"/>
          </w:tcPr>
          <w:p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Married</w:t>
            </w:r>
          </w:p>
        </w:tc>
        <w:tc>
          <w:tcPr>
            <w:tcW w:w="1439" w:type="dxa"/>
          </w:tcPr>
          <w:p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282727"/>
                <w:spacing w:val="1"/>
              </w:rPr>
              <w:t>Jul 595</w:t>
            </w:r>
          </w:p>
        </w:tc>
      </w:tr>
      <w:tr w:rsidR="008A12E4" w:rsidRPr="005B2176" w:rsidTr="004D7472">
        <w:tc>
          <w:tcPr>
            <w:tcW w:w="530" w:type="dxa"/>
          </w:tcPr>
          <w:p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2</w:t>
            </w:r>
          </w:p>
        </w:tc>
        <w:tc>
          <w:tcPr>
            <w:tcW w:w="5561" w:type="dxa"/>
          </w:tcPr>
          <w:p w:rsidR="008A12E4" w:rsidRPr="005B2176" w:rsidRDefault="008A12E4" w:rsidP="004D7472">
            <w:pPr>
              <w:kinsoku w:val="0"/>
              <w:overflowPunct w:val="0"/>
              <w:jc w:val="both"/>
              <w:textAlignment w:val="baseline"/>
              <w:rPr>
                <w:rFonts w:cstheme="minorHAnsi"/>
                <w:color w:val="000000"/>
                <w:shd w:val="clear" w:color="auto" w:fill="FFFFFF"/>
              </w:rPr>
            </w:pPr>
            <w:proofErr w:type="spellStart"/>
            <w:r>
              <w:rPr>
                <w:rFonts w:cstheme="minorHAnsi"/>
                <w:color w:val="000000"/>
                <w:shd w:val="clear" w:color="auto" w:fill="FFFFFF"/>
              </w:rPr>
              <w:t>Sawda</w:t>
            </w:r>
            <w:proofErr w:type="spellEnd"/>
            <w:r>
              <w:rPr>
                <w:rFonts w:cstheme="minorHAnsi"/>
                <w:color w:val="000000"/>
                <w:shd w:val="clear" w:color="auto" w:fill="FFFFFF"/>
              </w:rPr>
              <w:t xml:space="preserve"> </w:t>
            </w:r>
            <w:proofErr w:type="spellStart"/>
            <w:r>
              <w:rPr>
                <w:rFonts w:cstheme="minorHAnsi"/>
                <w:color w:val="000000"/>
                <w:shd w:val="clear" w:color="auto" w:fill="FFFFFF"/>
              </w:rPr>
              <w:t>bint</w:t>
            </w:r>
            <w:proofErr w:type="spellEnd"/>
            <w:r>
              <w:rPr>
                <w:rFonts w:cstheme="minorHAnsi"/>
                <w:color w:val="000000"/>
                <w:shd w:val="clear" w:color="auto" w:fill="FFFFFF"/>
              </w:rPr>
              <w:t xml:space="preserve"> </w:t>
            </w:r>
            <w:proofErr w:type="spellStart"/>
            <w:r>
              <w:rPr>
                <w:rFonts w:cstheme="minorHAnsi"/>
                <w:color w:val="000000"/>
                <w:shd w:val="clear" w:color="auto" w:fill="FFFFFF"/>
              </w:rPr>
              <w:t>Zam’a</w:t>
            </w:r>
            <w:proofErr w:type="spellEnd"/>
          </w:p>
        </w:tc>
        <w:tc>
          <w:tcPr>
            <w:tcW w:w="3260" w:type="dxa"/>
            <w:shd w:val="clear" w:color="auto" w:fill="C5E0B3" w:themeFill="accent6" w:themeFillTint="66"/>
          </w:tcPr>
          <w:p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pacing w:val="1"/>
                <w:shd w:val="clear" w:color="auto" w:fill="FFFFFF"/>
              </w:rPr>
              <w:t>Married</w:t>
            </w:r>
            <w:r w:rsidRPr="005B2176">
              <w:rPr>
                <w:rFonts w:cstheme="minorHAnsi"/>
                <w:color w:val="000000"/>
                <w:shd w:val="clear" w:color="auto" w:fill="FFFFFF"/>
              </w:rPr>
              <w:t xml:space="preserve"> (Limited rights) </w:t>
            </w:r>
          </w:p>
        </w:tc>
        <w:tc>
          <w:tcPr>
            <w:tcW w:w="1439" w:type="dxa"/>
          </w:tcPr>
          <w:p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May 620</w:t>
            </w:r>
          </w:p>
        </w:tc>
      </w:tr>
      <w:tr w:rsidR="008A12E4" w:rsidRPr="005B2176" w:rsidTr="004D7472">
        <w:tc>
          <w:tcPr>
            <w:tcW w:w="530" w:type="dxa"/>
          </w:tcPr>
          <w:p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3</w:t>
            </w:r>
          </w:p>
        </w:tc>
        <w:tc>
          <w:tcPr>
            <w:tcW w:w="5561" w:type="dxa"/>
          </w:tcPr>
          <w:p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282727"/>
                <w:spacing w:val="1"/>
              </w:rPr>
              <w:t>Aisha</w:t>
            </w:r>
            <w:r w:rsidRPr="005B2176">
              <w:rPr>
                <w:rFonts w:cstheme="minorHAnsi"/>
                <w:color w:val="000000"/>
                <w:spacing w:val="1"/>
                <w:shd w:val="clear" w:color="auto" w:fill="FFFFFF"/>
              </w:rPr>
              <w:t xml:space="preserve"> </w:t>
            </w:r>
            <w:proofErr w:type="spellStart"/>
            <w:r w:rsidRPr="005B2176">
              <w:rPr>
                <w:rFonts w:cstheme="minorHAnsi"/>
                <w:color w:val="000000"/>
                <w:spacing w:val="1"/>
                <w:shd w:val="clear" w:color="auto" w:fill="FFFFFF"/>
              </w:rPr>
              <w:t>bint</w:t>
            </w:r>
            <w:proofErr w:type="spellEnd"/>
            <w:r w:rsidRPr="005B2176">
              <w:rPr>
                <w:rFonts w:cstheme="minorHAnsi"/>
                <w:color w:val="000000"/>
                <w:spacing w:val="1"/>
                <w:shd w:val="clear" w:color="auto" w:fill="FFFFFF"/>
              </w:rPr>
              <w:t xml:space="preserve"> Abi Bakr </w:t>
            </w:r>
          </w:p>
        </w:tc>
        <w:tc>
          <w:tcPr>
            <w:tcW w:w="3260" w:type="dxa"/>
            <w:shd w:val="clear" w:color="auto" w:fill="C5E0B3" w:themeFill="accent6" w:themeFillTint="66"/>
          </w:tcPr>
          <w:p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Married</w:t>
            </w:r>
          </w:p>
        </w:tc>
        <w:tc>
          <w:tcPr>
            <w:tcW w:w="1439" w:type="dxa"/>
          </w:tcPr>
          <w:p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May 620</w:t>
            </w:r>
          </w:p>
        </w:tc>
      </w:tr>
      <w:tr w:rsidR="008A12E4" w:rsidRPr="005B2176" w:rsidTr="004D7472">
        <w:tc>
          <w:tcPr>
            <w:tcW w:w="530" w:type="dxa"/>
          </w:tcPr>
          <w:p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4</w:t>
            </w:r>
          </w:p>
        </w:tc>
        <w:tc>
          <w:tcPr>
            <w:tcW w:w="5561" w:type="dxa"/>
          </w:tcPr>
          <w:p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Hafsa</w:t>
            </w:r>
            <w:r w:rsidRPr="005B2176">
              <w:rPr>
                <w:rFonts w:cstheme="minorHAnsi"/>
                <w:color w:val="282727"/>
                <w:spacing w:val="1"/>
              </w:rPr>
              <w:t xml:space="preserve"> </w:t>
            </w:r>
            <w:proofErr w:type="spellStart"/>
            <w:r w:rsidRPr="005B2176">
              <w:rPr>
                <w:rFonts w:cstheme="minorHAnsi"/>
                <w:color w:val="282727"/>
                <w:spacing w:val="1"/>
              </w:rPr>
              <w:t>bint</w:t>
            </w:r>
            <w:proofErr w:type="spellEnd"/>
            <w:r w:rsidRPr="005B2176">
              <w:rPr>
                <w:rFonts w:cstheme="minorHAnsi"/>
                <w:color w:val="000000"/>
                <w:spacing w:val="1"/>
                <w:shd w:val="clear" w:color="auto" w:fill="FFFFFF"/>
              </w:rPr>
              <w:t xml:space="preserve"> Umar  </w:t>
            </w:r>
          </w:p>
        </w:tc>
        <w:tc>
          <w:tcPr>
            <w:tcW w:w="3260" w:type="dxa"/>
            <w:shd w:val="clear" w:color="auto" w:fill="C5E0B3" w:themeFill="accent6" w:themeFillTint="66"/>
          </w:tcPr>
          <w:p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Married</w:t>
            </w:r>
          </w:p>
        </w:tc>
        <w:tc>
          <w:tcPr>
            <w:tcW w:w="1439" w:type="dxa"/>
          </w:tcPr>
          <w:p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Feb 625</w:t>
            </w:r>
          </w:p>
        </w:tc>
      </w:tr>
      <w:tr w:rsidR="008A12E4" w:rsidRPr="005B2176" w:rsidTr="004D7472">
        <w:tc>
          <w:tcPr>
            <w:tcW w:w="530" w:type="dxa"/>
          </w:tcPr>
          <w:p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5</w:t>
            </w:r>
          </w:p>
        </w:tc>
        <w:tc>
          <w:tcPr>
            <w:tcW w:w="5561" w:type="dxa"/>
          </w:tcPr>
          <w:p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 xml:space="preserve">Zaynab </w:t>
            </w:r>
            <w:proofErr w:type="spellStart"/>
            <w:r w:rsidRPr="005B2176">
              <w:rPr>
                <w:rFonts w:cstheme="minorHAnsi"/>
                <w:color w:val="000000"/>
                <w:spacing w:val="1"/>
                <w:shd w:val="clear" w:color="auto" w:fill="FFFFFF"/>
              </w:rPr>
              <w:t>bint</w:t>
            </w:r>
            <w:proofErr w:type="spellEnd"/>
            <w:r w:rsidRPr="005B2176">
              <w:rPr>
                <w:rFonts w:cstheme="minorHAnsi"/>
                <w:color w:val="282727"/>
                <w:spacing w:val="1"/>
              </w:rPr>
              <w:t xml:space="preserve"> </w:t>
            </w:r>
            <w:proofErr w:type="spellStart"/>
            <w:r w:rsidRPr="005B2176">
              <w:rPr>
                <w:rFonts w:cstheme="minorHAnsi"/>
                <w:color w:val="282727"/>
                <w:spacing w:val="1"/>
              </w:rPr>
              <w:t>Khuzayma</w:t>
            </w:r>
            <w:proofErr w:type="spellEnd"/>
            <w:r w:rsidRPr="005B2176">
              <w:rPr>
                <w:rFonts w:cstheme="minorHAnsi"/>
                <w:color w:val="000000"/>
                <w:spacing w:val="1"/>
                <w:shd w:val="clear" w:color="auto" w:fill="FFFFFF"/>
              </w:rPr>
              <w:t xml:space="preserve"> </w:t>
            </w:r>
          </w:p>
        </w:tc>
        <w:tc>
          <w:tcPr>
            <w:tcW w:w="3260" w:type="dxa"/>
            <w:shd w:val="clear" w:color="auto" w:fill="C5E0B3" w:themeFill="accent6" w:themeFillTint="66"/>
          </w:tcPr>
          <w:p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Married</w:t>
            </w:r>
          </w:p>
        </w:tc>
        <w:tc>
          <w:tcPr>
            <w:tcW w:w="1439" w:type="dxa"/>
          </w:tcPr>
          <w:p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 625</w:t>
            </w:r>
          </w:p>
        </w:tc>
      </w:tr>
      <w:tr w:rsidR="008A12E4" w:rsidRPr="005B2176" w:rsidTr="004D7472">
        <w:tc>
          <w:tcPr>
            <w:tcW w:w="530" w:type="dxa"/>
          </w:tcPr>
          <w:p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6</w:t>
            </w:r>
          </w:p>
        </w:tc>
        <w:tc>
          <w:tcPr>
            <w:tcW w:w="5561" w:type="dxa"/>
          </w:tcPr>
          <w:p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282727"/>
                <w:spacing w:val="1"/>
              </w:rPr>
              <w:t>Hind</w:t>
            </w:r>
            <w:r w:rsidRPr="005B2176">
              <w:rPr>
                <w:rFonts w:cstheme="minorHAnsi"/>
                <w:color w:val="000000"/>
                <w:spacing w:val="1"/>
                <w:shd w:val="clear" w:color="auto" w:fill="FFFFFF"/>
              </w:rPr>
              <w:t xml:space="preserve"> (Umm</w:t>
            </w:r>
            <w:r w:rsidRPr="005B2176">
              <w:rPr>
                <w:rFonts w:cstheme="minorHAnsi"/>
                <w:color w:val="282727"/>
                <w:spacing w:val="1"/>
              </w:rPr>
              <w:t xml:space="preserve"> Salama)</w:t>
            </w:r>
            <w:r w:rsidRPr="005B2176">
              <w:rPr>
                <w:rFonts w:cstheme="minorHAnsi"/>
                <w:color w:val="000000"/>
                <w:spacing w:val="1"/>
                <w:shd w:val="clear" w:color="auto" w:fill="FFFFFF"/>
              </w:rPr>
              <w:t xml:space="preserve"> </w:t>
            </w:r>
            <w:proofErr w:type="spellStart"/>
            <w:r w:rsidRPr="005B2176">
              <w:rPr>
                <w:rFonts w:cstheme="minorHAnsi"/>
                <w:color w:val="000000"/>
                <w:spacing w:val="1"/>
                <w:shd w:val="clear" w:color="auto" w:fill="FFFFFF"/>
              </w:rPr>
              <w:t>bint</w:t>
            </w:r>
            <w:proofErr w:type="spellEnd"/>
            <w:r w:rsidRPr="005B2176">
              <w:rPr>
                <w:rFonts w:cstheme="minorHAnsi"/>
                <w:color w:val="282727"/>
                <w:spacing w:val="1"/>
              </w:rPr>
              <w:t xml:space="preserve"> Abi</w:t>
            </w:r>
            <w:r>
              <w:rPr>
                <w:rFonts w:cstheme="minorHAnsi"/>
                <w:color w:val="282727"/>
                <w:spacing w:val="1"/>
              </w:rPr>
              <w:t xml:space="preserve"> </w:t>
            </w:r>
            <w:proofErr w:type="spellStart"/>
            <w:r>
              <w:rPr>
                <w:rFonts w:cstheme="minorHAnsi"/>
                <w:color w:val="282727"/>
                <w:spacing w:val="1"/>
              </w:rPr>
              <w:t>Umayya</w:t>
            </w:r>
            <w:proofErr w:type="spellEnd"/>
          </w:p>
        </w:tc>
        <w:tc>
          <w:tcPr>
            <w:tcW w:w="3260" w:type="dxa"/>
            <w:shd w:val="clear" w:color="auto" w:fill="C5E0B3" w:themeFill="accent6" w:themeFillTint="66"/>
          </w:tcPr>
          <w:p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Married</w:t>
            </w:r>
          </w:p>
        </w:tc>
        <w:tc>
          <w:tcPr>
            <w:tcW w:w="1439" w:type="dxa"/>
          </w:tcPr>
          <w:p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Apr 626</w:t>
            </w:r>
          </w:p>
        </w:tc>
      </w:tr>
      <w:tr w:rsidR="008A12E4" w:rsidRPr="005B2176" w:rsidTr="004D7472">
        <w:tc>
          <w:tcPr>
            <w:tcW w:w="530" w:type="dxa"/>
          </w:tcPr>
          <w:p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7</w:t>
            </w:r>
          </w:p>
        </w:tc>
        <w:tc>
          <w:tcPr>
            <w:tcW w:w="5561" w:type="dxa"/>
          </w:tcPr>
          <w:p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 xml:space="preserve">Zaynab </w:t>
            </w:r>
            <w:proofErr w:type="spellStart"/>
            <w:r w:rsidRPr="005B2176">
              <w:rPr>
                <w:rFonts w:cstheme="minorHAnsi"/>
                <w:color w:val="000000"/>
                <w:spacing w:val="1"/>
                <w:shd w:val="clear" w:color="auto" w:fill="FFFFFF"/>
              </w:rPr>
              <w:t>bint</w:t>
            </w:r>
            <w:proofErr w:type="spellEnd"/>
            <w:r w:rsidRPr="005B2176">
              <w:rPr>
                <w:rFonts w:cstheme="minorHAnsi"/>
                <w:color w:val="000000"/>
                <w:spacing w:val="1"/>
                <w:shd w:val="clear" w:color="auto" w:fill="FFFFFF"/>
              </w:rPr>
              <w:t xml:space="preserve"> </w:t>
            </w:r>
            <w:proofErr w:type="spellStart"/>
            <w:r w:rsidRPr="005B2176">
              <w:rPr>
                <w:rFonts w:cstheme="minorHAnsi"/>
                <w:color w:val="000000"/>
                <w:spacing w:val="1"/>
                <w:shd w:val="clear" w:color="auto" w:fill="FFFFFF"/>
              </w:rPr>
              <w:t>Jahsh</w:t>
            </w:r>
            <w:proofErr w:type="spellEnd"/>
          </w:p>
        </w:tc>
        <w:tc>
          <w:tcPr>
            <w:tcW w:w="3260" w:type="dxa"/>
            <w:tcBorders>
              <w:bottom w:val="single" w:sz="4" w:space="0" w:color="auto"/>
            </w:tcBorders>
            <w:shd w:val="clear" w:color="auto" w:fill="C5E0B3" w:themeFill="accent6" w:themeFillTint="66"/>
          </w:tcPr>
          <w:p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Married</w:t>
            </w:r>
          </w:p>
        </w:tc>
        <w:tc>
          <w:tcPr>
            <w:tcW w:w="1439" w:type="dxa"/>
          </w:tcPr>
          <w:p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 627</w:t>
            </w:r>
          </w:p>
        </w:tc>
      </w:tr>
      <w:tr w:rsidR="008A12E4" w:rsidRPr="005B2176" w:rsidTr="004D7472">
        <w:tc>
          <w:tcPr>
            <w:tcW w:w="530" w:type="dxa"/>
          </w:tcPr>
          <w:p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8</w:t>
            </w:r>
          </w:p>
        </w:tc>
        <w:tc>
          <w:tcPr>
            <w:tcW w:w="5561" w:type="dxa"/>
          </w:tcPr>
          <w:p w:rsidR="008A12E4" w:rsidRPr="005B2176" w:rsidRDefault="008A12E4" w:rsidP="004D7472">
            <w:pPr>
              <w:kinsoku w:val="0"/>
              <w:overflowPunct w:val="0"/>
              <w:jc w:val="both"/>
              <w:textAlignment w:val="baseline"/>
              <w:rPr>
                <w:rFonts w:cstheme="minorHAnsi"/>
                <w:color w:val="483909"/>
              </w:rPr>
            </w:pPr>
            <w:proofErr w:type="spellStart"/>
            <w:r w:rsidRPr="005B2176">
              <w:rPr>
                <w:rFonts w:cstheme="minorHAnsi"/>
                <w:color w:val="000000"/>
                <w:shd w:val="clear" w:color="auto" w:fill="FFFFFF"/>
              </w:rPr>
              <w:t>Rayhana</w:t>
            </w:r>
            <w:proofErr w:type="spellEnd"/>
            <w:r w:rsidRPr="005B2176">
              <w:rPr>
                <w:rFonts w:cstheme="minorHAnsi"/>
                <w:color w:val="000000"/>
                <w:shd w:val="clear" w:color="auto" w:fill="FFFFFF"/>
              </w:rPr>
              <w:t xml:space="preserve"> </w:t>
            </w:r>
            <w:proofErr w:type="spellStart"/>
            <w:r w:rsidRPr="005B2176">
              <w:rPr>
                <w:rFonts w:cstheme="minorHAnsi"/>
                <w:color w:val="000000"/>
                <w:shd w:val="clear" w:color="auto" w:fill="FFFFFF"/>
              </w:rPr>
              <w:t>bint</w:t>
            </w:r>
            <w:proofErr w:type="spellEnd"/>
            <w:r w:rsidRPr="005B2176">
              <w:rPr>
                <w:rFonts w:cstheme="minorHAnsi"/>
                <w:color w:val="282727"/>
              </w:rPr>
              <w:t xml:space="preserve"> Zayd Ibn Amr</w:t>
            </w:r>
          </w:p>
        </w:tc>
        <w:tc>
          <w:tcPr>
            <w:tcW w:w="3260" w:type="dxa"/>
            <w:tcBorders>
              <w:bottom w:val="single" w:sz="4" w:space="0" w:color="auto"/>
            </w:tcBorders>
            <w:shd w:val="clear" w:color="auto" w:fill="FFFF00"/>
          </w:tcPr>
          <w:p w:rsidR="008A12E4" w:rsidRPr="005B2176" w:rsidRDefault="008A12E4" w:rsidP="004D7472">
            <w:pPr>
              <w:kinsoku w:val="0"/>
              <w:overflowPunct w:val="0"/>
              <w:jc w:val="both"/>
              <w:textAlignment w:val="baseline"/>
              <w:rPr>
                <w:rFonts w:cstheme="minorHAnsi"/>
                <w:color w:val="282727"/>
              </w:rPr>
            </w:pPr>
            <w:r w:rsidRPr="005B2176">
              <w:rPr>
                <w:rFonts w:cstheme="minorHAnsi"/>
                <w:color w:val="483909"/>
              </w:rPr>
              <w:t>Sexual slavery</w:t>
            </w:r>
          </w:p>
        </w:tc>
        <w:tc>
          <w:tcPr>
            <w:tcW w:w="1439" w:type="dxa"/>
          </w:tcPr>
          <w:p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282727"/>
              </w:rPr>
              <w:t>May</w:t>
            </w:r>
            <w:r w:rsidRPr="005B2176">
              <w:rPr>
                <w:rFonts w:cstheme="minorHAnsi"/>
                <w:color w:val="000000"/>
                <w:shd w:val="clear" w:color="auto" w:fill="FFFFFF"/>
              </w:rPr>
              <w:t xml:space="preserve"> 627</w:t>
            </w:r>
          </w:p>
        </w:tc>
      </w:tr>
      <w:tr w:rsidR="008A12E4" w:rsidRPr="005B2176" w:rsidTr="004D7472">
        <w:tc>
          <w:tcPr>
            <w:tcW w:w="530" w:type="dxa"/>
          </w:tcPr>
          <w:p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9</w:t>
            </w:r>
          </w:p>
        </w:tc>
        <w:tc>
          <w:tcPr>
            <w:tcW w:w="5561" w:type="dxa"/>
          </w:tcPr>
          <w:p w:rsidR="008A12E4" w:rsidRPr="005B2176" w:rsidRDefault="008A12E4" w:rsidP="004D7472">
            <w:pPr>
              <w:kinsoku w:val="0"/>
              <w:overflowPunct w:val="0"/>
              <w:jc w:val="both"/>
              <w:textAlignment w:val="baseline"/>
              <w:rPr>
                <w:rFonts w:cstheme="minorHAnsi"/>
                <w:color w:val="000000"/>
                <w:shd w:val="clear" w:color="auto" w:fill="FFFFFF"/>
              </w:rPr>
            </w:pPr>
            <w:proofErr w:type="spellStart"/>
            <w:r w:rsidRPr="005B2176">
              <w:rPr>
                <w:rFonts w:cstheme="minorHAnsi"/>
                <w:color w:val="000000"/>
                <w:shd w:val="clear" w:color="auto" w:fill="FFFFFF"/>
              </w:rPr>
              <w:t>Juwayriyah</w:t>
            </w:r>
            <w:proofErr w:type="spellEnd"/>
            <w:r w:rsidRPr="005B2176">
              <w:rPr>
                <w:rFonts w:cstheme="minorHAnsi"/>
                <w:color w:val="000000"/>
                <w:shd w:val="clear" w:color="auto" w:fill="FFFFFF"/>
              </w:rPr>
              <w:t xml:space="preserve"> </w:t>
            </w:r>
            <w:proofErr w:type="spellStart"/>
            <w:r w:rsidRPr="005B2176">
              <w:rPr>
                <w:rFonts w:cstheme="minorHAnsi"/>
                <w:color w:val="000000"/>
                <w:shd w:val="clear" w:color="auto" w:fill="FFFFFF"/>
              </w:rPr>
              <w:t>bint</w:t>
            </w:r>
            <w:proofErr w:type="spellEnd"/>
            <w:r w:rsidRPr="005B2176">
              <w:rPr>
                <w:rFonts w:cstheme="minorHAnsi"/>
                <w:color w:val="282727"/>
              </w:rPr>
              <w:t xml:space="preserve"> </w:t>
            </w:r>
            <w:proofErr w:type="spellStart"/>
            <w:r w:rsidRPr="005B2176">
              <w:rPr>
                <w:rFonts w:cstheme="minorHAnsi"/>
                <w:color w:val="282727"/>
              </w:rPr>
              <w:t>APHarith</w:t>
            </w:r>
            <w:proofErr w:type="spellEnd"/>
            <w:r w:rsidRPr="005B2176">
              <w:rPr>
                <w:rFonts w:cstheme="minorHAnsi"/>
                <w:color w:val="000000"/>
                <w:shd w:val="clear" w:color="auto" w:fill="FFFFFF"/>
              </w:rPr>
              <w:t xml:space="preserve"> </w:t>
            </w:r>
          </w:p>
        </w:tc>
        <w:tc>
          <w:tcPr>
            <w:tcW w:w="3260" w:type="dxa"/>
            <w:shd w:val="clear" w:color="auto" w:fill="C5E0B3" w:themeFill="accent6" w:themeFillTint="66"/>
          </w:tcPr>
          <w:p w:rsidR="008A12E4" w:rsidRPr="005B2176" w:rsidRDefault="008A12E4" w:rsidP="004D7472">
            <w:pPr>
              <w:kinsoku w:val="0"/>
              <w:overflowPunct w:val="0"/>
              <w:jc w:val="both"/>
              <w:textAlignment w:val="baseline"/>
              <w:rPr>
                <w:rFonts w:cstheme="minorHAnsi"/>
                <w:color w:val="282727"/>
              </w:rPr>
            </w:pPr>
            <w:r w:rsidRPr="005B2176">
              <w:rPr>
                <w:rFonts w:cstheme="minorHAnsi"/>
                <w:color w:val="000000"/>
                <w:shd w:val="clear" w:color="auto" w:fill="FFFFFF"/>
              </w:rPr>
              <w:t>Married</w:t>
            </w:r>
          </w:p>
        </w:tc>
        <w:tc>
          <w:tcPr>
            <w:tcW w:w="1439" w:type="dxa"/>
          </w:tcPr>
          <w:p w:rsidR="008A12E4" w:rsidRPr="005B2176" w:rsidRDefault="008A12E4" w:rsidP="004D7472">
            <w:pPr>
              <w:kinsoku w:val="0"/>
              <w:overflowPunct w:val="0"/>
              <w:jc w:val="both"/>
              <w:textAlignment w:val="baseline"/>
              <w:rPr>
                <w:rFonts w:cstheme="minorHAnsi"/>
                <w:color w:val="282727"/>
              </w:rPr>
            </w:pPr>
            <w:r w:rsidRPr="005B2176">
              <w:rPr>
                <w:rFonts w:cstheme="minorHAnsi"/>
                <w:color w:val="282727"/>
              </w:rPr>
              <w:t>Jan 628</w:t>
            </w:r>
          </w:p>
        </w:tc>
      </w:tr>
      <w:tr w:rsidR="008A12E4" w:rsidRPr="005B2176" w:rsidTr="004D7472">
        <w:tc>
          <w:tcPr>
            <w:tcW w:w="530" w:type="dxa"/>
          </w:tcPr>
          <w:p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10</w:t>
            </w:r>
          </w:p>
        </w:tc>
        <w:tc>
          <w:tcPr>
            <w:tcW w:w="5561" w:type="dxa"/>
          </w:tcPr>
          <w:p w:rsidR="008A12E4" w:rsidRPr="005B2176" w:rsidRDefault="008A12E4" w:rsidP="004D7472">
            <w:pPr>
              <w:kinsoku w:val="0"/>
              <w:overflowPunct w:val="0"/>
              <w:jc w:val="both"/>
              <w:textAlignment w:val="baseline"/>
              <w:rPr>
                <w:rFonts w:cstheme="minorHAnsi"/>
                <w:color w:val="282727"/>
              </w:rPr>
            </w:pPr>
            <w:proofErr w:type="spellStart"/>
            <w:r w:rsidRPr="005B2176">
              <w:rPr>
                <w:rFonts w:cstheme="minorHAnsi"/>
                <w:color w:val="000000"/>
                <w:shd w:val="clear" w:color="auto" w:fill="FFFFFF"/>
              </w:rPr>
              <w:t>Ramlah</w:t>
            </w:r>
            <w:proofErr w:type="spellEnd"/>
            <w:r w:rsidRPr="005B2176">
              <w:rPr>
                <w:rFonts w:cstheme="minorHAnsi"/>
                <w:color w:val="282727"/>
              </w:rPr>
              <w:t xml:space="preserve"> (</w:t>
            </w:r>
            <w:proofErr w:type="spellStart"/>
            <w:r w:rsidRPr="005B2176">
              <w:rPr>
                <w:rFonts w:cstheme="minorHAnsi"/>
                <w:color w:val="282727"/>
              </w:rPr>
              <w:t>UmmHabiba</w:t>
            </w:r>
            <w:proofErr w:type="spellEnd"/>
            <w:r w:rsidRPr="005B2176">
              <w:rPr>
                <w:rFonts w:cstheme="minorHAnsi"/>
                <w:color w:val="282727"/>
              </w:rPr>
              <w:t xml:space="preserve">) </w:t>
            </w:r>
            <w:proofErr w:type="spellStart"/>
            <w:r w:rsidRPr="005B2176">
              <w:rPr>
                <w:rFonts w:cstheme="minorHAnsi"/>
                <w:color w:val="282727"/>
              </w:rPr>
              <w:t>bint</w:t>
            </w:r>
            <w:proofErr w:type="spellEnd"/>
            <w:r w:rsidRPr="005B2176">
              <w:rPr>
                <w:rFonts w:cstheme="minorHAnsi"/>
                <w:color w:val="282727"/>
              </w:rPr>
              <w:t xml:space="preserve"> Abi Sufyan</w:t>
            </w:r>
            <w:r w:rsidRPr="005B2176">
              <w:rPr>
                <w:rFonts w:cstheme="minorHAnsi"/>
                <w:color w:val="000000"/>
                <w:shd w:val="clear" w:color="auto" w:fill="FFFFFF"/>
              </w:rPr>
              <w:t xml:space="preserve"> </w:t>
            </w:r>
          </w:p>
        </w:tc>
        <w:tc>
          <w:tcPr>
            <w:tcW w:w="3260" w:type="dxa"/>
            <w:shd w:val="clear" w:color="auto" w:fill="C5E0B3" w:themeFill="accent6" w:themeFillTint="66"/>
          </w:tcPr>
          <w:p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Married</w:t>
            </w:r>
          </w:p>
        </w:tc>
        <w:tc>
          <w:tcPr>
            <w:tcW w:w="1439" w:type="dxa"/>
          </w:tcPr>
          <w:p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282727"/>
              </w:rPr>
              <w:t>Jan 629</w:t>
            </w:r>
          </w:p>
        </w:tc>
      </w:tr>
      <w:tr w:rsidR="008A12E4" w:rsidRPr="005B2176" w:rsidTr="004D7472">
        <w:tc>
          <w:tcPr>
            <w:tcW w:w="530" w:type="dxa"/>
          </w:tcPr>
          <w:p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11</w:t>
            </w:r>
          </w:p>
        </w:tc>
        <w:tc>
          <w:tcPr>
            <w:tcW w:w="5561" w:type="dxa"/>
          </w:tcPr>
          <w:p w:rsidR="008A12E4" w:rsidRPr="005B2176" w:rsidRDefault="008A12E4" w:rsidP="004D7472">
            <w:pPr>
              <w:kinsoku w:val="0"/>
              <w:overflowPunct w:val="0"/>
              <w:jc w:val="both"/>
              <w:textAlignment w:val="baseline"/>
              <w:rPr>
                <w:rFonts w:cstheme="minorHAnsi"/>
                <w:color w:val="000000"/>
                <w:spacing w:val="1"/>
                <w:shd w:val="clear" w:color="auto" w:fill="FFFFFF"/>
              </w:rPr>
            </w:pPr>
            <w:proofErr w:type="spellStart"/>
            <w:r w:rsidRPr="005B2176">
              <w:rPr>
                <w:rFonts w:cstheme="minorHAnsi"/>
                <w:color w:val="282727"/>
                <w:spacing w:val="1"/>
              </w:rPr>
              <w:t>Safiyah</w:t>
            </w:r>
            <w:proofErr w:type="spellEnd"/>
            <w:r w:rsidRPr="005B2176">
              <w:rPr>
                <w:rFonts w:cstheme="minorHAnsi"/>
                <w:color w:val="000000"/>
                <w:spacing w:val="1"/>
                <w:shd w:val="clear" w:color="auto" w:fill="FFFFFF"/>
              </w:rPr>
              <w:t xml:space="preserve"> </w:t>
            </w:r>
            <w:proofErr w:type="spellStart"/>
            <w:r w:rsidRPr="005B2176">
              <w:rPr>
                <w:rFonts w:cstheme="minorHAnsi"/>
                <w:color w:val="000000"/>
                <w:spacing w:val="1"/>
                <w:shd w:val="clear" w:color="auto" w:fill="FFFFFF"/>
              </w:rPr>
              <w:t>bint</w:t>
            </w:r>
            <w:proofErr w:type="spellEnd"/>
            <w:r w:rsidRPr="005B2176">
              <w:rPr>
                <w:rFonts w:cstheme="minorHAnsi"/>
                <w:color w:val="282727"/>
                <w:spacing w:val="1"/>
              </w:rPr>
              <w:t xml:space="preserve"> </w:t>
            </w:r>
            <w:proofErr w:type="spellStart"/>
            <w:r w:rsidRPr="005B2176">
              <w:rPr>
                <w:rFonts w:cstheme="minorHAnsi"/>
                <w:color w:val="282727"/>
                <w:spacing w:val="1"/>
              </w:rPr>
              <w:t>Huyayy</w:t>
            </w:r>
            <w:proofErr w:type="spellEnd"/>
          </w:p>
        </w:tc>
        <w:tc>
          <w:tcPr>
            <w:tcW w:w="3260" w:type="dxa"/>
            <w:shd w:val="clear" w:color="auto" w:fill="C5E0B3" w:themeFill="accent6" w:themeFillTint="66"/>
          </w:tcPr>
          <w:p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Married</w:t>
            </w:r>
          </w:p>
        </w:tc>
        <w:tc>
          <w:tcPr>
            <w:tcW w:w="1439" w:type="dxa"/>
          </w:tcPr>
          <w:p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July</w:t>
            </w:r>
            <w:r w:rsidRPr="005B2176">
              <w:rPr>
                <w:rFonts w:cstheme="minorHAnsi"/>
                <w:color w:val="282727"/>
                <w:spacing w:val="1"/>
              </w:rPr>
              <w:t xml:space="preserve"> 628</w:t>
            </w:r>
          </w:p>
        </w:tc>
      </w:tr>
      <w:tr w:rsidR="008A12E4" w:rsidRPr="005B2176" w:rsidTr="004D7472">
        <w:tc>
          <w:tcPr>
            <w:tcW w:w="530" w:type="dxa"/>
          </w:tcPr>
          <w:p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12</w:t>
            </w:r>
          </w:p>
        </w:tc>
        <w:tc>
          <w:tcPr>
            <w:tcW w:w="5561" w:type="dxa"/>
          </w:tcPr>
          <w:p w:rsidR="008A12E4" w:rsidRPr="005B2176" w:rsidRDefault="008A12E4" w:rsidP="004D7472">
            <w:pPr>
              <w:kinsoku w:val="0"/>
              <w:overflowPunct w:val="0"/>
              <w:jc w:val="both"/>
              <w:textAlignment w:val="baseline"/>
              <w:rPr>
                <w:rFonts w:cstheme="minorHAnsi"/>
                <w:color w:val="000000"/>
                <w:spacing w:val="1"/>
                <w:shd w:val="clear" w:color="auto" w:fill="FFFFFF"/>
              </w:rPr>
            </w:pPr>
            <w:proofErr w:type="spellStart"/>
            <w:r w:rsidRPr="005B2176">
              <w:rPr>
                <w:rFonts w:cstheme="minorHAnsi"/>
                <w:color w:val="282727"/>
                <w:spacing w:val="1"/>
              </w:rPr>
              <w:t>Maymunah</w:t>
            </w:r>
            <w:proofErr w:type="spellEnd"/>
            <w:r w:rsidRPr="005B2176">
              <w:rPr>
                <w:rFonts w:cstheme="minorHAnsi"/>
                <w:color w:val="282727"/>
                <w:spacing w:val="1"/>
              </w:rPr>
              <w:t xml:space="preserve"> </w:t>
            </w:r>
            <w:proofErr w:type="spellStart"/>
            <w:r w:rsidRPr="005B2176">
              <w:rPr>
                <w:rFonts w:cstheme="minorHAnsi"/>
                <w:color w:val="282727"/>
                <w:spacing w:val="1"/>
              </w:rPr>
              <w:t>bint</w:t>
            </w:r>
            <w:proofErr w:type="spellEnd"/>
            <w:r w:rsidRPr="005B2176">
              <w:rPr>
                <w:rFonts w:cstheme="minorHAnsi"/>
                <w:color w:val="282727"/>
                <w:spacing w:val="1"/>
              </w:rPr>
              <w:t xml:space="preserve"> AI-Harith</w:t>
            </w:r>
          </w:p>
        </w:tc>
        <w:tc>
          <w:tcPr>
            <w:tcW w:w="3260" w:type="dxa"/>
            <w:tcBorders>
              <w:bottom w:val="single" w:sz="4" w:space="0" w:color="auto"/>
            </w:tcBorders>
            <w:shd w:val="clear" w:color="auto" w:fill="C5E0B3" w:themeFill="accent6" w:themeFillTint="66"/>
          </w:tcPr>
          <w:p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Married</w:t>
            </w:r>
          </w:p>
        </w:tc>
        <w:tc>
          <w:tcPr>
            <w:tcW w:w="1439" w:type="dxa"/>
          </w:tcPr>
          <w:p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282727"/>
                <w:spacing w:val="1"/>
              </w:rPr>
              <w:t>Feb 629</w:t>
            </w:r>
          </w:p>
        </w:tc>
      </w:tr>
      <w:tr w:rsidR="008A12E4" w:rsidRPr="005B2176" w:rsidTr="004D7472">
        <w:tc>
          <w:tcPr>
            <w:tcW w:w="530" w:type="dxa"/>
          </w:tcPr>
          <w:p w:rsidR="008A12E4" w:rsidRPr="005B2176" w:rsidRDefault="008A12E4" w:rsidP="004D7472">
            <w:pPr>
              <w:kinsoku w:val="0"/>
              <w:overflowPunct w:val="0"/>
              <w:jc w:val="both"/>
              <w:textAlignment w:val="baseline"/>
              <w:rPr>
                <w:rFonts w:cstheme="minorHAnsi"/>
                <w:color w:val="282727"/>
              </w:rPr>
            </w:pPr>
            <w:r w:rsidRPr="005B2176">
              <w:rPr>
                <w:rFonts w:cstheme="minorHAnsi"/>
                <w:color w:val="000000"/>
                <w:shd w:val="clear" w:color="auto" w:fill="FFFFFF"/>
              </w:rPr>
              <w:t>13</w:t>
            </w:r>
          </w:p>
        </w:tc>
        <w:tc>
          <w:tcPr>
            <w:tcW w:w="5561" w:type="dxa"/>
          </w:tcPr>
          <w:p w:rsidR="008A12E4" w:rsidRPr="005B2176" w:rsidRDefault="008A12E4" w:rsidP="004D7472">
            <w:pPr>
              <w:kinsoku w:val="0"/>
              <w:overflowPunct w:val="0"/>
              <w:jc w:val="both"/>
              <w:textAlignment w:val="baseline"/>
              <w:rPr>
                <w:rFonts w:cstheme="minorHAnsi"/>
                <w:color w:val="483909"/>
              </w:rPr>
            </w:pPr>
            <w:r>
              <w:rPr>
                <w:rFonts w:cstheme="minorHAnsi"/>
                <w:color w:val="282727"/>
              </w:rPr>
              <w:t>Ma</w:t>
            </w:r>
            <w:r w:rsidRPr="005B2176">
              <w:rPr>
                <w:rFonts w:cstheme="minorHAnsi"/>
                <w:color w:val="282727"/>
              </w:rPr>
              <w:t>riyah</w:t>
            </w:r>
            <w:r w:rsidRPr="005B2176">
              <w:rPr>
                <w:rFonts w:cstheme="minorHAnsi"/>
                <w:color w:val="000000"/>
                <w:shd w:val="clear" w:color="auto" w:fill="FFFFFF"/>
              </w:rPr>
              <w:t xml:space="preserve"> </w:t>
            </w:r>
            <w:proofErr w:type="spellStart"/>
            <w:r w:rsidRPr="005B2176">
              <w:rPr>
                <w:rFonts w:cstheme="minorHAnsi"/>
                <w:color w:val="000000"/>
                <w:shd w:val="clear" w:color="auto" w:fill="FFFFFF"/>
              </w:rPr>
              <w:t>bint</w:t>
            </w:r>
            <w:proofErr w:type="spellEnd"/>
            <w:r w:rsidRPr="005B2176">
              <w:rPr>
                <w:rFonts w:cstheme="minorHAnsi"/>
                <w:color w:val="282727"/>
              </w:rPr>
              <w:t xml:space="preserve"> </w:t>
            </w:r>
            <w:proofErr w:type="spellStart"/>
            <w:r w:rsidRPr="005B2176">
              <w:rPr>
                <w:rFonts w:cstheme="minorHAnsi"/>
                <w:color w:val="282727"/>
              </w:rPr>
              <w:t>Shamoon</w:t>
            </w:r>
            <w:proofErr w:type="spellEnd"/>
            <w:r>
              <w:rPr>
                <w:rFonts w:cstheme="minorHAnsi"/>
                <w:color w:val="282727"/>
              </w:rPr>
              <w:t xml:space="preserve"> al-</w:t>
            </w:r>
            <w:proofErr w:type="spellStart"/>
            <w:r>
              <w:rPr>
                <w:rFonts w:cstheme="minorHAnsi"/>
                <w:color w:val="282727"/>
              </w:rPr>
              <w:t>Qupti</w:t>
            </w:r>
            <w:r w:rsidRPr="005B2176">
              <w:rPr>
                <w:rFonts w:cstheme="minorHAnsi"/>
                <w:color w:val="282727"/>
              </w:rPr>
              <w:t>ya</w:t>
            </w:r>
            <w:proofErr w:type="spellEnd"/>
          </w:p>
        </w:tc>
        <w:tc>
          <w:tcPr>
            <w:tcW w:w="3260" w:type="dxa"/>
            <w:tcBorders>
              <w:bottom w:val="single" w:sz="4" w:space="0" w:color="auto"/>
            </w:tcBorders>
            <w:shd w:val="clear" w:color="auto" w:fill="FFFF00"/>
          </w:tcPr>
          <w:p w:rsidR="008A12E4" w:rsidRPr="005B2176" w:rsidRDefault="008A12E4" w:rsidP="004D7472">
            <w:pPr>
              <w:kinsoku w:val="0"/>
              <w:overflowPunct w:val="0"/>
              <w:jc w:val="both"/>
              <w:textAlignment w:val="baseline"/>
              <w:rPr>
                <w:rFonts w:cstheme="minorHAnsi"/>
                <w:color w:val="000000"/>
                <w:shd w:val="clear" w:color="auto" w:fill="FFFFFF"/>
              </w:rPr>
            </w:pPr>
            <w:proofErr w:type="spellStart"/>
            <w:r w:rsidRPr="005B2176">
              <w:rPr>
                <w:rFonts w:cstheme="minorHAnsi"/>
                <w:color w:val="483909"/>
              </w:rPr>
              <w:t>Sexuel</w:t>
            </w:r>
            <w:proofErr w:type="spellEnd"/>
            <w:r w:rsidRPr="005B2176">
              <w:rPr>
                <w:rFonts w:cstheme="minorHAnsi"/>
                <w:color w:val="483909"/>
              </w:rPr>
              <w:t xml:space="preserve"> slavery</w:t>
            </w:r>
          </w:p>
        </w:tc>
        <w:tc>
          <w:tcPr>
            <w:tcW w:w="1439" w:type="dxa"/>
          </w:tcPr>
          <w:p w:rsidR="008A12E4" w:rsidRPr="005B2176" w:rsidRDefault="008A12E4" w:rsidP="004D7472">
            <w:pPr>
              <w:kinsoku w:val="0"/>
              <w:overflowPunct w:val="0"/>
              <w:jc w:val="both"/>
              <w:textAlignment w:val="baseline"/>
              <w:rPr>
                <w:rFonts w:cstheme="minorHAnsi"/>
                <w:color w:val="282727"/>
              </w:rPr>
            </w:pPr>
            <w:r w:rsidRPr="005B2176">
              <w:rPr>
                <w:rFonts w:cstheme="minorHAnsi"/>
                <w:color w:val="000000"/>
                <w:shd w:val="clear" w:color="auto" w:fill="FFFFFF"/>
              </w:rPr>
              <w:t>Jun</w:t>
            </w:r>
            <w:r>
              <w:rPr>
                <w:rFonts w:cstheme="minorHAnsi"/>
                <w:color w:val="282727"/>
              </w:rPr>
              <w:t xml:space="preserve"> 629</w:t>
            </w:r>
          </w:p>
        </w:tc>
      </w:tr>
      <w:tr w:rsidR="008A12E4" w:rsidRPr="005B2176" w:rsidTr="004D7472">
        <w:tc>
          <w:tcPr>
            <w:tcW w:w="530" w:type="dxa"/>
          </w:tcPr>
          <w:p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14</w:t>
            </w:r>
          </w:p>
        </w:tc>
        <w:tc>
          <w:tcPr>
            <w:tcW w:w="5561" w:type="dxa"/>
          </w:tcPr>
          <w:p w:rsidR="008A12E4" w:rsidRPr="005B2176" w:rsidRDefault="008A12E4" w:rsidP="004D7472">
            <w:pPr>
              <w:kinsoku w:val="0"/>
              <w:overflowPunct w:val="0"/>
              <w:jc w:val="both"/>
              <w:textAlignment w:val="baseline"/>
              <w:rPr>
                <w:rFonts w:cstheme="minorHAnsi"/>
                <w:color w:val="282727"/>
                <w:spacing w:val="-1"/>
              </w:rPr>
            </w:pPr>
            <w:proofErr w:type="spellStart"/>
            <w:r w:rsidRPr="005B2176">
              <w:rPr>
                <w:rFonts w:cstheme="minorHAnsi"/>
                <w:color w:val="000000"/>
                <w:spacing w:val="-1"/>
                <w:shd w:val="clear" w:color="auto" w:fill="FFFFFF"/>
              </w:rPr>
              <w:t>Mulayka</w:t>
            </w:r>
            <w:proofErr w:type="spellEnd"/>
            <w:r w:rsidRPr="005B2176">
              <w:rPr>
                <w:rFonts w:cstheme="minorHAnsi"/>
                <w:color w:val="000000"/>
                <w:spacing w:val="-1"/>
                <w:shd w:val="clear" w:color="auto" w:fill="FFFFFF"/>
              </w:rPr>
              <w:t xml:space="preserve"> </w:t>
            </w:r>
            <w:proofErr w:type="spellStart"/>
            <w:r w:rsidRPr="005B2176">
              <w:rPr>
                <w:rFonts w:cstheme="minorHAnsi"/>
                <w:color w:val="000000"/>
                <w:spacing w:val="-1"/>
                <w:shd w:val="clear" w:color="auto" w:fill="FFFFFF"/>
              </w:rPr>
              <w:t>bint</w:t>
            </w:r>
            <w:proofErr w:type="spellEnd"/>
            <w:r w:rsidRPr="005B2176">
              <w:rPr>
                <w:rFonts w:cstheme="minorHAnsi"/>
                <w:color w:val="282727"/>
                <w:spacing w:val="-1"/>
              </w:rPr>
              <w:t xml:space="preserve"> Kaab </w:t>
            </w:r>
          </w:p>
        </w:tc>
        <w:tc>
          <w:tcPr>
            <w:tcW w:w="3260" w:type="dxa"/>
            <w:shd w:val="clear" w:color="auto" w:fill="C45911" w:themeFill="accent2" w:themeFillShade="BF"/>
          </w:tcPr>
          <w:p w:rsidR="008A12E4" w:rsidRPr="005B2176" w:rsidRDefault="008A12E4" w:rsidP="004D7472">
            <w:pPr>
              <w:kinsoku w:val="0"/>
              <w:overflowPunct w:val="0"/>
              <w:jc w:val="both"/>
              <w:textAlignment w:val="baseline"/>
              <w:rPr>
                <w:rFonts w:cstheme="minorHAnsi"/>
                <w:color w:val="282727"/>
                <w:spacing w:val="-1"/>
              </w:rPr>
            </w:pPr>
            <w:r>
              <w:rPr>
                <w:rFonts w:cstheme="minorHAnsi"/>
                <w:color w:val="282727"/>
                <w:spacing w:val="-1"/>
              </w:rPr>
              <w:t>Divorced</w:t>
            </w:r>
          </w:p>
        </w:tc>
        <w:tc>
          <w:tcPr>
            <w:tcW w:w="1439" w:type="dxa"/>
          </w:tcPr>
          <w:p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282727"/>
                <w:spacing w:val="-1"/>
              </w:rPr>
              <w:t>Jan 630</w:t>
            </w:r>
            <w:r w:rsidRPr="005B2176">
              <w:rPr>
                <w:rFonts w:cstheme="minorHAnsi"/>
                <w:color w:val="282727"/>
                <w:spacing w:val="-1"/>
                <w:vertAlign w:val="superscript"/>
              </w:rPr>
              <w:t>~</w:t>
            </w:r>
          </w:p>
        </w:tc>
      </w:tr>
      <w:tr w:rsidR="008A12E4" w:rsidRPr="005B2176" w:rsidTr="004D7472">
        <w:tc>
          <w:tcPr>
            <w:tcW w:w="530" w:type="dxa"/>
          </w:tcPr>
          <w:p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15</w:t>
            </w:r>
          </w:p>
        </w:tc>
        <w:tc>
          <w:tcPr>
            <w:tcW w:w="5561" w:type="dxa"/>
          </w:tcPr>
          <w:p w:rsidR="008A12E4" w:rsidRPr="005B2176" w:rsidRDefault="008A12E4" w:rsidP="004D7472">
            <w:pPr>
              <w:kinsoku w:val="0"/>
              <w:overflowPunct w:val="0"/>
              <w:jc w:val="both"/>
              <w:textAlignment w:val="baseline"/>
              <w:rPr>
                <w:rFonts w:cstheme="minorHAnsi"/>
                <w:b/>
                <w:bCs/>
                <w:i/>
                <w:iCs/>
                <w:color w:val="282727"/>
              </w:rPr>
            </w:pPr>
            <w:r w:rsidRPr="005B2176">
              <w:rPr>
                <w:rFonts w:cstheme="minorHAnsi"/>
                <w:color w:val="000000"/>
                <w:shd w:val="clear" w:color="auto" w:fill="FFFFFF"/>
              </w:rPr>
              <w:t>Fatima</w:t>
            </w:r>
            <w:r w:rsidRPr="005B2176">
              <w:rPr>
                <w:rFonts w:cstheme="minorHAnsi"/>
                <w:i/>
                <w:iCs/>
                <w:color w:val="282727"/>
              </w:rPr>
              <w:t xml:space="preserve"> </w:t>
            </w:r>
            <w:r w:rsidRPr="006A5551">
              <w:rPr>
                <w:rFonts w:cstheme="minorHAnsi"/>
                <w:i/>
                <w:iCs/>
                <w:color w:val="282727"/>
              </w:rPr>
              <w:t>al-Aliya</w:t>
            </w:r>
            <w:r w:rsidRPr="006A5551">
              <w:rPr>
                <w:rFonts w:cstheme="minorHAnsi"/>
                <w:iCs/>
                <w:color w:val="282727"/>
              </w:rPr>
              <w:t xml:space="preserve"> </w:t>
            </w:r>
            <w:proofErr w:type="spellStart"/>
            <w:r w:rsidRPr="006A5551">
              <w:rPr>
                <w:rFonts w:cstheme="minorHAnsi"/>
                <w:iCs/>
                <w:color w:val="282727"/>
              </w:rPr>
              <w:t>bintabyan</w:t>
            </w:r>
            <w:proofErr w:type="spellEnd"/>
            <w:r w:rsidRPr="006A5551">
              <w:rPr>
                <w:rFonts w:cstheme="minorHAnsi"/>
                <w:iCs/>
                <w:color w:val="282727"/>
              </w:rPr>
              <w:t xml:space="preserve"> </w:t>
            </w:r>
            <w:r w:rsidRPr="006A5551">
              <w:rPr>
                <w:rFonts w:cstheme="minorHAnsi"/>
                <w:bCs/>
                <w:i/>
                <w:iCs/>
                <w:color w:val="282727"/>
              </w:rPr>
              <w:t>al-</w:t>
            </w:r>
            <w:proofErr w:type="spellStart"/>
            <w:r w:rsidRPr="006A5551">
              <w:rPr>
                <w:rFonts w:cstheme="minorHAnsi"/>
                <w:bCs/>
                <w:i/>
                <w:iCs/>
                <w:color w:val="282727"/>
              </w:rPr>
              <w:t>Dahhak</w:t>
            </w:r>
            <w:proofErr w:type="spellEnd"/>
          </w:p>
        </w:tc>
        <w:tc>
          <w:tcPr>
            <w:tcW w:w="3260" w:type="dxa"/>
            <w:shd w:val="clear" w:color="auto" w:fill="C45911" w:themeFill="accent2" w:themeFillShade="BF"/>
          </w:tcPr>
          <w:p w:rsidR="008A12E4" w:rsidRPr="005B2176" w:rsidRDefault="008A12E4" w:rsidP="004D7472">
            <w:pPr>
              <w:kinsoku w:val="0"/>
              <w:overflowPunct w:val="0"/>
              <w:jc w:val="both"/>
              <w:textAlignment w:val="baseline"/>
              <w:rPr>
                <w:rFonts w:cstheme="minorHAnsi"/>
                <w:color w:val="000000"/>
                <w:shd w:val="clear" w:color="auto" w:fill="FFFFFF"/>
              </w:rPr>
            </w:pPr>
            <w:r>
              <w:rPr>
                <w:rFonts w:cstheme="minorHAnsi"/>
                <w:color w:val="282727"/>
                <w:spacing w:val="-1"/>
              </w:rPr>
              <w:t>Divorced</w:t>
            </w:r>
          </w:p>
        </w:tc>
        <w:tc>
          <w:tcPr>
            <w:tcW w:w="1439" w:type="dxa"/>
          </w:tcPr>
          <w:p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b/>
                <w:bCs/>
                <w:i/>
                <w:iCs/>
                <w:color w:val="282727"/>
              </w:rPr>
              <w:t>Mar</w:t>
            </w:r>
            <w:r w:rsidRPr="005B2176">
              <w:rPr>
                <w:rFonts w:cstheme="minorHAnsi"/>
                <w:color w:val="000000"/>
                <w:shd w:val="clear" w:color="auto" w:fill="FFFFFF"/>
              </w:rPr>
              <w:t xml:space="preserve"> 630</w:t>
            </w:r>
          </w:p>
        </w:tc>
      </w:tr>
      <w:tr w:rsidR="008A12E4" w:rsidRPr="005B2176" w:rsidTr="004D7472">
        <w:tc>
          <w:tcPr>
            <w:tcW w:w="530" w:type="dxa"/>
          </w:tcPr>
          <w:p w:rsidR="008A12E4" w:rsidRPr="005B2176" w:rsidRDefault="008A12E4" w:rsidP="004D7472">
            <w:pPr>
              <w:kinsoku w:val="0"/>
              <w:overflowPunct w:val="0"/>
              <w:jc w:val="both"/>
              <w:textAlignment w:val="baseline"/>
              <w:rPr>
                <w:rFonts w:cstheme="minorHAnsi"/>
                <w:color w:val="000000"/>
                <w:spacing w:val="2"/>
                <w:shd w:val="clear" w:color="auto" w:fill="FFFFFF"/>
              </w:rPr>
            </w:pPr>
            <w:r w:rsidRPr="005B2176">
              <w:rPr>
                <w:rFonts w:cstheme="minorHAnsi"/>
                <w:color w:val="000000"/>
                <w:spacing w:val="2"/>
                <w:shd w:val="clear" w:color="auto" w:fill="FFFFFF"/>
              </w:rPr>
              <w:t>16</w:t>
            </w:r>
          </w:p>
        </w:tc>
        <w:tc>
          <w:tcPr>
            <w:tcW w:w="5561" w:type="dxa"/>
          </w:tcPr>
          <w:p w:rsidR="008A12E4" w:rsidRPr="005B2176" w:rsidRDefault="008A12E4" w:rsidP="004D7472">
            <w:pPr>
              <w:kinsoku w:val="0"/>
              <w:overflowPunct w:val="0"/>
              <w:jc w:val="both"/>
              <w:textAlignment w:val="baseline"/>
              <w:rPr>
                <w:rFonts w:cstheme="minorHAnsi"/>
                <w:color w:val="000000"/>
                <w:spacing w:val="2"/>
                <w:shd w:val="clear" w:color="auto" w:fill="FFFFFF"/>
              </w:rPr>
            </w:pPr>
            <w:r w:rsidRPr="005B2176">
              <w:rPr>
                <w:rFonts w:cstheme="minorHAnsi"/>
                <w:color w:val="000000"/>
                <w:spacing w:val="2"/>
                <w:shd w:val="clear" w:color="auto" w:fill="FFFFFF"/>
              </w:rPr>
              <w:t xml:space="preserve">Asma </w:t>
            </w:r>
            <w:proofErr w:type="spellStart"/>
            <w:r w:rsidRPr="005B2176">
              <w:rPr>
                <w:rFonts w:cstheme="minorHAnsi"/>
                <w:color w:val="000000"/>
                <w:spacing w:val="2"/>
                <w:shd w:val="clear" w:color="auto" w:fill="FFFFFF"/>
              </w:rPr>
              <w:t>bint</w:t>
            </w:r>
            <w:proofErr w:type="spellEnd"/>
            <w:r w:rsidRPr="005B2176">
              <w:rPr>
                <w:rFonts w:cstheme="minorHAnsi"/>
                <w:color w:val="282727"/>
                <w:spacing w:val="2"/>
              </w:rPr>
              <w:t xml:space="preserve"> AI-</w:t>
            </w:r>
            <w:proofErr w:type="spellStart"/>
            <w:r w:rsidRPr="005B2176">
              <w:rPr>
                <w:rFonts w:cstheme="minorHAnsi"/>
                <w:color w:val="282727"/>
                <w:spacing w:val="2"/>
              </w:rPr>
              <w:t>Numan</w:t>
            </w:r>
            <w:proofErr w:type="spellEnd"/>
          </w:p>
        </w:tc>
        <w:tc>
          <w:tcPr>
            <w:tcW w:w="3260" w:type="dxa"/>
            <w:tcBorders>
              <w:bottom w:val="single" w:sz="4" w:space="0" w:color="auto"/>
            </w:tcBorders>
            <w:shd w:val="clear" w:color="auto" w:fill="C45911" w:themeFill="accent2" w:themeFillShade="BF"/>
          </w:tcPr>
          <w:p w:rsidR="008A12E4" w:rsidRPr="005B2176" w:rsidRDefault="008A12E4" w:rsidP="004D7472">
            <w:pPr>
              <w:kinsoku w:val="0"/>
              <w:overflowPunct w:val="0"/>
              <w:jc w:val="both"/>
              <w:textAlignment w:val="baseline"/>
              <w:rPr>
                <w:rFonts w:cstheme="minorHAnsi"/>
                <w:color w:val="282727"/>
                <w:spacing w:val="2"/>
              </w:rPr>
            </w:pPr>
            <w:r>
              <w:rPr>
                <w:rFonts w:cstheme="minorHAnsi"/>
                <w:color w:val="282727"/>
                <w:spacing w:val="-1"/>
              </w:rPr>
              <w:t>Divorced</w:t>
            </w:r>
          </w:p>
        </w:tc>
        <w:tc>
          <w:tcPr>
            <w:tcW w:w="1439" w:type="dxa"/>
          </w:tcPr>
          <w:p w:rsidR="008A12E4" w:rsidRPr="005B2176" w:rsidRDefault="008A12E4" w:rsidP="004D7472">
            <w:pPr>
              <w:kinsoku w:val="0"/>
              <w:overflowPunct w:val="0"/>
              <w:jc w:val="both"/>
              <w:textAlignment w:val="baseline"/>
              <w:rPr>
                <w:rFonts w:cstheme="minorHAnsi"/>
                <w:color w:val="282727"/>
                <w:spacing w:val="2"/>
              </w:rPr>
            </w:pPr>
            <w:r w:rsidRPr="005B2176">
              <w:rPr>
                <w:rFonts w:cstheme="minorHAnsi"/>
                <w:color w:val="000000"/>
                <w:spacing w:val="2"/>
                <w:shd w:val="clear" w:color="auto" w:fill="FFFFFF"/>
              </w:rPr>
              <w:t>Jul</w:t>
            </w:r>
            <w:r w:rsidRPr="005B2176">
              <w:rPr>
                <w:rFonts w:cstheme="minorHAnsi"/>
                <w:color w:val="282727"/>
                <w:spacing w:val="2"/>
              </w:rPr>
              <w:t xml:space="preserve"> 630</w:t>
            </w:r>
          </w:p>
        </w:tc>
      </w:tr>
      <w:tr w:rsidR="008A12E4" w:rsidRPr="005B2176" w:rsidTr="004D7472">
        <w:tc>
          <w:tcPr>
            <w:tcW w:w="530" w:type="dxa"/>
          </w:tcPr>
          <w:p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17</w:t>
            </w:r>
          </w:p>
        </w:tc>
        <w:tc>
          <w:tcPr>
            <w:tcW w:w="5561" w:type="dxa"/>
          </w:tcPr>
          <w:p w:rsidR="008A12E4" w:rsidRPr="005B2176" w:rsidRDefault="008A12E4" w:rsidP="004D7472">
            <w:pPr>
              <w:kinsoku w:val="0"/>
              <w:overflowPunct w:val="0"/>
              <w:jc w:val="both"/>
              <w:textAlignment w:val="baseline"/>
              <w:rPr>
                <w:rFonts w:cstheme="minorHAnsi"/>
                <w:i/>
                <w:iCs/>
                <w:color w:val="483909"/>
              </w:rPr>
            </w:pPr>
            <w:r>
              <w:rPr>
                <w:rFonts w:cstheme="minorHAnsi"/>
                <w:i/>
                <w:iCs/>
                <w:color w:val="000000"/>
                <w:shd w:val="clear" w:color="auto" w:fill="FFFFFF"/>
              </w:rPr>
              <w:t>AI-</w:t>
            </w:r>
            <w:proofErr w:type="spellStart"/>
            <w:r>
              <w:rPr>
                <w:rFonts w:cstheme="minorHAnsi"/>
                <w:i/>
                <w:iCs/>
                <w:color w:val="000000"/>
                <w:shd w:val="clear" w:color="auto" w:fill="FFFFFF"/>
              </w:rPr>
              <w:t>Jari</w:t>
            </w:r>
            <w:r w:rsidRPr="005B2176">
              <w:rPr>
                <w:rFonts w:cstheme="minorHAnsi"/>
                <w:i/>
                <w:iCs/>
                <w:color w:val="000000"/>
                <w:shd w:val="clear" w:color="auto" w:fill="FFFFFF"/>
              </w:rPr>
              <w:t>ya</w:t>
            </w:r>
            <w:proofErr w:type="spellEnd"/>
            <w:r w:rsidRPr="005B2176">
              <w:rPr>
                <w:rFonts w:cstheme="minorHAnsi"/>
                <w:i/>
                <w:iCs/>
                <w:color w:val="483909"/>
              </w:rPr>
              <w:t xml:space="preserve">  </w:t>
            </w:r>
          </w:p>
        </w:tc>
        <w:tc>
          <w:tcPr>
            <w:tcW w:w="3260" w:type="dxa"/>
            <w:tcBorders>
              <w:bottom w:val="single" w:sz="4" w:space="0" w:color="auto"/>
            </w:tcBorders>
            <w:shd w:val="clear" w:color="auto" w:fill="FFFF00"/>
          </w:tcPr>
          <w:p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483909"/>
              </w:rPr>
              <w:t>Sexual slavery</w:t>
            </w:r>
          </w:p>
        </w:tc>
        <w:tc>
          <w:tcPr>
            <w:tcW w:w="1439" w:type="dxa"/>
          </w:tcPr>
          <w:p w:rsidR="008A12E4" w:rsidRPr="005B2176" w:rsidRDefault="008A12E4" w:rsidP="004D7472">
            <w:pPr>
              <w:kinsoku w:val="0"/>
              <w:overflowPunct w:val="0"/>
              <w:jc w:val="both"/>
              <w:textAlignment w:val="baseline"/>
              <w:rPr>
                <w:rFonts w:cstheme="minorHAnsi"/>
                <w:color w:val="000000"/>
                <w:shd w:val="clear" w:color="auto" w:fill="FFFFFF"/>
              </w:rPr>
            </w:pPr>
            <w:proofErr w:type="spellStart"/>
            <w:r w:rsidRPr="005B2176">
              <w:rPr>
                <w:rFonts w:cstheme="minorHAnsi"/>
                <w:color w:val="000000"/>
                <w:shd w:val="clear" w:color="auto" w:fill="FFFFFF"/>
              </w:rPr>
              <w:t>Akar</w:t>
            </w:r>
            <w:proofErr w:type="spellEnd"/>
            <w:r w:rsidRPr="005B2176">
              <w:rPr>
                <w:rFonts w:cstheme="minorHAnsi"/>
                <w:color w:val="000000"/>
                <w:shd w:val="clear" w:color="auto" w:fill="FFFFFF"/>
              </w:rPr>
              <w:t xml:space="preserve"> 627</w:t>
            </w:r>
          </w:p>
        </w:tc>
      </w:tr>
      <w:tr w:rsidR="008A12E4" w:rsidRPr="005B2176" w:rsidTr="004D7472">
        <w:tc>
          <w:tcPr>
            <w:tcW w:w="530" w:type="dxa"/>
          </w:tcPr>
          <w:p w:rsidR="008A12E4" w:rsidRPr="005B2176" w:rsidRDefault="008A12E4" w:rsidP="004D7472">
            <w:pPr>
              <w:kinsoku w:val="0"/>
              <w:overflowPunct w:val="0"/>
              <w:jc w:val="both"/>
              <w:textAlignment w:val="baseline"/>
              <w:rPr>
                <w:rFonts w:cstheme="minorHAnsi"/>
                <w:color w:val="000000"/>
                <w:shd w:val="clear" w:color="auto" w:fill="FFFFFF"/>
              </w:rPr>
            </w:pPr>
            <w:r>
              <w:rPr>
                <w:rFonts w:cstheme="minorHAnsi"/>
                <w:color w:val="000000"/>
                <w:shd w:val="clear" w:color="auto" w:fill="FFFFFF"/>
              </w:rPr>
              <w:t>18</w:t>
            </w:r>
          </w:p>
        </w:tc>
        <w:tc>
          <w:tcPr>
            <w:tcW w:w="5561" w:type="dxa"/>
          </w:tcPr>
          <w:p w:rsidR="008A12E4" w:rsidRPr="005B2176" w:rsidRDefault="008A12E4" w:rsidP="004D7472">
            <w:pPr>
              <w:kinsoku w:val="0"/>
              <w:overflowPunct w:val="0"/>
              <w:jc w:val="both"/>
              <w:textAlignment w:val="baseline"/>
              <w:rPr>
                <w:rFonts w:cstheme="minorHAnsi"/>
                <w:i/>
                <w:iCs/>
                <w:color w:val="000000"/>
                <w:shd w:val="clear" w:color="auto" w:fill="FFFFFF"/>
              </w:rPr>
            </w:pPr>
            <w:proofErr w:type="spellStart"/>
            <w:r w:rsidRPr="005B2176">
              <w:rPr>
                <w:rFonts w:cstheme="minorHAnsi"/>
                <w:color w:val="282727"/>
                <w:spacing w:val="1"/>
              </w:rPr>
              <w:t>Amra</w:t>
            </w:r>
            <w:proofErr w:type="spellEnd"/>
            <w:r w:rsidRPr="005B2176">
              <w:rPr>
                <w:rFonts w:cstheme="minorHAnsi"/>
                <w:color w:val="000000"/>
                <w:spacing w:val="1"/>
                <w:shd w:val="clear" w:color="auto" w:fill="FFFFFF"/>
              </w:rPr>
              <w:t xml:space="preserve"> </w:t>
            </w:r>
            <w:proofErr w:type="spellStart"/>
            <w:r w:rsidRPr="005B2176">
              <w:rPr>
                <w:rFonts w:cstheme="minorHAnsi"/>
                <w:color w:val="000000"/>
                <w:spacing w:val="1"/>
                <w:shd w:val="clear" w:color="auto" w:fill="FFFFFF"/>
              </w:rPr>
              <w:t>bint</w:t>
            </w:r>
            <w:proofErr w:type="spellEnd"/>
            <w:r w:rsidRPr="005B2176">
              <w:rPr>
                <w:rFonts w:cstheme="minorHAnsi"/>
                <w:color w:val="282727"/>
                <w:spacing w:val="1"/>
              </w:rPr>
              <w:t xml:space="preserve"> Yazid</w:t>
            </w:r>
          </w:p>
        </w:tc>
        <w:tc>
          <w:tcPr>
            <w:tcW w:w="3260" w:type="dxa"/>
            <w:tcBorders>
              <w:bottom w:val="single" w:sz="4" w:space="0" w:color="auto"/>
            </w:tcBorders>
            <w:shd w:val="clear" w:color="auto" w:fill="C45911" w:themeFill="accent2" w:themeFillShade="BF"/>
          </w:tcPr>
          <w:p w:rsidR="008A12E4" w:rsidRPr="005B2176" w:rsidRDefault="008A12E4" w:rsidP="004D7472">
            <w:pPr>
              <w:kinsoku w:val="0"/>
              <w:overflowPunct w:val="0"/>
              <w:jc w:val="both"/>
              <w:textAlignment w:val="baseline"/>
              <w:rPr>
                <w:rFonts w:cstheme="minorHAnsi"/>
                <w:color w:val="483909"/>
              </w:rPr>
            </w:pPr>
            <w:r>
              <w:rPr>
                <w:rFonts w:cstheme="minorHAnsi"/>
                <w:color w:val="282727"/>
                <w:spacing w:val="-1"/>
              </w:rPr>
              <w:t>Divorced</w:t>
            </w:r>
          </w:p>
        </w:tc>
        <w:tc>
          <w:tcPr>
            <w:tcW w:w="1439" w:type="dxa"/>
          </w:tcPr>
          <w:p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pacing w:val="1"/>
                <w:shd w:val="clear" w:color="auto" w:fill="FFFFFF"/>
              </w:rPr>
              <w:t>Year 631</w:t>
            </w:r>
          </w:p>
        </w:tc>
      </w:tr>
      <w:tr w:rsidR="008A12E4" w:rsidRPr="005B2176" w:rsidTr="004D7472">
        <w:tc>
          <w:tcPr>
            <w:tcW w:w="530" w:type="dxa"/>
          </w:tcPr>
          <w:p w:rsidR="008A12E4" w:rsidRPr="005B2176" w:rsidRDefault="008A12E4" w:rsidP="004D7472">
            <w:pPr>
              <w:kinsoku w:val="0"/>
              <w:overflowPunct w:val="0"/>
              <w:jc w:val="both"/>
              <w:textAlignment w:val="baseline"/>
              <w:rPr>
                <w:rFonts w:cstheme="minorHAnsi"/>
                <w:color w:val="000000"/>
                <w:shd w:val="clear" w:color="auto" w:fill="FFFFFF"/>
              </w:rPr>
            </w:pPr>
            <w:r>
              <w:rPr>
                <w:rFonts w:cstheme="minorHAnsi"/>
                <w:color w:val="000000"/>
                <w:shd w:val="clear" w:color="auto" w:fill="FFFFFF"/>
              </w:rPr>
              <w:t>19</w:t>
            </w:r>
          </w:p>
        </w:tc>
        <w:tc>
          <w:tcPr>
            <w:tcW w:w="5561" w:type="dxa"/>
          </w:tcPr>
          <w:p w:rsidR="008A12E4" w:rsidRPr="005B2176" w:rsidRDefault="008A12E4" w:rsidP="004D7472">
            <w:pPr>
              <w:kinsoku w:val="0"/>
              <w:overflowPunct w:val="0"/>
              <w:jc w:val="both"/>
              <w:textAlignment w:val="baseline"/>
              <w:rPr>
                <w:rFonts w:cstheme="minorHAnsi"/>
                <w:i/>
                <w:iCs/>
                <w:color w:val="000000"/>
                <w:shd w:val="clear" w:color="auto" w:fill="FFFFFF"/>
              </w:rPr>
            </w:pPr>
            <w:proofErr w:type="spellStart"/>
            <w:r>
              <w:rPr>
                <w:rFonts w:cstheme="minorHAnsi"/>
                <w:color w:val="282727"/>
              </w:rPr>
              <w:t>Tukana</w:t>
            </w:r>
            <w:proofErr w:type="spellEnd"/>
            <w:r>
              <w:rPr>
                <w:rFonts w:cstheme="minorHAnsi"/>
                <w:color w:val="282727"/>
              </w:rPr>
              <w:t xml:space="preserve"> al-</w:t>
            </w:r>
            <w:proofErr w:type="spellStart"/>
            <w:r>
              <w:rPr>
                <w:rFonts w:cstheme="minorHAnsi"/>
                <w:color w:val="282727"/>
              </w:rPr>
              <w:t>Qu</w:t>
            </w:r>
            <w:r w:rsidRPr="005B2176">
              <w:rPr>
                <w:rFonts w:cstheme="minorHAnsi"/>
                <w:color w:val="282727"/>
              </w:rPr>
              <w:t>raziya</w:t>
            </w:r>
            <w:proofErr w:type="spellEnd"/>
          </w:p>
        </w:tc>
        <w:tc>
          <w:tcPr>
            <w:tcW w:w="3260" w:type="dxa"/>
            <w:shd w:val="clear" w:color="auto" w:fill="FFFF00"/>
          </w:tcPr>
          <w:p w:rsidR="008A12E4" w:rsidRPr="005B2176" w:rsidRDefault="008A12E4" w:rsidP="004D7472">
            <w:pPr>
              <w:kinsoku w:val="0"/>
              <w:overflowPunct w:val="0"/>
              <w:jc w:val="both"/>
              <w:textAlignment w:val="baseline"/>
              <w:rPr>
                <w:rFonts w:cstheme="minorHAnsi"/>
                <w:color w:val="483909"/>
              </w:rPr>
            </w:pPr>
            <w:r w:rsidRPr="005B2176">
              <w:rPr>
                <w:rFonts w:cstheme="minorHAnsi"/>
                <w:color w:val="483909"/>
              </w:rPr>
              <w:t>Sexual slavery</w:t>
            </w:r>
          </w:p>
        </w:tc>
        <w:tc>
          <w:tcPr>
            <w:tcW w:w="1439" w:type="dxa"/>
          </w:tcPr>
          <w:p w:rsidR="008A12E4" w:rsidRPr="005B2176" w:rsidRDefault="008A12E4" w:rsidP="004D7472">
            <w:pPr>
              <w:kinsoku w:val="0"/>
              <w:overflowPunct w:val="0"/>
              <w:jc w:val="both"/>
              <w:textAlignment w:val="baseline"/>
              <w:rPr>
                <w:rFonts w:cstheme="minorHAnsi"/>
                <w:color w:val="000000"/>
                <w:shd w:val="clear" w:color="auto" w:fill="FFFFFF"/>
              </w:rPr>
            </w:pPr>
            <w:r>
              <w:rPr>
                <w:rFonts w:cstheme="minorHAnsi"/>
                <w:color w:val="000000"/>
                <w:shd w:val="clear" w:color="auto" w:fill="FFFFFF"/>
              </w:rPr>
              <w:t>After 631</w:t>
            </w:r>
          </w:p>
        </w:tc>
      </w:tr>
    </w:tbl>
    <w:p w:rsidR="008A12E4" w:rsidRPr="005B2176" w:rsidRDefault="008A12E4" w:rsidP="008A12E4">
      <w:pPr>
        <w:spacing w:after="0" w:line="240" w:lineRule="auto"/>
        <w:rPr>
          <w:rFonts w:cstheme="minorHAnsi"/>
          <w:sz w:val="20"/>
          <w:szCs w:val="20"/>
          <w:lang w:val="en-GB"/>
        </w:rPr>
      </w:pPr>
    </w:p>
    <w:p w:rsidR="008A12E4" w:rsidRDefault="008A12E4" w:rsidP="008A12E4">
      <w:pPr>
        <w:spacing w:after="0" w:line="240" w:lineRule="auto"/>
        <w:jc w:val="both"/>
        <w:rPr>
          <w:lang w:val="fr-FR"/>
        </w:rPr>
      </w:pPr>
      <w:r>
        <w:rPr>
          <w:lang w:val="fr-FR"/>
        </w:rPr>
        <w:t xml:space="preserve">Source : </w:t>
      </w:r>
      <w:hyperlink r:id="rId22" w:history="1">
        <w:r w:rsidRPr="004F5DDC">
          <w:rPr>
            <w:rStyle w:val="Lienhypertexte"/>
            <w:lang w:val="fr-FR"/>
          </w:rPr>
          <w:t>https://wikiislam.net/wiki/List_of_Muhammads_Wives_and_Concubines</w:t>
        </w:r>
      </w:hyperlink>
      <w:r>
        <w:rPr>
          <w:lang w:val="fr-FR"/>
        </w:rPr>
        <w:t xml:space="preserve"> </w:t>
      </w:r>
    </w:p>
    <w:p w:rsidR="002E7412" w:rsidRPr="00671E7F" w:rsidRDefault="002E7412" w:rsidP="002E7412">
      <w:pPr>
        <w:spacing w:after="0" w:line="240" w:lineRule="auto"/>
        <w:jc w:val="both"/>
        <w:rPr>
          <w:color w:val="000000" w:themeColor="text1"/>
          <w:lang w:val="fr-FR"/>
        </w:rPr>
      </w:pPr>
    </w:p>
    <w:p w:rsidR="002E7412" w:rsidRPr="00D27C99" w:rsidRDefault="002E7412" w:rsidP="00D27C99">
      <w:pPr>
        <w:pStyle w:val="Titre3"/>
        <w:rPr>
          <w:lang w:val="fr-FR"/>
        </w:rPr>
      </w:pPr>
      <w:bookmarkStart w:id="29" w:name="_Toc515611426"/>
      <w:r w:rsidRPr="00671E7F">
        <w:rPr>
          <w:lang w:val="fr-FR"/>
        </w:rPr>
        <w:t>Tentative de Mahomet de répudier une de ses épouses</w:t>
      </w:r>
      <w:bookmarkEnd w:id="29"/>
    </w:p>
    <w:p w:rsidR="002E7412" w:rsidRDefault="002E7412" w:rsidP="002E7412">
      <w:pPr>
        <w:spacing w:after="0" w:line="240" w:lineRule="auto"/>
        <w:rPr>
          <w:color w:val="000000" w:themeColor="text1"/>
          <w:lang w:val="fr-FR"/>
        </w:rPr>
      </w:pPr>
    </w:p>
    <w:p w:rsidR="002E7412" w:rsidRDefault="002E7412" w:rsidP="002E7412">
      <w:pPr>
        <w:spacing w:after="0" w:line="240" w:lineRule="auto"/>
        <w:jc w:val="both"/>
        <w:rPr>
          <w:color w:val="000000" w:themeColor="text1"/>
          <w:lang w:val="fr-FR"/>
        </w:rPr>
      </w:pPr>
      <w:proofErr w:type="spellStart"/>
      <w:r w:rsidRPr="0057488C">
        <w:rPr>
          <w:b/>
          <w:color w:val="000000" w:themeColor="text1"/>
          <w:lang w:val="fr-FR"/>
        </w:rPr>
        <w:t>Bara'a</w:t>
      </w:r>
      <w:proofErr w:type="spellEnd"/>
      <w:r w:rsidRPr="0057488C">
        <w:rPr>
          <w:color w:val="000000" w:themeColor="text1"/>
          <w:lang w:val="fr-FR"/>
        </w:rPr>
        <w:t xml:space="preserve"> raconte que le </w:t>
      </w:r>
      <w:r w:rsidRPr="0057488C">
        <w:rPr>
          <w:b/>
          <w:color w:val="000000" w:themeColor="text1"/>
          <w:lang w:val="fr-FR"/>
        </w:rPr>
        <w:t>Prophète</w:t>
      </w:r>
      <w:r w:rsidRPr="0057488C">
        <w:rPr>
          <w:color w:val="000000" w:themeColor="text1"/>
          <w:lang w:val="fr-FR"/>
        </w:rPr>
        <w:t xml:space="preserve"> a envoyé un message à </w:t>
      </w:r>
      <w:proofErr w:type="spellStart"/>
      <w:r w:rsidRPr="0057488C">
        <w:rPr>
          <w:b/>
          <w:color w:val="000000" w:themeColor="text1"/>
          <w:lang w:val="fr-FR"/>
        </w:rPr>
        <w:t>Saouda</w:t>
      </w:r>
      <w:proofErr w:type="spellEnd"/>
      <w:r w:rsidRPr="0057488C">
        <w:rPr>
          <w:color w:val="000000" w:themeColor="text1"/>
          <w:lang w:val="fr-FR"/>
        </w:rPr>
        <w:t xml:space="preserve"> pour l'informer </w:t>
      </w:r>
      <w:r w:rsidRPr="0057488C">
        <w:rPr>
          <w:b/>
          <w:color w:val="000000" w:themeColor="text1"/>
          <w:lang w:val="fr-FR"/>
        </w:rPr>
        <w:t>qu'il divorçait d'elle</w:t>
      </w:r>
      <w:r w:rsidRPr="0057488C">
        <w:rPr>
          <w:color w:val="000000" w:themeColor="text1"/>
          <w:lang w:val="fr-FR"/>
        </w:rPr>
        <w:t xml:space="preserve">. Quand elle l'apprit, elle s'assit sur le chemin du Prophète vers la résidence d'Aïcha. Quand elle le vit, elle lui dit : « </w:t>
      </w:r>
      <w:r w:rsidRPr="0057488C">
        <w:rPr>
          <w:i/>
          <w:color w:val="000000" w:themeColor="text1"/>
          <w:lang w:val="fr-FR"/>
        </w:rPr>
        <w:t>Je te conjure par celui qui t'a révélé le Coran et qui est au-dessus de toute la création de me dire pourquoi tu divorces. Ai-je fait quelque chose de mal ou t'ai-je offensé ?</w:t>
      </w:r>
      <w:r w:rsidRPr="0057488C">
        <w:rPr>
          <w:color w:val="000000" w:themeColor="text1"/>
          <w:lang w:val="fr-FR"/>
        </w:rPr>
        <w:t xml:space="preserve"> » Le Prophète dit : « </w:t>
      </w:r>
      <w:r w:rsidRPr="0057488C">
        <w:rPr>
          <w:i/>
          <w:color w:val="000000" w:themeColor="text1"/>
          <w:lang w:val="fr-FR"/>
        </w:rPr>
        <w:t>Non !</w:t>
      </w:r>
      <w:r w:rsidRPr="0057488C">
        <w:rPr>
          <w:color w:val="000000" w:themeColor="text1"/>
          <w:lang w:val="fr-FR"/>
        </w:rPr>
        <w:t xml:space="preserve"> ». </w:t>
      </w:r>
      <w:proofErr w:type="spellStart"/>
      <w:r w:rsidRPr="0057488C">
        <w:rPr>
          <w:color w:val="000000" w:themeColor="text1"/>
          <w:lang w:val="fr-FR"/>
        </w:rPr>
        <w:t>Saouda</w:t>
      </w:r>
      <w:proofErr w:type="spellEnd"/>
      <w:r w:rsidRPr="0057488C">
        <w:rPr>
          <w:color w:val="000000" w:themeColor="text1"/>
          <w:lang w:val="fr-FR"/>
        </w:rPr>
        <w:t xml:space="preserve"> dit : « </w:t>
      </w:r>
      <w:r w:rsidRPr="0057488C">
        <w:rPr>
          <w:i/>
          <w:color w:val="000000" w:themeColor="text1"/>
          <w:lang w:val="fr-FR"/>
        </w:rPr>
        <w:t xml:space="preserve">Alors je te prie, pour l'amour du même Dieu de ne pas divorcer de moi. </w:t>
      </w:r>
      <w:r w:rsidRPr="0057488C">
        <w:rPr>
          <w:b/>
          <w:i/>
          <w:color w:val="000000" w:themeColor="text1"/>
          <w:lang w:val="fr-FR"/>
        </w:rPr>
        <w:t>Je deviens vieille</w:t>
      </w:r>
      <w:r w:rsidRPr="0057488C">
        <w:rPr>
          <w:i/>
          <w:color w:val="000000" w:themeColor="text1"/>
          <w:lang w:val="fr-FR"/>
        </w:rPr>
        <w:t xml:space="preserve"> ; je n'ai pas besoin d'être avec un homme. </w:t>
      </w:r>
      <w:r w:rsidRPr="0057488C">
        <w:rPr>
          <w:b/>
          <w:i/>
          <w:color w:val="000000" w:themeColor="text1"/>
          <w:lang w:val="fr-FR"/>
        </w:rPr>
        <w:t>Tu peux utiliser mon tour pour le donner à Aïcha, mais je demande à être comptée parmi tes épouses au jour de la Résurrection</w:t>
      </w:r>
      <w:r w:rsidRPr="0057488C">
        <w:rPr>
          <w:color w:val="000000" w:themeColor="text1"/>
          <w:lang w:val="fr-FR"/>
        </w:rPr>
        <w:t xml:space="preserve"> ». Le Prophète accepta, et </w:t>
      </w:r>
      <w:proofErr w:type="spellStart"/>
      <w:r w:rsidRPr="0057488C">
        <w:rPr>
          <w:color w:val="000000" w:themeColor="text1"/>
          <w:lang w:val="fr-FR"/>
        </w:rPr>
        <w:t>Saouda</w:t>
      </w:r>
      <w:proofErr w:type="spellEnd"/>
      <w:r w:rsidRPr="0057488C">
        <w:rPr>
          <w:color w:val="000000" w:themeColor="text1"/>
          <w:lang w:val="fr-FR"/>
        </w:rPr>
        <w:t xml:space="preserve"> dit que depuis lors le Prophète passait les nuits qui lui étaient auparavant dé</w:t>
      </w:r>
      <w:r>
        <w:rPr>
          <w:color w:val="000000" w:themeColor="text1"/>
          <w:lang w:val="fr-FR"/>
        </w:rPr>
        <w:t xml:space="preserve">volues avec sa préférée, </w:t>
      </w:r>
      <w:r w:rsidRPr="00E57956">
        <w:rPr>
          <w:b/>
          <w:color w:val="000000" w:themeColor="text1"/>
          <w:lang w:val="fr-FR"/>
        </w:rPr>
        <w:t>Aïcha</w:t>
      </w:r>
      <w:r>
        <w:rPr>
          <w:rStyle w:val="Appelnotedebasdep"/>
          <w:color w:val="000000" w:themeColor="text1"/>
          <w:lang w:val="fr-FR"/>
        </w:rPr>
        <w:footnoteReference w:id="17"/>
      </w:r>
      <w:r>
        <w:rPr>
          <w:color w:val="000000" w:themeColor="text1"/>
          <w:lang w:val="fr-FR"/>
        </w:rPr>
        <w:t xml:space="preserve"> </w:t>
      </w:r>
      <w:r>
        <w:rPr>
          <w:rStyle w:val="Appelnotedebasdep"/>
          <w:color w:val="000000" w:themeColor="text1"/>
          <w:lang w:val="fr-FR"/>
        </w:rPr>
        <w:footnoteReference w:id="18"/>
      </w:r>
      <w:r w:rsidRPr="0057488C">
        <w:rPr>
          <w:color w:val="000000" w:themeColor="text1"/>
          <w:lang w:val="fr-FR"/>
        </w:rPr>
        <w:t>.</w:t>
      </w:r>
    </w:p>
    <w:p w:rsidR="002E7412" w:rsidRDefault="002E7412" w:rsidP="002E7412">
      <w:pPr>
        <w:spacing w:after="0" w:line="240" w:lineRule="auto"/>
        <w:rPr>
          <w:color w:val="000000" w:themeColor="text1"/>
          <w:lang w:val="fr-FR"/>
        </w:rPr>
      </w:pPr>
    </w:p>
    <w:p w:rsidR="002E7412" w:rsidRDefault="002E7412" w:rsidP="002E7412">
      <w:pPr>
        <w:spacing w:after="0" w:line="240" w:lineRule="auto"/>
        <w:rPr>
          <w:color w:val="000000" w:themeColor="text1"/>
          <w:lang w:val="fr-FR"/>
        </w:rPr>
      </w:pPr>
      <w:r>
        <w:rPr>
          <w:color w:val="000000" w:themeColor="text1"/>
          <w:lang w:val="fr-FR"/>
        </w:rPr>
        <w:lastRenderedPageBreak/>
        <w:t>Mahomet pouvait être misogyne :</w:t>
      </w:r>
    </w:p>
    <w:p w:rsidR="002E7412" w:rsidRDefault="002E7412" w:rsidP="002E7412">
      <w:pPr>
        <w:spacing w:after="0" w:line="240" w:lineRule="auto"/>
        <w:rPr>
          <w:color w:val="000000" w:themeColor="text1"/>
          <w:lang w:val="fr-FR"/>
        </w:rPr>
      </w:pPr>
      <w:r>
        <w:rPr>
          <w:color w:val="000000" w:themeColor="text1"/>
          <w:lang w:val="fr-FR"/>
        </w:rPr>
        <w:t>Quand Mahomet appris que les Perses avait fait de la fille de l’empereur perse Chosroes leur reine, il dit : « </w:t>
      </w:r>
      <w:r w:rsidRPr="00CC4A4C">
        <w:rPr>
          <w:b/>
          <w:i/>
          <w:color w:val="000000" w:themeColor="text1"/>
          <w:lang w:val="fr-FR"/>
        </w:rPr>
        <w:t>Jamais une nation ne réussira avec une femme à sa tête</w:t>
      </w:r>
      <w:r>
        <w:rPr>
          <w:color w:val="000000" w:themeColor="text1"/>
          <w:lang w:val="fr-FR"/>
        </w:rPr>
        <w:t> »</w:t>
      </w:r>
      <w:r>
        <w:rPr>
          <w:rStyle w:val="Appelnotedebasdep"/>
          <w:color w:val="000000" w:themeColor="text1"/>
          <w:lang w:val="fr-FR"/>
        </w:rPr>
        <w:footnoteReference w:id="19"/>
      </w:r>
      <w:r>
        <w:rPr>
          <w:color w:val="000000" w:themeColor="text1"/>
          <w:lang w:val="fr-FR"/>
        </w:rPr>
        <w:t>.</w:t>
      </w:r>
    </w:p>
    <w:p w:rsidR="002E7412" w:rsidRPr="00CF0672" w:rsidRDefault="002E7412" w:rsidP="002E7412">
      <w:pPr>
        <w:spacing w:after="0" w:line="240" w:lineRule="auto"/>
        <w:rPr>
          <w:color w:val="000000" w:themeColor="text1"/>
          <w:lang w:val="fr-FR"/>
        </w:rPr>
      </w:pPr>
    </w:p>
    <w:p w:rsidR="002E7412" w:rsidRPr="00277FE0" w:rsidRDefault="002E7412" w:rsidP="002E7412">
      <w:pPr>
        <w:spacing w:after="0" w:line="240" w:lineRule="auto"/>
        <w:rPr>
          <w:color w:val="000000" w:themeColor="text1"/>
          <w:lang w:val="fr-FR"/>
        </w:rPr>
      </w:pPr>
      <w:r w:rsidRPr="00277FE0">
        <w:rPr>
          <w:color w:val="000000" w:themeColor="text1"/>
          <w:lang w:val="fr-FR"/>
        </w:rPr>
        <w:t>Source</w:t>
      </w:r>
      <w:r>
        <w:rPr>
          <w:color w:val="000000" w:themeColor="text1"/>
          <w:lang w:val="fr-FR"/>
        </w:rPr>
        <w:t>s</w:t>
      </w:r>
      <w:r w:rsidRPr="00277FE0">
        <w:rPr>
          <w:color w:val="000000" w:themeColor="text1"/>
          <w:lang w:val="fr-FR"/>
        </w:rPr>
        <w:t> :</w:t>
      </w:r>
      <w:r>
        <w:rPr>
          <w:color w:val="000000" w:themeColor="text1"/>
          <w:lang w:val="fr-FR"/>
        </w:rPr>
        <w:t xml:space="preserve"> a)</w:t>
      </w:r>
      <w:r w:rsidRPr="00277FE0">
        <w:rPr>
          <w:color w:val="000000" w:themeColor="text1"/>
          <w:lang w:val="fr-FR"/>
        </w:rPr>
        <w:t xml:space="preserve"> </w:t>
      </w:r>
      <w:hyperlink r:id="rId23" w:history="1">
        <w:r w:rsidRPr="00277FE0">
          <w:rPr>
            <w:rStyle w:val="Lienhypertexte"/>
            <w:lang w:val="fr-FR"/>
          </w:rPr>
          <w:t>http://ferkous.com/home/?q=fr/art-mois-fr-65</w:t>
        </w:r>
      </w:hyperlink>
      <w:r w:rsidRPr="00277FE0">
        <w:rPr>
          <w:color w:val="000000" w:themeColor="text1"/>
          <w:lang w:val="fr-FR"/>
        </w:rPr>
        <w:t xml:space="preserve"> </w:t>
      </w:r>
    </w:p>
    <w:p w:rsidR="002E7412" w:rsidRPr="00035A6F" w:rsidRDefault="002E7412" w:rsidP="002E7412">
      <w:pPr>
        <w:spacing w:after="0" w:line="240" w:lineRule="auto"/>
        <w:rPr>
          <w:color w:val="000000" w:themeColor="text1"/>
          <w:lang w:val="fr-FR"/>
        </w:rPr>
      </w:pPr>
      <w:r w:rsidRPr="00035A6F">
        <w:rPr>
          <w:color w:val="000000" w:themeColor="text1"/>
          <w:lang w:val="fr-FR"/>
        </w:rPr>
        <w:t xml:space="preserve">b) </w:t>
      </w:r>
      <w:hyperlink r:id="rId24" w:history="1">
        <w:r w:rsidRPr="00035A6F">
          <w:rPr>
            <w:rStyle w:val="Lienhypertexte"/>
            <w:lang w:val="fr-FR"/>
          </w:rPr>
          <w:t>http://www.hadithdujour.com/hadiths/hadith-sur-La-poignee-de-mains-entre-les-hommes-et-les-femmes_823.asp</w:t>
        </w:r>
      </w:hyperlink>
      <w:r w:rsidRPr="00035A6F">
        <w:rPr>
          <w:color w:val="000000" w:themeColor="text1"/>
          <w:lang w:val="fr-FR"/>
        </w:rPr>
        <w:t xml:space="preserve"> </w:t>
      </w:r>
    </w:p>
    <w:p w:rsidR="002E7412" w:rsidRPr="00035A6F" w:rsidRDefault="002E7412" w:rsidP="002E7412">
      <w:pPr>
        <w:spacing w:after="0" w:line="240" w:lineRule="auto"/>
        <w:rPr>
          <w:color w:val="000000" w:themeColor="text1"/>
          <w:lang w:val="fr-FR"/>
        </w:rPr>
      </w:pPr>
      <w:r w:rsidRPr="00035A6F">
        <w:rPr>
          <w:color w:val="000000" w:themeColor="text1"/>
          <w:lang w:val="fr-FR"/>
        </w:rPr>
        <w:t xml:space="preserve">c) </w:t>
      </w:r>
      <w:hyperlink r:id="rId25" w:history="1">
        <w:r w:rsidRPr="00035A6F">
          <w:rPr>
            <w:rStyle w:val="Lienhypertexte"/>
            <w:lang w:val="fr-FR"/>
          </w:rPr>
          <w:t>http://atheisme.org/hadiths.pdf</w:t>
        </w:r>
      </w:hyperlink>
      <w:r w:rsidRPr="00035A6F">
        <w:rPr>
          <w:color w:val="000000" w:themeColor="text1"/>
          <w:lang w:val="fr-FR"/>
        </w:rPr>
        <w:t xml:space="preserve"> </w:t>
      </w:r>
    </w:p>
    <w:p w:rsidR="00D27C99" w:rsidRDefault="00D27C99">
      <w:pPr>
        <w:rPr>
          <w:rFonts w:cstheme="minorHAnsi"/>
          <w:sz w:val="24"/>
          <w:szCs w:val="24"/>
          <w:lang w:val="fr-FR"/>
        </w:rPr>
      </w:pPr>
      <w:r>
        <w:rPr>
          <w:rFonts w:cstheme="minorHAnsi"/>
          <w:sz w:val="24"/>
          <w:szCs w:val="24"/>
          <w:lang w:val="fr-FR"/>
        </w:rPr>
        <w:br w:type="page"/>
      </w:r>
    </w:p>
    <w:p w:rsidR="002E7412" w:rsidRDefault="002E7412" w:rsidP="00216B6C">
      <w:pPr>
        <w:spacing w:after="0" w:line="240" w:lineRule="auto"/>
        <w:jc w:val="both"/>
        <w:rPr>
          <w:rFonts w:cstheme="minorHAnsi"/>
          <w:sz w:val="24"/>
          <w:szCs w:val="24"/>
          <w:lang w:val="fr-FR"/>
        </w:rPr>
      </w:pPr>
    </w:p>
    <w:p w:rsidR="0064584E" w:rsidRPr="0064584E" w:rsidRDefault="0064584E" w:rsidP="0064584E">
      <w:pPr>
        <w:pStyle w:val="Titre2"/>
        <w:keepNext w:val="0"/>
        <w:keepLines w:val="0"/>
        <w:spacing w:before="100" w:beforeAutospacing="1" w:after="100" w:afterAutospacing="1" w:line="240" w:lineRule="auto"/>
        <w:rPr>
          <w:lang w:val="fr-FR"/>
        </w:rPr>
      </w:pPr>
      <w:bookmarkStart w:id="30" w:name="_Toc512349061"/>
      <w:bookmarkStart w:id="31" w:name="_Toc515611427"/>
      <w:r w:rsidRPr="0064584E">
        <w:rPr>
          <w:lang w:val="fr-FR"/>
        </w:rPr>
        <w:t>Un homme peut avoir des relations sexuelles avec une prisonnière de guerre et ses esclaves</w:t>
      </w:r>
      <w:bookmarkEnd w:id="30"/>
      <w:bookmarkEnd w:id="31"/>
    </w:p>
    <w:p w:rsidR="0064584E" w:rsidRDefault="0064584E" w:rsidP="0064584E">
      <w:pPr>
        <w:spacing w:after="0" w:line="240" w:lineRule="auto"/>
        <w:jc w:val="both"/>
        <w:rPr>
          <w:lang w:val="fr-FR"/>
        </w:rPr>
      </w:pPr>
      <w:r>
        <w:rPr>
          <w:lang w:val="fr-FR"/>
        </w:rPr>
        <w:t>« </w:t>
      </w:r>
      <w:r w:rsidRPr="006A65B4">
        <w:rPr>
          <w:i/>
          <w:lang w:val="fr-FR"/>
        </w:rPr>
        <w:t xml:space="preserve">Ô Prophète ! </w:t>
      </w:r>
      <w:r w:rsidRPr="006A65B4">
        <w:rPr>
          <w:b/>
          <w:i/>
          <w:lang w:val="fr-FR"/>
        </w:rPr>
        <w:t>Nous t'avions rendu licites tes épouses</w:t>
      </w:r>
      <w:r w:rsidRPr="006A65B4">
        <w:rPr>
          <w:i/>
          <w:lang w:val="fr-FR"/>
        </w:rPr>
        <w:t xml:space="preserve"> à qui tu avais apporté leur salaire d'honneur, </w:t>
      </w:r>
      <w:r w:rsidRPr="006A65B4">
        <w:rPr>
          <w:b/>
          <w:i/>
          <w:lang w:val="fr-FR"/>
        </w:rPr>
        <w:t>celles aussi des esclaves en ta possession qu'Allah t'avait données en butin</w:t>
      </w:r>
      <w:r>
        <w:rPr>
          <w:rStyle w:val="Appelnotedebasdep"/>
          <w:b/>
          <w:i/>
          <w:lang w:val="fr-FR"/>
        </w:rPr>
        <w:footnoteReference w:id="20"/>
      </w:r>
      <w:r w:rsidRPr="006A65B4">
        <w:rPr>
          <w:i/>
          <w:lang w:val="fr-FR"/>
        </w:rPr>
        <w:t xml:space="preserve"> ; de même les filles de tes tantes paternelles, et les filles de ton oncle maternel, et les filles de tes tantes maternelles, —celles qui avaient émigré en ta compagnie, —ainsi </w:t>
      </w:r>
      <w:r w:rsidRPr="006A65B4">
        <w:rPr>
          <w:b/>
          <w:i/>
          <w:lang w:val="fr-FR"/>
        </w:rPr>
        <w:t xml:space="preserve">que toute femme croyante qui avait fait don de sa personne au Prophète, pourvu que le Prophète voulût se marier avec elle. </w:t>
      </w:r>
      <w:r w:rsidRPr="006A65B4">
        <w:rPr>
          <w:b/>
          <w:i/>
          <w:u w:val="single"/>
          <w:lang w:val="fr-FR"/>
        </w:rPr>
        <w:t>Privilège pour toi à l'exclusion des autres croyants</w:t>
      </w:r>
      <w:r w:rsidRPr="006A65B4">
        <w:rPr>
          <w:b/>
          <w:i/>
          <w:lang w:val="fr-FR"/>
        </w:rPr>
        <w:t xml:space="preserve">, Nous savons ce que nous avons fixé comme règle sur eux au sujet de leurs épouses et leurs captives qu'ils possèdent </w:t>
      </w:r>
      <w:r>
        <w:rPr>
          <w:b/>
          <w:i/>
          <w:lang w:val="fr-FR"/>
        </w:rPr>
        <w:t>;</w:t>
      </w:r>
      <w:r w:rsidRPr="006A65B4">
        <w:rPr>
          <w:b/>
          <w:i/>
          <w:lang w:val="fr-FR"/>
        </w:rPr>
        <w:t xml:space="preserve"> </w:t>
      </w:r>
      <w:r w:rsidRPr="006A65B4">
        <w:rPr>
          <w:b/>
          <w:i/>
          <w:u w:val="single"/>
          <w:lang w:val="fr-FR"/>
        </w:rPr>
        <w:t>ce afin qu'il n'y eût aucun blâme contre toi</w:t>
      </w:r>
      <w:r w:rsidRPr="006A65B4">
        <w:rPr>
          <w:b/>
          <w:i/>
          <w:lang w:val="fr-FR"/>
        </w:rPr>
        <w:t>.</w:t>
      </w:r>
      <w:r w:rsidRPr="006A65B4">
        <w:rPr>
          <w:i/>
          <w:lang w:val="fr-FR"/>
        </w:rPr>
        <w:t xml:space="preserve"> Et Allah est Grand Pardonneur, Très Miséricordieux</w:t>
      </w:r>
      <w:r>
        <w:rPr>
          <w:lang w:val="fr-FR"/>
        </w:rPr>
        <w:t xml:space="preserve"> », </w:t>
      </w:r>
      <w:hyperlink r:id="rId26" w:tooltip="Compendium of Muslim Texts" w:history="1">
        <w:proofErr w:type="spellStart"/>
        <w:r w:rsidRPr="0003325B">
          <w:rPr>
            <w:rStyle w:val="Lienhypertexte"/>
            <w:rFonts w:ascii="Calibri" w:hAnsi="Calibri" w:cs="Arial"/>
            <w:color w:val="0B0080"/>
            <w:shd w:val="clear" w:color="auto" w:fill="F5FDFE"/>
            <w:lang w:val="fr-FR"/>
          </w:rPr>
          <w:t>Qur'an</w:t>
        </w:r>
        <w:proofErr w:type="spellEnd"/>
      </w:hyperlink>
      <w:r w:rsidRPr="0003325B">
        <w:rPr>
          <w:rStyle w:val="apple-converted-space"/>
          <w:rFonts w:ascii="Calibri" w:hAnsi="Calibri" w:cs="Arial"/>
          <w:color w:val="252525"/>
          <w:shd w:val="clear" w:color="auto" w:fill="F5FDFE"/>
          <w:lang w:val="fr-FR"/>
        </w:rPr>
        <w:t> </w:t>
      </w:r>
      <w:hyperlink r:id="rId27" w:anchor="033.050" w:history="1">
        <w:r w:rsidRPr="0003325B">
          <w:rPr>
            <w:rStyle w:val="Lienhypertexte"/>
            <w:rFonts w:ascii="Calibri" w:hAnsi="Calibri" w:cs="Arial"/>
            <w:color w:val="663366"/>
            <w:lang w:val="fr-FR"/>
          </w:rPr>
          <w:t>33:50</w:t>
        </w:r>
      </w:hyperlink>
      <w:r>
        <w:rPr>
          <w:lang w:val="fr-FR"/>
        </w:rPr>
        <w:t>.</w:t>
      </w:r>
    </w:p>
    <w:p w:rsidR="0064584E" w:rsidRDefault="0064584E" w:rsidP="0064584E">
      <w:pPr>
        <w:spacing w:after="0" w:line="240" w:lineRule="auto"/>
        <w:jc w:val="both"/>
        <w:rPr>
          <w:lang w:val="fr-FR"/>
        </w:rPr>
      </w:pPr>
    </w:p>
    <w:p w:rsidR="0064584E" w:rsidRPr="006864A8" w:rsidRDefault="0064584E" w:rsidP="0064584E">
      <w:pPr>
        <w:spacing w:after="0" w:line="240" w:lineRule="auto"/>
        <w:jc w:val="both"/>
        <w:rPr>
          <w:lang w:val="fr-FR"/>
        </w:rPr>
      </w:pPr>
      <w:r>
        <w:rPr>
          <w:lang w:val="fr-FR"/>
        </w:rPr>
        <w:t xml:space="preserve">Ibn </w:t>
      </w:r>
      <w:proofErr w:type="spellStart"/>
      <w:r>
        <w:rPr>
          <w:lang w:val="fr-FR"/>
        </w:rPr>
        <w:t>Ishaq</w:t>
      </w:r>
      <w:proofErr w:type="spellEnd"/>
      <w:r>
        <w:rPr>
          <w:lang w:val="fr-FR"/>
        </w:rPr>
        <w:t xml:space="preserve"> a rapporté : « </w:t>
      </w:r>
      <w:r w:rsidRPr="006864A8">
        <w:rPr>
          <w:lang w:val="fr-FR"/>
        </w:rPr>
        <w:t>Les captives de Khaybar furent largement réparties entre les musulmans. Le P</w:t>
      </w:r>
      <w:r>
        <w:rPr>
          <w:lang w:val="fr-FR"/>
        </w:rPr>
        <w:t xml:space="preserve">rophète eut en partage </w:t>
      </w:r>
      <w:proofErr w:type="spellStart"/>
      <w:r w:rsidRPr="006864A8">
        <w:rPr>
          <w:b/>
          <w:lang w:val="fr-FR"/>
        </w:rPr>
        <w:t>Safiyya</w:t>
      </w:r>
      <w:proofErr w:type="spellEnd"/>
      <w:r>
        <w:rPr>
          <w:lang w:val="fr-FR"/>
        </w:rPr>
        <w:t xml:space="preserve">, </w:t>
      </w:r>
      <w:r w:rsidRPr="006864A8">
        <w:rPr>
          <w:lang w:val="fr-FR"/>
        </w:rPr>
        <w:t xml:space="preserve">fille de </w:t>
      </w:r>
      <w:proofErr w:type="spellStart"/>
      <w:r w:rsidRPr="006864A8">
        <w:rPr>
          <w:lang w:val="fr-FR"/>
        </w:rPr>
        <w:t>Huyayy</w:t>
      </w:r>
      <w:proofErr w:type="spellEnd"/>
      <w:r w:rsidRPr="006864A8">
        <w:rPr>
          <w:lang w:val="fr-FR"/>
        </w:rPr>
        <w:t xml:space="preserve"> ibn </w:t>
      </w:r>
      <w:proofErr w:type="spellStart"/>
      <w:r w:rsidRPr="006864A8">
        <w:rPr>
          <w:lang w:val="fr-FR"/>
        </w:rPr>
        <w:t>Akhtab</w:t>
      </w:r>
      <w:proofErr w:type="spellEnd"/>
      <w:r w:rsidRPr="006864A8">
        <w:rPr>
          <w:lang w:val="fr-FR"/>
        </w:rPr>
        <w:t xml:space="preserve"> et deux de ses cousines. </w:t>
      </w:r>
      <w:r w:rsidRPr="006864A8">
        <w:rPr>
          <w:b/>
          <w:lang w:val="fr-FR"/>
        </w:rPr>
        <w:t xml:space="preserve">Il garda pour lui </w:t>
      </w:r>
      <w:proofErr w:type="spellStart"/>
      <w:r w:rsidRPr="006864A8">
        <w:rPr>
          <w:b/>
          <w:lang w:val="fr-FR"/>
        </w:rPr>
        <w:t>Safiyya</w:t>
      </w:r>
      <w:proofErr w:type="spellEnd"/>
      <w:r w:rsidRPr="006864A8">
        <w:rPr>
          <w:b/>
          <w:lang w:val="fr-FR"/>
        </w:rPr>
        <w:t xml:space="preserve"> et donna les deux cousines à l'un de ses compagnons de combat, </w:t>
      </w:r>
      <w:proofErr w:type="spellStart"/>
      <w:r w:rsidRPr="006864A8">
        <w:rPr>
          <w:b/>
          <w:lang w:val="fr-FR"/>
        </w:rPr>
        <w:t>Dihya</w:t>
      </w:r>
      <w:proofErr w:type="spellEnd"/>
      <w:r w:rsidRPr="006864A8">
        <w:rPr>
          <w:b/>
          <w:lang w:val="fr-FR"/>
        </w:rPr>
        <w:t xml:space="preserve"> ibn </w:t>
      </w:r>
      <w:proofErr w:type="spellStart"/>
      <w:r w:rsidRPr="006864A8">
        <w:rPr>
          <w:b/>
          <w:lang w:val="fr-FR"/>
        </w:rPr>
        <w:t>Khalîfa</w:t>
      </w:r>
      <w:proofErr w:type="spellEnd"/>
      <w:r w:rsidRPr="006864A8">
        <w:rPr>
          <w:b/>
          <w:lang w:val="fr-FR"/>
        </w:rPr>
        <w:t xml:space="preserve">, qui avait pourtant souhaité avoir </w:t>
      </w:r>
      <w:proofErr w:type="spellStart"/>
      <w:r w:rsidRPr="006864A8">
        <w:rPr>
          <w:b/>
          <w:lang w:val="fr-FR"/>
        </w:rPr>
        <w:t>Safiyya</w:t>
      </w:r>
      <w:proofErr w:type="spellEnd"/>
      <w:r>
        <w:rPr>
          <w:lang w:val="fr-FR"/>
        </w:rPr>
        <w:t>. Bilal</w:t>
      </w:r>
      <w:r w:rsidRPr="006864A8">
        <w:rPr>
          <w:lang w:val="fr-FR"/>
        </w:rPr>
        <w:t xml:space="preserve">, le muezzin, l'avait ramenée avec l'une de ses compagnes. </w:t>
      </w:r>
      <w:r w:rsidRPr="006864A8">
        <w:rPr>
          <w:b/>
          <w:lang w:val="fr-FR"/>
        </w:rPr>
        <w:t xml:space="preserve">Il passa avec les deux captives au milieu des cadavres des juifs tués au combat. A cette vue, la compagne de </w:t>
      </w:r>
      <w:proofErr w:type="spellStart"/>
      <w:r w:rsidRPr="006864A8">
        <w:rPr>
          <w:b/>
          <w:lang w:val="fr-FR"/>
        </w:rPr>
        <w:t>Safiyya</w:t>
      </w:r>
      <w:proofErr w:type="spellEnd"/>
      <w:r w:rsidRPr="006864A8">
        <w:rPr>
          <w:b/>
          <w:lang w:val="fr-FR"/>
        </w:rPr>
        <w:t xml:space="preserve"> éclata en sanglots</w:t>
      </w:r>
      <w:r w:rsidRPr="006864A8">
        <w:rPr>
          <w:lang w:val="fr-FR"/>
        </w:rPr>
        <w:t>, se déchirant le visa</w:t>
      </w:r>
      <w:r>
        <w:rPr>
          <w:lang w:val="fr-FR"/>
        </w:rPr>
        <w:t>ge et couvrant de terre ses ch</w:t>
      </w:r>
      <w:r w:rsidRPr="006864A8">
        <w:rPr>
          <w:lang w:val="fr-FR"/>
        </w:rPr>
        <w:t xml:space="preserve">eveux. La voyant dans cet état, le Prophète dit : « </w:t>
      </w:r>
      <w:r w:rsidRPr="006864A8">
        <w:rPr>
          <w:b/>
          <w:i/>
          <w:lang w:val="fr-FR"/>
        </w:rPr>
        <w:t>Eloignez de moi cette furie satanique !</w:t>
      </w:r>
      <w:r w:rsidRPr="006864A8">
        <w:rPr>
          <w:lang w:val="fr-FR"/>
        </w:rPr>
        <w:t xml:space="preserve"> ». </w:t>
      </w:r>
      <w:r w:rsidRPr="006864A8">
        <w:rPr>
          <w:b/>
          <w:lang w:val="fr-FR"/>
        </w:rPr>
        <w:t xml:space="preserve">Et il fit venir </w:t>
      </w:r>
      <w:proofErr w:type="spellStart"/>
      <w:r w:rsidRPr="006864A8">
        <w:rPr>
          <w:b/>
          <w:lang w:val="fr-FR"/>
        </w:rPr>
        <w:t>Safiyya</w:t>
      </w:r>
      <w:proofErr w:type="spellEnd"/>
      <w:r w:rsidRPr="006864A8">
        <w:rPr>
          <w:b/>
          <w:lang w:val="fr-FR"/>
        </w:rPr>
        <w:t>, la fit assoir derrière lui et jeta sur elle son manteau : les musulmans comprirent que le Prophète se la réservait</w:t>
      </w:r>
      <w:r>
        <w:rPr>
          <w:lang w:val="fr-FR"/>
        </w:rPr>
        <w:t xml:space="preserve">.  </w:t>
      </w:r>
      <w:r w:rsidRPr="006864A8">
        <w:rPr>
          <w:lang w:val="fr-FR"/>
        </w:rPr>
        <w:t xml:space="preserve">Puis il fit des reproches à Bilal : « </w:t>
      </w:r>
      <w:r w:rsidRPr="006864A8">
        <w:rPr>
          <w:i/>
          <w:lang w:val="fr-FR"/>
        </w:rPr>
        <w:t>As-tu donc, Bilai, totalement perdu tout sentiment de pitié au point de faire passer ces femmes devant les cadavres de leurs hommes ?</w:t>
      </w:r>
      <w:r w:rsidRPr="006864A8">
        <w:rPr>
          <w:lang w:val="fr-FR"/>
        </w:rPr>
        <w:t xml:space="preserve"> »</w:t>
      </w:r>
      <w:r>
        <w:rPr>
          <w:rStyle w:val="Appelnotedebasdep"/>
          <w:lang w:val="fr-FR"/>
        </w:rPr>
        <w:footnoteReference w:id="21"/>
      </w:r>
      <w:r>
        <w:rPr>
          <w:lang w:val="fr-FR"/>
        </w:rPr>
        <w:t>.</w:t>
      </w:r>
    </w:p>
    <w:p w:rsidR="0064584E" w:rsidRPr="006864A8" w:rsidRDefault="0064584E" w:rsidP="0064584E">
      <w:pPr>
        <w:spacing w:after="0" w:line="240" w:lineRule="auto"/>
        <w:jc w:val="both"/>
        <w:rPr>
          <w:lang w:val="fr-FR"/>
        </w:rPr>
      </w:pPr>
    </w:p>
    <w:p w:rsidR="0064584E" w:rsidRPr="006864A8" w:rsidRDefault="0064584E" w:rsidP="0064584E">
      <w:pPr>
        <w:spacing w:after="0" w:line="240" w:lineRule="auto"/>
        <w:jc w:val="both"/>
        <w:rPr>
          <w:lang w:val="fr-FR"/>
        </w:rPr>
      </w:pPr>
      <w:r w:rsidRPr="006864A8">
        <w:rPr>
          <w:lang w:val="fr-FR"/>
        </w:rPr>
        <w:t xml:space="preserve">Bukhari a rapporté quelques hadiths sur le viol de </w:t>
      </w:r>
      <w:proofErr w:type="spellStart"/>
      <w:r w:rsidRPr="006864A8">
        <w:rPr>
          <w:lang w:val="fr-FR"/>
        </w:rPr>
        <w:t>Safiyya</w:t>
      </w:r>
      <w:proofErr w:type="spellEnd"/>
      <w:r w:rsidRPr="006864A8">
        <w:rPr>
          <w:lang w:val="fr-FR"/>
        </w:rPr>
        <w:t xml:space="preserve"> :</w:t>
      </w:r>
    </w:p>
    <w:p w:rsidR="0064584E" w:rsidRPr="006864A8" w:rsidRDefault="0064584E" w:rsidP="0064584E">
      <w:pPr>
        <w:spacing w:after="0" w:line="240" w:lineRule="auto"/>
        <w:jc w:val="both"/>
        <w:rPr>
          <w:lang w:val="fr-FR"/>
        </w:rPr>
      </w:pPr>
    </w:p>
    <w:p w:rsidR="0064584E" w:rsidRPr="006864A8" w:rsidRDefault="0064584E" w:rsidP="0064584E">
      <w:pPr>
        <w:spacing w:after="0" w:line="240" w:lineRule="auto"/>
        <w:jc w:val="both"/>
        <w:rPr>
          <w:lang w:val="fr-FR"/>
        </w:rPr>
      </w:pPr>
      <w:r>
        <w:rPr>
          <w:lang w:val="fr-FR"/>
        </w:rPr>
        <w:t>« </w:t>
      </w:r>
      <w:r w:rsidRPr="006864A8">
        <w:rPr>
          <w:lang w:val="fr-FR"/>
        </w:rPr>
        <w:t>Anas raconte : quand l'Apôtre d'Allah a pris Khaybar, il dirigea la prière du matin (</w:t>
      </w:r>
      <w:proofErr w:type="spellStart"/>
      <w:r w:rsidRPr="006864A8">
        <w:rPr>
          <w:lang w:val="fr-FR"/>
        </w:rPr>
        <w:t>Fajr</w:t>
      </w:r>
      <w:proofErr w:type="spellEnd"/>
      <w:r w:rsidRPr="006864A8">
        <w:rPr>
          <w:lang w:val="fr-FR"/>
        </w:rPr>
        <w:t xml:space="preserve">) quand il faisait encore noir. Le prophète chevaucha, et Abou </w:t>
      </w:r>
      <w:proofErr w:type="spellStart"/>
      <w:r w:rsidRPr="006864A8">
        <w:rPr>
          <w:lang w:val="fr-FR"/>
        </w:rPr>
        <w:t>Talha</w:t>
      </w:r>
      <w:proofErr w:type="spellEnd"/>
      <w:r w:rsidRPr="006864A8">
        <w:rPr>
          <w:lang w:val="fr-FR"/>
        </w:rPr>
        <w:t xml:space="preserve"> avec lui, et </w:t>
      </w:r>
      <w:r>
        <w:rPr>
          <w:lang w:val="fr-FR"/>
        </w:rPr>
        <w:t xml:space="preserve">moi-même </w:t>
      </w:r>
      <w:r w:rsidRPr="006864A8">
        <w:rPr>
          <w:lang w:val="fr-FR"/>
        </w:rPr>
        <w:t xml:space="preserve">derrière Abou </w:t>
      </w:r>
      <w:proofErr w:type="spellStart"/>
      <w:r w:rsidRPr="006864A8">
        <w:rPr>
          <w:lang w:val="fr-FR"/>
        </w:rPr>
        <w:t>Talha</w:t>
      </w:r>
      <w:proofErr w:type="spellEnd"/>
      <w:r w:rsidRPr="006864A8">
        <w:rPr>
          <w:lang w:val="fr-FR"/>
        </w:rPr>
        <w:t>. Le Prophète parcourut rapidement les ruelles de la ville et mon genou toucha sa cuisse. Il découvrit sa cuisse, et je vis sa blancheur. En pénétrant dans la ville, il dit : `</w:t>
      </w:r>
      <w:proofErr w:type="spellStart"/>
      <w:r w:rsidRPr="006864A8">
        <w:rPr>
          <w:i/>
          <w:lang w:val="fr-FR"/>
        </w:rPr>
        <w:t>Allahu</w:t>
      </w:r>
      <w:proofErr w:type="spellEnd"/>
      <w:r w:rsidRPr="006864A8">
        <w:rPr>
          <w:i/>
          <w:lang w:val="fr-FR"/>
        </w:rPr>
        <w:t xml:space="preserve"> Akbar ! Khaybar est dévastée. A chaque fois que nous approchons d'une nation, ce sera le matin de ceux qui ont été avertis'</w:t>
      </w:r>
      <w:r w:rsidRPr="006864A8">
        <w:rPr>
          <w:lang w:val="fr-FR"/>
        </w:rPr>
        <w:t xml:space="preserve">. Il répéta cela trois fois. Les gens sortaient pour leur travail et certains disaient : </w:t>
      </w:r>
      <w:r w:rsidRPr="006864A8">
        <w:rPr>
          <w:i/>
          <w:lang w:val="fr-FR"/>
        </w:rPr>
        <w:t>'Mahomet (est venu)'.</w:t>
      </w:r>
      <w:r w:rsidRPr="006864A8">
        <w:rPr>
          <w:lang w:val="fr-FR"/>
        </w:rPr>
        <w:t xml:space="preserve"> (Certains de nos compagnons ajoutaient : </w:t>
      </w:r>
      <w:r w:rsidRPr="006864A8">
        <w:rPr>
          <w:i/>
          <w:lang w:val="fr-FR"/>
        </w:rPr>
        <w:t>'Avec son armée'</w:t>
      </w:r>
      <w:r w:rsidRPr="006864A8">
        <w:rPr>
          <w:lang w:val="fr-FR"/>
        </w:rPr>
        <w:t>). Nous avons conquis Khaybar, pris des captives, et le butin a été rassemblé.</w:t>
      </w:r>
    </w:p>
    <w:p w:rsidR="0064584E" w:rsidRPr="006864A8" w:rsidRDefault="0064584E" w:rsidP="0064584E">
      <w:pPr>
        <w:spacing w:after="0" w:line="240" w:lineRule="auto"/>
        <w:jc w:val="both"/>
        <w:rPr>
          <w:lang w:val="fr-FR"/>
        </w:rPr>
      </w:pPr>
      <w:proofErr w:type="spellStart"/>
      <w:r w:rsidRPr="006864A8">
        <w:rPr>
          <w:b/>
          <w:lang w:val="fr-FR"/>
        </w:rPr>
        <w:t>Dihya</w:t>
      </w:r>
      <w:proofErr w:type="spellEnd"/>
      <w:r w:rsidRPr="006864A8">
        <w:rPr>
          <w:lang w:val="fr-FR"/>
        </w:rPr>
        <w:t xml:space="preserve"> vint et dit : « </w:t>
      </w:r>
      <w:r w:rsidRPr="006864A8">
        <w:rPr>
          <w:i/>
          <w:lang w:val="fr-FR"/>
        </w:rPr>
        <w:t xml:space="preserve">0 Prophète d'Allah ! </w:t>
      </w:r>
      <w:r w:rsidRPr="006864A8">
        <w:rPr>
          <w:b/>
          <w:i/>
          <w:lang w:val="fr-FR"/>
        </w:rPr>
        <w:t>Donne-moi une esclave parmi les captives ! Le Prophète dit : « Va et prends n'importe laquelle</w:t>
      </w:r>
      <w:r w:rsidRPr="006864A8">
        <w:rPr>
          <w:i/>
          <w:lang w:val="fr-FR"/>
        </w:rPr>
        <w:t xml:space="preserve"> </w:t>
      </w:r>
      <w:r w:rsidRPr="006864A8">
        <w:rPr>
          <w:lang w:val="fr-FR"/>
        </w:rPr>
        <w:t xml:space="preserve">». Il prit </w:t>
      </w:r>
      <w:proofErr w:type="spellStart"/>
      <w:r w:rsidRPr="006864A8">
        <w:rPr>
          <w:lang w:val="fr-FR"/>
        </w:rPr>
        <w:t>Safiyya</w:t>
      </w:r>
      <w:proofErr w:type="spellEnd"/>
      <w:r w:rsidRPr="006864A8">
        <w:rPr>
          <w:lang w:val="fr-FR"/>
        </w:rPr>
        <w:t xml:space="preserve"> </w:t>
      </w:r>
      <w:proofErr w:type="spellStart"/>
      <w:r w:rsidRPr="006864A8">
        <w:rPr>
          <w:lang w:val="fr-FR"/>
        </w:rPr>
        <w:t>bint</w:t>
      </w:r>
      <w:proofErr w:type="spellEnd"/>
      <w:r w:rsidRPr="006864A8">
        <w:rPr>
          <w:lang w:val="fr-FR"/>
        </w:rPr>
        <w:t xml:space="preserve"> </w:t>
      </w:r>
      <w:proofErr w:type="spellStart"/>
      <w:r w:rsidRPr="006864A8">
        <w:rPr>
          <w:lang w:val="fr-FR"/>
        </w:rPr>
        <w:t>Huyai</w:t>
      </w:r>
      <w:proofErr w:type="spellEnd"/>
      <w:r w:rsidRPr="006864A8">
        <w:rPr>
          <w:lang w:val="fr-FR"/>
        </w:rPr>
        <w:t xml:space="preserve">. Un homme alla trouver le Prophète et dit : </w:t>
      </w:r>
      <w:r w:rsidRPr="006864A8">
        <w:rPr>
          <w:i/>
          <w:lang w:val="fr-FR"/>
        </w:rPr>
        <w:t xml:space="preserve">« 0 Apôtre d'Allah ! Tu as donné </w:t>
      </w:r>
      <w:proofErr w:type="spellStart"/>
      <w:r w:rsidRPr="006864A8">
        <w:rPr>
          <w:i/>
          <w:lang w:val="fr-FR"/>
        </w:rPr>
        <w:t>Safiyya</w:t>
      </w:r>
      <w:proofErr w:type="spellEnd"/>
      <w:r w:rsidRPr="006864A8">
        <w:rPr>
          <w:i/>
          <w:lang w:val="fr-FR"/>
        </w:rPr>
        <w:t xml:space="preserve"> </w:t>
      </w:r>
      <w:proofErr w:type="spellStart"/>
      <w:r w:rsidRPr="006864A8">
        <w:rPr>
          <w:i/>
          <w:lang w:val="fr-FR"/>
        </w:rPr>
        <w:t>bint</w:t>
      </w:r>
      <w:proofErr w:type="spellEnd"/>
      <w:r w:rsidRPr="006864A8">
        <w:rPr>
          <w:i/>
          <w:lang w:val="fr-FR"/>
        </w:rPr>
        <w:t xml:space="preserve"> </w:t>
      </w:r>
      <w:proofErr w:type="spellStart"/>
      <w:r w:rsidRPr="006864A8">
        <w:rPr>
          <w:i/>
          <w:lang w:val="fr-FR"/>
        </w:rPr>
        <w:t>Huyai</w:t>
      </w:r>
      <w:proofErr w:type="spellEnd"/>
      <w:r w:rsidRPr="006864A8">
        <w:rPr>
          <w:i/>
          <w:lang w:val="fr-FR"/>
        </w:rPr>
        <w:t xml:space="preserve"> à </w:t>
      </w:r>
      <w:proofErr w:type="spellStart"/>
      <w:r w:rsidRPr="006864A8">
        <w:rPr>
          <w:i/>
          <w:lang w:val="fr-FR"/>
        </w:rPr>
        <w:t>Dihya</w:t>
      </w:r>
      <w:proofErr w:type="spellEnd"/>
      <w:r w:rsidRPr="006864A8">
        <w:rPr>
          <w:i/>
          <w:lang w:val="fr-FR"/>
        </w:rPr>
        <w:t xml:space="preserve"> alors qu'elle commande les tribus des Banu </w:t>
      </w:r>
      <w:proofErr w:type="spellStart"/>
      <w:r w:rsidRPr="006864A8">
        <w:rPr>
          <w:i/>
          <w:lang w:val="fr-FR"/>
        </w:rPr>
        <w:t>Quraiza</w:t>
      </w:r>
      <w:proofErr w:type="spellEnd"/>
      <w:r w:rsidRPr="006864A8">
        <w:rPr>
          <w:i/>
          <w:lang w:val="fr-FR"/>
        </w:rPr>
        <w:t xml:space="preserve"> et des Banu Nadir et ne revient qu'à toi</w:t>
      </w:r>
      <w:r w:rsidRPr="006864A8">
        <w:rPr>
          <w:lang w:val="fr-FR"/>
        </w:rPr>
        <w:t xml:space="preserve"> ». Le Prophète</w:t>
      </w:r>
      <w:r>
        <w:rPr>
          <w:lang w:val="fr-FR"/>
        </w:rPr>
        <w:t xml:space="preserve"> dit : « </w:t>
      </w:r>
      <w:r w:rsidRPr="006864A8">
        <w:rPr>
          <w:i/>
          <w:lang w:val="fr-FR"/>
        </w:rPr>
        <w:t>Amenez-le avec elle</w:t>
      </w:r>
      <w:r>
        <w:rPr>
          <w:lang w:val="fr-FR"/>
        </w:rPr>
        <w:t> ». Don</w:t>
      </w:r>
      <w:r w:rsidRPr="006864A8">
        <w:rPr>
          <w:lang w:val="fr-FR"/>
        </w:rPr>
        <w:t xml:space="preserve">c </w:t>
      </w:r>
      <w:proofErr w:type="spellStart"/>
      <w:r w:rsidRPr="006864A8">
        <w:rPr>
          <w:lang w:val="fr-FR"/>
        </w:rPr>
        <w:t>Dihya</w:t>
      </w:r>
      <w:proofErr w:type="spellEnd"/>
      <w:r w:rsidRPr="006864A8">
        <w:rPr>
          <w:lang w:val="fr-FR"/>
        </w:rPr>
        <w:t xml:space="preserve"> vint avec elle et quand le Prophète la vit, il dit à </w:t>
      </w:r>
      <w:proofErr w:type="spellStart"/>
      <w:r w:rsidRPr="006864A8">
        <w:rPr>
          <w:lang w:val="fr-FR"/>
        </w:rPr>
        <w:t>Dihya</w:t>
      </w:r>
      <w:proofErr w:type="spellEnd"/>
      <w:r w:rsidRPr="006864A8">
        <w:rPr>
          <w:lang w:val="fr-FR"/>
        </w:rPr>
        <w:t xml:space="preserve"> : « </w:t>
      </w:r>
      <w:r w:rsidRPr="006864A8">
        <w:rPr>
          <w:b/>
          <w:i/>
          <w:lang w:val="fr-FR"/>
        </w:rPr>
        <w:t>Prends n'importe quelle autre fille parmi les captives</w:t>
      </w:r>
      <w:r w:rsidRPr="006864A8">
        <w:rPr>
          <w:lang w:val="fr-FR"/>
        </w:rPr>
        <w:t xml:space="preserve"> ». Anas ajoute : «</w:t>
      </w:r>
      <w:r>
        <w:rPr>
          <w:lang w:val="fr-FR"/>
        </w:rPr>
        <w:t xml:space="preserve"> </w:t>
      </w:r>
      <w:r w:rsidRPr="006864A8">
        <w:rPr>
          <w:b/>
          <w:i/>
          <w:lang w:val="fr-FR"/>
        </w:rPr>
        <w:t>Le Prophète alors la prit et l'épousa</w:t>
      </w:r>
      <w:r w:rsidRPr="006864A8">
        <w:rPr>
          <w:lang w:val="fr-FR"/>
        </w:rPr>
        <w:t xml:space="preserve"> ».</w:t>
      </w:r>
    </w:p>
    <w:p w:rsidR="0064584E" w:rsidRDefault="0064584E" w:rsidP="0064584E">
      <w:pPr>
        <w:spacing w:after="0" w:line="240" w:lineRule="auto"/>
        <w:jc w:val="both"/>
        <w:rPr>
          <w:lang w:val="fr-FR"/>
        </w:rPr>
      </w:pPr>
      <w:proofErr w:type="spellStart"/>
      <w:r w:rsidRPr="006864A8">
        <w:rPr>
          <w:lang w:val="fr-FR"/>
        </w:rPr>
        <w:t>Thabit</w:t>
      </w:r>
      <w:proofErr w:type="spellEnd"/>
      <w:r w:rsidRPr="006864A8">
        <w:rPr>
          <w:lang w:val="fr-FR"/>
        </w:rPr>
        <w:t xml:space="preserve"> demanda à Anas : '0 Abou Hamza ! Que lui a donné le Prophète comme </w:t>
      </w:r>
      <w:proofErr w:type="spellStart"/>
      <w:r w:rsidRPr="006864A8">
        <w:rPr>
          <w:lang w:val="fr-FR"/>
        </w:rPr>
        <w:t>mahr</w:t>
      </w:r>
      <w:proofErr w:type="spellEnd"/>
      <w:r w:rsidRPr="006864A8">
        <w:rPr>
          <w:lang w:val="fr-FR"/>
        </w:rPr>
        <w:t xml:space="preserve"> (dot) ?' Il dit : 'Sa dot fut elle-même car il l'affranchit et alors il l'épousa'. Anas ajouta : `En chemin</w:t>
      </w:r>
      <w:r w:rsidRPr="006864A8">
        <w:rPr>
          <w:b/>
          <w:lang w:val="fr-FR"/>
        </w:rPr>
        <w:t xml:space="preserve">, Um </w:t>
      </w:r>
      <w:proofErr w:type="spellStart"/>
      <w:r w:rsidRPr="006864A8">
        <w:rPr>
          <w:b/>
          <w:lang w:val="fr-FR"/>
        </w:rPr>
        <w:t>Sulaim</w:t>
      </w:r>
      <w:proofErr w:type="spellEnd"/>
      <w:r w:rsidRPr="006864A8">
        <w:rPr>
          <w:b/>
          <w:lang w:val="fr-FR"/>
        </w:rPr>
        <w:t xml:space="preserve"> la para pour la cérémonie de mariage et l'envoya dans la nuit comme épouse au Prophète</w:t>
      </w:r>
      <w:r>
        <w:rPr>
          <w:lang w:val="fr-FR"/>
        </w:rPr>
        <w:t> »’</w:t>
      </w:r>
      <w:r>
        <w:rPr>
          <w:rStyle w:val="Appelnotedebasdep"/>
          <w:lang w:val="fr-FR"/>
        </w:rPr>
        <w:footnoteReference w:id="22"/>
      </w:r>
      <w:r w:rsidRPr="006864A8">
        <w:rPr>
          <w:lang w:val="fr-FR"/>
        </w:rPr>
        <w:t>.</w:t>
      </w:r>
    </w:p>
    <w:p w:rsidR="0064584E" w:rsidRDefault="0064584E" w:rsidP="0064584E">
      <w:pPr>
        <w:spacing w:after="0" w:line="240" w:lineRule="auto"/>
        <w:jc w:val="both"/>
        <w:rPr>
          <w:lang w:val="fr-FR"/>
        </w:rPr>
      </w:pPr>
    </w:p>
    <w:p w:rsidR="0064584E" w:rsidRDefault="0064584E" w:rsidP="00216B6C">
      <w:pPr>
        <w:spacing w:after="0" w:line="240" w:lineRule="auto"/>
        <w:jc w:val="both"/>
        <w:rPr>
          <w:lang w:val="fr-FR"/>
        </w:rPr>
      </w:pPr>
      <w:r w:rsidRPr="00DB2B80">
        <w:rPr>
          <w:lang w:val="fr-FR"/>
        </w:rPr>
        <w:lastRenderedPageBreak/>
        <w:t xml:space="preserve">Dans le Coran, le Dieu de Mahomet légalise les relations sexuelles avec des femmes esclaves, </w:t>
      </w:r>
      <w:r>
        <w:rPr>
          <w:lang w:val="fr-FR"/>
        </w:rPr>
        <w:t>au nom du</w:t>
      </w:r>
      <w:r w:rsidRPr="00DB2B80">
        <w:rPr>
          <w:lang w:val="fr-FR"/>
        </w:rPr>
        <w:t xml:space="preserve"> « </w:t>
      </w:r>
      <w:r w:rsidRPr="00DB2B80">
        <w:rPr>
          <w:i/>
          <w:lang w:val="fr-FR"/>
        </w:rPr>
        <w:t>droit de possession</w:t>
      </w:r>
      <w:r w:rsidRPr="00DB2B80">
        <w:rPr>
          <w:lang w:val="fr-FR"/>
        </w:rPr>
        <w:t xml:space="preserve"> », même si elles étai</w:t>
      </w:r>
      <w:r>
        <w:rPr>
          <w:lang w:val="fr-FR"/>
        </w:rPr>
        <w:t>ent mariées avant leur capture</w:t>
      </w:r>
      <w:r>
        <w:rPr>
          <w:rStyle w:val="Appelnotedebasdep"/>
          <w:lang w:val="fr-FR"/>
        </w:rPr>
        <w:footnoteReference w:id="23"/>
      </w:r>
      <w:r>
        <w:rPr>
          <w:lang w:val="fr-FR"/>
        </w:rPr>
        <w:t>.</w:t>
      </w:r>
    </w:p>
    <w:p w:rsidR="00D96D40" w:rsidRDefault="00D96D40" w:rsidP="00216B6C">
      <w:pPr>
        <w:spacing w:after="0" w:line="240" w:lineRule="auto"/>
        <w:jc w:val="both"/>
        <w:rPr>
          <w:lang w:val="fr-FR"/>
        </w:rPr>
      </w:pPr>
    </w:p>
    <w:p w:rsidR="00FE1D0E" w:rsidRPr="00BE32AE" w:rsidRDefault="00FE1D0E" w:rsidP="00FE1D0E">
      <w:pPr>
        <w:pStyle w:val="Titre2"/>
        <w:keepNext w:val="0"/>
        <w:keepLines w:val="0"/>
        <w:spacing w:before="100" w:beforeAutospacing="1" w:after="100" w:afterAutospacing="1" w:line="240" w:lineRule="auto"/>
        <w:rPr>
          <w:lang w:val="fr-FR"/>
        </w:rPr>
      </w:pPr>
      <w:bookmarkStart w:id="32" w:name="_Toc512349063"/>
      <w:bookmarkStart w:id="33" w:name="_Toc515611428"/>
      <w:r w:rsidRPr="001F7810">
        <w:rPr>
          <w:lang w:val="fr-FR"/>
        </w:rPr>
        <w:t>Un homme peut épouser la femme de son fils adoptif</w:t>
      </w:r>
      <w:bookmarkStart w:id="34" w:name="_Hlk489623783"/>
      <w:bookmarkEnd w:id="32"/>
      <w:bookmarkEnd w:id="33"/>
    </w:p>
    <w:p w:rsidR="00FE1D0E" w:rsidRPr="001F7810" w:rsidRDefault="00FE1D0E" w:rsidP="00FE1D0E">
      <w:pPr>
        <w:spacing w:after="0" w:line="240" w:lineRule="auto"/>
        <w:jc w:val="both"/>
        <w:rPr>
          <w:lang w:val="fr-FR"/>
        </w:rPr>
      </w:pPr>
      <w:r w:rsidRPr="001F7810">
        <w:rPr>
          <w:lang w:val="fr-FR"/>
        </w:rPr>
        <w:t xml:space="preserve">Quant à la question du mariage de Mahomet avec </w:t>
      </w:r>
      <w:proofErr w:type="spellStart"/>
      <w:r w:rsidRPr="001F7810">
        <w:rPr>
          <w:lang w:val="fr-FR"/>
        </w:rPr>
        <w:t>Zeinab</w:t>
      </w:r>
      <w:proofErr w:type="spellEnd"/>
      <w:r w:rsidRPr="001F7810">
        <w:rPr>
          <w:lang w:val="fr-FR"/>
        </w:rPr>
        <w:t xml:space="preserve">, la femme de son fils adoptif </w:t>
      </w:r>
      <w:proofErr w:type="spellStart"/>
      <w:r w:rsidRPr="001F7810">
        <w:rPr>
          <w:lang w:val="fr-FR"/>
        </w:rPr>
        <w:t>Zaid</w:t>
      </w:r>
      <w:proofErr w:type="spellEnd"/>
      <w:r w:rsidRPr="001F7810">
        <w:rPr>
          <w:lang w:val="fr-FR"/>
        </w:rPr>
        <w:t>, il faut souligner que le Prophète a habilement négocié avec son désir. En effet, l'ange Gabriel lui a révélé</w:t>
      </w:r>
      <w:r>
        <w:rPr>
          <w:lang w:val="fr-FR"/>
        </w:rPr>
        <w:t xml:space="preserve"> </w:t>
      </w:r>
      <w:r w:rsidRPr="00BE32AE">
        <w:rPr>
          <w:i/>
          <w:lang w:val="fr-FR"/>
        </w:rPr>
        <w:t>opportunément</w:t>
      </w:r>
      <w:r w:rsidRPr="001F7810">
        <w:rPr>
          <w:lang w:val="fr-FR"/>
        </w:rPr>
        <w:t xml:space="preserve"> un verset qui rompt les liens entre le père et le fils adoptif et libère Mahomet de la tentation de l'inceste. </w:t>
      </w:r>
      <w:proofErr w:type="spellStart"/>
      <w:r w:rsidRPr="001F7810">
        <w:rPr>
          <w:lang w:val="fr-FR"/>
        </w:rPr>
        <w:t>Zeinab</w:t>
      </w:r>
      <w:proofErr w:type="spellEnd"/>
      <w:r w:rsidRPr="001F7810">
        <w:rPr>
          <w:lang w:val="fr-FR"/>
        </w:rPr>
        <w:t xml:space="preserve"> devient donc l'épouse légitime du Prophète</w:t>
      </w:r>
      <w:r w:rsidRPr="001F7810">
        <w:rPr>
          <w:rStyle w:val="Appelnotedebasdep"/>
          <w:lang w:val="fr-FR"/>
        </w:rPr>
        <w:footnoteReference w:id="24"/>
      </w:r>
      <w:r>
        <w:rPr>
          <w:lang w:val="fr-FR"/>
        </w:rPr>
        <w:t> :</w:t>
      </w:r>
    </w:p>
    <w:p w:rsidR="00FE1D0E" w:rsidRDefault="00FE1D0E" w:rsidP="00FE1D0E">
      <w:pPr>
        <w:spacing w:after="0" w:line="240" w:lineRule="auto"/>
        <w:jc w:val="both"/>
        <w:rPr>
          <w:lang w:val="fr-FR"/>
        </w:rPr>
      </w:pPr>
    </w:p>
    <w:p w:rsidR="00FE1D0E" w:rsidRDefault="00FE1D0E" w:rsidP="00FE1D0E">
      <w:pPr>
        <w:spacing w:after="0" w:line="240" w:lineRule="auto"/>
        <w:jc w:val="both"/>
        <w:rPr>
          <w:lang w:val="fr-FR"/>
        </w:rPr>
      </w:pPr>
      <w:r>
        <w:rPr>
          <w:lang w:val="fr-FR"/>
        </w:rPr>
        <w:t>« </w:t>
      </w:r>
      <w:r w:rsidRPr="006A65B4">
        <w:rPr>
          <w:i/>
          <w:lang w:val="fr-FR"/>
        </w:rPr>
        <w:t xml:space="preserve">Allah n'a pas assigné deux cœurs à l'un d'entre vous, et </w:t>
      </w:r>
      <w:r w:rsidRPr="006A65B4">
        <w:rPr>
          <w:b/>
          <w:i/>
          <w:lang w:val="fr-FR"/>
        </w:rPr>
        <w:t>ne vous a pas assigné pour mères les épouses que vous comparez au dos de vos mères, et ne vous a pas assigné comme fils ceux que vous prétendez être vos fils alors qu'ils sont adoptés</w:t>
      </w:r>
      <w:r>
        <w:rPr>
          <w:rStyle w:val="Appelnotedebasdep"/>
          <w:b/>
          <w:i/>
          <w:lang w:val="fr-FR"/>
        </w:rPr>
        <w:footnoteReference w:id="25"/>
      </w:r>
      <w:r w:rsidRPr="006A65B4">
        <w:rPr>
          <w:i/>
          <w:lang w:val="fr-FR"/>
        </w:rPr>
        <w:t>. C'est là votre parole qui sort de votre bouche, au contraire c'est Allah qui annonce la vérité, et qui guide dans un chemin droit</w:t>
      </w:r>
      <w:r>
        <w:rPr>
          <w:lang w:val="fr-FR"/>
        </w:rPr>
        <w:t xml:space="preserve"> », </w:t>
      </w:r>
      <w:hyperlink r:id="rId28" w:tooltip="Compendium of Muslim Texts" w:history="1">
        <w:proofErr w:type="spellStart"/>
        <w:r w:rsidRPr="006A65B4">
          <w:rPr>
            <w:rStyle w:val="Lienhypertexte"/>
            <w:rFonts w:ascii="Calibri" w:hAnsi="Calibri" w:cs="Arial"/>
            <w:color w:val="0B0080"/>
            <w:shd w:val="clear" w:color="auto" w:fill="F5FDFE"/>
            <w:lang w:val="fr-FR"/>
          </w:rPr>
          <w:t>Qur'an</w:t>
        </w:r>
        <w:proofErr w:type="spellEnd"/>
      </w:hyperlink>
      <w:r w:rsidRPr="006A65B4">
        <w:rPr>
          <w:rStyle w:val="apple-converted-space"/>
          <w:rFonts w:ascii="Calibri" w:hAnsi="Calibri" w:cs="Arial"/>
          <w:color w:val="252525"/>
          <w:shd w:val="clear" w:color="auto" w:fill="F5FDFE"/>
          <w:lang w:val="fr-FR"/>
        </w:rPr>
        <w:t> </w:t>
      </w:r>
      <w:hyperlink r:id="rId29" w:anchor="033.004" w:history="1">
        <w:r w:rsidRPr="006A65B4">
          <w:rPr>
            <w:rStyle w:val="Lienhypertexte"/>
            <w:rFonts w:ascii="Calibri" w:hAnsi="Calibri" w:cs="Arial"/>
            <w:color w:val="663366"/>
            <w:lang w:val="fr-FR"/>
          </w:rPr>
          <w:t>33:4</w:t>
        </w:r>
      </w:hyperlink>
      <w:r w:rsidRPr="006A65B4">
        <w:rPr>
          <w:lang w:val="fr-FR"/>
        </w:rPr>
        <w:t>.</w:t>
      </w:r>
      <w:r>
        <w:rPr>
          <w:lang w:val="fr-FR"/>
        </w:rPr>
        <w:t xml:space="preserve"> </w:t>
      </w:r>
    </w:p>
    <w:bookmarkEnd w:id="34"/>
    <w:p w:rsidR="00FE1D0E" w:rsidRPr="00D96D40" w:rsidRDefault="00FE1D0E" w:rsidP="00216B6C">
      <w:pPr>
        <w:spacing w:after="0" w:line="240" w:lineRule="auto"/>
        <w:jc w:val="both"/>
        <w:rPr>
          <w:lang w:val="fr-FR"/>
        </w:rPr>
      </w:pPr>
    </w:p>
    <w:p w:rsidR="00D96D40" w:rsidRPr="001F7810" w:rsidRDefault="00D96D40" w:rsidP="00D96D40">
      <w:pPr>
        <w:pStyle w:val="Titre2"/>
        <w:keepNext w:val="0"/>
        <w:keepLines w:val="0"/>
        <w:spacing w:before="100" w:beforeAutospacing="1" w:after="100" w:afterAutospacing="1" w:line="240" w:lineRule="auto"/>
        <w:rPr>
          <w:lang w:val="fr-FR"/>
        </w:rPr>
      </w:pPr>
      <w:bookmarkStart w:id="36" w:name="_Toc512349062"/>
      <w:bookmarkStart w:id="37" w:name="_Toc515611429"/>
      <w:r w:rsidRPr="001F7810">
        <w:rPr>
          <w:lang w:val="fr-FR"/>
        </w:rPr>
        <w:t>Les femmes servent au plaisir sexuel des hommes</w:t>
      </w:r>
      <w:bookmarkEnd w:id="36"/>
      <w:bookmarkEnd w:id="37"/>
    </w:p>
    <w:p w:rsidR="00D96D40" w:rsidRPr="00AE79A3" w:rsidRDefault="00D96D40" w:rsidP="00D96D40">
      <w:pPr>
        <w:spacing w:after="0" w:line="240" w:lineRule="auto"/>
        <w:jc w:val="both"/>
        <w:rPr>
          <w:lang w:val="fr-FR"/>
        </w:rPr>
      </w:pPr>
      <w:r>
        <w:rPr>
          <w:lang w:val="fr-FR"/>
        </w:rPr>
        <w:t>« </w:t>
      </w:r>
      <w:r w:rsidRPr="00BB189A">
        <w:rPr>
          <w:b/>
          <w:i/>
          <w:lang w:val="fr-FR"/>
        </w:rPr>
        <w:t>Vos épouses sont pour vous un champ de labour ; allez à votre champ comme (et quand) vous le voulez et œuvrez pour vous-même à l'avance.</w:t>
      </w:r>
      <w:r w:rsidRPr="00BB189A">
        <w:rPr>
          <w:i/>
          <w:lang w:val="fr-FR"/>
        </w:rPr>
        <w:t xml:space="preserve"> Craignez Allah et sachez que vous le rencontrerez. Et fait gracieuse annonces aux croyants !</w:t>
      </w:r>
      <w:r>
        <w:rPr>
          <w:lang w:val="fr-FR"/>
        </w:rPr>
        <w:t xml:space="preserve"> », </w:t>
      </w:r>
      <w:r w:rsidRPr="00D932A0">
        <w:rPr>
          <w:lang w:val="fr-FR"/>
        </w:rPr>
        <w:t>Sourate 2, verset 223</w:t>
      </w:r>
      <w:r>
        <w:rPr>
          <w:lang w:val="fr-FR"/>
        </w:rPr>
        <w:t>.</w:t>
      </w:r>
    </w:p>
    <w:p w:rsidR="00D96D40" w:rsidRDefault="00D96D40" w:rsidP="00D96D40">
      <w:pPr>
        <w:spacing w:after="0" w:line="240" w:lineRule="auto"/>
        <w:jc w:val="both"/>
        <w:rPr>
          <w:lang w:val="fr-FR"/>
        </w:rPr>
      </w:pPr>
    </w:p>
    <w:p w:rsidR="00D96D40" w:rsidRPr="00193996" w:rsidRDefault="00D96D40" w:rsidP="00D96D40">
      <w:pPr>
        <w:spacing w:after="0" w:line="240" w:lineRule="auto"/>
        <w:rPr>
          <w:color w:val="000000" w:themeColor="text1"/>
          <w:lang w:val="fr-FR"/>
        </w:rPr>
      </w:pPr>
      <w:r w:rsidRPr="00193996">
        <w:rPr>
          <w:color w:val="000000" w:themeColor="text1"/>
          <w:lang w:val="fr-FR"/>
        </w:rPr>
        <w:t xml:space="preserve"> « </w:t>
      </w:r>
      <w:r w:rsidRPr="00193996">
        <w:rPr>
          <w:i/>
          <w:color w:val="000000" w:themeColor="text1"/>
          <w:lang w:val="fr-FR"/>
        </w:rPr>
        <w:t>Si je devais ordonner à quelqu’un de se prosterner devant autre qu’</w:t>
      </w:r>
      <w:proofErr w:type="spellStart"/>
      <w:r w:rsidRPr="00193996">
        <w:rPr>
          <w:i/>
          <w:color w:val="000000" w:themeColor="text1"/>
          <w:lang w:val="fr-FR"/>
        </w:rPr>
        <w:t>Allâh</w:t>
      </w:r>
      <w:proofErr w:type="spellEnd"/>
      <w:r w:rsidRPr="00193996">
        <w:rPr>
          <w:i/>
          <w:color w:val="000000" w:themeColor="text1"/>
          <w:lang w:val="fr-FR"/>
        </w:rPr>
        <w:t xml:space="preserve">, </w:t>
      </w:r>
      <w:r w:rsidRPr="00193996">
        <w:rPr>
          <w:b/>
          <w:i/>
          <w:color w:val="000000" w:themeColor="text1"/>
          <w:lang w:val="fr-FR"/>
        </w:rPr>
        <w:t xml:space="preserve">j’aurais ordonné à la femme de se prosterner devant son époux. </w:t>
      </w:r>
      <w:r w:rsidRPr="00193996">
        <w:rPr>
          <w:i/>
          <w:color w:val="000000" w:themeColor="text1"/>
          <w:lang w:val="fr-FR"/>
        </w:rPr>
        <w:t xml:space="preserve">Par Celui qui détient l’âme de </w:t>
      </w:r>
      <w:proofErr w:type="spellStart"/>
      <w:r w:rsidRPr="00193996">
        <w:rPr>
          <w:i/>
          <w:color w:val="000000" w:themeColor="text1"/>
          <w:lang w:val="fr-FR"/>
        </w:rPr>
        <w:t>Mouhammad</w:t>
      </w:r>
      <w:proofErr w:type="spellEnd"/>
      <w:r w:rsidRPr="00193996">
        <w:rPr>
          <w:i/>
          <w:color w:val="000000" w:themeColor="text1"/>
          <w:lang w:val="fr-FR"/>
        </w:rPr>
        <w:t xml:space="preserve"> dans Sa main, </w:t>
      </w:r>
      <w:r w:rsidRPr="00193996">
        <w:rPr>
          <w:b/>
          <w:i/>
          <w:color w:val="000000" w:themeColor="text1"/>
          <w:lang w:val="fr-FR"/>
        </w:rPr>
        <w:t xml:space="preserve">la femme n’accomplira le droit de Son Seigneur que lorsqu’elle aura accompli le droit de son époux. </w:t>
      </w:r>
      <w:r w:rsidRPr="00193996">
        <w:rPr>
          <w:i/>
          <w:color w:val="000000" w:themeColor="text1"/>
          <w:lang w:val="fr-FR"/>
        </w:rPr>
        <w:t>Et même s’il la sollicite alors qu’elle se trouve sur le bât [d’un chameau</w:t>
      </w:r>
      <w:r w:rsidRPr="00193996">
        <w:rPr>
          <w:b/>
          <w:i/>
          <w:color w:val="000000" w:themeColor="text1"/>
          <w:lang w:val="fr-FR"/>
        </w:rPr>
        <w:t>], elle ne doit pas lui refuser</w:t>
      </w:r>
      <w:r w:rsidRPr="00193996">
        <w:rPr>
          <w:color w:val="000000" w:themeColor="text1"/>
          <w:lang w:val="fr-FR"/>
        </w:rPr>
        <w:t>. »</w:t>
      </w:r>
      <w:r>
        <w:rPr>
          <w:color w:val="000000" w:themeColor="text1"/>
          <w:lang w:val="fr-FR"/>
        </w:rPr>
        <w:t xml:space="preserve"> </w:t>
      </w:r>
      <w:r w:rsidRPr="00193996">
        <w:rPr>
          <w:color w:val="000000" w:themeColor="text1"/>
          <w:lang w:val="fr-FR"/>
        </w:rPr>
        <w:t xml:space="preserve">[Rapporté par Ibn </w:t>
      </w:r>
      <w:proofErr w:type="spellStart"/>
      <w:r w:rsidRPr="00193996">
        <w:rPr>
          <w:color w:val="000000" w:themeColor="text1"/>
          <w:lang w:val="fr-FR"/>
        </w:rPr>
        <w:t>Mâdjah</w:t>
      </w:r>
      <w:proofErr w:type="spellEnd"/>
      <w:r w:rsidRPr="00193996">
        <w:rPr>
          <w:color w:val="000000" w:themeColor="text1"/>
          <w:lang w:val="fr-FR"/>
        </w:rPr>
        <w:t xml:space="preserve"> (1853), d’après ‘</w:t>
      </w:r>
      <w:proofErr w:type="spellStart"/>
      <w:r w:rsidRPr="00193996">
        <w:rPr>
          <w:color w:val="000000" w:themeColor="text1"/>
          <w:lang w:val="fr-FR"/>
        </w:rPr>
        <w:t>Abd</w:t>
      </w:r>
      <w:proofErr w:type="spellEnd"/>
      <w:r w:rsidRPr="00193996">
        <w:rPr>
          <w:color w:val="000000" w:themeColor="text1"/>
          <w:lang w:val="fr-FR"/>
        </w:rPr>
        <w:t xml:space="preserve"> </w:t>
      </w:r>
      <w:proofErr w:type="spellStart"/>
      <w:r w:rsidRPr="00193996">
        <w:rPr>
          <w:color w:val="000000" w:themeColor="text1"/>
          <w:lang w:val="fr-FR"/>
        </w:rPr>
        <w:t>Allâh</w:t>
      </w:r>
      <w:proofErr w:type="spellEnd"/>
      <w:r w:rsidRPr="00193996">
        <w:rPr>
          <w:color w:val="000000" w:themeColor="text1"/>
          <w:lang w:val="fr-FR"/>
        </w:rPr>
        <w:t xml:space="preserve"> ibn </w:t>
      </w:r>
      <w:proofErr w:type="spellStart"/>
      <w:r w:rsidRPr="00193996">
        <w:rPr>
          <w:color w:val="000000" w:themeColor="text1"/>
          <w:lang w:val="fr-FR"/>
        </w:rPr>
        <w:t>Abî</w:t>
      </w:r>
      <w:proofErr w:type="spellEnd"/>
      <w:r w:rsidRPr="00193996">
        <w:rPr>
          <w:color w:val="000000" w:themeColor="text1"/>
          <w:lang w:val="fr-FR"/>
        </w:rPr>
        <w:t xml:space="preserve"> </w:t>
      </w:r>
      <w:proofErr w:type="spellStart"/>
      <w:r w:rsidRPr="00193996">
        <w:rPr>
          <w:color w:val="000000" w:themeColor="text1"/>
          <w:lang w:val="fr-FR"/>
        </w:rPr>
        <w:t>Awfâ</w:t>
      </w:r>
      <w:r w:rsidRPr="00193996">
        <w:rPr>
          <w:rFonts w:ascii="Arial" w:hAnsi="Arial" w:cs="Arial"/>
          <w:color w:val="000000" w:themeColor="text1"/>
          <w:lang w:val="fr-FR"/>
        </w:rPr>
        <w:t>رضي</w:t>
      </w:r>
      <w:proofErr w:type="spellEnd"/>
      <w:r w:rsidRPr="00193996">
        <w:rPr>
          <w:color w:val="000000" w:themeColor="text1"/>
          <w:lang w:val="fr-FR"/>
        </w:rPr>
        <w:t xml:space="preserve"> </w:t>
      </w:r>
      <w:proofErr w:type="spellStart"/>
      <w:r w:rsidRPr="00193996">
        <w:rPr>
          <w:rFonts w:ascii="Arial" w:hAnsi="Arial" w:cs="Arial"/>
          <w:color w:val="000000" w:themeColor="text1"/>
          <w:lang w:val="fr-FR"/>
        </w:rPr>
        <w:t>الله</w:t>
      </w:r>
      <w:proofErr w:type="spellEnd"/>
      <w:r w:rsidRPr="00193996">
        <w:rPr>
          <w:color w:val="000000" w:themeColor="text1"/>
          <w:lang w:val="fr-FR"/>
        </w:rPr>
        <w:t xml:space="preserve"> </w:t>
      </w:r>
      <w:proofErr w:type="spellStart"/>
      <w:r w:rsidRPr="00193996">
        <w:rPr>
          <w:rFonts w:ascii="Arial" w:hAnsi="Arial" w:cs="Arial"/>
          <w:color w:val="000000" w:themeColor="text1"/>
          <w:lang w:val="fr-FR"/>
        </w:rPr>
        <w:t>عنهما</w:t>
      </w:r>
      <w:r w:rsidRPr="00193996">
        <w:rPr>
          <w:color w:val="000000" w:themeColor="text1"/>
          <w:lang w:val="fr-FR"/>
        </w:rPr>
        <w:t>danslerécitdeMou‘âdh</w:t>
      </w:r>
      <w:r w:rsidRPr="00193996">
        <w:rPr>
          <w:rFonts w:ascii="Arial" w:hAnsi="Arial" w:cs="Arial"/>
          <w:color w:val="000000" w:themeColor="text1"/>
          <w:lang w:val="fr-FR"/>
        </w:rPr>
        <w:t>رضي</w:t>
      </w:r>
      <w:proofErr w:type="spellEnd"/>
      <w:r w:rsidRPr="00193996">
        <w:rPr>
          <w:color w:val="000000" w:themeColor="text1"/>
          <w:lang w:val="fr-FR"/>
        </w:rPr>
        <w:t xml:space="preserve"> </w:t>
      </w:r>
      <w:proofErr w:type="spellStart"/>
      <w:r w:rsidRPr="00193996">
        <w:rPr>
          <w:rFonts w:ascii="Arial" w:hAnsi="Arial" w:cs="Arial"/>
          <w:color w:val="000000" w:themeColor="text1"/>
          <w:lang w:val="fr-FR"/>
        </w:rPr>
        <w:t>الله</w:t>
      </w:r>
      <w:proofErr w:type="spellEnd"/>
      <w:r w:rsidRPr="00193996">
        <w:rPr>
          <w:color w:val="000000" w:themeColor="text1"/>
          <w:lang w:val="fr-FR"/>
        </w:rPr>
        <w:t xml:space="preserve"> </w:t>
      </w:r>
      <w:proofErr w:type="spellStart"/>
      <w:r w:rsidRPr="00193996">
        <w:rPr>
          <w:rFonts w:ascii="Arial" w:hAnsi="Arial" w:cs="Arial"/>
          <w:color w:val="000000" w:themeColor="text1"/>
          <w:lang w:val="fr-FR"/>
        </w:rPr>
        <w:t>عنه</w:t>
      </w:r>
      <w:proofErr w:type="spellEnd"/>
      <w:r w:rsidRPr="00193996">
        <w:rPr>
          <w:color w:val="000000" w:themeColor="text1"/>
          <w:lang w:val="fr-FR"/>
        </w:rPr>
        <w:t xml:space="preserve">. </w:t>
      </w:r>
      <w:proofErr w:type="spellStart"/>
      <w:r w:rsidRPr="00193996">
        <w:rPr>
          <w:color w:val="000000" w:themeColor="text1"/>
          <w:lang w:val="fr-FR"/>
        </w:rPr>
        <w:t>Cehadithestjugéhaşane</w:t>
      </w:r>
      <w:proofErr w:type="spellEnd"/>
      <w:r w:rsidRPr="00193996">
        <w:rPr>
          <w:color w:val="000000" w:themeColor="text1"/>
          <w:lang w:val="fr-FR"/>
        </w:rPr>
        <w:t xml:space="preserve"> (bon) par Al-</w:t>
      </w:r>
      <w:proofErr w:type="spellStart"/>
      <w:r w:rsidRPr="00193996">
        <w:rPr>
          <w:color w:val="000000" w:themeColor="text1"/>
          <w:lang w:val="fr-FR"/>
        </w:rPr>
        <w:t>Albânî</w:t>
      </w:r>
      <w:proofErr w:type="spellEnd"/>
      <w:r w:rsidRPr="00193996">
        <w:rPr>
          <w:color w:val="000000" w:themeColor="text1"/>
          <w:lang w:val="fr-FR"/>
        </w:rPr>
        <w:t xml:space="preserve"> dans Al-</w:t>
      </w:r>
      <w:proofErr w:type="spellStart"/>
      <w:r w:rsidRPr="00193996">
        <w:rPr>
          <w:color w:val="000000" w:themeColor="text1"/>
          <w:lang w:val="fr-FR"/>
        </w:rPr>
        <w:t>Irwâ</w:t>
      </w:r>
      <w:proofErr w:type="spellEnd"/>
      <w:r w:rsidRPr="00193996">
        <w:rPr>
          <w:color w:val="000000" w:themeColor="text1"/>
          <w:lang w:val="fr-FR"/>
        </w:rPr>
        <w:t>’ (7/56) (n° 1998).</w:t>
      </w:r>
    </w:p>
    <w:p w:rsidR="00D96D40" w:rsidRDefault="00D96D40" w:rsidP="00216B6C">
      <w:pPr>
        <w:spacing w:after="0" w:line="240" w:lineRule="auto"/>
        <w:jc w:val="both"/>
        <w:rPr>
          <w:rFonts w:cstheme="minorHAnsi"/>
          <w:sz w:val="24"/>
          <w:szCs w:val="24"/>
          <w:lang w:val="fr-FR"/>
        </w:rPr>
      </w:pPr>
    </w:p>
    <w:p w:rsidR="005636D6" w:rsidRPr="005636D6" w:rsidRDefault="005636D6" w:rsidP="005636D6">
      <w:pPr>
        <w:pStyle w:val="Titre2"/>
        <w:keepNext w:val="0"/>
        <w:keepLines w:val="0"/>
        <w:spacing w:before="100" w:beforeAutospacing="1" w:after="100" w:afterAutospacing="1" w:line="240" w:lineRule="auto"/>
        <w:rPr>
          <w:lang w:val="fr-FR"/>
        </w:rPr>
      </w:pPr>
      <w:bookmarkStart w:id="38" w:name="_Toc512349073"/>
      <w:bookmarkStart w:id="39" w:name="_Toc515611430"/>
      <w:r w:rsidRPr="005636D6">
        <w:rPr>
          <w:lang w:val="fr-FR"/>
        </w:rPr>
        <w:t>Un homme adulte est autorisé à sucer le sein d’une femme</w:t>
      </w:r>
      <w:bookmarkEnd w:id="38"/>
      <w:bookmarkEnd w:id="39"/>
    </w:p>
    <w:p w:rsidR="005636D6" w:rsidRPr="009D5A40" w:rsidRDefault="005636D6" w:rsidP="005636D6">
      <w:pPr>
        <w:spacing w:after="0" w:line="240" w:lineRule="auto"/>
        <w:jc w:val="both"/>
        <w:rPr>
          <w:color w:val="000000" w:themeColor="text1"/>
          <w:lang w:val="fr-FR"/>
        </w:rPr>
      </w:pPr>
      <w:r>
        <w:rPr>
          <w:color w:val="000000" w:themeColor="text1"/>
          <w:lang w:val="fr-FR"/>
        </w:rPr>
        <w:t xml:space="preserve">Après que Mahomet a annulé l’institution de l’adoption, </w:t>
      </w:r>
      <w:r w:rsidRPr="009D5A40">
        <w:rPr>
          <w:b/>
          <w:color w:val="000000" w:themeColor="text1"/>
          <w:lang w:val="fr-FR"/>
        </w:rPr>
        <w:t xml:space="preserve">Abou </w:t>
      </w:r>
      <w:proofErr w:type="spellStart"/>
      <w:r w:rsidRPr="009D5A40">
        <w:rPr>
          <w:b/>
          <w:color w:val="000000" w:themeColor="text1"/>
          <w:lang w:val="fr-FR"/>
        </w:rPr>
        <w:t>Hudhaifa</w:t>
      </w:r>
      <w:proofErr w:type="spellEnd"/>
      <w:r>
        <w:rPr>
          <w:color w:val="000000" w:themeColor="text1"/>
          <w:lang w:val="fr-FR"/>
        </w:rPr>
        <w:t xml:space="preserve"> et son épouse </w:t>
      </w:r>
      <w:proofErr w:type="spellStart"/>
      <w:r w:rsidRPr="009D5A40">
        <w:rPr>
          <w:b/>
          <w:color w:val="000000" w:themeColor="text1"/>
          <w:lang w:val="fr-FR"/>
        </w:rPr>
        <w:t>Sahla</w:t>
      </w:r>
      <w:proofErr w:type="spellEnd"/>
      <w:r>
        <w:rPr>
          <w:color w:val="000000" w:themeColor="text1"/>
          <w:lang w:val="fr-FR"/>
        </w:rPr>
        <w:t xml:space="preserve">, qui avait un fils adoptif nommé </w:t>
      </w:r>
      <w:r w:rsidRPr="009D5A40">
        <w:rPr>
          <w:b/>
          <w:color w:val="000000" w:themeColor="text1"/>
          <w:lang w:val="fr-FR"/>
        </w:rPr>
        <w:t>Salim</w:t>
      </w:r>
      <w:r w:rsidRPr="009D5A40">
        <w:rPr>
          <w:color w:val="000000" w:themeColor="text1"/>
          <w:lang w:val="fr-FR"/>
        </w:rPr>
        <w:t xml:space="preserve">, vinrent lui demander conseil. « </w:t>
      </w:r>
      <w:r w:rsidRPr="009D5A40">
        <w:rPr>
          <w:i/>
          <w:color w:val="000000" w:themeColor="text1"/>
          <w:lang w:val="fr-FR"/>
        </w:rPr>
        <w:t>Messager d'Allah, Salim vit avec nous dans notre maison</w:t>
      </w:r>
      <w:r w:rsidRPr="009D5A40">
        <w:rPr>
          <w:color w:val="000000" w:themeColor="text1"/>
          <w:lang w:val="fr-FR"/>
        </w:rPr>
        <w:t xml:space="preserve"> », dit </w:t>
      </w:r>
      <w:proofErr w:type="spellStart"/>
      <w:r w:rsidRPr="009D5A40">
        <w:rPr>
          <w:color w:val="000000" w:themeColor="text1"/>
          <w:lang w:val="fr-FR"/>
        </w:rPr>
        <w:t>Sahla</w:t>
      </w:r>
      <w:proofErr w:type="spellEnd"/>
      <w:r w:rsidRPr="009D5A40">
        <w:rPr>
          <w:color w:val="000000" w:themeColor="text1"/>
          <w:lang w:val="fr-FR"/>
        </w:rPr>
        <w:t xml:space="preserve">. </w:t>
      </w:r>
      <w:r w:rsidRPr="009D5A40">
        <w:rPr>
          <w:i/>
          <w:color w:val="000000" w:themeColor="text1"/>
          <w:lang w:val="fr-FR"/>
        </w:rPr>
        <w:t>« Il a atteint la puberté comme les hommes l'atteignent et a appris ce qui concerne le sexe comme les hommes l'apprennent</w:t>
      </w:r>
      <w:r w:rsidRPr="009D5A40">
        <w:rPr>
          <w:color w:val="000000" w:themeColor="text1"/>
          <w:lang w:val="fr-FR"/>
        </w:rPr>
        <w:t xml:space="preserve"> ». En réponse, Mahomet improvisa une solutio</w:t>
      </w:r>
      <w:r>
        <w:rPr>
          <w:color w:val="000000" w:themeColor="text1"/>
          <w:lang w:val="fr-FR"/>
        </w:rPr>
        <w:t>n</w:t>
      </w:r>
      <w:r w:rsidRPr="009D5A40">
        <w:rPr>
          <w:color w:val="000000" w:themeColor="text1"/>
          <w:lang w:val="fr-FR"/>
        </w:rPr>
        <w:t xml:space="preserve"> astucieuse. « </w:t>
      </w:r>
      <w:r w:rsidRPr="009D5A40">
        <w:rPr>
          <w:b/>
          <w:i/>
          <w:color w:val="000000" w:themeColor="text1"/>
          <w:lang w:val="fr-FR"/>
        </w:rPr>
        <w:t>Donne-lui le sein</w:t>
      </w:r>
      <w:r w:rsidRPr="009D5A40">
        <w:rPr>
          <w:color w:val="000000" w:themeColor="text1"/>
          <w:lang w:val="fr-FR"/>
        </w:rPr>
        <w:t xml:space="preserve"> », lui dit-il. « </w:t>
      </w:r>
      <w:r w:rsidRPr="009D5A40">
        <w:rPr>
          <w:i/>
          <w:color w:val="000000" w:themeColor="text1"/>
          <w:lang w:val="fr-FR"/>
        </w:rPr>
        <w:t>Comment pourrais-je lui donner le sein alors qu'il est devenu un homme ?</w:t>
      </w:r>
      <w:r w:rsidRPr="009D5A40">
        <w:rPr>
          <w:color w:val="000000" w:themeColor="text1"/>
          <w:lang w:val="fr-FR"/>
        </w:rPr>
        <w:t xml:space="preserve"> » demanda-t-elle, perplexe. Mahomet rit et dit : </w:t>
      </w:r>
      <w:r w:rsidRPr="009D5A40">
        <w:rPr>
          <w:b/>
          <w:i/>
          <w:color w:val="000000" w:themeColor="text1"/>
          <w:lang w:val="fr-FR"/>
        </w:rPr>
        <w:t xml:space="preserve">« Je sais que c'est un jeune </w:t>
      </w:r>
      <w:r w:rsidRPr="009D5A40">
        <w:rPr>
          <w:b/>
          <w:i/>
          <w:color w:val="000000" w:themeColor="text1"/>
          <w:lang w:val="fr-FR"/>
        </w:rPr>
        <w:lastRenderedPageBreak/>
        <w:t xml:space="preserve">homme </w:t>
      </w:r>
      <w:r w:rsidRPr="009D5A40">
        <w:rPr>
          <w:color w:val="000000" w:themeColor="text1"/>
          <w:lang w:val="fr-FR"/>
        </w:rPr>
        <w:t>». De fait, Salim était assez âgé (plus de quinze ans) pour avoir pr</w:t>
      </w:r>
      <w:r>
        <w:rPr>
          <w:color w:val="000000" w:themeColor="text1"/>
          <w:lang w:val="fr-FR"/>
        </w:rPr>
        <w:t>is part à la bataille de Badr</w:t>
      </w:r>
      <w:r w:rsidRPr="009D5A40">
        <w:rPr>
          <w:color w:val="000000" w:themeColor="text1"/>
          <w:lang w:val="fr-FR"/>
        </w:rPr>
        <w:t>. Le hadith dit qu'il rit alors</w:t>
      </w:r>
      <w:r>
        <w:rPr>
          <w:rStyle w:val="Appelnotedebasdep"/>
          <w:color w:val="000000" w:themeColor="text1"/>
          <w:lang w:val="fr-FR"/>
        </w:rPr>
        <w:footnoteReference w:id="26"/>
      </w:r>
      <w:r w:rsidRPr="009D5A40">
        <w:rPr>
          <w:color w:val="000000" w:themeColor="text1"/>
          <w:lang w:val="fr-FR"/>
        </w:rPr>
        <w:t>.</w:t>
      </w:r>
    </w:p>
    <w:p w:rsidR="005636D6" w:rsidRDefault="005636D6" w:rsidP="005636D6">
      <w:pPr>
        <w:spacing w:after="0" w:line="240" w:lineRule="auto"/>
        <w:jc w:val="both"/>
        <w:rPr>
          <w:color w:val="000000" w:themeColor="text1"/>
          <w:lang w:val="fr-FR"/>
        </w:rPr>
      </w:pPr>
      <w:r w:rsidRPr="00C65559">
        <w:rPr>
          <w:i/>
          <w:color w:val="000000" w:themeColor="text1"/>
          <w:lang w:val="fr-FR"/>
        </w:rPr>
        <w:t>D'après Mahomet, nourrir au sein établit une relation maternelle, même si une femme nourrit un enfant qui n'est pas biologiquement le sien</w:t>
      </w:r>
      <w:r w:rsidRPr="009D5A40">
        <w:rPr>
          <w:color w:val="000000" w:themeColor="text1"/>
          <w:lang w:val="fr-FR"/>
        </w:rPr>
        <w:t xml:space="preserve">. Un hadith dit : « </w:t>
      </w:r>
      <w:r w:rsidRPr="00C65559">
        <w:rPr>
          <w:b/>
          <w:i/>
          <w:color w:val="000000" w:themeColor="text1"/>
          <w:lang w:val="fr-FR"/>
        </w:rPr>
        <w:t>Aïcha</w:t>
      </w:r>
      <w:r w:rsidRPr="00C65559">
        <w:rPr>
          <w:i/>
          <w:color w:val="000000" w:themeColor="text1"/>
          <w:lang w:val="fr-FR"/>
        </w:rPr>
        <w:t xml:space="preserve"> considéra cela comme un précédent pour tout homme qui voudrait pouvoir la voir. Elle demanda à sa </w:t>
      </w:r>
      <w:r>
        <w:rPr>
          <w:i/>
          <w:color w:val="000000" w:themeColor="text1"/>
          <w:lang w:val="fr-FR"/>
        </w:rPr>
        <w:t>sœur</w:t>
      </w:r>
      <w:r w:rsidRPr="00C65559">
        <w:rPr>
          <w:i/>
          <w:color w:val="000000" w:themeColor="text1"/>
          <w:lang w:val="fr-FR"/>
        </w:rPr>
        <w:t xml:space="preserve">, </w:t>
      </w:r>
      <w:r w:rsidRPr="00C65559">
        <w:rPr>
          <w:b/>
          <w:i/>
          <w:color w:val="000000" w:themeColor="text1"/>
          <w:lang w:val="fr-FR"/>
        </w:rPr>
        <w:t xml:space="preserve">Um </w:t>
      </w:r>
      <w:proofErr w:type="spellStart"/>
      <w:r w:rsidRPr="00C65559">
        <w:rPr>
          <w:b/>
          <w:i/>
          <w:color w:val="000000" w:themeColor="text1"/>
          <w:lang w:val="fr-FR"/>
        </w:rPr>
        <w:t>Kulthum</w:t>
      </w:r>
      <w:proofErr w:type="spellEnd"/>
      <w:r w:rsidRPr="00C65559">
        <w:rPr>
          <w:b/>
          <w:i/>
          <w:color w:val="000000" w:themeColor="text1"/>
          <w:lang w:val="fr-FR"/>
        </w:rPr>
        <w:t xml:space="preserve"> </w:t>
      </w:r>
      <w:proofErr w:type="spellStart"/>
      <w:r w:rsidRPr="00C65559">
        <w:rPr>
          <w:b/>
          <w:i/>
          <w:color w:val="000000" w:themeColor="text1"/>
          <w:lang w:val="fr-FR"/>
        </w:rPr>
        <w:t>bint</w:t>
      </w:r>
      <w:proofErr w:type="spellEnd"/>
      <w:r w:rsidRPr="00C65559">
        <w:rPr>
          <w:b/>
          <w:i/>
          <w:color w:val="000000" w:themeColor="text1"/>
          <w:lang w:val="fr-FR"/>
        </w:rPr>
        <w:t xml:space="preserve"> Abi Bakr</w:t>
      </w:r>
      <w:r w:rsidRPr="00C65559">
        <w:rPr>
          <w:i/>
          <w:color w:val="000000" w:themeColor="text1"/>
          <w:lang w:val="fr-FR"/>
        </w:rPr>
        <w:t xml:space="preserve">, et aux filles de son frère, </w:t>
      </w:r>
      <w:r w:rsidRPr="00C65559">
        <w:rPr>
          <w:b/>
          <w:i/>
          <w:color w:val="000000" w:themeColor="text1"/>
          <w:lang w:val="fr-FR"/>
        </w:rPr>
        <w:t>de donner du lait à tout homme qu'elle souhaitait accueillir</w:t>
      </w:r>
      <w:r w:rsidRPr="00C65559">
        <w:rPr>
          <w:i/>
          <w:color w:val="000000" w:themeColor="text1"/>
          <w:lang w:val="fr-FR"/>
        </w:rPr>
        <w:t xml:space="preserve">. Les autres épouses du Prophète refusèrent de laisser quiconque venir à elles par ce biais. Elles disaient : « </w:t>
      </w:r>
      <w:r w:rsidRPr="00C65559">
        <w:rPr>
          <w:b/>
          <w:i/>
          <w:color w:val="000000" w:themeColor="text1"/>
          <w:lang w:val="fr-FR"/>
        </w:rPr>
        <w:t>Non ! Par Allah ! Personne ne peut être admis chez nous par un tel nourrissage !</w:t>
      </w:r>
      <w:r w:rsidRPr="00C65559">
        <w:rPr>
          <w:i/>
          <w:color w:val="000000" w:themeColor="text1"/>
          <w:lang w:val="fr-FR"/>
        </w:rPr>
        <w:t xml:space="preserve"> »</w:t>
      </w:r>
      <w:r w:rsidRPr="00C65559">
        <w:rPr>
          <w:rStyle w:val="Appelnotedebasdep"/>
          <w:i/>
          <w:color w:val="000000" w:themeColor="text1"/>
          <w:lang w:val="fr-FR"/>
        </w:rPr>
        <w:footnoteReference w:id="27"/>
      </w:r>
      <w:r>
        <w:rPr>
          <w:color w:val="000000" w:themeColor="text1"/>
          <w:lang w:val="fr-FR"/>
        </w:rPr>
        <w:t> »</w:t>
      </w:r>
      <w:r w:rsidRPr="009D5A40">
        <w:rPr>
          <w:color w:val="000000" w:themeColor="text1"/>
          <w:lang w:val="fr-FR"/>
        </w:rPr>
        <w:t xml:space="preserve">. </w:t>
      </w:r>
    </w:p>
    <w:p w:rsidR="005636D6" w:rsidRPr="00A420FE" w:rsidRDefault="005636D6" w:rsidP="00216B6C">
      <w:pPr>
        <w:spacing w:after="0" w:line="240" w:lineRule="auto"/>
        <w:jc w:val="both"/>
        <w:rPr>
          <w:rFonts w:cstheme="minorHAnsi"/>
          <w:lang w:val="fr-FR"/>
        </w:rPr>
      </w:pPr>
    </w:p>
    <w:p w:rsidR="00A420FE" w:rsidRPr="00A420FE" w:rsidRDefault="00A420FE" w:rsidP="00216B6C">
      <w:pPr>
        <w:spacing w:after="0" w:line="240" w:lineRule="auto"/>
        <w:jc w:val="both"/>
        <w:rPr>
          <w:rFonts w:cstheme="minorHAnsi"/>
          <w:lang w:val="fr-FR"/>
        </w:rPr>
      </w:pPr>
      <w:r>
        <w:rPr>
          <w:rFonts w:cstheme="minorHAnsi"/>
          <w:lang w:val="fr-FR"/>
        </w:rPr>
        <w:t>Probablement, u</w:t>
      </w:r>
      <w:r w:rsidRPr="00A420FE">
        <w:rPr>
          <w:rFonts w:cstheme="minorHAnsi"/>
          <w:lang w:val="fr-FR"/>
        </w:rPr>
        <w:t xml:space="preserve">n des </w:t>
      </w:r>
      <w:r w:rsidR="00FE1D0E">
        <w:rPr>
          <w:rFonts w:cstheme="minorHAnsi"/>
          <w:lang w:val="fr-FR"/>
        </w:rPr>
        <w:t>déviances</w:t>
      </w:r>
      <w:r w:rsidRPr="00A420FE">
        <w:rPr>
          <w:rFonts w:cstheme="minorHAnsi"/>
          <w:lang w:val="fr-FR"/>
        </w:rPr>
        <w:t xml:space="preserve"> sexuelles de Mahomet.</w:t>
      </w:r>
    </w:p>
    <w:p w:rsidR="0064584E" w:rsidRPr="00A420FE" w:rsidRDefault="0064584E" w:rsidP="00216B6C">
      <w:pPr>
        <w:spacing w:after="0" w:line="240" w:lineRule="auto"/>
        <w:jc w:val="both"/>
        <w:rPr>
          <w:rFonts w:cstheme="minorHAnsi"/>
          <w:lang w:val="fr-FR"/>
        </w:rPr>
      </w:pPr>
    </w:p>
    <w:p w:rsidR="00472926" w:rsidRDefault="00AF1E3E" w:rsidP="00AF1E3E">
      <w:pPr>
        <w:pStyle w:val="Titre2"/>
        <w:rPr>
          <w:lang w:val="fr-FR"/>
        </w:rPr>
      </w:pPr>
      <w:bookmarkStart w:id="40" w:name="_Toc515611431"/>
      <w:r>
        <w:rPr>
          <w:lang w:val="fr-FR"/>
        </w:rPr>
        <w:t>Mahomet</w:t>
      </w:r>
      <w:r w:rsidR="00207553">
        <w:rPr>
          <w:lang w:val="fr-FR"/>
        </w:rPr>
        <w:t xml:space="preserve"> était-il</w:t>
      </w:r>
      <w:r>
        <w:rPr>
          <w:lang w:val="fr-FR"/>
        </w:rPr>
        <w:t xml:space="preserve"> pédophile ?</w:t>
      </w:r>
      <w:bookmarkEnd w:id="40"/>
    </w:p>
    <w:p w:rsidR="00AF1E3E" w:rsidRDefault="00AF1E3E" w:rsidP="00AF1E3E">
      <w:pPr>
        <w:spacing w:after="0" w:line="240" w:lineRule="auto"/>
        <w:jc w:val="both"/>
        <w:rPr>
          <w:lang w:val="fr-FR"/>
        </w:rPr>
      </w:pPr>
    </w:p>
    <w:p w:rsidR="00AF1E3E" w:rsidRDefault="00AF1E3E" w:rsidP="00AF1E3E">
      <w:pPr>
        <w:pStyle w:val="NormalWeb"/>
        <w:shd w:val="clear" w:color="auto" w:fill="FFFFFF"/>
        <w:spacing w:before="0" w:beforeAutospacing="0" w:after="0" w:afterAutospacing="0"/>
        <w:rPr>
          <w:color w:val="000000"/>
          <w:sz w:val="27"/>
          <w:szCs w:val="27"/>
        </w:rPr>
      </w:pPr>
      <w:r>
        <w:rPr>
          <w:rFonts w:ascii="Calibri" w:hAnsi="Calibri" w:cs="Calibri"/>
          <w:b/>
          <w:bCs/>
          <w:color w:val="000000"/>
          <w:sz w:val="22"/>
          <w:szCs w:val="22"/>
        </w:rPr>
        <w:t>       </w:t>
      </w:r>
      <w:hyperlink r:id="rId30" w:tgtFrame="_blank" w:history="1">
        <w:proofErr w:type="gramStart"/>
        <w:r>
          <w:rPr>
            <w:rStyle w:val="Lienhypertexte"/>
            <w:rFonts w:ascii="Calibri" w:hAnsi="Calibri" w:cs="Calibri"/>
            <w:b/>
            <w:bCs/>
            <w:color w:val="954F72"/>
            <w:sz w:val="22"/>
            <w:szCs w:val="22"/>
          </w:rPr>
          <w:t>hadith</w:t>
        </w:r>
        <w:proofErr w:type="gramEnd"/>
      </w:hyperlink>
      <w:r>
        <w:rPr>
          <w:rFonts w:ascii="Calibri" w:hAnsi="Calibri" w:cs="Calibri"/>
          <w:b/>
          <w:bCs/>
          <w:color w:val="000000"/>
          <w:sz w:val="22"/>
          <w:szCs w:val="22"/>
        </w:rPr>
        <w:t xml:space="preserve">, </w:t>
      </w:r>
      <w:proofErr w:type="spellStart"/>
      <w:r>
        <w:rPr>
          <w:rFonts w:ascii="Calibri" w:hAnsi="Calibri" w:cs="Calibri"/>
          <w:b/>
          <w:bCs/>
          <w:color w:val="000000"/>
          <w:sz w:val="22"/>
          <w:szCs w:val="22"/>
        </w:rPr>
        <w:t>Sahih</w:t>
      </w:r>
      <w:proofErr w:type="spellEnd"/>
      <w:r>
        <w:rPr>
          <w:rFonts w:ascii="Calibri" w:hAnsi="Calibri" w:cs="Calibri"/>
          <w:b/>
          <w:bCs/>
          <w:color w:val="000000"/>
          <w:sz w:val="22"/>
          <w:szCs w:val="22"/>
        </w:rPr>
        <w:t xml:space="preserve"> Bukhari</w:t>
      </w:r>
      <w:r>
        <w:rPr>
          <w:rFonts w:ascii="Calibri" w:hAnsi="Calibri" w:cs="Calibri"/>
          <w:color w:val="000000"/>
          <w:sz w:val="22"/>
          <w:szCs w:val="22"/>
        </w:rPr>
        <w:t> 7:62:64</w:t>
      </w:r>
    </w:p>
    <w:p w:rsidR="00AF1E3E" w:rsidRDefault="00AF1E3E" w:rsidP="00AF1E3E">
      <w:pPr>
        <w:pStyle w:val="NormalWeb"/>
        <w:shd w:val="clear" w:color="auto" w:fill="FFFFFF"/>
        <w:spacing w:before="0" w:beforeAutospacing="0" w:after="0" w:afterAutospacing="0"/>
        <w:jc w:val="both"/>
        <w:rPr>
          <w:color w:val="000000"/>
          <w:sz w:val="27"/>
          <w:szCs w:val="27"/>
        </w:rPr>
      </w:pPr>
      <w:r>
        <w:rPr>
          <w:rFonts w:ascii="Calibri" w:hAnsi="Calibri" w:cs="Calibri"/>
          <w:i/>
          <w:iCs/>
          <w:color w:val="000000"/>
          <w:sz w:val="22"/>
          <w:szCs w:val="22"/>
        </w:rPr>
        <w:t>       "Le prophète (Mahomet) l'</w:t>
      </w:r>
      <w:r>
        <w:rPr>
          <w:rFonts w:ascii="Calibri" w:hAnsi="Calibri" w:cs="Calibri"/>
          <w:b/>
          <w:bCs/>
          <w:i/>
          <w:iCs/>
          <w:color w:val="DC143C"/>
          <w:sz w:val="22"/>
          <w:szCs w:val="22"/>
        </w:rPr>
        <w:t>a épousé (</w:t>
      </w:r>
      <w:proofErr w:type="spellStart"/>
      <w:r>
        <w:rPr>
          <w:rFonts w:ascii="Calibri" w:hAnsi="Calibri" w:cs="Calibri"/>
          <w:b/>
          <w:bCs/>
          <w:i/>
          <w:iCs/>
          <w:color w:val="DC143C"/>
          <w:sz w:val="22"/>
          <w:szCs w:val="22"/>
        </w:rPr>
        <w:t>Aisha</w:t>
      </w:r>
      <w:proofErr w:type="spellEnd"/>
      <w:r>
        <w:rPr>
          <w:rFonts w:ascii="Calibri" w:hAnsi="Calibri" w:cs="Calibri"/>
          <w:b/>
          <w:bCs/>
          <w:i/>
          <w:iCs/>
          <w:color w:val="DC143C"/>
          <w:sz w:val="22"/>
          <w:szCs w:val="22"/>
        </w:rPr>
        <w:t>) quand elle avait six ans et il a consommé son mariage quand elle avait neuf ans</w:t>
      </w:r>
      <w:r>
        <w:rPr>
          <w:rFonts w:ascii="Calibri" w:hAnsi="Calibri" w:cs="Calibri"/>
          <w:i/>
          <w:iCs/>
          <w:color w:val="000000"/>
          <w:sz w:val="22"/>
          <w:szCs w:val="22"/>
        </w:rPr>
        <w:t xml:space="preserve">, et alors elle est </w:t>
      </w:r>
      <w:proofErr w:type="gramStart"/>
      <w:r>
        <w:rPr>
          <w:rFonts w:ascii="Calibri" w:hAnsi="Calibri" w:cs="Calibri"/>
          <w:i/>
          <w:iCs/>
          <w:color w:val="000000"/>
          <w:sz w:val="22"/>
          <w:szCs w:val="22"/>
        </w:rPr>
        <w:t>resté</w:t>
      </w:r>
      <w:proofErr w:type="gramEnd"/>
      <w:r>
        <w:rPr>
          <w:rFonts w:ascii="Calibri" w:hAnsi="Calibri" w:cs="Calibri"/>
          <w:i/>
          <w:iCs/>
          <w:color w:val="000000"/>
          <w:sz w:val="22"/>
          <w:szCs w:val="22"/>
        </w:rPr>
        <w:t xml:space="preserve"> avec lui pendant neuf années (c'est à-dire, jusqu'à sa mort)." </w:t>
      </w:r>
    </w:p>
    <w:p w:rsidR="00AF1E3E" w:rsidRDefault="00AF1E3E" w:rsidP="00AF1E3E">
      <w:pPr>
        <w:pStyle w:val="NormalWeb"/>
        <w:shd w:val="clear" w:color="auto" w:fill="FFFFFF"/>
        <w:spacing w:before="0" w:beforeAutospacing="0" w:after="0" w:afterAutospacing="0"/>
        <w:rPr>
          <w:color w:val="000000"/>
          <w:sz w:val="27"/>
          <w:szCs w:val="27"/>
        </w:rPr>
      </w:pPr>
      <w:r>
        <w:rPr>
          <w:rFonts w:ascii="Calibri" w:hAnsi="Calibri" w:cs="Calibri"/>
          <w:color w:val="000000"/>
          <w:sz w:val="22"/>
          <w:szCs w:val="22"/>
        </w:rPr>
        <w:br/>
      </w:r>
      <w:r>
        <w:rPr>
          <w:rFonts w:ascii="Calibri" w:hAnsi="Calibri" w:cs="Calibri"/>
          <w:b/>
          <w:bCs/>
          <w:color w:val="000000"/>
          <w:sz w:val="22"/>
          <w:szCs w:val="22"/>
        </w:rPr>
        <w:t>       </w:t>
      </w:r>
      <w:hyperlink r:id="rId31" w:tgtFrame="_blank" w:history="1">
        <w:proofErr w:type="gramStart"/>
        <w:r>
          <w:rPr>
            <w:rStyle w:val="Lienhypertexte"/>
            <w:rFonts w:ascii="Calibri" w:hAnsi="Calibri" w:cs="Calibri"/>
            <w:b/>
            <w:bCs/>
            <w:color w:val="954F72"/>
            <w:sz w:val="22"/>
            <w:szCs w:val="22"/>
          </w:rPr>
          <w:t>hadith</w:t>
        </w:r>
        <w:proofErr w:type="gramEnd"/>
      </w:hyperlink>
      <w:r>
        <w:rPr>
          <w:rFonts w:ascii="Calibri" w:hAnsi="Calibri" w:cs="Calibri"/>
          <w:b/>
          <w:bCs/>
          <w:color w:val="000000"/>
          <w:sz w:val="22"/>
          <w:szCs w:val="22"/>
        </w:rPr>
        <w:t>: Volume 8</w:t>
      </w:r>
      <w:r>
        <w:rPr>
          <w:rFonts w:ascii="Calibri" w:hAnsi="Calibri" w:cs="Calibri"/>
          <w:color w:val="000000"/>
          <w:sz w:val="22"/>
          <w:szCs w:val="22"/>
        </w:rPr>
        <w:t>, livre 73, N° 151</w:t>
      </w:r>
    </w:p>
    <w:p w:rsidR="00AF1E3E" w:rsidRDefault="00AF1E3E" w:rsidP="00AF1E3E">
      <w:pPr>
        <w:pStyle w:val="NormalWeb"/>
        <w:shd w:val="clear" w:color="auto" w:fill="FFFFFF"/>
        <w:spacing w:before="0" w:beforeAutospacing="0" w:after="0" w:afterAutospacing="0"/>
        <w:jc w:val="both"/>
        <w:rPr>
          <w:color w:val="000000"/>
          <w:sz w:val="27"/>
          <w:szCs w:val="27"/>
        </w:rPr>
      </w:pPr>
      <w:r>
        <w:rPr>
          <w:rFonts w:ascii="Calibri" w:hAnsi="Calibri" w:cs="Calibri"/>
          <w:i/>
          <w:iCs/>
          <w:color w:val="000000"/>
          <w:sz w:val="22"/>
          <w:szCs w:val="22"/>
        </w:rPr>
        <w:t>       "</w:t>
      </w:r>
      <w:proofErr w:type="spellStart"/>
      <w:r>
        <w:rPr>
          <w:rFonts w:ascii="Calibri" w:hAnsi="Calibri" w:cs="Calibri"/>
          <w:i/>
          <w:iCs/>
          <w:color w:val="000000"/>
          <w:sz w:val="22"/>
          <w:szCs w:val="22"/>
        </w:rPr>
        <w:t>Aisha</w:t>
      </w:r>
      <w:proofErr w:type="spellEnd"/>
      <w:r>
        <w:rPr>
          <w:rFonts w:ascii="Calibri" w:hAnsi="Calibri" w:cs="Calibri"/>
          <w:i/>
          <w:iCs/>
          <w:color w:val="000000"/>
          <w:sz w:val="22"/>
          <w:szCs w:val="22"/>
        </w:rPr>
        <w:t xml:space="preserve"> a relaté : </w:t>
      </w:r>
      <w:r w:rsidRPr="00AF1E3E">
        <w:rPr>
          <w:rFonts w:ascii="Calibri" w:hAnsi="Calibri" w:cs="Calibri"/>
          <w:b/>
          <w:i/>
          <w:iCs/>
          <w:color w:val="FF0000"/>
          <w:sz w:val="22"/>
          <w:szCs w:val="22"/>
        </w:rPr>
        <w:t>J'avais l'habitude de jouer à la poupée en présence du prophète</w:t>
      </w:r>
      <w:r w:rsidRPr="00AF1E3E">
        <w:rPr>
          <w:rFonts w:ascii="Calibri" w:hAnsi="Calibri" w:cs="Calibri"/>
          <w:i/>
          <w:iCs/>
          <w:color w:val="FF0000"/>
          <w:sz w:val="22"/>
          <w:szCs w:val="22"/>
        </w:rPr>
        <w:t xml:space="preserve"> </w:t>
      </w:r>
      <w:r>
        <w:rPr>
          <w:rFonts w:ascii="Calibri" w:hAnsi="Calibri" w:cs="Calibri"/>
          <w:i/>
          <w:iCs/>
          <w:color w:val="000000"/>
          <w:sz w:val="22"/>
          <w:szCs w:val="22"/>
        </w:rPr>
        <w:t>(Mahomet), et mes amies (des petites filles de l'âge d'</w:t>
      </w:r>
      <w:proofErr w:type="spellStart"/>
      <w:r>
        <w:rPr>
          <w:rFonts w:ascii="Calibri" w:hAnsi="Calibri" w:cs="Calibri"/>
          <w:i/>
          <w:iCs/>
          <w:color w:val="000000"/>
          <w:sz w:val="22"/>
          <w:szCs w:val="22"/>
        </w:rPr>
        <w:t>Aisha</w:t>
      </w:r>
      <w:proofErr w:type="spellEnd"/>
      <w:r>
        <w:rPr>
          <w:rFonts w:ascii="Calibri" w:hAnsi="Calibri" w:cs="Calibri"/>
          <w:i/>
          <w:iCs/>
          <w:color w:val="000000"/>
          <w:sz w:val="22"/>
          <w:szCs w:val="22"/>
        </w:rPr>
        <w:t xml:space="preserve">) avaient l'habitude également de jouer avec moi. Quand l'apôtre d'Allah entrait, elles avaient l'habitude de se cacher, </w:t>
      </w:r>
      <w:r w:rsidRPr="00AF1E3E">
        <w:rPr>
          <w:rFonts w:ascii="Calibri" w:hAnsi="Calibri" w:cs="Calibri"/>
          <w:b/>
          <w:i/>
          <w:iCs/>
          <w:color w:val="000000"/>
          <w:sz w:val="22"/>
          <w:szCs w:val="22"/>
        </w:rPr>
        <w:t>mais le prophète les appelait à le rejoindre et jouer avec moi</w:t>
      </w:r>
      <w:r>
        <w:rPr>
          <w:rFonts w:ascii="Calibri" w:hAnsi="Calibri" w:cs="Calibri"/>
          <w:i/>
          <w:iCs/>
          <w:color w:val="000000"/>
          <w:sz w:val="22"/>
          <w:szCs w:val="22"/>
        </w:rPr>
        <w:t>"</w:t>
      </w:r>
    </w:p>
    <w:p w:rsidR="00AF1E3E" w:rsidRDefault="00AF1E3E" w:rsidP="00AF1E3E">
      <w:pPr>
        <w:pStyle w:val="NormalWeb"/>
        <w:shd w:val="clear" w:color="auto" w:fill="FFFFFF"/>
        <w:spacing w:before="0" w:beforeAutospacing="0" w:after="0" w:afterAutospacing="0"/>
        <w:rPr>
          <w:color w:val="000000"/>
          <w:sz w:val="27"/>
          <w:szCs w:val="27"/>
        </w:rPr>
      </w:pPr>
      <w:r>
        <w:rPr>
          <w:rFonts w:ascii="Calibri" w:hAnsi="Calibri" w:cs="Calibri"/>
          <w:color w:val="000000"/>
          <w:sz w:val="22"/>
          <w:szCs w:val="22"/>
        </w:rPr>
        <w:br/>
      </w:r>
      <w:r>
        <w:rPr>
          <w:rFonts w:ascii="Calibri" w:hAnsi="Calibri" w:cs="Calibri"/>
          <w:b/>
          <w:bCs/>
          <w:color w:val="000000"/>
          <w:sz w:val="22"/>
          <w:szCs w:val="22"/>
        </w:rPr>
        <w:t>       </w:t>
      </w:r>
      <w:hyperlink r:id="rId32" w:tgtFrame="_blank" w:history="1">
        <w:proofErr w:type="gramStart"/>
        <w:r>
          <w:rPr>
            <w:rStyle w:val="Lienhypertexte"/>
            <w:rFonts w:ascii="Calibri" w:hAnsi="Calibri" w:cs="Calibri"/>
            <w:b/>
            <w:bCs/>
            <w:color w:val="954F72"/>
            <w:sz w:val="22"/>
            <w:szCs w:val="22"/>
          </w:rPr>
          <w:t>hadith</w:t>
        </w:r>
        <w:proofErr w:type="gramEnd"/>
      </w:hyperlink>
      <w:r>
        <w:rPr>
          <w:rFonts w:ascii="Calibri" w:hAnsi="Calibri" w:cs="Calibri"/>
          <w:b/>
          <w:bCs/>
          <w:color w:val="000000"/>
          <w:sz w:val="22"/>
          <w:szCs w:val="22"/>
        </w:rPr>
        <w:t xml:space="preserve">, </w:t>
      </w:r>
      <w:proofErr w:type="spellStart"/>
      <w:r>
        <w:rPr>
          <w:rFonts w:ascii="Calibri" w:hAnsi="Calibri" w:cs="Calibri"/>
          <w:b/>
          <w:bCs/>
          <w:color w:val="000000"/>
          <w:sz w:val="22"/>
          <w:szCs w:val="22"/>
        </w:rPr>
        <w:t>Sahih</w:t>
      </w:r>
      <w:proofErr w:type="spellEnd"/>
      <w:r>
        <w:rPr>
          <w:rFonts w:ascii="Calibri" w:hAnsi="Calibri" w:cs="Calibri"/>
          <w:b/>
          <w:bCs/>
          <w:color w:val="000000"/>
          <w:sz w:val="22"/>
          <w:szCs w:val="22"/>
        </w:rPr>
        <w:t xml:space="preserve"> Bukhari </w:t>
      </w:r>
      <w:r>
        <w:rPr>
          <w:rFonts w:ascii="Calibri" w:hAnsi="Calibri" w:cs="Calibri"/>
          <w:color w:val="000000"/>
          <w:sz w:val="22"/>
          <w:szCs w:val="22"/>
        </w:rPr>
        <w:t>1:4:229</w:t>
      </w:r>
    </w:p>
    <w:p w:rsidR="00AF1E3E" w:rsidRDefault="00AF1E3E" w:rsidP="00AF1E3E">
      <w:pPr>
        <w:pStyle w:val="NormalWeb"/>
        <w:shd w:val="clear" w:color="auto" w:fill="FFFFFF"/>
        <w:spacing w:before="0" w:beforeAutospacing="0" w:after="0" w:afterAutospacing="0"/>
        <w:jc w:val="both"/>
        <w:rPr>
          <w:color w:val="000000"/>
          <w:sz w:val="27"/>
          <w:szCs w:val="27"/>
        </w:rPr>
      </w:pPr>
      <w:r>
        <w:rPr>
          <w:rFonts w:ascii="Calibri" w:hAnsi="Calibri" w:cs="Calibri"/>
          <w:i/>
          <w:iCs/>
          <w:color w:val="000000"/>
          <w:sz w:val="22"/>
          <w:szCs w:val="22"/>
        </w:rPr>
        <w:t>       "</w:t>
      </w:r>
      <w:proofErr w:type="spellStart"/>
      <w:r>
        <w:rPr>
          <w:rFonts w:ascii="Calibri" w:hAnsi="Calibri" w:cs="Calibri"/>
          <w:i/>
          <w:iCs/>
          <w:color w:val="000000"/>
          <w:sz w:val="22"/>
          <w:szCs w:val="22"/>
        </w:rPr>
        <w:t>Aisha</w:t>
      </w:r>
      <w:proofErr w:type="spellEnd"/>
      <w:r>
        <w:rPr>
          <w:rFonts w:ascii="Calibri" w:hAnsi="Calibri" w:cs="Calibri"/>
          <w:i/>
          <w:iCs/>
          <w:color w:val="000000"/>
          <w:sz w:val="22"/>
          <w:szCs w:val="22"/>
        </w:rPr>
        <w:t xml:space="preserve"> a relaté : J'avais l'habitude de laver les traces de </w:t>
      </w:r>
      <w:proofErr w:type="spellStart"/>
      <w:r>
        <w:rPr>
          <w:rFonts w:ascii="Calibri" w:hAnsi="Calibri" w:cs="Calibri"/>
          <w:i/>
          <w:iCs/>
          <w:color w:val="000000"/>
          <w:sz w:val="22"/>
          <w:szCs w:val="22"/>
        </w:rPr>
        <w:t>Janaba</w:t>
      </w:r>
      <w:proofErr w:type="spellEnd"/>
      <w:r>
        <w:rPr>
          <w:rFonts w:ascii="Calibri" w:hAnsi="Calibri" w:cs="Calibri"/>
          <w:i/>
          <w:iCs/>
          <w:color w:val="000000"/>
          <w:sz w:val="22"/>
          <w:szCs w:val="22"/>
        </w:rPr>
        <w:t xml:space="preserve"> (sperme) des vêtements du prophète (Mahomet) et il avait l'habitude d'aller à la prière avec de l'eau [sperme] encore dessus. (</w:t>
      </w:r>
      <w:proofErr w:type="gramStart"/>
      <w:r>
        <w:rPr>
          <w:rFonts w:ascii="Calibri" w:hAnsi="Calibri" w:cs="Calibri"/>
          <w:i/>
          <w:iCs/>
          <w:color w:val="000000"/>
          <w:sz w:val="22"/>
          <w:szCs w:val="22"/>
        </w:rPr>
        <w:t>les</w:t>
      </w:r>
      <w:proofErr w:type="gramEnd"/>
      <w:r>
        <w:rPr>
          <w:rFonts w:ascii="Calibri" w:hAnsi="Calibri" w:cs="Calibri"/>
          <w:i/>
          <w:iCs/>
          <w:color w:val="000000"/>
          <w:sz w:val="22"/>
          <w:szCs w:val="22"/>
        </w:rPr>
        <w:t xml:space="preserve"> traces d'eau [sperme] étaient encore visibles)."</w:t>
      </w:r>
    </w:p>
    <w:p w:rsidR="00AF1E3E" w:rsidRDefault="00AF1E3E" w:rsidP="00AF1E3E">
      <w:pPr>
        <w:pStyle w:val="NormalWeb"/>
        <w:shd w:val="clear" w:color="auto" w:fill="FFFFFF"/>
        <w:spacing w:before="0" w:beforeAutospacing="0" w:after="0" w:afterAutospacing="0"/>
        <w:jc w:val="both"/>
        <w:rPr>
          <w:color w:val="000000"/>
          <w:sz w:val="27"/>
          <w:szCs w:val="27"/>
        </w:rPr>
      </w:pPr>
      <w:r>
        <w:rPr>
          <w:rFonts w:ascii="Calibri" w:hAnsi="Calibri" w:cs="Calibri"/>
          <w:color w:val="000000"/>
          <w:sz w:val="22"/>
          <w:szCs w:val="22"/>
        </w:rPr>
        <w:t> </w:t>
      </w:r>
    </w:p>
    <w:p w:rsidR="00AF1E3E" w:rsidRDefault="00AF1E3E" w:rsidP="00AF1E3E">
      <w:pPr>
        <w:pStyle w:val="NormalWeb"/>
        <w:shd w:val="clear" w:color="auto" w:fill="FFFFFF"/>
        <w:spacing w:before="0" w:beforeAutospacing="0" w:after="0" w:afterAutospacing="0"/>
        <w:jc w:val="both"/>
        <w:rPr>
          <w:color w:val="000000"/>
          <w:sz w:val="27"/>
          <w:szCs w:val="27"/>
        </w:rPr>
      </w:pPr>
      <w:r>
        <w:rPr>
          <w:rFonts w:ascii="Calibri" w:hAnsi="Calibri" w:cs="Calibri"/>
          <w:b/>
          <w:bCs/>
          <w:color w:val="000000"/>
          <w:sz w:val="22"/>
          <w:szCs w:val="22"/>
        </w:rPr>
        <w:t>       </w:t>
      </w:r>
      <w:hyperlink r:id="rId33" w:tgtFrame="_blank" w:history="1">
        <w:proofErr w:type="gramStart"/>
        <w:r>
          <w:rPr>
            <w:rStyle w:val="Lienhypertexte"/>
            <w:rFonts w:ascii="Calibri" w:hAnsi="Calibri" w:cs="Calibri"/>
            <w:b/>
            <w:bCs/>
            <w:color w:val="954F72"/>
            <w:sz w:val="22"/>
            <w:szCs w:val="22"/>
          </w:rPr>
          <w:t>hadith</w:t>
        </w:r>
        <w:proofErr w:type="gramEnd"/>
      </w:hyperlink>
      <w:r>
        <w:rPr>
          <w:rFonts w:ascii="Calibri" w:hAnsi="Calibri" w:cs="Calibri"/>
          <w:b/>
          <w:bCs/>
          <w:color w:val="000000"/>
          <w:sz w:val="22"/>
          <w:szCs w:val="22"/>
        </w:rPr>
        <w:t>: Volume 7, </w:t>
      </w:r>
      <w:r>
        <w:rPr>
          <w:rFonts w:ascii="Calibri" w:hAnsi="Calibri" w:cs="Calibri"/>
          <w:color w:val="000000"/>
          <w:sz w:val="22"/>
          <w:szCs w:val="22"/>
        </w:rPr>
        <w:t>livre 62, N° 17</w:t>
      </w:r>
    </w:p>
    <w:p w:rsidR="00AF1E3E" w:rsidRDefault="00AF1E3E" w:rsidP="00AF1E3E">
      <w:pPr>
        <w:pStyle w:val="NormalWeb"/>
        <w:shd w:val="clear" w:color="auto" w:fill="FFFFFF"/>
        <w:spacing w:before="0" w:beforeAutospacing="0" w:after="0" w:afterAutospacing="0"/>
        <w:jc w:val="both"/>
        <w:rPr>
          <w:color w:val="000000"/>
          <w:sz w:val="27"/>
          <w:szCs w:val="27"/>
        </w:rPr>
      </w:pPr>
      <w:r>
        <w:rPr>
          <w:rFonts w:ascii="Calibri" w:hAnsi="Calibri" w:cs="Calibri"/>
          <w:i/>
          <w:iCs/>
          <w:color w:val="000000"/>
          <w:sz w:val="22"/>
          <w:szCs w:val="22"/>
        </w:rPr>
        <w:t xml:space="preserve">       "Jabir bin 'Abdullah a relaté : Quand je me suis marié, l'apôtre d'Allah (Mahomet) m'a dit : A quel type de dame t'es-tu marié ? J'ai répondu : J'ai épousé une matrone. Il a dit </w:t>
      </w:r>
      <w:r w:rsidRPr="00AF1E3E">
        <w:rPr>
          <w:rFonts w:ascii="Calibri" w:hAnsi="Calibri" w:cs="Calibri"/>
          <w:i/>
          <w:iCs/>
          <w:color w:val="FF0000"/>
          <w:sz w:val="22"/>
          <w:szCs w:val="22"/>
        </w:rPr>
        <w:t xml:space="preserve">: Pourquoi, tu n'as pas de penchant pour les jeunes vierges et pour les caresser </w:t>
      </w:r>
      <w:r>
        <w:rPr>
          <w:rFonts w:ascii="Calibri" w:hAnsi="Calibri" w:cs="Calibri"/>
          <w:i/>
          <w:iCs/>
          <w:color w:val="000000"/>
          <w:sz w:val="22"/>
          <w:szCs w:val="22"/>
        </w:rPr>
        <w:t xml:space="preserve">? Jabir a également indiqué : L'apôtre d'Allah a dit </w:t>
      </w:r>
      <w:r w:rsidRPr="00AF1E3E">
        <w:rPr>
          <w:rFonts w:ascii="Calibri" w:hAnsi="Calibri" w:cs="Calibri"/>
          <w:b/>
          <w:i/>
          <w:iCs/>
          <w:color w:val="FF0000"/>
          <w:sz w:val="22"/>
          <w:szCs w:val="22"/>
        </w:rPr>
        <w:t>: Pourquoi tu n'as pas épousé une jeune fille de sorte que tu pourrais jouer avec elle et elle avec toi</w:t>
      </w:r>
      <w:r w:rsidRPr="00AF1E3E">
        <w:rPr>
          <w:rFonts w:ascii="Calibri" w:hAnsi="Calibri" w:cs="Calibri"/>
          <w:i/>
          <w:iCs/>
          <w:color w:val="FF0000"/>
          <w:sz w:val="22"/>
          <w:szCs w:val="22"/>
        </w:rPr>
        <w:t xml:space="preserve"> </w:t>
      </w:r>
      <w:r>
        <w:rPr>
          <w:rFonts w:ascii="Calibri" w:hAnsi="Calibri" w:cs="Calibri"/>
          <w:i/>
          <w:iCs/>
          <w:color w:val="000000"/>
          <w:sz w:val="22"/>
          <w:szCs w:val="22"/>
        </w:rPr>
        <w:t>? »</w:t>
      </w:r>
    </w:p>
    <w:p w:rsidR="00347CB1" w:rsidRDefault="00347CB1" w:rsidP="00AF1E3E">
      <w:pPr>
        <w:spacing w:after="0" w:line="240" w:lineRule="auto"/>
        <w:jc w:val="both"/>
        <w:rPr>
          <w:lang w:val="fr-FR"/>
        </w:rPr>
      </w:pPr>
    </w:p>
    <w:p w:rsidR="00062485" w:rsidRPr="00062485" w:rsidRDefault="00062485" w:rsidP="00062485">
      <w:pPr>
        <w:spacing w:after="0" w:line="240" w:lineRule="auto"/>
        <w:jc w:val="both"/>
        <w:rPr>
          <w:rFonts w:ascii="Calibri" w:hAnsi="Calibri" w:cs="Calibri"/>
          <w:color w:val="000000"/>
          <w:lang w:val="fr-FR"/>
        </w:rPr>
      </w:pPr>
      <w:r w:rsidRPr="00062485">
        <w:rPr>
          <w:rFonts w:ascii="Calibri" w:hAnsi="Calibri" w:cs="Calibri"/>
          <w:color w:val="000000"/>
          <w:lang w:val="fr-FR"/>
        </w:rPr>
        <w:t>Mahomet a, par exemple, alors qu’il avait plus de 50 ans, légalisé par un décret d'Allah _ encore un décret opportun _, sa relation sexuelle, avec Aïcha, alors qu’elle n’avait que 9 ans :</w:t>
      </w:r>
    </w:p>
    <w:p w:rsidR="00062485" w:rsidRPr="00062485" w:rsidRDefault="00062485" w:rsidP="00062485">
      <w:pPr>
        <w:spacing w:after="0" w:line="240" w:lineRule="auto"/>
        <w:jc w:val="both"/>
        <w:rPr>
          <w:rFonts w:ascii="Calibri" w:hAnsi="Calibri" w:cs="Calibri"/>
          <w:color w:val="000000"/>
          <w:lang w:val="fr-FR"/>
        </w:rPr>
      </w:pPr>
      <w:r w:rsidRPr="00062485">
        <w:rPr>
          <w:rFonts w:ascii="Calibri" w:hAnsi="Calibri" w:cs="Calibri"/>
          <w:color w:val="000000"/>
          <w:lang w:val="fr-FR"/>
        </w:rPr>
        <w:t> </w:t>
      </w:r>
    </w:p>
    <w:p w:rsidR="00062485" w:rsidRPr="00062485" w:rsidRDefault="00062485" w:rsidP="00062485">
      <w:pPr>
        <w:spacing w:after="0" w:line="240" w:lineRule="auto"/>
        <w:jc w:val="both"/>
        <w:rPr>
          <w:rFonts w:ascii="Calibri" w:hAnsi="Calibri" w:cs="Calibri"/>
          <w:color w:val="000000"/>
          <w:lang w:val="fr-FR"/>
        </w:rPr>
      </w:pPr>
      <w:r w:rsidRPr="00062485">
        <w:rPr>
          <w:rFonts w:ascii="Calibri" w:hAnsi="Calibri" w:cs="Calibri"/>
          <w:color w:val="000000"/>
          <w:lang w:val="fr-FR"/>
        </w:rPr>
        <w:t>« </w:t>
      </w:r>
      <w:r w:rsidRPr="00062485">
        <w:rPr>
          <w:rFonts w:ascii="Calibri" w:hAnsi="Calibri" w:cs="Calibri"/>
          <w:i/>
          <w:iCs/>
          <w:color w:val="000000"/>
          <w:lang w:val="fr-FR"/>
        </w:rPr>
        <w:t>Et quant à celles de vos femmes qui n'espèrent plus avoir de règles : si vous avez des doutes, leur délai est alors de trois mois.</w:t>
      </w:r>
      <w:r w:rsidRPr="00062485">
        <w:rPr>
          <w:rStyle w:val="apple-converted-space"/>
          <w:rFonts w:ascii="Calibri" w:hAnsi="Calibri" w:cs="Calibri"/>
          <w:i/>
          <w:iCs/>
          <w:color w:val="000000"/>
          <w:lang w:val="fr-FR"/>
        </w:rPr>
        <w:t> </w:t>
      </w:r>
      <w:r w:rsidRPr="00062485">
        <w:rPr>
          <w:rFonts w:ascii="Calibri" w:hAnsi="Calibri" w:cs="Calibri"/>
          <w:b/>
          <w:bCs/>
          <w:i/>
          <w:iCs/>
          <w:color w:val="000000"/>
          <w:lang w:val="fr-FR"/>
        </w:rPr>
        <w:t>De même pour celles qui n'ont pas encore de règles</w:t>
      </w:r>
      <w:bookmarkStart w:id="41" w:name="_ftnref44"/>
      <w:bookmarkStart w:id="42" w:name="_ftnref124"/>
      <w:bookmarkEnd w:id="41"/>
      <w:r>
        <w:rPr>
          <w:rFonts w:ascii="Calibri" w:hAnsi="Calibri" w:cs="Calibri"/>
          <w:b/>
          <w:bCs/>
          <w:i/>
          <w:iCs/>
          <w:color w:val="000000"/>
        </w:rPr>
        <w:fldChar w:fldCharType="begin"/>
      </w:r>
      <w:r w:rsidRPr="00062485">
        <w:rPr>
          <w:rFonts w:ascii="Calibri" w:hAnsi="Calibri" w:cs="Calibri"/>
          <w:b/>
          <w:bCs/>
          <w:i/>
          <w:iCs/>
          <w:color w:val="000000"/>
          <w:lang w:val="fr-FR"/>
        </w:rPr>
        <w:instrText xml:space="preserve"> HYPERLINK "http://www.doc-developpement-durable.org/jardin.secret/EcritsPolitiquesetPhilosophiques/SurIslam/Mahomet_etait-il_un_gourou.htm" \l "_ftn124" \o "" </w:instrText>
      </w:r>
      <w:r>
        <w:rPr>
          <w:rFonts w:ascii="Calibri" w:hAnsi="Calibri" w:cs="Calibri"/>
          <w:b/>
          <w:bCs/>
          <w:i/>
          <w:iCs/>
          <w:color w:val="000000"/>
        </w:rPr>
        <w:fldChar w:fldCharType="separate"/>
      </w:r>
      <w:r w:rsidRPr="00062485">
        <w:rPr>
          <w:rStyle w:val="Appelnotedebasdep"/>
          <w:rFonts w:ascii="Calibri" w:hAnsi="Calibri" w:cs="Calibri"/>
          <w:b/>
          <w:bCs/>
          <w:i/>
          <w:iCs/>
          <w:color w:val="000000"/>
          <w:lang w:val="fr-FR"/>
        </w:rPr>
        <w:t>[124]</w:t>
      </w:r>
      <w:r>
        <w:rPr>
          <w:rFonts w:ascii="Calibri" w:hAnsi="Calibri" w:cs="Calibri"/>
          <w:b/>
          <w:bCs/>
          <w:i/>
          <w:iCs/>
          <w:color w:val="000000"/>
        </w:rPr>
        <w:fldChar w:fldCharType="end"/>
      </w:r>
      <w:bookmarkEnd w:id="42"/>
      <w:r w:rsidRPr="00062485">
        <w:rPr>
          <w:rFonts w:ascii="Calibri" w:hAnsi="Calibri" w:cs="Calibri"/>
          <w:b/>
          <w:bCs/>
          <w:i/>
          <w:iCs/>
          <w:color w:val="000000"/>
          <w:lang w:val="fr-FR"/>
        </w:rPr>
        <w:t> </w:t>
      </w:r>
      <w:hyperlink r:id="rId34" w:anchor="_ftn44" w:history="1">
        <w:r w:rsidRPr="00062485">
          <w:rPr>
            <w:rStyle w:val="Appelnotedebasdep"/>
            <w:rFonts w:ascii="Calibri" w:hAnsi="Calibri" w:cs="Calibri"/>
            <w:b/>
            <w:bCs/>
            <w:i/>
            <w:iCs/>
            <w:color w:val="954F72"/>
            <w:lang w:val="fr-FR"/>
          </w:rPr>
          <w:t>[44]</w:t>
        </w:r>
      </w:hyperlink>
      <w:r w:rsidRPr="00062485">
        <w:rPr>
          <w:rFonts w:ascii="Calibri" w:hAnsi="Calibri" w:cs="Calibri"/>
          <w:i/>
          <w:iCs/>
          <w:color w:val="000000"/>
          <w:lang w:val="fr-FR"/>
        </w:rPr>
        <w:t>. Et quant à celles qui sont enceintes, elles ont pour terme leur accouchement. Quiconque craint Allah, cependant, Il lui assigne une facilité dans sa voie</w:t>
      </w:r>
      <w:r w:rsidRPr="00062485">
        <w:rPr>
          <w:rFonts w:ascii="Calibri" w:hAnsi="Calibri" w:cs="Calibri"/>
          <w:color w:val="000000"/>
          <w:lang w:val="fr-FR"/>
        </w:rPr>
        <w:t> »,</w:t>
      </w:r>
      <w:r w:rsidRPr="00062485">
        <w:rPr>
          <w:rStyle w:val="apple-converted-space"/>
          <w:rFonts w:ascii="Calibri" w:hAnsi="Calibri" w:cs="Calibri"/>
          <w:color w:val="000000"/>
          <w:lang w:val="fr-FR"/>
        </w:rPr>
        <w:t> </w:t>
      </w:r>
      <w:proofErr w:type="spellStart"/>
      <w:r w:rsidR="00947A8F">
        <w:fldChar w:fldCharType="begin"/>
      </w:r>
      <w:r w:rsidR="00947A8F" w:rsidRPr="00BD10BC">
        <w:rPr>
          <w:lang w:val="fr-FR"/>
        </w:rPr>
        <w:instrText xml:space="preserve"> HYPERLINK "https://wikiislam.net/wiki/Compendium_of_Muslim_Texts" \o "Compendium of Muslim Texts" </w:instrText>
      </w:r>
      <w:r w:rsidR="00947A8F">
        <w:fldChar w:fldCharType="separate"/>
      </w:r>
      <w:r w:rsidRPr="00062485">
        <w:rPr>
          <w:rStyle w:val="spelle"/>
          <w:rFonts w:ascii="Calibri" w:hAnsi="Calibri" w:cs="Calibri"/>
          <w:color w:val="0B0080"/>
          <w:shd w:val="clear" w:color="auto" w:fill="F5FDFE"/>
          <w:lang w:val="fr-FR"/>
        </w:rPr>
        <w:t>Qur'an</w:t>
      </w:r>
      <w:proofErr w:type="spellEnd"/>
      <w:r w:rsidR="00947A8F">
        <w:rPr>
          <w:rStyle w:val="spelle"/>
          <w:rFonts w:ascii="Calibri" w:hAnsi="Calibri" w:cs="Calibri"/>
          <w:color w:val="0B0080"/>
          <w:shd w:val="clear" w:color="auto" w:fill="F5FDFE"/>
          <w:lang w:val="fr-FR"/>
        </w:rPr>
        <w:fldChar w:fldCharType="end"/>
      </w:r>
      <w:r w:rsidRPr="00062485">
        <w:rPr>
          <w:rStyle w:val="apple-converted-space"/>
          <w:rFonts w:ascii="Calibri" w:hAnsi="Calibri" w:cs="Calibri"/>
          <w:color w:val="252525"/>
          <w:shd w:val="clear" w:color="auto" w:fill="F5FDFE"/>
          <w:lang w:val="fr-FR"/>
        </w:rPr>
        <w:t> </w:t>
      </w:r>
      <w:hyperlink r:id="rId35" w:anchor="065.004" w:history="1">
        <w:r w:rsidRPr="00062485">
          <w:rPr>
            <w:rStyle w:val="Lienhypertexte"/>
            <w:rFonts w:ascii="Calibri" w:hAnsi="Calibri" w:cs="Calibri"/>
            <w:color w:val="663366"/>
            <w:lang w:val="fr-FR"/>
          </w:rPr>
          <w:t>65:4</w:t>
        </w:r>
      </w:hyperlink>
      <w:r w:rsidRPr="00062485">
        <w:rPr>
          <w:rFonts w:ascii="Calibri" w:hAnsi="Calibri" w:cs="Calibri"/>
          <w:color w:val="000000"/>
          <w:lang w:val="fr-FR"/>
        </w:rPr>
        <w:t>.</w:t>
      </w:r>
    </w:p>
    <w:p w:rsidR="00062485" w:rsidRDefault="00062485" w:rsidP="00AF1E3E">
      <w:pPr>
        <w:spacing w:after="0" w:line="240" w:lineRule="auto"/>
        <w:jc w:val="both"/>
        <w:rPr>
          <w:lang w:val="fr-FR"/>
        </w:rPr>
      </w:pPr>
    </w:p>
    <w:p w:rsidR="00347CB1" w:rsidRDefault="00347CB1" w:rsidP="00347CB1">
      <w:pPr>
        <w:pStyle w:val="Titre1"/>
        <w:rPr>
          <w:lang w:val="fr-FR"/>
        </w:rPr>
      </w:pPr>
      <w:bookmarkStart w:id="43" w:name="_Toc515611432"/>
      <w:r>
        <w:rPr>
          <w:lang w:val="fr-FR"/>
        </w:rPr>
        <w:t>La psychopathie de Mahomet</w:t>
      </w:r>
      <w:bookmarkEnd w:id="43"/>
    </w:p>
    <w:p w:rsidR="00AF1E3E" w:rsidRDefault="00AF1E3E" w:rsidP="00AF1E3E">
      <w:pPr>
        <w:spacing w:after="0" w:line="240" w:lineRule="auto"/>
        <w:jc w:val="both"/>
        <w:rPr>
          <w:lang w:val="fr-FR"/>
        </w:rPr>
      </w:pPr>
    </w:p>
    <w:p w:rsidR="00741309" w:rsidRPr="00741309" w:rsidRDefault="00570C2A" w:rsidP="00741309">
      <w:pPr>
        <w:spacing w:after="0" w:line="240" w:lineRule="auto"/>
        <w:jc w:val="both"/>
        <w:rPr>
          <w:lang w:val="fr-FR"/>
        </w:rPr>
      </w:pPr>
      <w:r>
        <w:rPr>
          <w:lang w:val="fr-FR"/>
        </w:rPr>
        <w:t>Un psychopathe est</w:t>
      </w:r>
      <w:r w:rsidR="00741309" w:rsidRPr="00741309">
        <w:rPr>
          <w:lang w:val="fr-FR"/>
        </w:rPr>
        <w:t xml:space="preserve"> hypersensible envers tout ce qui</w:t>
      </w:r>
      <w:r>
        <w:rPr>
          <w:lang w:val="fr-FR"/>
        </w:rPr>
        <w:t xml:space="preserve"> lui </w:t>
      </w:r>
      <w:r w:rsidR="00741309" w:rsidRPr="00741309">
        <w:rPr>
          <w:lang w:val="fr-FR"/>
        </w:rPr>
        <w:t>arrive (</w:t>
      </w:r>
      <w:r>
        <w:rPr>
          <w:lang w:val="fr-FR"/>
        </w:rPr>
        <w:t>il est</w:t>
      </w:r>
      <w:r w:rsidR="00741309" w:rsidRPr="00741309">
        <w:rPr>
          <w:lang w:val="fr-FR"/>
        </w:rPr>
        <w:t xml:space="preserve"> totalement « </w:t>
      </w:r>
      <w:proofErr w:type="spellStart"/>
      <w:r w:rsidR="00741309" w:rsidRPr="00741309">
        <w:rPr>
          <w:lang w:val="fr-FR"/>
        </w:rPr>
        <w:t>ego-centré</w:t>
      </w:r>
      <w:proofErr w:type="spellEnd"/>
      <w:r w:rsidR="00741309" w:rsidRPr="00741309">
        <w:rPr>
          <w:lang w:val="fr-FR"/>
        </w:rPr>
        <w:t xml:space="preserve"> »)</w:t>
      </w:r>
      <w:r>
        <w:rPr>
          <w:lang w:val="fr-FR"/>
        </w:rPr>
        <w:t xml:space="preserve">. </w:t>
      </w:r>
      <w:proofErr w:type="gramStart"/>
      <w:r>
        <w:rPr>
          <w:lang w:val="fr-FR"/>
        </w:rPr>
        <w:t>Par contre</w:t>
      </w:r>
      <w:proofErr w:type="gramEnd"/>
      <w:r>
        <w:rPr>
          <w:lang w:val="fr-FR"/>
        </w:rPr>
        <w:t xml:space="preserve">, il est </w:t>
      </w:r>
      <w:r w:rsidR="00741309" w:rsidRPr="00741309">
        <w:rPr>
          <w:lang w:val="fr-FR"/>
        </w:rPr>
        <w:t>totalement indifférent et insensible au sort des autres, y compris face à leur massacre, à leur souffrance, à leur torture</w:t>
      </w:r>
      <w:r>
        <w:rPr>
          <w:lang w:val="fr-FR"/>
        </w:rPr>
        <w:t>. Il</w:t>
      </w:r>
      <w:r w:rsidR="00741309" w:rsidRPr="00741309">
        <w:rPr>
          <w:lang w:val="fr-FR"/>
        </w:rPr>
        <w:t xml:space="preserve"> ne souffre strictement pas à la disparition d’un ami.</w:t>
      </w:r>
      <w:r>
        <w:rPr>
          <w:lang w:val="fr-FR"/>
        </w:rPr>
        <w:t xml:space="preserve"> Il peut envoyer à la mort des millions des personnes, sans que cela ne lui fasse rien.</w:t>
      </w:r>
    </w:p>
    <w:p w:rsidR="00741309" w:rsidRPr="00741309" w:rsidRDefault="00741309" w:rsidP="00741309">
      <w:pPr>
        <w:spacing w:after="0" w:line="240" w:lineRule="auto"/>
        <w:jc w:val="both"/>
        <w:rPr>
          <w:lang w:val="fr-FR"/>
        </w:rPr>
      </w:pPr>
      <w:r w:rsidRPr="00741309">
        <w:rPr>
          <w:lang w:val="fr-FR"/>
        </w:rPr>
        <w:lastRenderedPageBreak/>
        <w:t>Le psychopathe n’a pas d’empathie, ne culpabilise jamais, ne reconnaît et n’avoue jamais rien. Il peut mentir comme un arracheur de dent</w:t>
      </w:r>
      <w:r w:rsidR="00570C2A">
        <w:rPr>
          <w:lang w:val="fr-FR"/>
        </w:rPr>
        <w:t>.</w:t>
      </w:r>
      <w:r w:rsidRPr="00741309">
        <w:rPr>
          <w:lang w:val="fr-FR"/>
        </w:rPr>
        <w:t xml:space="preserve"> Il n’est touché par rien, il n’a jamais aucune reconnaissance pour les attentions touchantes et les aides dont il bénéficie.</w:t>
      </w:r>
    </w:p>
    <w:p w:rsidR="00741309" w:rsidRDefault="00741309" w:rsidP="00741309">
      <w:pPr>
        <w:spacing w:after="0" w:line="240" w:lineRule="auto"/>
        <w:jc w:val="both"/>
        <w:rPr>
          <w:lang w:val="fr-FR"/>
        </w:rPr>
      </w:pPr>
      <w:r w:rsidRPr="00741309">
        <w:rPr>
          <w:lang w:val="fr-FR"/>
        </w:rPr>
        <w:t>Il comprend les codes sociaux et peut être parfaitement intégré. Sa psychopathie est souvent indétectable.</w:t>
      </w:r>
    </w:p>
    <w:p w:rsidR="003B5875" w:rsidRDefault="003B5875" w:rsidP="00741309">
      <w:pPr>
        <w:spacing w:after="0" w:line="240" w:lineRule="auto"/>
        <w:jc w:val="both"/>
        <w:rPr>
          <w:lang w:val="fr-FR"/>
        </w:rPr>
      </w:pPr>
    </w:p>
    <w:p w:rsidR="003B5875" w:rsidRDefault="003B5875" w:rsidP="00741309">
      <w:pPr>
        <w:spacing w:after="0" w:line="240" w:lineRule="auto"/>
        <w:jc w:val="both"/>
        <w:rPr>
          <w:lang w:val="fr-FR"/>
        </w:rPr>
      </w:pPr>
      <w:r>
        <w:rPr>
          <w:lang w:val="fr-FR"/>
        </w:rPr>
        <w:t xml:space="preserve">On </w:t>
      </w:r>
      <w:r w:rsidRPr="007C177F">
        <w:rPr>
          <w:lang w:val="fr-FR"/>
        </w:rPr>
        <w:t>désign</w:t>
      </w:r>
      <w:r>
        <w:rPr>
          <w:lang w:val="fr-FR"/>
        </w:rPr>
        <w:t>e</w:t>
      </w:r>
      <w:r w:rsidRPr="007C177F">
        <w:rPr>
          <w:lang w:val="fr-FR"/>
        </w:rPr>
        <w:t xml:space="preserve"> comme "psychopathe" celui qui n'a a</w:t>
      </w:r>
      <w:r>
        <w:rPr>
          <w:lang w:val="fr-FR"/>
        </w:rPr>
        <w:t>u</w:t>
      </w:r>
      <w:r w:rsidRPr="007C177F">
        <w:rPr>
          <w:lang w:val="fr-FR"/>
        </w:rPr>
        <w:t>cune conscience morale, qui peut être tout le temps dans le mensonge, sans que cela le gêne, qui est incapable de ressentir la moindre empat</w:t>
      </w:r>
      <w:r>
        <w:rPr>
          <w:lang w:val="fr-FR"/>
        </w:rPr>
        <w:t>hie ou compassion pour autrui. I</w:t>
      </w:r>
      <w:r w:rsidRPr="007C177F">
        <w:rPr>
          <w:lang w:val="fr-FR"/>
        </w:rPr>
        <w:t>l peut voir mourir devant lui des personnes sans que cela le touche, même légèrement. Il est froid, indif</w:t>
      </w:r>
      <w:r>
        <w:rPr>
          <w:lang w:val="fr-FR"/>
        </w:rPr>
        <w:t>férent à la souffrance d'autrui</w:t>
      </w:r>
      <w:r w:rsidRPr="007C177F">
        <w:rPr>
          <w:lang w:val="fr-FR"/>
        </w:rPr>
        <w:t>.</w:t>
      </w:r>
    </w:p>
    <w:p w:rsidR="00741309" w:rsidRDefault="00741309" w:rsidP="00AF1E3E">
      <w:pPr>
        <w:spacing w:after="0" w:line="240" w:lineRule="auto"/>
        <w:jc w:val="both"/>
        <w:rPr>
          <w:lang w:val="fr-FR"/>
        </w:rPr>
      </w:pPr>
    </w:p>
    <w:p w:rsidR="003D0E5A" w:rsidRDefault="003D0E5A" w:rsidP="003D0E5A">
      <w:pPr>
        <w:pStyle w:val="Titre2"/>
        <w:rPr>
          <w:lang w:val="fr-FR"/>
        </w:rPr>
      </w:pPr>
      <w:bookmarkStart w:id="44" w:name="_Toc515611433"/>
      <w:r>
        <w:rPr>
          <w:lang w:val="fr-FR"/>
        </w:rPr>
        <w:t>L</w:t>
      </w:r>
      <w:r w:rsidR="00D85847">
        <w:rPr>
          <w:lang w:val="fr-FR"/>
        </w:rPr>
        <w:t>’absence</w:t>
      </w:r>
      <w:r w:rsidR="00A3128B">
        <w:rPr>
          <w:lang w:val="fr-FR"/>
        </w:rPr>
        <w:t xml:space="preserve"> d’empathie et</w:t>
      </w:r>
      <w:r w:rsidR="00D85847">
        <w:rPr>
          <w:lang w:val="fr-FR"/>
        </w:rPr>
        <w:t xml:space="preserve"> de compassion</w:t>
      </w:r>
      <w:r>
        <w:rPr>
          <w:lang w:val="fr-FR"/>
        </w:rPr>
        <w:t xml:space="preserve"> de Mahomet</w:t>
      </w:r>
      <w:bookmarkEnd w:id="44"/>
    </w:p>
    <w:p w:rsidR="003D0E5A" w:rsidRDefault="003D0E5A" w:rsidP="00AF1E3E">
      <w:pPr>
        <w:spacing w:after="0" w:line="240" w:lineRule="auto"/>
        <w:jc w:val="both"/>
        <w:rPr>
          <w:lang w:val="fr-FR"/>
        </w:rPr>
      </w:pPr>
    </w:p>
    <w:p w:rsidR="00EB5DC3" w:rsidRPr="00EB5DC3" w:rsidRDefault="00EB5DC3" w:rsidP="003D08EA">
      <w:pPr>
        <w:spacing w:after="0" w:line="240" w:lineRule="auto"/>
        <w:jc w:val="both"/>
        <w:rPr>
          <w:rFonts w:ascii="Calibri" w:hAnsi="Calibri" w:cs="Calibri"/>
          <w:color w:val="000000"/>
          <w:lang w:val="fr-FR"/>
        </w:rPr>
      </w:pPr>
      <w:r w:rsidRPr="00EB5DC3">
        <w:rPr>
          <w:rFonts w:ascii="Calibri" w:hAnsi="Calibri" w:cs="Calibri"/>
          <w:color w:val="000000"/>
          <w:lang w:val="fr-FR"/>
        </w:rPr>
        <w:t>Sourate 8, verset 7 : (Rappelez-vous), quand Allah vous promettait qu’une des deux bandes sera à vous. « Vous désiriez vous emparer de celle qui était sans armes, alors qu’Allah voulait par Ses paroles faire triompher la vérité et </w:t>
      </w:r>
      <w:r w:rsidRPr="00EB5DC3">
        <w:rPr>
          <w:rFonts w:ascii="Calibri" w:hAnsi="Calibri" w:cs="Calibri"/>
          <w:b/>
          <w:bCs/>
          <w:i/>
          <w:iCs/>
          <w:color w:val="000000"/>
          <w:lang w:val="fr-FR"/>
        </w:rPr>
        <w:t>anéantir les mécréants jusqu’au dernier</w:t>
      </w:r>
      <w:r w:rsidRPr="00EB5DC3">
        <w:rPr>
          <w:rFonts w:ascii="Calibri" w:hAnsi="Calibri" w:cs="Calibri"/>
          <w:color w:val="000000"/>
          <w:lang w:val="fr-FR"/>
        </w:rPr>
        <w:t>.</w:t>
      </w:r>
    </w:p>
    <w:p w:rsidR="00EB5DC3" w:rsidRDefault="00EB5DC3" w:rsidP="003D08EA">
      <w:pPr>
        <w:spacing w:after="0" w:line="240" w:lineRule="auto"/>
        <w:jc w:val="both"/>
        <w:rPr>
          <w:lang w:val="fr-FR"/>
        </w:rPr>
      </w:pPr>
    </w:p>
    <w:p w:rsidR="00EB5DC3" w:rsidRPr="00B32CD1" w:rsidRDefault="00B32CD1" w:rsidP="003D08EA">
      <w:pPr>
        <w:spacing w:after="0" w:line="240" w:lineRule="auto"/>
        <w:jc w:val="both"/>
        <w:rPr>
          <w:lang w:val="fr-FR"/>
        </w:rPr>
      </w:pPr>
      <w:r w:rsidRPr="00B32CD1">
        <w:rPr>
          <w:rFonts w:ascii="Calibri" w:hAnsi="Calibri" w:cs="Calibri"/>
          <w:color w:val="000000"/>
          <w:lang w:val="fr-FR"/>
        </w:rPr>
        <w:t>Sourate 8, verset 12 : Et ton Seigneur révéla aux Anges : « Je suis avec vous : affermissez donc les croyants. </w:t>
      </w:r>
      <w:r w:rsidRPr="00B32CD1">
        <w:rPr>
          <w:rFonts w:ascii="Calibri" w:hAnsi="Calibri" w:cs="Calibri"/>
          <w:b/>
          <w:bCs/>
          <w:i/>
          <w:iCs/>
          <w:color w:val="000000"/>
          <w:lang w:val="fr-FR"/>
        </w:rPr>
        <w:t>Je vais jeter l’effroi dans les cœurs des mécréants</w:t>
      </w:r>
      <w:r w:rsidRPr="00B32CD1">
        <w:rPr>
          <w:rFonts w:ascii="Calibri" w:hAnsi="Calibri" w:cs="Calibri"/>
          <w:color w:val="000000"/>
          <w:lang w:val="fr-FR"/>
        </w:rPr>
        <w:t xml:space="preserve">. </w:t>
      </w:r>
      <w:r w:rsidRPr="00B32CD1">
        <w:rPr>
          <w:rFonts w:ascii="Calibri" w:hAnsi="Calibri" w:cs="Calibri"/>
          <w:b/>
          <w:i/>
          <w:color w:val="000000"/>
          <w:lang w:val="fr-FR"/>
        </w:rPr>
        <w:t>Frappez donc au-dessus des cous et frappez-les sur tous les bouts des doigts</w:t>
      </w:r>
      <w:r w:rsidRPr="00B32CD1">
        <w:rPr>
          <w:rFonts w:ascii="Calibri" w:hAnsi="Calibri" w:cs="Calibri"/>
          <w:color w:val="000000"/>
          <w:lang w:val="fr-FR"/>
        </w:rPr>
        <w:t>.</w:t>
      </w:r>
    </w:p>
    <w:p w:rsidR="003D0E5A" w:rsidRDefault="003D0E5A" w:rsidP="003D08EA">
      <w:pPr>
        <w:spacing w:after="0" w:line="240" w:lineRule="auto"/>
        <w:jc w:val="both"/>
        <w:rPr>
          <w:lang w:val="fr-FR"/>
        </w:rPr>
      </w:pPr>
    </w:p>
    <w:p w:rsidR="00B32CD1" w:rsidRDefault="00B32CD1" w:rsidP="003D08EA">
      <w:pPr>
        <w:spacing w:after="0" w:line="240" w:lineRule="auto"/>
        <w:jc w:val="both"/>
        <w:rPr>
          <w:rFonts w:ascii="Calibri" w:hAnsi="Calibri" w:cs="Calibri"/>
          <w:b/>
          <w:bCs/>
          <w:i/>
          <w:iCs/>
          <w:color w:val="000000"/>
          <w:lang w:val="fr-FR"/>
        </w:rPr>
      </w:pPr>
      <w:r w:rsidRPr="00B32CD1">
        <w:rPr>
          <w:rFonts w:ascii="Calibri" w:hAnsi="Calibri" w:cs="Calibri"/>
          <w:color w:val="000000"/>
          <w:lang w:val="fr-FR"/>
        </w:rPr>
        <w:t>Sourate 2, verset 191 : </w:t>
      </w:r>
      <w:r w:rsidRPr="00B32CD1">
        <w:rPr>
          <w:rFonts w:ascii="Calibri" w:hAnsi="Calibri" w:cs="Calibri"/>
          <w:b/>
          <w:bCs/>
          <w:i/>
          <w:iCs/>
          <w:color w:val="000000"/>
          <w:lang w:val="fr-FR"/>
        </w:rPr>
        <w:t>Tuez-les, où que vous les rencontriez ; et chassez-les d’où ils vous ont chassés : l’association est plus grave que le meurtre.</w:t>
      </w:r>
    </w:p>
    <w:p w:rsidR="00D85847" w:rsidRDefault="00D85847" w:rsidP="003D08EA">
      <w:pPr>
        <w:spacing w:after="0" w:line="240" w:lineRule="auto"/>
        <w:jc w:val="both"/>
        <w:rPr>
          <w:rFonts w:cstheme="minorHAnsi"/>
          <w:lang w:val="fr-FR"/>
        </w:rPr>
      </w:pPr>
    </w:p>
    <w:p w:rsidR="003D08EA" w:rsidRPr="003D08EA" w:rsidRDefault="003D08EA" w:rsidP="003D08EA">
      <w:pPr>
        <w:shd w:val="clear" w:color="auto" w:fill="FFFFFF"/>
        <w:spacing w:after="0" w:line="240" w:lineRule="auto"/>
        <w:jc w:val="both"/>
        <w:rPr>
          <w:rFonts w:ascii="Calibri" w:hAnsi="Calibri" w:cs="Calibri"/>
          <w:color w:val="000000"/>
          <w:lang w:val="fr-FR"/>
        </w:rPr>
      </w:pPr>
      <w:r w:rsidRPr="003D08EA">
        <w:rPr>
          <w:rFonts w:ascii="Calibri" w:hAnsi="Calibri" w:cs="Calibri"/>
          <w:color w:val="252525"/>
          <w:lang w:val="fr-FR"/>
        </w:rPr>
        <w:t>En 627, la tribu des </w:t>
      </w:r>
      <w:r w:rsidRPr="003D08EA">
        <w:rPr>
          <w:rFonts w:ascii="Calibri" w:hAnsi="Calibri" w:cs="Calibri"/>
          <w:b/>
          <w:bCs/>
          <w:color w:val="252525"/>
          <w:lang w:val="fr-FR"/>
        </w:rPr>
        <w:t xml:space="preserve">Banu </w:t>
      </w:r>
      <w:proofErr w:type="spellStart"/>
      <w:r w:rsidRPr="003D08EA">
        <w:rPr>
          <w:rFonts w:ascii="Calibri" w:hAnsi="Calibri" w:cs="Calibri"/>
          <w:b/>
          <w:bCs/>
          <w:color w:val="252525"/>
          <w:lang w:val="fr-FR"/>
        </w:rPr>
        <w:t>Qurayza</w:t>
      </w:r>
      <w:proofErr w:type="spellEnd"/>
      <w:r w:rsidRPr="003D08EA">
        <w:rPr>
          <w:rFonts w:ascii="Calibri" w:hAnsi="Calibri" w:cs="Calibri"/>
          <w:color w:val="252525"/>
          <w:lang w:val="fr-FR"/>
        </w:rPr>
        <w:t> était la dernière tribu juive restant à Médine. Sur faux prétexte, Muhammad assiégea leur forteresse, pendant 25 jours, jusqu'à ce qu'ils se rendent. </w:t>
      </w:r>
      <w:r w:rsidRPr="003D08EA">
        <w:rPr>
          <w:rFonts w:ascii="Calibri" w:hAnsi="Calibri" w:cs="Calibri"/>
          <w:b/>
          <w:bCs/>
          <w:color w:val="FF0000"/>
          <w:lang w:val="fr-FR"/>
        </w:rPr>
        <w:t>Puis il a approuvé et supervisé la décapitation de 600 à 900 hommes</w:t>
      </w:r>
      <w:r w:rsidRPr="003D08EA">
        <w:rPr>
          <w:rFonts w:ascii="Calibri" w:hAnsi="Calibri" w:cs="Calibri"/>
          <w:color w:val="252525"/>
          <w:lang w:val="fr-FR"/>
        </w:rPr>
        <w:t>, sur la place du marché de Médine. </w:t>
      </w:r>
      <w:r w:rsidRPr="003D08EA">
        <w:rPr>
          <w:rFonts w:ascii="Calibri" w:hAnsi="Calibri" w:cs="Calibri"/>
          <w:b/>
          <w:bCs/>
          <w:color w:val="FF0000"/>
          <w:lang w:val="fr-FR"/>
        </w:rPr>
        <w:t>Les femmes et les enfants ont été réduits à l'esclavage</w:t>
      </w:r>
      <w:r w:rsidRPr="003D08EA">
        <w:rPr>
          <w:rFonts w:ascii="Calibri" w:hAnsi="Calibri" w:cs="Calibri"/>
          <w:color w:val="FF0000"/>
          <w:lang w:val="fr-FR"/>
        </w:rPr>
        <w:t>. </w:t>
      </w:r>
      <w:r w:rsidRPr="003D08EA">
        <w:rPr>
          <w:rFonts w:ascii="Calibri" w:hAnsi="Calibri" w:cs="Calibri"/>
          <w:b/>
          <w:bCs/>
          <w:color w:val="FF0000"/>
          <w:lang w:val="fr-FR"/>
        </w:rPr>
        <w:t>La tribu entière a été exterminée</w:t>
      </w:r>
      <w:bookmarkStart w:id="45" w:name="_ftnref102"/>
      <w:r>
        <w:rPr>
          <w:rFonts w:ascii="Calibri" w:hAnsi="Calibri" w:cs="Calibri"/>
          <w:color w:val="000000"/>
        </w:rPr>
        <w:fldChar w:fldCharType="begin"/>
      </w:r>
      <w:r w:rsidRPr="003D08EA">
        <w:rPr>
          <w:rFonts w:ascii="Calibri" w:hAnsi="Calibri" w:cs="Calibri"/>
          <w:color w:val="000000"/>
          <w:lang w:val="fr-FR"/>
        </w:rPr>
        <w:instrText xml:space="preserve"> HYPERLINK "http://www.doc-developpement-durable.org/jardin.secret/EcritsPolitiquesetPhilosophiques/SurIslam/Mahomet_etait-il_un_gourou.htm" \l "_ftn102" \o "" </w:instrText>
      </w:r>
      <w:r>
        <w:rPr>
          <w:rFonts w:ascii="Calibri" w:hAnsi="Calibri" w:cs="Calibri"/>
          <w:color w:val="000000"/>
        </w:rPr>
        <w:fldChar w:fldCharType="separate"/>
      </w:r>
      <w:r w:rsidRPr="003D08EA">
        <w:rPr>
          <w:rStyle w:val="Appelnotedebasdep"/>
          <w:rFonts w:ascii="Calibri" w:hAnsi="Calibri" w:cs="Calibri"/>
          <w:b/>
          <w:bCs/>
          <w:color w:val="252525"/>
          <w:u w:val="single"/>
          <w:lang w:val="fr-FR"/>
        </w:rPr>
        <w:t>[102]</w:t>
      </w:r>
      <w:r>
        <w:rPr>
          <w:rFonts w:ascii="Calibri" w:hAnsi="Calibri" w:cs="Calibri"/>
          <w:color w:val="000000"/>
        </w:rPr>
        <w:fldChar w:fldCharType="end"/>
      </w:r>
      <w:bookmarkEnd w:id="45"/>
      <w:r w:rsidRPr="003D08EA">
        <w:rPr>
          <w:rFonts w:ascii="Calibri" w:hAnsi="Calibri" w:cs="Calibri"/>
          <w:color w:val="252525"/>
          <w:lang w:val="fr-FR"/>
        </w:rPr>
        <w:t>.</w:t>
      </w:r>
    </w:p>
    <w:p w:rsidR="003D08EA" w:rsidRPr="003D08EA" w:rsidRDefault="003D08EA" w:rsidP="003D08EA">
      <w:pPr>
        <w:spacing w:after="0" w:line="240" w:lineRule="auto"/>
        <w:jc w:val="both"/>
        <w:rPr>
          <w:rFonts w:ascii="Calibri" w:hAnsi="Calibri" w:cs="Calibri"/>
          <w:color w:val="000000"/>
          <w:lang w:val="fr-FR"/>
        </w:rPr>
      </w:pPr>
      <w:r w:rsidRPr="003D08EA">
        <w:rPr>
          <w:rFonts w:ascii="Calibri" w:hAnsi="Calibri" w:cs="Calibri"/>
          <w:color w:val="000000"/>
          <w:lang w:val="fr-FR"/>
        </w:rPr>
        <w:t> </w:t>
      </w:r>
    </w:p>
    <w:p w:rsidR="003D08EA" w:rsidRPr="003D08EA" w:rsidRDefault="003D08EA" w:rsidP="003D08EA">
      <w:pPr>
        <w:spacing w:after="0" w:line="240" w:lineRule="auto"/>
        <w:jc w:val="both"/>
        <w:rPr>
          <w:rFonts w:ascii="Calibri" w:hAnsi="Calibri" w:cs="Calibri"/>
          <w:color w:val="000000"/>
          <w:lang w:val="fr-FR"/>
        </w:rPr>
      </w:pPr>
      <w:r w:rsidRPr="003D08EA">
        <w:rPr>
          <w:rFonts w:ascii="Calibri" w:hAnsi="Calibri" w:cs="Calibri"/>
          <w:color w:val="252525"/>
          <w:lang w:val="fr-FR"/>
        </w:rPr>
        <w:t>En 628, Mahomet et ses disciples ont attaqué la riche ville juive de Khaybar, à 100 miles au nord de Médine. </w:t>
      </w:r>
      <w:r w:rsidRPr="003D08EA">
        <w:rPr>
          <w:rFonts w:ascii="Calibri" w:hAnsi="Calibri" w:cs="Calibri"/>
          <w:b/>
          <w:bCs/>
          <w:color w:val="FF0000"/>
          <w:lang w:val="fr-FR"/>
        </w:rPr>
        <w:t xml:space="preserve">Muhammad a capturé la femme du chef </w:t>
      </w:r>
      <w:proofErr w:type="spellStart"/>
      <w:r w:rsidRPr="003D08EA">
        <w:rPr>
          <w:rFonts w:ascii="Calibri" w:hAnsi="Calibri" w:cs="Calibri"/>
          <w:b/>
          <w:bCs/>
          <w:color w:val="FF0000"/>
          <w:lang w:val="fr-FR"/>
        </w:rPr>
        <w:t>Kinana</w:t>
      </w:r>
      <w:proofErr w:type="spellEnd"/>
      <w:r w:rsidRPr="003D08EA">
        <w:rPr>
          <w:rFonts w:ascii="Calibri" w:hAnsi="Calibri" w:cs="Calibri"/>
          <w:b/>
          <w:bCs/>
          <w:color w:val="FF0000"/>
          <w:lang w:val="fr-FR"/>
        </w:rPr>
        <w:t xml:space="preserve"> </w:t>
      </w:r>
      <w:proofErr w:type="spellStart"/>
      <w:r w:rsidRPr="003D08EA">
        <w:rPr>
          <w:rFonts w:ascii="Calibri" w:hAnsi="Calibri" w:cs="Calibri"/>
          <w:b/>
          <w:bCs/>
          <w:color w:val="FF0000"/>
          <w:lang w:val="fr-FR"/>
        </w:rPr>
        <w:t>Safiya</w:t>
      </w:r>
      <w:proofErr w:type="spellEnd"/>
      <w:r w:rsidRPr="003D08EA">
        <w:rPr>
          <w:rFonts w:ascii="Calibri" w:hAnsi="Calibri" w:cs="Calibri"/>
          <w:b/>
          <w:bCs/>
          <w:color w:val="FF0000"/>
          <w:lang w:val="fr-FR"/>
        </w:rPr>
        <w:t xml:space="preserve"> et tué 90 défenseurs masculins, y compris son mari.</w:t>
      </w:r>
      <w:r w:rsidRPr="003D08EA">
        <w:rPr>
          <w:rFonts w:ascii="Calibri" w:hAnsi="Calibri" w:cs="Calibri"/>
          <w:color w:val="FF0000"/>
          <w:lang w:val="fr-FR"/>
        </w:rPr>
        <w:t> </w:t>
      </w:r>
      <w:r w:rsidRPr="003D08EA">
        <w:rPr>
          <w:rFonts w:ascii="Calibri" w:hAnsi="Calibri" w:cs="Calibri"/>
          <w:b/>
          <w:bCs/>
          <w:color w:val="FF0000"/>
          <w:lang w:val="fr-FR"/>
        </w:rPr>
        <w:t>Cette nuit-là, il couché avec elle, comme avec un esclave, parce qu’elle refusait de se convertir à l'Islam et se marier avec lui</w:t>
      </w:r>
      <w:r w:rsidRPr="003D08EA">
        <w:rPr>
          <w:rFonts w:ascii="Calibri" w:hAnsi="Calibri" w:cs="Calibri"/>
          <w:color w:val="FF0000"/>
          <w:lang w:val="fr-FR"/>
        </w:rPr>
        <w:t>.</w:t>
      </w:r>
    </w:p>
    <w:p w:rsidR="003D08EA" w:rsidRPr="003D08EA" w:rsidRDefault="003D08EA" w:rsidP="003D08EA">
      <w:pPr>
        <w:shd w:val="clear" w:color="auto" w:fill="FFFFFF"/>
        <w:spacing w:after="0" w:line="240" w:lineRule="auto"/>
        <w:jc w:val="both"/>
        <w:rPr>
          <w:rFonts w:ascii="Calibri" w:hAnsi="Calibri" w:cs="Calibri"/>
          <w:color w:val="000000"/>
          <w:lang w:val="fr-FR"/>
        </w:rPr>
      </w:pPr>
      <w:r w:rsidRPr="003D08EA">
        <w:rPr>
          <w:rFonts w:ascii="Calibri" w:hAnsi="Calibri" w:cs="Calibri"/>
          <w:color w:val="252525"/>
          <w:shd w:val="clear" w:color="auto" w:fill="FFFFFF"/>
          <w:lang w:val="fr-FR"/>
        </w:rPr>
        <w:t xml:space="preserve">De nombreuses sources (hadiths et </w:t>
      </w:r>
      <w:proofErr w:type="spellStart"/>
      <w:r w:rsidRPr="003D08EA">
        <w:rPr>
          <w:rFonts w:ascii="Calibri" w:hAnsi="Calibri" w:cs="Calibri"/>
          <w:color w:val="252525"/>
          <w:shd w:val="clear" w:color="auto" w:fill="FFFFFF"/>
          <w:lang w:val="fr-FR"/>
        </w:rPr>
        <w:t>sira</w:t>
      </w:r>
      <w:proofErr w:type="spellEnd"/>
      <w:r w:rsidRPr="003D08EA">
        <w:rPr>
          <w:rFonts w:ascii="Calibri" w:hAnsi="Calibri" w:cs="Calibri"/>
          <w:color w:val="252525"/>
          <w:shd w:val="clear" w:color="auto" w:fill="FFFFFF"/>
          <w:lang w:val="fr-FR"/>
        </w:rPr>
        <w:t>) attestent de l'asservissement de prisonniers de guerre par</w:t>
      </w:r>
      <w:r w:rsidRPr="003D08EA">
        <w:rPr>
          <w:rStyle w:val="apple-converted-space"/>
          <w:rFonts w:ascii="Calibri" w:hAnsi="Calibri" w:cs="Calibri"/>
          <w:color w:val="252525"/>
          <w:shd w:val="clear" w:color="auto" w:fill="FFFFFF"/>
          <w:lang w:val="fr-FR"/>
        </w:rPr>
        <w:t> </w:t>
      </w:r>
      <w:hyperlink r:id="rId36" w:tooltip="Mahomet" w:history="1">
        <w:r w:rsidRPr="003D08EA">
          <w:rPr>
            <w:rStyle w:val="Lienhypertexte"/>
            <w:rFonts w:ascii="Calibri" w:hAnsi="Calibri" w:cs="Calibri"/>
            <w:color w:val="0B0080"/>
            <w:shd w:val="clear" w:color="auto" w:fill="FFFFFF"/>
            <w:lang w:val="fr-FR"/>
          </w:rPr>
          <w:t>Mahomet</w:t>
        </w:r>
      </w:hyperlink>
      <w:r w:rsidRPr="003D08EA">
        <w:rPr>
          <w:rFonts w:ascii="Calibri" w:hAnsi="Calibri" w:cs="Calibri"/>
          <w:color w:val="252525"/>
          <w:shd w:val="clear" w:color="auto" w:fill="FFFFFF"/>
          <w:lang w:val="fr-FR"/>
        </w:rPr>
        <w:t>, notamment les femmes et enfants des</w:t>
      </w:r>
      <w:r w:rsidRPr="003D08EA">
        <w:rPr>
          <w:rStyle w:val="apple-converted-space"/>
          <w:rFonts w:ascii="Calibri" w:hAnsi="Calibri" w:cs="Calibri"/>
          <w:color w:val="252525"/>
          <w:shd w:val="clear" w:color="auto" w:fill="FFFFFF"/>
          <w:lang w:val="fr-FR"/>
        </w:rPr>
        <w:t> </w:t>
      </w:r>
      <w:hyperlink r:id="rId37" w:tooltip="Banu Qurayza" w:history="1">
        <w:r w:rsidRPr="003D08EA">
          <w:rPr>
            <w:rStyle w:val="Lienhypertexte"/>
            <w:rFonts w:ascii="Calibri" w:hAnsi="Calibri" w:cs="Calibri"/>
            <w:color w:val="0B0080"/>
            <w:shd w:val="clear" w:color="auto" w:fill="FFFFFF"/>
            <w:lang w:val="fr-FR"/>
          </w:rPr>
          <w:t xml:space="preserve">Banu </w:t>
        </w:r>
        <w:proofErr w:type="spellStart"/>
        <w:r w:rsidRPr="003D08EA">
          <w:rPr>
            <w:rStyle w:val="Lienhypertexte"/>
            <w:rFonts w:ascii="Calibri" w:hAnsi="Calibri" w:cs="Calibri"/>
            <w:color w:val="0B0080"/>
            <w:shd w:val="clear" w:color="auto" w:fill="FFFFFF"/>
            <w:lang w:val="fr-FR"/>
          </w:rPr>
          <w:t>Qurayza</w:t>
        </w:r>
        <w:proofErr w:type="spellEnd"/>
      </w:hyperlink>
      <w:bookmarkStart w:id="46" w:name="_ftnref103"/>
      <w:r>
        <w:rPr>
          <w:rFonts w:ascii="Calibri" w:hAnsi="Calibri" w:cs="Calibri"/>
          <w:color w:val="000000"/>
        </w:rPr>
        <w:fldChar w:fldCharType="begin"/>
      </w:r>
      <w:r w:rsidRPr="003D08EA">
        <w:rPr>
          <w:rFonts w:ascii="Calibri" w:hAnsi="Calibri" w:cs="Calibri"/>
          <w:color w:val="000000"/>
          <w:lang w:val="fr-FR"/>
        </w:rPr>
        <w:instrText xml:space="preserve"> HYPERLINK "http://www.doc-developpement-durable.org/jardin.secret/EcritsPolitiquesetPhilosophiques/SurIslam/Mahomet_etait-il_un_gourou.htm" \l "_ftn103" \o "" </w:instrText>
      </w:r>
      <w:r>
        <w:rPr>
          <w:rFonts w:ascii="Calibri" w:hAnsi="Calibri" w:cs="Calibri"/>
          <w:color w:val="000000"/>
        </w:rPr>
        <w:fldChar w:fldCharType="separate"/>
      </w:r>
      <w:r w:rsidRPr="003D08EA">
        <w:rPr>
          <w:rStyle w:val="Appelnotedebasdep"/>
          <w:rFonts w:ascii="Calibri" w:hAnsi="Calibri" w:cs="Calibri"/>
          <w:color w:val="0B0080"/>
          <w:u w:val="single"/>
          <w:shd w:val="clear" w:color="auto" w:fill="FFFFFF"/>
          <w:lang w:val="fr-FR"/>
        </w:rPr>
        <w:t>[103]</w:t>
      </w:r>
      <w:r>
        <w:rPr>
          <w:rFonts w:ascii="Calibri" w:hAnsi="Calibri" w:cs="Calibri"/>
          <w:color w:val="000000"/>
        </w:rPr>
        <w:fldChar w:fldCharType="end"/>
      </w:r>
      <w:bookmarkEnd w:id="46"/>
      <w:r w:rsidRPr="003D08EA">
        <w:rPr>
          <w:rFonts w:ascii="Calibri" w:hAnsi="Calibri" w:cs="Calibri"/>
          <w:color w:val="000000"/>
          <w:lang w:val="fr-FR"/>
        </w:rPr>
        <w:t>.</w:t>
      </w:r>
    </w:p>
    <w:p w:rsidR="003D08EA" w:rsidRPr="003D08EA" w:rsidRDefault="003D08EA" w:rsidP="003D08EA">
      <w:pPr>
        <w:spacing w:after="0" w:line="240" w:lineRule="auto"/>
        <w:jc w:val="both"/>
        <w:rPr>
          <w:rFonts w:ascii="Calibri" w:hAnsi="Calibri" w:cs="Calibri"/>
          <w:color w:val="000000"/>
          <w:lang w:val="fr-FR"/>
        </w:rPr>
      </w:pPr>
      <w:r w:rsidRPr="003D08EA">
        <w:rPr>
          <w:rFonts w:ascii="Calibri" w:hAnsi="Calibri" w:cs="Calibri"/>
          <w:color w:val="000000"/>
          <w:lang w:val="fr-FR"/>
        </w:rPr>
        <w:t> </w:t>
      </w:r>
    </w:p>
    <w:p w:rsidR="003D08EA" w:rsidRPr="003D08EA" w:rsidRDefault="003D08EA" w:rsidP="003D08EA">
      <w:pPr>
        <w:shd w:val="clear" w:color="auto" w:fill="FFFFFF"/>
        <w:spacing w:after="0" w:line="240" w:lineRule="auto"/>
        <w:jc w:val="both"/>
        <w:rPr>
          <w:rFonts w:ascii="Calibri" w:hAnsi="Calibri" w:cs="Calibri"/>
          <w:color w:val="000000"/>
          <w:lang w:val="fr-FR"/>
        </w:rPr>
      </w:pPr>
      <w:r w:rsidRPr="003D08EA">
        <w:rPr>
          <w:rFonts w:ascii="Calibri" w:hAnsi="Calibri" w:cs="Calibri"/>
          <w:color w:val="252525"/>
          <w:lang w:val="fr-FR"/>
        </w:rPr>
        <w:t>Après l'attaque de l'oasis de </w:t>
      </w:r>
      <w:r w:rsidRPr="003D08EA">
        <w:rPr>
          <w:rFonts w:ascii="Calibri" w:hAnsi="Calibri" w:cs="Calibri"/>
          <w:b/>
          <w:bCs/>
          <w:color w:val="252525"/>
          <w:lang w:val="fr-FR"/>
        </w:rPr>
        <w:t>Khaybar</w:t>
      </w:r>
      <w:r w:rsidRPr="003D08EA">
        <w:rPr>
          <w:rFonts w:ascii="Calibri" w:hAnsi="Calibri" w:cs="Calibri"/>
          <w:color w:val="252525"/>
          <w:lang w:val="fr-FR"/>
        </w:rPr>
        <w:t> juive en 628, </w:t>
      </w:r>
      <w:r w:rsidRPr="003D08EA">
        <w:rPr>
          <w:rFonts w:ascii="Calibri" w:hAnsi="Calibri" w:cs="Calibri"/>
          <w:b/>
          <w:bCs/>
          <w:color w:val="FF0000"/>
          <w:lang w:val="fr-FR"/>
        </w:rPr>
        <w:t xml:space="preserve">Muhammad a ordonné un feu allumé sur la poitrine du chef du clan </w:t>
      </w:r>
      <w:proofErr w:type="spellStart"/>
      <w:r w:rsidRPr="003D08EA">
        <w:rPr>
          <w:rFonts w:ascii="Calibri" w:hAnsi="Calibri" w:cs="Calibri"/>
          <w:b/>
          <w:bCs/>
          <w:color w:val="FF0000"/>
          <w:lang w:val="fr-FR"/>
        </w:rPr>
        <w:t>Kinana</w:t>
      </w:r>
      <w:proofErr w:type="spellEnd"/>
      <w:r w:rsidRPr="003D08EA">
        <w:rPr>
          <w:rFonts w:ascii="Calibri" w:hAnsi="Calibri" w:cs="Calibri"/>
          <w:b/>
          <w:bCs/>
          <w:color w:val="FF0000"/>
          <w:lang w:val="fr-FR"/>
        </w:rPr>
        <w:t xml:space="preserve"> pour lui faire divulguer l'emplacement de l'or caché</w:t>
      </w:r>
      <w:r w:rsidRPr="003D08EA">
        <w:rPr>
          <w:rFonts w:ascii="Calibri" w:hAnsi="Calibri" w:cs="Calibri"/>
          <w:color w:val="252525"/>
          <w:lang w:val="fr-FR"/>
        </w:rPr>
        <w:t xml:space="preserve">. Quand il était presque mort, </w:t>
      </w:r>
      <w:proofErr w:type="spellStart"/>
      <w:r w:rsidRPr="003D08EA">
        <w:rPr>
          <w:rFonts w:ascii="Calibri" w:hAnsi="Calibri" w:cs="Calibri"/>
          <w:color w:val="252525"/>
          <w:lang w:val="fr-FR"/>
        </w:rPr>
        <w:t>Muhammed</w:t>
      </w:r>
      <w:proofErr w:type="spellEnd"/>
      <w:r w:rsidRPr="003D08EA">
        <w:rPr>
          <w:rFonts w:ascii="Calibri" w:hAnsi="Calibri" w:cs="Calibri"/>
          <w:color w:val="252525"/>
          <w:lang w:val="fr-FR"/>
        </w:rPr>
        <w:t xml:space="preserve"> le livra à Muhammad </w:t>
      </w:r>
      <w:r w:rsidRPr="003D08EA">
        <w:rPr>
          <w:rFonts w:ascii="Calibri" w:hAnsi="Calibri" w:cs="Calibri"/>
          <w:b/>
          <w:bCs/>
          <w:color w:val="252525"/>
          <w:lang w:val="fr-FR"/>
        </w:rPr>
        <w:t xml:space="preserve">bin </w:t>
      </w:r>
      <w:proofErr w:type="spellStart"/>
      <w:r w:rsidRPr="003D08EA">
        <w:rPr>
          <w:rFonts w:ascii="Calibri" w:hAnsi="Calibri" w:cs="Calibri"/>
          <w:b/>
          <w:bCs/>
          <w:color w:val="252525"/>
          <w:lang w:val="fr-FR"/>
        </w:rPr>
        <w:t>Maslama</w:t>
      </w:r>
      <w:proofErr w:type="spellEnd"/>
      <w:r w:rsidRPr="003D08EA">
        <w:rPr>
          <w:rFonts w:ascii="Calibri" w:hAnsi="Calibri" w:cs="Calibri"/>
          <w:color w:val="252525"/>
          <w:lang w:val="fr-FR"/>
        </w:rPr>
        <w:t> afin qu'il puisse lui couper la tête.</w:t>
      </w:r>
    </w:p>
    <w:p w:rsidR="003D08EA" w:rsidRPr="003D08EA" w:rsidRDefault="003D08EA" w:rsidP="003D08EA">
      <w:pPr>
        <w:shd w:val="clear" w:color="auto" w:fill="FFFFFF"/>
        <w:spacing w:after="0" w:line="240" w:lineRule="auto"/>
        <w:jc w:val="both"/>
        <w:rPr>
          <w:rFonts w:ascii="Calibri" w:hAnsi="Calibri" w:cs="Calibri"/>
          <w:color w:val="000000"/>
          <w:lang w:val="fr-FR"/>
        </w:rPr>
      </w:pPr>
      <w:r w:rsidRPr="003D08EA">
        <w:rPr>
          <w:rFonts w:ascii="Calibri" w:hAnsi="Calibri" w:cs="Calibri"/>
          <w:color w:val="000000"/>
          <w:lang w:val="fr-FR"/>
        </w:rPr>
        <w:t>« </w:t>
      </w:r>
      <w:r w:rsidRPr="003D08EA">
        <w:rPr>
          <w:rFonts w:ascii="Calibri" w:hAnsi="Calibri" w:cs="Calibri"/>
          <w:i/>
          <w:iCs/>
          <w:color w:val="000000"/>
          <w:shd w:val="clear" w:color="auto" w:fill="FFFFFF"/>
          <w:lang w:val="fr-FR"/>
        </w:rPr>
        <w:t xml:space="preserve">Muhammad choisit une des femmes juives comme épouse. Elle s’appelait </w:t>
      </w:r>
      <w:proofErr w:type="spellStart"/>
      <w:r w:rsidRPr="003D08EA">
        <w:rPr>
          <w:rFonts w:ascii="Calibri" w:hAnsi="Calibri" w:cs="Calibri"/>
          <w:i/>
          <w:iCs/>
          <w:color w:val="000000"/>
          <w:shd w:val="clear" w:color="auto" w:fill="FFFFFF"/>
          <w:lang w:val="fr-FR"/>
        </w:rPr>
        <w:t>Safiyya</w:t>
      </w:r>
      <w:proofErr w:type="spellEnd"/>
      <w:r w:rsidRPr="003D08EA">
        <w:rPr>
          <w:rFonts w:ascii="Calibri" w:hAnsi="Calibri" w:cs="Calibri"/>
          <w:i/>
          <w:iCs/>
          <w:color w:val="000000"/>
          <w:shd w:val="clear" w:color="auto" w:fill="FFFFFF"/>
          <w:lang w:val="fr-FR"/>
        </w:rPr>
        <w:t xml:space="preserve"> </w:t>
      </w:r>
      <w:proofErr w:type="spellStart"/>
      <w:r w:rsidRPr="003D08EA">
        <w:rPr>
          <w:rFonts w:ascii="Calibri" w:hAnsi="Calibri" w:cs="Calibri"/>
          <w:i/>
          <w:iCs/>
          <w:color w:val="000000"/>
          <w:shd w:val="clear" w:color="auto" w:fill="FFFFFF"/>
          <w:lang w:val="fr-FR"/>
        </w:rPr>
        <w:t>bint</w:t>
      </w:r>
      <w:proofErr w:type="spellEnd"/>
      <w:r w:rsidRPr="003D08EA">
        <w:rPr>
          <w:rFonts w:ascii="Calibri" w:hAnsi="Calibri" w:cs="Calibri"/>
          <w:i/>
          <w:iCs/>
          <w:color w:val="000000"/>
          <w:shd w:val="clear" w:color="auto" w:fill="FFFFFF"/>
          <w:lang w:val="fr-FR"/>
        </w:rPr>
        <w:t xml:space="preserve"> </w:t>
      </w:r>
      <w:proofErr w:type="spellStart"/>
      <w:r w:rsidRPr="003D08EA">
        <w:rPr>
          <w:rFonts w:ascii="Calibri" w:hAnsi="Calibri" w:cs="Calibri"/>
          <w:i/>
          <w:iCs/>
          <w:color w:val="000000"/>
          <w:shd w:val="clear" w:color="auto" w:fill="FFFFFF"/>
          <w:lang w:val="fr-FR"/>
        </w:rPr>
        <w:t>Huyayy</w:t>
      </w:r>
      <w:proofErr w:type="spellEnd"/>
      <w:r w:rsidRPr="003D08EA">
        <w:rPr>
          <w:rFonts w:ascii="Calibri" w:hAnsi="Calibri" w:cs="Calibri"/>
          <w:i/>
          <w:iCs/>
          <w:color w:val="000000"/>
          <w:shd w:val="clear" w:color="auto" w:fill="FFFFFF"/>
          <w:lang w:val="fr-FR"/>
        </w:rPr>
        <w:t xml:space="preserve">, et était la fille du chef des Banu Nadir, </w:t>
      </w:r>
      <w:proofErr w:type="spellStart"/>
      <w:r w:rsidRPr="003D08EA">
        <w:rPr>
          <w:rFonts w:ascii="Calibri" w:hAnsi="Calibri" w:cs="Calibri"/>
          <w:i/>
          <w:iCs/>
          <w:color w:val="000000"/>
          <w:shd w:val="clear" w:color="auto" w:fill="FFFFFF"/>
          <w:lang w:val="fr-FR"/>
        </w:rPr>
        <w:t>Huyayy</w:t>
      </w:r>
      <w:proofErr w:type="spellEnd"/>
      <w:r w:rsidRPr="003D08EA">
        <w:rPr>
          <w:rFonts w:ascii="Calibri" w:hAnsi="Calibri" w:cs="Calibri"/>
          <w:i/>
          <w:iCs/>
          <w:color w:val="000000"/>
          <w:shd w:val="clear" w:color="auto" w:fill="FFFFFF"/>
          <w:lang w:val="fr-FR"/>
        </w:rPr>
        <w:t xml:space="preserve"> ibn </w:t>
      </w:r>
      <w:proofErr w:type="spellStart"/>
      <w:r w:rsidRPr="003D08EA">
        <w:rPr>
          <w:rFonts w:ascii="Calibri" w:hAnsi="Calibri" w:cs="Calibri"/>
          <w:i/>
          <w:iCs/>
          <w:color w:val="000000"/>
          <w:shd w:val="clear" w:color="auto" w:fill="FFFFFF"/>
          <w:lang w:val="fr-FR"/>
        </w:rPr>
        <w:t>Akhtab</w:t>
      </w:r>
      <w:proofErr w:type="spellEnd"/>
      <w:r w:rsidRPr="003D08EA">
        <w:rPr>
          <w:rFonts w:ascii="Calibri" w:hAnsi="Calibri" w:cs="Calibri"/>
          <w:i/>
          <w:iCs/>
          <w:color w:val="000000"/>
          <w:shd w:val="clear" w:color="auto" w:fill="FFFFFF"/>
          <w:lang w:val="fr-FR"/>
        </w:rPr>
        <w:t xml:space="preserve">, tué lors des combats de Médine, et la veuve de </w:t>
      </w:r>
      <w:proofErr w:type="spellStart"/>
      <w:r w:rsidRPr="003D08EA">
        <w:rPr>
          <w:rFonts w:ascii="Calibri" w:hAnsi="Calibri" w:cs="Calibri"/>
          <w:i/>
          <w:iCs/>
          <w:color w:val="000000"/>
          <w:shd w:val="clear" w:color="auto" w:fill="FFFFFF"/>
          <w:lang w:val="fr-FR"/>
        </w:rPr>
        <w:t>Kinana</w:t>
      </w:r>
      <w:proofErr w:type="spellEnd"/>
      <w:r w:rsidRPr="003D08EA">
        <w:rPr>
          <w:rFonts w:ascii="Calibri" w:hAnsi="Calibri" w:cs="Calibri"/>
          <w:i/>
          <w:iCs/>
          <w:color w:val="000000"/>
          <w:shd w:val="clear" w:color="auto" w:fill="FFFFFF"/>
          <w:lang w:val="fr-FR"/>
        </w:rPr>
        <w:t xml:space="preserve"> ibn al-Rabi, le trésorier des Banu Nadir. Selon Ibn </w:t>
      </w:r>
      <w:proofErr w:type="spellStart"/>
      <w:r w:rsidRPr="003D08EA">
        <w:rPr>
          <w:rFonts w:ascii="Calibri" w:hAnsi="Calibri" w:cs="Calibri"/>
          <w:i/>
          <w:iCs/>
          <w:color w:val="000000"/>
          <w:shd w:val="clear" w:color="auto" w:fill="FFFFFF"/>
          <w:lang w:val="fr-FR"/>
        </w:rPr>
        <w:t>Ishaq</w:t>
      </w:r>
      <w:proofErr w:type="spellEnd"/>
      <w:r w:rsidRPr="003D08EA">
        <w:rPr>
          <w:rFonts w:ascii="Calibri" w:hAnsi="Calibri" w:cs="Calibri"/>
          <w:i/>
          <w:iCs/>
          <w:color w:val="000000"/>
          <w:shd w:val="clear" w:color="auto" w:fill="FFFFFF"/>
          <w:lang w:val="fr-FR"/>
        </w:rPr>
        <w:t>, quand Muhammad lui demanda où se trouvait le trésor de la tribu, </w:t>
      </w:r>
      <w:r w:rsidRPr="003D08EA">
        <w:rPr>
          <w:rFonts w:ascii="Calibri" w:hAnsi="Calibri" w:cs="Calibri"/>
          <w:b/>
          <w:bCs/>
          <w:i/>
          <w:iCs/>
          <w:color w:val="000000"/>
          <w:shd w:val="clear" w:color="auto" w:fill="FFFFFF"/>
          <w:lang w:val="fr-FR"/>
        </w:rPr>
        <w:t>al-Rabi</w:t>
      </w:r>
      <w:r w:rsidRPr="003D08EA">
        <w:rPr>
          <w:rFonts w:ascii="Calibri" w:hAnsi="Calibri" w:cs="Calibri"/>
          <w:i/>
          <w:iCs/>
          <w:color w:val="000000"/>
          <w:shd w:val="clear" w:color="auto" w:fill="FFFFFF"/>
          <w:lang w:val="fr-FR"/>
        </w:rPr>
        <w:t xml:space="preserve"> nia savoir où il se trouvait. Un juif dit alors à Mahomet qu’il avait vu chaque matin al-Rabi près d’une certaine ruine. Quand les ruines furent excavées, on trouva une partie du trésor. </w:t>
      </w:r>
      <w:r w:rsidRPr="00A3128B">
        <w:rPr>
          <w:rFonts w:ascii="Calibri" w:hAnsi="Calibri" w:cs="Calibri"/>
          <w:i/>
          <w:iCs/>
          <w:color w:val="FF0000"/>
          <w:shd w:val="clear" w:color="auto" w:fill="FFFFFF"/>
          <w:lang w:val="fr-FR"/>
        </w:rPr>
        <w:t>Mahomet ordonna à,</w:t>
      </w:r>
      <w:r w:rsidRPr="00A3128B">
        <w:rPr>
          <w:rStyle w:val="apple-converted-space"/>
          <w:rFonts w:ascii="Calibri" w:hAnsi="Calibri" w:cs="Calibri"/>
          <w:i/>
          <w:iCs/>
          <w:color w:val="FF0000"/>
          <w:shd w:val="clear" w:color="auto" w:fill="FFFFFF"/>
          <w:lang w:val="fr-FR"/>
        </w:rPr>
        <w:t> </w:t>
      </w:r>
      <w:hyperlink r:id="rId38" w:tooltip="Zubayr ben al-Awwam" w:history="1">
        <w:r w:rsidRPr="00A3128B">
          <w:rPr>
            <w:rStyle w:val="Lienhypertexte"/>
            <w:rFonts w:ascii="Calibri" w:hAnsi="Calibri" w:cs="Calibri"/>
            <w:i/>
            <w:iCs/>
            <w:color w:val="FF0000"/>
            <w:shd w:val="clear" w:color="auto" w:fill="FFFFFF"/>
            <w:lang w:val="fr-FR"/>
          </w:rPr>
          <w:t>Al-</w:t>
        </w:r>
        <w:proofErr w:type="spellStart"/>
        <w:r w:rsidRPr="00A3128B">
          <w:rPr>
            <w:rStyle w:val="Lienhypertexte"/>
            <w:rFonts w:ascii="Calibri" w:hAnsi="Calibri" w:cs="Calibri"/>
            <w:i/>
            <w:iCs/>
            <w:color w:val="FF0000"/>
            <w:shd w:val="clear" w:color="auto" w:fill="FFFFFF"/>
            <w:lang w:val="fr-FR"/>
          </w:rPr>
          <w:t>Zubayr</w:t>
        </w:r>
        <w:proofErr w:type="spellEnd"/>
      </w:hyperlink>
      <w:r w:rsidRPr="00A3128B">
        <w:rPr>
          <w:rStyle w:val="apple-converted-space"/>
          <w:rFonts w:ascii="Calibri" w:hAnsi="Calibri" w:cs="Calibri"/>
          <w:i/>
          <w:iCs/>
          <w:color w:val="FF0000"/>
          <w:shd w:val="clear" w:color="auto" w:fill="FFFFFF"/>
          <w:lang w:val="fr-FR"/>
        </w:rPr>
        <w:t> </w:t>
      </w:r>
      <w:r w:rsidRPr="00A3128B">
        <w:rPr>
          <w:rFonts w:ascii="Calibri" w:hAnsi="Calibri" w:cs="Calibri"/>
          <w:i/>
          <w:iCs/>
          <w:color w:val="FF0000"/>
          <w:shd w:val="clear" w:color="auto" w:fill="FFFFFF"/>
          <w:lang w:val="fr-FR"/>
        </w:rPr>
        <w:t>de torturer</w:t>
      </w:r>
      <w:r w:rsidRPr="00A3128B">
        <w:rPr>
          <w:rFonts w:ascii="Calibri" w:hAnsi="Calibri" w:cs="Calibri"/>
          <w:i/>
          <w:iCs/>
          <w:color w:val="FF0000"/>
          <w:shd w:val="clear" w:color="auto" w:fill="FFFFFF"/>
          <w:vertAlign w:val="superscript"/>
          <w:lang w:val="fr-FR"/>
        </w:rPr>
        <w:t> </w:t>
      </w:r>
      <w:r w:rsidRPr="00A3128B">
        <w:rPr>
          <w:rFonts w:ascii="Calibri" w:hAnsi="Calibri" w:cs="Calibri"/>
          <w:b/>
          <w:bCs/>
          <w:i/>
          <w:iCs/>
          <w:color w:val="FF0000"/>
          <w:shd w:val="clear" w:color="auto" w:fill="FFFFFF"/>
          <w:lang w:val="fr-FR"/>
        </w:rPr>
        <w:t>al-Rabi</w:t>
      </w:r>
      <w:r w:rsidRPr="00A3128B">
        <w:rPr>
          <w:rFonts w:ascii="Calibri" w:hAnsi="Calibri" w:cs="Calibri"/>
          <w:i/>
          <w:iCs/>
          <w:color w:val="FF0000"/>
          <w:shd w:val="clear" w:color="auto" w:fill="FFFFFF"/>
          <w:lang w:val="fr-FR"/>
        </w:rPr>
        <w:t> jusqu’à ce qu’il révèle où se trouvait le reste du trésor, en vain</w:t>
      </w:r>
      <w:r w:rsidRPr="003D08EA">
        <w:rPr>
          <w:rFonts w:ascii="Calibri" w:hAnsi="Calibri" w:cs="Calibri"/>
          <w:i/>
          <w:iCs/>
          <w:color w:val="000000"/>
          <w:shd w:val="clear" w:color="auto" w:fill="FFFFFF"/>
          <w:lang w:val="fr-FR"/>
        </w:rPr>
        <w:t xml:space="preserve">, puis Muhammad ibn </w:t>
      </w:r>
      <w:proofErr w:type="spellStart"/>
      <w:r w:rsidRPr="003D08EA">
        <w:rPr>
          <w:rFonts w:ascii="Calibri" w:hAnsi="Calibri" w:cs="Calibri"/>
          <w:i/>
          <w:iCs/>
          <w:color w:val="000000"/>
          <w:shd w:val="clear" w:color="auto" w:fill="FFFFFF"/>
          <w:lang w:val="fr-FR"/>
        </w:rPr>
        <w:t>Maslamah</w:t>
      </w:r>
      <w:proofErr w:type="spellEnd"/>
      <w:r w:rsidRPr="003D08EA">
        <w:rPr>
          <w:rFonts w:ascii="Calibri" w:hAnsi="Calibri" w:cs="Calibri"/>
          <w:i/>
          <w:iCs/>
          <w:color w:val="000000"/>
          <w:shd w:val="clear" w:color="auto" w:fill="FFFFFF"/>
          <w:lang w:val="fr-FR"/>
        </w:rPr>
        <w:t xml:space="preserve"> l'a lui-même décapité, pour venger la mort de son frère lors de la bataille</w:t>
      </w:r>
      <w:bookmarkStart w:id="47" w:name="_ftnref104"/>
      <w:r>
        <w:rPr>
          <w:rFonts w:ascii="Calibri" w:hAnsi="Calibri" w:cs="Calibri"/>
          <w:i/>
          <w:iCs/>
          <w:color w:val="000000"/>
          <w:shd w:val="clear" w:color="auto" w:fill="FFFFFF"/>
        </w:rPr>
        <w:fldChar w:fldCharType="begin"/>
      </w:r>
      <w:r w:rsidRPr="003D08EA">
        <w:rPr>
          <w:rFonts w:ascii="Calibri" w:hAnsi="Calibri" w:cs="Calibri"/>
          <w:i/>
          <w:iCs/>
          <w:color w:val="000000"/>
          <w:shd w:val="clear" w:color="auto" w:fill="FFFFFF"/>
          <w:lang w:val="fr-FR"/>
        </w:rPr>
        <w:instrText xml:space="preserve"> HYPERLINK "http://www.doc-developpement-durable.org/jardin.secret/EcritsPolitiquesetPhilosophiques/SurIslam/Mahomet_etait-il_un_gourou.htm" \l "_ftn104" \o "" </w:instrText>
      </w:r>
      <w:r>
        <w:rPr>
          <w:rFonts w:ascii="Calibri" w:hAnsi="Calibri" w:cs="Calibri"/>
          <w:i/>
          <w:iCs/>
          <w:color w:val="000000"/>
          <w:shd w:val="clear" w:color="auto" w:fill="FFFFFF"/>
        </w:rPr>
        <w:fldChar w:fldCharType="separate"/>
      </w:r>
      <w:r w:rsidRPr="003D08EA">
        <w:rPr>
          <w:rStyle w:val="Appelnotedebasdep"/>
          <w:rFonts w:ascii="Calibri" w:hAnsi="Calibri" w:cs="Calibri"/>
          <w:b/>
          <w:bCs/>
          <w:i/>
          <w:iCs/>
          <w:color w:val="954F72"/>
          <w:u w:val="single"/>
          <w:shd w:val="clear" w:color="auto" w:fill="FFFFFF"/>
          <w:lang w:val="fr-FR"/>
        </w:rPr>
        <w:t>[104]</w:t>
      </w:r>
      <w:r>
        <w:rPr>
          <w:rFonts w:ascii="Calibri" w:hAnsi="Calibri" w:cs="Calibri"/>
          <w:i/>
          <w:iCs/>
          <w:color w:val="000000"/>
          <w:shd w:val="clear" w:color="auto" w:fill="FFFFFF"/>
        </w:rPr>
        <w:fldChar w:fldCharType="end"/>
      </w:r>
      <w:bookmarkEnd w:id="47"/>
      <w:r w:rsidRPr="003D08EA">
        <w:rPr>
          <w:rFonts w:ascii="Calibri" w:hAnsi="Calibri" w:cs="Calibri"/>
          <w:i/>
          <w:iCs/>
          <w:color w:val="000000"/>
          <w:shd w:val="clear" w:color="auto" w:fill="FFFFFF"/>
          <w:lang w:val="fr-FR"/>
        </w:rPr>
        <w:t>. Les historiens modernes n'apportent que peu de crédit à ce récit, basés sur des légendes héroïques prônant la supériorité des arabes</w:t>
      </w:r>
      <w:r w:rsidRPr="003D08EA">
        <w:rPr>
          <w:rFonts w:ascii="Calibri" w:hAnsi="Calibri" w:cs="Calibri"/>
          <w:color w:val="000000"/>
          <w:lang w:val="fr-FR"/>
        </w:rPr>
        <w:t> »</w:t>
      </w:r>
      <w:bookmarkStart w:id="48" w:name="_ftnref105"/>
      <w:r>
        <w:rPr>
          <w:rFonts w:ascii="Calibri" w:hAnsi="Calibri" w:cs="Calibri"/>
          <w:color w:val="000000"/>
        </w:rPr>
        <w:fldChar w:fldCharType="begin"/>
      </w:r>
      <w:r w:rsidRPr="003D08EA">
        <w:rPr>
          <w:rFonts w:ascii="Calibri" w:hAnsi="Calibri" w:cs="Calibri"/>
          <w:color w:val="000000"/>
          <w:lang w:val="fr-FR"/>
        </w:rPr>
        <w:instrText xml:space="preserve"> HYPERLINK "http://www.doc-developpement-durable.org/jardin.secret/EcritsPolitiquesetPhilosophiques/SurIslam/Mahomet_etait-il_un_gourou.htm" \l "_ftn105" \o "" </w:instrText>
      </w:r>
      <w:r>
        <w:rPr>
          <w:rFonts w:ascii="Calibri" w:hAnsi="Calibri" w:cs="Calibri"/>
          <w:color w:val="000000"/>
        </w:rPr>
        <w:fldChar w:fldCharType="separate"/>
      </w:r>
      <w:r w:rsidRPr="003D08EA">
        <w:rPr>
          <w:rStyle w:val="Appelnotedebasdep"/>
          <w:rFonts w:ascii="Calibri" w:hAnsi="Calibri" w:cs="Calibri"/>
          <w:color w:val="954F72"/>
          <w:u w:val="single"/>
          <w:lang w:val="fr-FR"/>
        </w:rPr>
        <w:t>[105]</w:t>
      </w:r>
      <w:r>
        <w:rPr>
          <w:rFonts w:ascii="Calibri" w:hAnsi="Calibri" w:cs="Calibri"/>
          <w:color w:val="000000"/>
        </w:rPr>
        <w:fldChar w:fldCharType="end"/>
      </w:r>
      <w:bookmarkEnd w:id="48"/>
      <w:r w:rsidRPr="003D08EA">
        <w:rPr>
          <w:rFonts w:ascii="Calibri" w:hAnsi="Calibri" w:cs="Calibri"/>
          <w:color w:val="000000"/>
          <w:lang w:val="fr-FR"/>
        </w:rPr>
        <w:t> </w:t>
      </w:r>
      <w:bookmarkStart w:id="49" w:name="_ftnref106"/>
      <w:r>
        <w:rPr>
          <w:rFonts w:ascii="Calibri" w:hAnsi="Calibri" w:cs="Calibri"/>
          <w:color w:val="000000"/>
        </w:rPr>
        <w:fldChar w:fldCharType="begin"/>
      </w:r>
      <w:r w:rsidRPr="003D08EA">
        <w:rPr>
          <w:rFonts w:ascii="Calibri" w:hAnsi="Calibri" w:cs="Calibri"/>
          <w:color w:val="000000"/>
          <w:lang w:val="fr-FR"/>
        </w:rPr>
        <w:instrText xml:space="preserve"> HYPERLINK "http://www.doc-developpement-durable.org/jardin.secret/EcritsPolitiquesetPhilosophiques/SurIslam/Mahomet_etait-il_un_gourou.htm" \l "_ftn106" \o "" </w:instrText>
      </w:r>
      <w:r>
        <w:rPr>
          <w:rFonts w:ascii="Calibri" w:hAnsi="Calibri" w:cs="Calibri"/>
          <w:color w:val="000000"/>
        </w:rPr>
        <w:fldChar w:fldCharType="separate"/>
      </w:r>
      <w:r w:rsidRPr="003D08EA">
        <w:rPr>
          <w:rStyle w:val="Appelnotedebasdep"/>
          <w:rFonts w:ascii="Calibri" w:hAnsi="Calibri" w:cs="Calibri"/>
          <w:color w:val="954F72"/>
          <w:u w:val="single"/>
          <w:lang w:val="fr-FR"/>
        </w:rPr>
        <w:t>[106]</w:t>
      </w:r>
      <w:r>
        <w:rPr>
          <w:rFonts w:ascii="Calibri" w:hAnsi="Calibri" w:cs="Calibri"/>
          <w:color w:val="000000"/>
        </w:rPr>
        <w:fldChar w:fldCharType="end"/>
      </w:r>
      <w:bookmarkEnd w:id="49"/>
      <w:r w:rsidRPr="003D08EA">
        <w:rPr>
          <w:rFonts w:ascii="Calibri" w:hAnsi="Calibri" w:cs="Calibri"/>
          <w:color w:val="000000"/>
          <w:lang w:val="fr-FR"/>
        </w:rPr>
        <w:t>.</w:t>
      </w:r>
    </w:p>
    <w:p w:rsidR="003D08EA" w:rsidRPr="003D08EA" w:rsidRDefault="003D08EA" w:rsidP="003D08EA">
      <w:pPr>
        <w:spacing w:after="0" w:line="240" w:lineRule="auto"/>
        <w:jc w:val="both"/>
        <w:rPr>
          <w:rFonts w:ascii="Calibri" w:hAnsi="Calibri" w:cs="Calibri"/>
          <w:color w:val="000000"/>
          <w:lang w:val="fr-FR"/>
        </w:rPr>
      </w:pPr>
      <w:r w:rsidRPr="003D08EA">
        <w:rPr>
          <w:rFonts w:ascii="Calibri" w:hAnsi="Calibri" w:cs="Calibri"/>
          <w:color w:val="000000"/>
          <w:lang w:val="fr-FR"/>
        </w:rPr>
        <w:t> </w:t>
      </w:r>
    </w:p>
    <w:p w:rsidR="003D08EA" w:rsidRPr="003D08EA" w:rsidRDefault="003D08EA" w:rsidP="003D08EA">
      <w:pPr>
        <w:spacing w:after="0" w:line="240" w:lineRule="auto"/>
        <w:jc w:val="both"/>
        <w:rPr>
          <w:rFonts w:ascii="Calibri" w:hAnsi="Calibri" w:cs="Calibri"/>
          <w:color w:val="000000"/>
          <w:lang w:val="fr-FR"/>
        </w:rPr>
      </w:pPr>
      <w:r w:rsidRPr="003D08EA">
        <w:rPr>
          <w:rFonts w:ascii="Calibri" w:hAnsi="Calibri" w:cs="Calibri"/>
          <w:color w:val="252525"/>
          <w:shd w:val="clear" w:color="auto" w:fill="FFFFFF"/>
          <w:lang w:val="fr-FR"/>
        </w:rPr>
        <w:t>En entendant le poème de </w:t>
      </w:r>
      <w:r w:rsidRPr="003D08EA">
        <w:rPr>
          <w:rFonts w:ascii="Calibri" w:hAnsi="Calibri" w:cs="Calibri"/>
          <w:b/>
          <w:bCs/>
          <w:color w:val="252525"/>
          <w:shd w:val="clear" w:color="auto" w:fill="FFFFFF"/>
          <w:lang w:val="fr-FR"/>
        </w:rPr>
        <w:t>'</w:t>
      </w:r>
      <w:proofErr w:type="spellStart"/>
      <w:r w:rsidRPr="003D08EA">
        <w:rPr>
          <w:rFonts w:ascii="Calibri" w:hAnsi="Calibri" w:cs="Calibri"/>
          <w:b/>
          <w:bCs/>
          <w:color w:val="252525"/>
          <w:shd w:val="clear" w:color="auto" w:fill="FFFFFF"/>
          <w:lang w:val="fr-FR"/>
        </w:rPr>
        <w:t>Aṣmā</w:t>
      </w:r>
      <w:proofErr w:type="spellEnd"/>
      <w:r w:rsidRPr="003D08EA">
        <w:rPr>
          <w:rFonts w:ascii="Calibri" w:hAnsi="Calibri" w:cs="Calibri"/>
          <w:b/>
          <w:bCs/>
          <w:color w:val="252525"/>
          <w:shd w:val="clear" w:color="auto" w:fill="FFFFFF"/>
          <w:lang w:val="fr-FR"/>
        </w:rPr>
        <w:t xml:space="preserve">' </w:t>
      </w:r>
      <w:proofErr w:type="spellStart"/>
      <w:r w:rsidRPr="003D08EA">
        <w:rPr>
          <w:rFonts w:ascii="Calibri" w:hAnsi="Calibri" w:cs="Calibri"/>
          <w:b/>
          <w:bCs/>
          <w:color w:val="252525"/>
          <w:shd w:val="clear" w:color="auto" w:fill="FFFFFF"/>
          <w:lang w:val="fr-FR"/>
        </w:rPr>
        <w:t>Bint</w:t>
      </w:r>
      <w:proofErr w:type="spellEnd"/>
      <w:r w:rsidRPr="003D08EA">
        <w:rPr>
          <w:rFonts w:ascii="Calibri" w:hAnsi="Calibri" w:cs="Calibri"/>
          <w:b/>
          <w:bCs/>
          <w:color w:val="252525"/>
          <w:shd w:val="clear" w:color="auto" w:fill="FFFFFF"/>
          <w:lang w:val="fr-FR"/>
        </w:rPr>
        <w:t xml:space="preserve"> Marwan</w:t>
      </w:r>
      <w:r w:rsidRPr="003D08EA">
        <w:rPr>
          <w:rFonts w:ascii="Calibri" w:hAnsi="Calibri" w:cs="Calibri"/>
          <w:color w:val="252525"/>
          <w:shd w:val="clear" w:color="auto" w:fill="FFFFFF"/>
          <w:lang w:val="fr-FR"/>
        </w:rPr>
        <w:t>, qui appelait à lui résister, </w:t>
      </w:r>
      <w:r w:rsidRPr="003D08EA">
        <w:rPr>
          <w:rFonts w:ascii="Calibri" w:hAnsi="Calibri" w:cs="Calibri"/>
          <w:b/>
          <w:bCs/>
          <w:color w:val="252525"/>
          <w:shd w:val="clear" w:color="auto" w:fill="FFFFFF"/>
          <w:lang w:val="fr-FR"/>
        </w:rPr>
        <w:t>Muhammad aurait réclamé sa mort</w:t>
      </w:r>
      <w:r w:rsidRPr="003D08EA">
        <w:rPr>
          <w:rFonts w:ascii="Calibri" w:hAnsi="Calibri" w:cs="Calibri"/>
          <w:color w:val="252525"/>
          <w:shd w:val="clear" w:color="auto" w:fill="FFFFFF"/>
          <w:lang w:val="fr-FR"/>
        </w:rPr>
        <w:t>, en</w:t>
      </w:r>
      <w:r w:rsidRPr="003D08EA">
        <w:rPr>
          <w:rStyle w:val="apple-converted-space"/>
          <w:rFonts w:ascii="Calibri" w:hAnsi="Calibri" w:cs="Calibri"/>
          <w:color w:val="252525"/>
          <w:shd w:val="clear" w:color="auto" w:fill="FFFFFF"/>
          <w:lang w:val="fr-FR"/>
        </w:rPr>
        <w:t> </w:t>
      </w:r>
      <w:r w:rsidRPr="003D08EA">
        <w:rPr>
          <w:rFonts w:ascii="Calibri" w:hAnsi="Calibri" w:cs="Calibri"/>
          <w:color w:val="252525"/>
          <w:shd w:val="clear" w:color="auto" w:fill="FFFFFF"/>
          <w:lang w:val="fr-FR"/>
        </w:rPr>
        <w:t>disant :</w:t>
      </w:r>
      <w:r w:rsidRPr="003D08EA">
        <w:rPr>
          <w:rStyle w:val="apple-converted-space"/>
          <w:rFonts w:ascii="Calibri" w:hAnsi="Calibri" w:cs="Calibri"/>
          <w:color w:val="252525"/>
          <w:shd w:val="clear" w:color="auto" w:fill="FFFFFF"/>
          <w:lang w:val="fr-FR"/>
        </w:rPr>
        <w:t> </w:t>
      </w:r>
      <w:r w:rsidRPr="003D08EA">
        <w:rPr>
          <w:rFonts w:ascii="Calibri" w:hAnsi="Calibri" w:cs="Calibri"/>
          <w:color w:val="252525"/>
          <w:shd w:val="clear" w:color="auto" w:fill="FFFFFF"/>
          <w:lang w:val="fr-FR"/>
        </w:rPr>
        <w:t>« </w:t>
      </w:r>
      <w:r w:rsidRPr="003D08EA">
        <w:rPr>
          <w:rFonts w:ascii="Calibri" w:hAnsi="Calibri" w:cs="Calibri"/>
          <w:b/>
          <w:bCs/>
          <w:i/>
          <w:iCs/>
          <w:color w:val="252525"/>
          <w:shd w:val="clear" w:color="auto" w:fill="FFFFFF"/>
          <w:lang w:val="fr-FR"/>
        </w:rPr>
        <w:t>Qui va me débarrasser de la fille de Marwan ?</w:t>
      </w:r>
      <w:r w:rsidRPr="003D08EA">
        <w:rPr>
          <w:rFonts w:ascii="Calibri" w:hAnsi="Calibri" w:cs="Calibri"/>
          <w:color w:val="252525"/>
          <w:shd w:val="clear" w:color="auto" w:fill="FFFFFF"/>
          <w:lang w:val="fr-FR"/>
        </w:rPr>
        <w:t> ».</w:t>
      </w:r>
      <w:r w:rsidRPr="003D08EA">
        <w:rPr>
          <w:rStyle w:val="apple-converted-space"/>
          <w:rFonts w:ascii="Calibri" w:hAnsi="Calibri" w:cs="Calibri"/>
          <w:color w:val="252525"/>
          <w:shd w:val="clear" w:color="auto" w:fill="FFFFFF"/>
          <w:lang w:val="fr-FR"/>
        </w:rPr>
        <w:t> </w:t>
      </w:r>
      <w:r w:rsidRPr="003D08EA">
        <w:rPr>
          <w:rFonts w:ascii="Calibri" w:hAnsi="Calibri" w:cs="Calibri"/>
          <w:color w:val="252525"/>
          <w:shd w:val="clear" w:color="auto" w:fill="FFFFFF"/>
          <w:lang w:val="fr-FR"/>
        </w:rPr>
        <w:t>'</w:t>
      </w:r>
      <w:proofErr w:type="spellStart"/>
      <w:r w:rsidRPr="003D08EA">
        <w:rPr>
          <w:rFonts w:ascii="Calibri" w:hAnsi="Calibri" w:cs="Calibri"/>
          <w:color w:val="252525"/>
          <w:shd w:val="clear" w:color="auto" w:fill="FFFFFF"/>
          <w:lang w:val="fr-FR"/>
        </w:rPr>
        <w:t>Umayr</w:t>
      </w:r>
      <w:proofErr w:type="spellEnd"/>
      <w:r w:rsidRPr="003D08EA">
        <w:rPr>
          <w:rFonts w:ascii="Calibri" w:hAnsi="Calibri" w:cs="Calibri"/>
          <w:color w:val="252525"/>
          <w:shd w:val="clear" w:color="auto" w:fill="FFFFFF"/>
          <w:lang w:val="fr-FR"/>
        </w:rPr>
        <w:t xml:space="preserve"> Bin </w:t>
      </w:r>
      <w:proofErr w:type="spellStart"/>
      <w:r w:rsidRPr="003D08EA">
        <w:rPr>
          <w:rFonts w:ascii="Calibri" w:hAnsi="Calibri" w:cs="Calibri"/>
          <w:color w:val="252525"/>
          <w:shd w:val="clear" w:color="auto" w:fill="FFFFFF"/>
          <w:lang w:val="fr-FR"/>
        </w:rPr>
        <w:t>Adiy</w:t>
      </w:r>
      <w:proofErr w:type="spellEnd"/>
      <w:r w:rsidRPr="003D08EA">
        <w:rPr>
          <w:rFonts w:ascii="Calibri" w:hAnsi="Calibri" w:cs="Calibri"/>
          <w:color w:val="252525"/>
          <w:shd w:val="clear" w:color="auto" w:fill="FFFFFF"/>
          <w:lang w:val="fr-FR"/>
        </w:rPr>
        <w:t xml:space="preserve"> al-Khatmi, un homme aveugle appartenant à la même tribu que le mari de Asma (</w:t>
      </w:r>
      <w:proofErr w:type="spellStart"/>
      <w:r w:rsidRPr="003D08EA">
        <w:rPr>
          <w:rFonts w:ascii="Calibri" w:hAnsi="Calibri" w:cs="Calibri"/>
          <w:color w:val="252525"/>
          <w:shd w:val="clear" w:color="auto" w:fill="FFFFFF"/>
          <w:lang w:val="fr-FR"/>
        </w:rPr>
        <w:t>ie</w:t>
      </w:r>
      <w:proofErr w:type="spellEnd"/>
      <w:r w:rsidRPr="003D08EA">
        <w:rPr>
          <w:rFonts w:ascii="Calibri" w:hAnsi="Calibri" w:cs="Calibri"/>
          <w:color w:val="252525"/>
          <w:shd w:val="clear" w:color="auto" w:fill="FFFFFF"/>
          <w:lang w:val="fr-FR"/>
        </w:rPr>
        <w:t xml:space="preserve">, Banu </w:t>
      </w:r>
      <w:proofErr w:type="spellStart"/>
      <w:r w:rsidRPr="003D08EA">
        <w:rPr>
          <w:rFonts w:ascii="Calibri" w:hAnsi="Calibri" w:cs="Calibri"/>
          <w:color w:val="252525"/>
          <w:shd w:val="clear" w:color="auto" w:fill="FFFFFF"/>
          <w:lang w:val="fr-FR"/>
        </w:rPr>
        <w:t>Khatma</w:t>
      </w:r>
      <w:proofErr w:type="spellEnd"/>
      <w:r w:rsidRPr="003D08EA">
        <w:rPr>
          <w:rFonts w:ascii="Calibri" w:hAnsi="Calibri" w:cs="Calibri"/>
          <w:color w:val="252525"/>
          <w:shd w:val="clear" w:color="auto" w:fill="FFFFFF"/>
          <w:lang w:val="fr-FR"/>
        </w:rPr>
        <w:t>) a répondu qu'il le</w:t>
      </w:r>
      <w:r w:rsidRPr="003D08EA">
        <w:rPr>
          <w:rStyle w:val="apple-converted-space"/>
          <w:rFonts w:ascii="Calibri" w:hAnsi="Calibri" w:cs="Calibri"/>
          <w:color w:val="252525"/>
          <w:shd w:val="clear" w:color="auto" w:fill="FFFFFF"/>
          <w:lang w:val="fr-FR"/>
        </w:rPr>
        <w:t> </w:t>
      </w:r>
      <w:r w:rsidRPr="003D08EA">
        <w:rPr>
          <w:rFonts w:ascii="Calibri" w:hAnsi="Calibri" w:cs="Calibri"/>
          <w:color w:val="252525"/>
          <w:shd w:val="clear" w:color="auto" w:fill="FFFFFF"/>
          <w:lang w:val="fr-FR"/>
        </w:rPr>
        <w:t>ferait.</w:t>
      </w:r>
      <w:r w:rsidRPr="003D08EA">
        <w:rPr>
          <w:rStyle w:val="apple-converted-space"/>
          <w:rFonts w:ascii="Calibri" w:hAnsi="Calibri" w:cs="Calibri"/>
          <w:color w:val="252525"/>
          <w:shd w:val="clear" w:color="auto" w:fill="FFFFFF"/>
          <w:lang w:val="fr-FR"/>
        </w:rPr>
        <w:t> </w:t>
      </w:r>
      <w:r w:rsidRPr="003D08EA">
        <w:rPr>
          <w:rFonts w:ascii="Calibri" w:hAnsi="Calibri" w:cs="Calibri"/>
          <w:color w:val="252525"/>
          <w:shd w:val="clear" w:color="auto" w:fill="FFFFFF"/>
          <w:lang w:val="fr-FR"/>
        </w:rPr>
        <w:t>Il se glissa dans sa chambre dans l'obscurité de la</w:t>
      </w:r>
      <w:r w:rsidRPr="003D08EA">
        <w:rPr>
          <w:rStyle w:val="apple-converted-space"/>
          <w:rFonts w:ascii="Calibri" w:hAnsi="Calibri" w:cs="Calibri"/>
          <w:color w:val="252525"/>
          <w:shd w:val="clear" w:color="auto" w:fill="FFFFFF"/>
          <w:lang w:val="fr-FR"/>
        </w:rPr>
        <w:t> </w:t>
      </w:r>
      <w:r w:rsidRPr="003D08EA">
        <w:rPr>
          <w:rFonts w:ascii="Calibri" w:hAnsi="Calibri" w:cs="Calibri"/>
          <w:color w:val="252525"/>
          <w:shd w:val="clear" w:color="auto" w:fill="FFFFFF"/>
          <w:lang w:val="fr-FR"/>
        </w:rPr>
        <w:t>nuit où elle dormait avec ses cinq enfants, son jeune enfant près de sa poitrine.</w:t>
      </w:r>
      <w:r w:rsidRPr="003D08EA">
        <w:rPr>
          <w:rStyle w:val="apple-converted-space"/>
          <w:rFonts w:ascii="Calibri" w:hAnsi="Calibri" w:cs="Calibri"/>
          <w:color w:val="252525"/>
          <w:shd w:val="clear" w:color="auto" w:fill="FFFFFF"/>
          <w:lang w:val="fr-FR"/>
        </w:rPr>
        <w:t> </w:t>
      </w:r>
      <w:r w:rsidRPr="003D08EA">
        <w:rPr>
          <w:rFonts w:ascii="Calibri" w:hAnsi="Calibri" w:cs="Calibri"/>
          <w:b/>
          <w:bCs/>
          <w:color w:val="252525"/>
          <w:lang w:val="fr-FR"/>
        </w:rPr>
        <w:t>'</w:t>
      </w:r>
      <w:proofErr w:type="spellStart"/>
      <w:r w:rsidRPr="003D08EA">
        <w:rPr>
          <w:rFonts w:ascii="Calibri" w:hAnsi="Calibri" w:cs="Calibri"/>
          <w:b/>
          <w:bCs/>
          <w:color w:val="252525"/>
          <w:lang w:val="fr-FR"/>
        </w:rPr>
        <w:t>Umayr</w:t>
      </w:r>
      <w:proofErr w:type="spellEnd"/>
      <w:r w:rsidRPr="003D08EA">
        <w:rPr>
          <w:rFonts w:ascii="Calibri" w:hAnsi="Calibri" w:cs="Calibri"/>
          <w:b/>
          <w:bCs/>
          <w:color w:val="252525"/>
          <w:lang w:val="fr-FR"/>
        </w:rPr>
        <w:t xml:space="preserve"> a enlevé l'enfant du sein de Asma et l'a tuée</w:t>
      </w:r>
      <w:bookmarkStart w:id="50" w:name="_ftnref107"/>
      <w:r>
        <w:rPr>
          <w:rFonts w:ascii="Calibri" w:hAnsi="Calibri" w:cs="Calibri"/>
          <w:color w:val="000000"/>
        </w:rPr>
        <w:fldChar w:fldCharType="begin"/>
      </w:r>
      <w:r w:rsidRPr="003D08EA">
        <w:rPr>
          <w:rFonts w:ascii="Calibri" w:hAnsi="Calibri" w:cs="Calibri"/>
          <w:color w:val="000000"/>
          <w:lang w:val="fr-FR"/>
        </w:rPr>
        <w:instrText xml:space="preserve"> HYPERLINK "http://www.doc-developpement-durable.org/jardin.secret/EcritsPolitiquesetPhilosophiques/SurIslam/Mahomet_etait-il_un_gourou.htm" \l "_ftn107" \o "" </w:instrText>
      </w:r>
      <w:r>
        <w:rPr>
          <w:rFonts w:ascii="Calibri" w:hAnsi="Calibri" w:cs="Calibri"/>
          <w:color w:val="000000"/>
        </w:rPr>
        <w:fldChar w:fldCharType="separate"/>
      </w:r>
      <w:r w:rsidRPr="003D08EA">
        <w:rPr>
          <w:rStyle w:val="Appelnotedebasdep"/>
          <w:rFonts w:ascii="Calibri" w:hAnsi="Calibri" w:cs="Calibri"/>
          <w:color w:val="252525"/>
          <w:u w:val="single"/>
          <w:lang w:val="fr-FR"/>
        </w:rPr>
        <w:t>[107]</w:t>
      </w:r>
      <w:r>
        <w:rPr>
          <w:rFonts w:ascii="Calibri" w:hAnsi="Calibri" w:cs="Calibri"/>
          <w:color w:val="000000"/>
        </w:rPr>
        <w:fldChar w:fldCharType="end"/>
      </w:r>
      <w:bookmarkEnd w:id="50"/>
      <w:r w:rsidRPr="003D08EA">
        <w:rPr>
          <w:rFonts w:ascii="Calibri" w:hAnsi="Calibri" w:cs="Calibri"/>
          <w:color w:val="252525"/>
          <w:lang w:val="fr-FR"/>
        </w:rPr>
        <w:t>. </w:t>
      </w:r>
      <w:r w:rsidRPr="003D08EA">
        <w:rPr>
          <w:rFonts w:ascii="Calibri" w:hAnsi="Calibri" w:cs="Calibri"/>
          <w:color w:val="252525"/>
          <w:shd w:val="clear" w:color="auto" w:fill="F0FFF0"/>
          <w:lang w:val="fr-FR"/>
        </w:rPr>
        <w:t>Le matin, il est venu à l'apôtre et lui a dit ce qu'il avait fait et </w:t>
      </w:r>
      <w:r w:rsidRPr="003D08EA">
        <w:rPr>
          <w:rFonts w:ascii="Calibri" w:hAnsi="Calibri" w:cs="Calibri"/>
          <w:color w:val="FF0000"/>
          <w:shd w:val="clear" w:color="auto" w:fill="F0FFF0"/>
          <w:lang w:val="fr-FR"/>
        </w:rPr>
        <w:t>il [Muhammad] dit : « </w:t>
      </w:r>
      <w:r w:rsidRPr="003D08EA">
        <w:rPr>
          <w:rFonts w:ascii="Calibri" w:hAnsi="Calibri" w:cs="Calibri"/>
          <w:b/>
          <w:bCs/>
          <w:i/>
          <w:iCs/>
          <w:color w:val="FF0000"/>
          <w:shd w:val="clear" w:color="auto" w:fill="F0FFF0"/>
          <w:lang w:val="fr-FR"/>
        </w:rPr>
        <w:t xml:space="preserve">Vous avez aidé Dieu et Son messager, </w:t>
      </w:r>
      <w:proofErr w:type="spellStart"/>
      <w:r w:rsidRPr="003D08EA">
        <w:rPr>
          <w:rFonts w:ascii="Calibri" w:hAnsi="Calibri" w:cs="Calibri"/>
          <w:b/>
          <w:bCs/>
          <w:i/>
          <w:iCs/>
          <w:color w:val="FF0000"/>
          <w:shd w:val="clear" w:color="auto" w:fill="F0FFF0"/>
          <w:lang w:val="fr-FR"/>
        </w:rPr>
        <w:t>ô'Umayr</w:t>
      </w:r>
      <w:proofErr w:type="spellEnd"/>
      <w:r w:rsidRPr="003D08EA">
        <w:rPr>
          <w:rFonts w:ascii="Calibri" w:hAnsi="Calibri" w:cs="Calibri"/>
          <w:b/>
          <w:bCs/>
          <w:i/>
          <w:iCs/>
          <w:color w:val="FF0000"/>
          <w:shd w:val="clear" w:color="auto" w:fill="F0FFF0"/>
          <w:lang w:val="fr-FR"/>
        </w:rPr>
        <w:t xml:space="preserve"> !</w:t>
      </w:r>
      <w:r w:rsidRPr="003D08EA">
        <w:rPr>
          <w:rFonts w:ascii="Calibri" w:hAnsi="Calibri" w:cs="Calibri"/>
          <w:color w:val="FF0000"/>
          <w:shd w:val="clear" w:color="auto" w:fill="F0FFF0"/>
          <w:lang w:val="fr-FR"/>
        </w:rPr>
        <w:t> ».</w:t>
      </w:r>
      <w:r w:rsidRPr="003D08EA">
        <w:rPr>
          <w:rStyle w:val="apple-converted-space"/>
          <w:rFonts w:ascii="Calibri" w:hAnsi="Calibri" w:cs="Calibri"/>
          <w:color w:val="FF0000"/>
          <w:shd w:val="clear" w:color="auto" w:fill="F0FFF0"/>
          <w:lang w:val="fr-FR"/>
        </w:rPr>
        <w:t> </w:t>
      </w:r>
      <w:r w:rsidRPr="003D08EA">
        <w:rPr>
          <w:rFonts w:ascii="Calibri" w:hAnsi="Calibri" w:cs="Calibri"/>
          <w:color w:val="252525"/>
          <w:shd w:val="clear" w:color="auto" w:fill="F0FFF0"/>
          <w:lang w:val="fr-FR"/>
        </w:rPr>
        <w:t xml:space="preserve">Quand ce dernier a demandé s'il aurait à supporter les conséquences néfastes de son </w:t>
      </w:r>
      <w:r w:rsidRPr="003D08EA">
        <w:rPr>
          <w:rFonts w:ascii="Calibri" w:hAnsi="Calibri" w:cs="Calibri"/>
          <w:color w:val="252525"/>
          <w:shd w:val="clear" w:color="auto" w:fill="F0FFF0"/>
          <w:lang w:val="fr-FR"/>
        </w:rPr>
        <w:lastRenderedPageBreak/>
        <w:t>acte, </w:t>
      </w:r>
      <w:r w:rsidRPr="003D08EA">
        <w:rPr>
          <w:rFonts w:ascii="Calibri" w:hAnsi="Calibri" w:cs="Calibri"/>
          <w:color w:val="FF0000"/>
          <w:shd w:val="clear" w:color="auto" w:fill="F0FFF0"/>
          <w:lang w:val="fr-FR"/>
        </w:rPr>
        <w:t>l'apôtre lui dit : « </w:t>
      </w:r>
      <w:r w:rsidRPr="003D08EA">
        <w:rPr>
          <w:rFonts w:ascii="Calibri" w:hAnsi="Calibri" w:cs="Calibri"/>
          <w:b/>
          <w:bCs/>
          <w:i/>
          <w:iCs/>
          <w:color w:val="FF0000"/>
          <w:shd w:val="clear" w:color="auto" w:fill="F0FFF0"/>
          <w:lang w:val="fr-FR"/>
        </w:rPr>
        <w:t>Deux chèvres ne vont pas s’entrechoquer leurs têtes à son sujet</w:t>
      </w:r>
      <w:r w:rsidRPr="003D08EA">
        <w:rPr>
          <w:rFonts w:ascii="Calibri" w:hAnsi="Calibri" w:cs="Calibri"/>
          <w:color w:val="FF0000"/>
          <w:shd w:val="clear" w:color="auto" w:fill="F0FFF0"/>
          <w:lang w:val="fr-FR"/>
        </w:rPr>
        <w:t> » [i.e. </w:t>
      </w:r>
      <w:r w:rsidRPr="003D08EA">
        <w:rPr>
          <w:rFonts w:ascii="Calibri" w:hAnsi="Calibri" w:cs="Calibri"/>
          <w:i/>
          <w:iCs/>
          <w:color w:val="FF0000"/>
          <w:shd w:val="clear" w:color="auto" w:fill="F0FFF0"/>
          <w:lang w:val="fr-FR"/>
        </w:rPr>
        <w:t>deux chèvres ne se disputeraient pas pour cela</w:t>
      </w:r>
      <w:r w:rsidRPr="003D08EA">
        <w:rPr>
          <w:rFonts w:ascii="Calibri" w:hAnsi="Calibri" w:cs="Calibri"/>
          <w:color w:val="FF0000"/>
          <w:shd w:val="clear" w:color="auto" w:fill="F0FFF0"/>
          <w:lang w:val="fr-FR"/>
        </w:rPr>
        <w:t>]</w:t>
      </w:r>
      <w:bookmarkStart w:id="51" w:name="_ftnref108"/>
      <w:r>
        <w:rPr>
          <w:rFonts w:ascii="Calibri" w:hAnsi="Calibri" w:cs="Calibri"/>
          <w:color w:val="FF0000"/>
          <w:shd w:val="clear" w:color="auto" w:fill="F0FFF0"/>
        </w:rPr>
        <w:fldChar w:fldCharType="begin"/>
      </w:r>
      <w:r w:rsidRPr="003D08EA">
        <w:rPr>
          <w:rFonts w:ascii="Calibri" w:hAnsi="Calibri" w:cs="Calibri"/>
          <w:color w:val="FF0000"/>
          <w:shd w:val="clear" w:color="auto" w:fill="F0FFF0"/>
          <w:lang w:val="fr-FR"/>
        </w:rPr>
        <w:instrText xml:space="preserve"> HYPERLINK "http://www.doc-developpement-durable.org/jardin.secret/EcritsPolitiquesetPhilosophiques/SurIslam/Mahomet_etait-il_un_gourou.htm" \l "_ftn108" \o "" </w:instrText>
      </w:r>
      <w:r>
        <w:rPr>
          <w:rFonts w:ascii="Calibri" w:hAnsi="Calibri" w:cs="Calibri"/>
          <w:color w:val="FF0000"/>
          <w:shd w:val="clear" w:color="auto" w:fill="F0FFF0"/>
        </w:rPr>
        <w:fldChar w:fldCharType="separate"/>
      </w:r>
      <w:r w:rsidRPr="003D08EA">
        <w:rPr>
          <w:rStyle w:val="Appelnotedebasdep"/>
          <w:rFonts w:ascii="Calibri" w:hAnsi="Calibri" w:cs="Calibri"/>
          <w:color w:val="FF0000"/>
          <w:u w:val="single"/>
          <w:shd w:val="clear" w:color="auto" w:fill="F0FFF0"/>
          <w:lang w:val="fr-FR"/>
        </w:rPr>
        <w:t>[108]</w:t>
      </w:r>
      <w:r>
        <w:rPr>
          <w:rFonts w:ascii="Calibri" w:hAnsi="Calibri" w:cs="Calibri"/>
          <w:color w:val="FF0000"/>
          <w:shd w:val="clear" w:color="auto" w:fill="F0FFF0"/>
        </w:rPr>
        <w:fldChar w:fldCharType="end"/>
      </w:r>
      <w:bookmarkEnd w:id="51"/>
      <w:r w:rsidRPr="003D08EA">
        <w:rPr>
          <w:rFonts w:ascii="Calibri" w:hAnsi="Calibri" w:cs="Calibri"/>
          <w:color w:val="FF0000"/>
          <w:shd w:val="clear" w:color="auto" w:fill="F0FFF0"/>
          <w:lang w:val="fr-FR"/>
        </w:rPr>
        <w:t>,</w:t>
      </w:r>
      <w:r w:rsidRPr="003D08EA">
        <w:rPr>
          <w:rFonts w:ascii="Calibri" w:hAnsi="Calibri" w:cs="Calibri"/>
          <w:color w:val="252525"/>
          <w:shd w:val="clear" w:color="auto" w:fill="F0FFF0"/>
          <w:lang w:val="fr-FR"/>
        </w:rPr>
        <w:t> alors '</w:t>
      </w:r>
      <w:proofErr w:type="spellStart"/>
      <w:r w:rsidRPr="003D08EA">
        <w:rPr>
          <w:rFonts w:ascii="Calibri" w:hAnsi="Calibri" w:cs="Calibri"/>
          <w:color w:val="252525"/>
          <w:shd w:val="clear" w:color="auto" w:fill="F0FFF0"/>
          <w:lang w:val="fr-FR"/>
        </w:rPr>
        <w:t>Umayr</w:t>
      </w:r>
      <w:proofErr w:type="spellEnd"/>
      <w:r w:rsidRPr="003D08EA">
        <w:rPr>
          <w:rFonts w:ascii="Calibri" w:hAnsi="Calibri" w:cs="Calibri"/>
          <w:color w:val="252525"/>
          <w:shd w:val="clear" w:color="auto" w:fill="F0FFF0"/>
          <w:lang w:val="fr-FR"/>
        </w:rPr>
        <w:t xml:space="preserve"> est retourné à son peuple.</w:t>
      </w:r>
    </w:p>
    <w:p w:rsidR="003D08EA" w:rsidRDefault="003D08EA" w:rsidP="00AB7A6F">
      <w:pPr>
        <w:spacing w:after="0" w:line="240" w:lineRule="auto"/>
        <w:jc w:val="both"/>
        <w:rPr>
          <w:rFonts w:cstheme="minorHAnsi"/>
          <w:lang w:val="fr-FR"/>
        </w:rPr>
      </w:pPr>
    </w:p>
    <w:p w:rsidR="00A3128B" w:rsidRDefault="00A3128B" w:rsidP="00AB7A6F">
      <w:pPr>
        <w:spacing w:after="0" w:line="240" w:lineRule="auto"/>
        <w:jc w:val="both"/>
        <w:rPr>
          <w:rFonts w:cstheme="minorHAnsi"/>
          <w:lang w:val="fr-FR"/>
        </w:rPr>
      </w:pPr>
      <w:r>
        <w:rPr>
          <w:rFonts w:cstheme="minorHAnsi"/>
          <w:lang w:val="fr-FR"/>
        </w:rPr>
        <w:t>« </w:t>
      </w:r>
      <w:r w:rsidRPr="00A3128B">
        <w:rPr>
          <w:rFonts w:cstheme="minorHAnsi"/>
          <w:i/>
          <w:lang w:val="fr-FR"/>
        </w:rPr>
        <w:t>Un groupe de huit hommes de la tribu d’</w:t>
      </w:r>
      <w:proofErr w:type="spellStart"/>
      <w:r w:rsidRPr="00A3128B">
        <w:rPr>
          <w:rFonts w:cstheme="minorHAnsi"/>
          <w:i/>
          <w:lang w:val="fr-FR"/>
        </w:rPr>
        <w:t>Ukl</w:t>
      </w:r>
      <w:proofErr w:type="spellEnd"/>
      <w:r w:rsidRPr="00A3128B">
        <w:rPr>
          <w:rFonts w:cstheme="minorHAnsi"/>
          <w:i/>
          <w:lang w:val="fr-FR"/>
        </w:rPr>
        <w:t xml:space="preserve"> est venu au Prophète et ils ont trouvé le climat de Médine inapproprié pour eux. Alors, ils dirent : « O Apôtre d’Allah, donnez-nous du lait ». L’apôtre d’Allah a dit</w:t>
      </w:r>
      <w:r>
        <w:rPr>
          <w:rFonts w:cstheme="minorHAnsi"/>
          <w:i/>
          <w:lang w:val="fr-FR"/>
        </w:rPr>
        <w:t xml:space="preserve"> </w:t>
      </w:r>
      <w:r w:rsidRPr="00A3128B">
        <w:rPr>
          <w:rFonts w:cstheme="minorHAnsi"/>
          <w:i/>
          <w:lang w:val="fr-FR"/>
        </w:rPr>
        <w:t xml:space="preserve">: « Je vous recommande de vous joindre au troupeau de chameaux. » Alors ils allèrent boire l’urine et le lait des chameaux jusqu’à ce qu’ils deviennent sains et gras. Puis ils tuèrent le berger et chassèrent les chameaux, et ils devinrent des infidèles après avoir embrassé l’islam.  Quand le Prophète fut informé, il envoya quelques hommes à leur poursuite, et avant que le soleil ne se lève, ils furent arrêtés et amenés, et </w:t>
      </w:r>
      <w:r w:rsidRPr="00A3128B">
        <w:rPr>
          <w:rFonts w:cstheme="minorHAnsi"/>
          <w:b/>
          <w:i/>
          <w:lang w:val="fr-FR"/>
        </w:rPr>
        <w:t>il ordonna que leurs mains et leurs pieds soient coupés</w:t>
      </w:r>
      <w:r w:rsidRPr="00A3128B">
        <w:rPr>
          <w:rFonts w:cstheme="minorHAnsi"/>
          <w:i/>
          <w:lang w:val="fr-FR"/>
        </w:rPr>
        <w:t xml:space="preserve">. </w:t>
      </w:r>
      <w:r w:rsidRPr="00A3128B">
        <w:rPr>
          <w:rFonts w:cstheme="minorHAnsi"/>
          <w:b/>
          <w:i/>
          <w:color w:val="FF0000"/>
          <w:lang w:val="fr-FR"/>
        </w:rPr>
        <w:t>Puis il a ordonné d’apporter des clous qui ont été chauffés pour les passer sur leurs yeux</w:t>
      </w:r>
      <w:r w:rsidRPr="00A3128B">
        <w:rPr>
          <w:rFonts w:cstheme="minorHAnsi"/>
          <w:b/>
          <w:i/>
          <w:lang w:val="fr-FR"/>
        </w:rPr>
        <w:t>.</w:t>
      </w:r>
      <w:r w:rsidRPr="00A3128B">
        <w:rPr>
          <w:rFonts w:cstheme="minorHAnsi"/>
          <w:i/>
          <w:lang w:val="fr-FR"/>
        </w:rPr>
        <w:t xml:space="preserve"> Puis ils ont été laissés dans al-</w:t>
      </w:r>
      <w:proofErr w:type="spellStart"/>
      <w:r w:rsidRPr="00A3128B">
        <w:rPr>
          <w:rFonts w:cstheme="minorHAnsi"/>
          <w:i/>
          <w:lang w:val="fr-FR"/>
        </w:rPr>
        <w:t>Harra</w:t>
      </w:r>
      <w:proofErr w:type="spellEnd"/>
      <w:r w:rsidRPr="00A3128B">
        <w:rPr>
          <w:rFonts w:cstheme="minorHAnsi"/>
          <w:i/>
          <w:lang w:val="fr-FR"/>
        </w:rPr>
        <w:t xml:space="preserve"> (</w:t>
      </w:r>
      <w:proofErr w:type="spellStart"/>
      <w:r w:rsidRPr="00A3128B">
        <w:rPr>
          <w:rFonts w:cstheme="minorHAnsi"/>
          <w:i/>
          <w:lang w:val="fr-FR"/>
        </w:rPr>
        <w:t>c.-à-dire</w:t>
      </w:r>
      <w:proofErr w:type="spellEnd"/>
      <w:r w:rsidRPr="00A3128B">
        <w:rPr>
          <w:rFonts w:cstheme="minorHAnsi"/>
          <w:i/>
          <w:lang w:val="fr-FR"/>
        </w:rPr>
        <w:t xml:space="preserve"> une terre rocheuse à Médine). Ils ont demandé de l’eau, et personne ne leur a fourni d’eau jusqu’à ce qu’ils soient morts</w:t>
      </w:r>
      <w:r>
        <w:rPr>
          <w:rFonts w:cstheme="minorHAnsi"/>
          <w:lang w:val="fr-FR"/>
        </w:rPr>
        <w:t> »</w:t>
      </w:r>
      <w:r w:rsidRPr="00A3128B">
        <w:rPr>
          <w:rFonts w:cstheme="minorHAnsi"/>
          <w:lang w:val="fr-FR"/>
        </w:rPr>
        <w:t xml:space="preserve">, </w:t>
      </w:r>
      <w:proofErr w:type="spellStart"/>
      <w:r w:rsidRPr="00A3128B">
        <w:rPr>
          <w:rFonts w:cstheme="minorHAnsi"/>
          <w:lang w:val="fr-FR"/>
        </w:rPr>
        <w:t>Sahih</w:t>
      </w:r>
      <w:proofErr w:type="spellEnd"/>
      <w:r w:rsidRPr="00A3128B">
        <w:rPr>
          <w:rFonts w:cstheme="minorHAnsi"/>
          <w:lang w:val="fr-FR"/>
        </w:rPr>
        <w:t xml:space="preserve"> al-Bukhari vol. 4 hadith n°3018.</w:t>
      </w:r>
    </w:p>
    <w:p w:rsidR="00451504" w:rsidRDefault="00451504" w:rsidP="00AB7A6F">
      <w:pPr>
        <w:spacing w:after="0" w:line="240" w:lineRule="auto"/>
        <w:jc w:val="both"/>
        <w:rPr>
          <w:rFonts w:cstheme="minorHAnsi"/>
          <w:lang w:val="fr-FR"/>
        </w:rPr>
      </w:pPr>
    </w:p>
    <w:p w:rsidR="00451504" w:rsidRPr="00451504" w:rsidRDefault="00451504" w:rsidP="00451504">
      <w:pPr>
        <w:spacing w:after="0" w:line="240" w:lineRule="auto"/>
        <w:jc w:val="both"/>
        <w:rPr>
          <w:rFonts w:cstheme="minorHAnsi"/>
          <w:lang w:val="fr-FR"/>
        </w:rPr>
      </w:pPr>
      <w:r>
        <w:rPr>
          <w:rFonts w:cstheme="minorHAnsi"/>
          <w:lang w:val="fr-FR"/>
        </w:rPr>
        <w:t xml:space="preserve"> « </w:t>
      </w:r>
      <w:r w:rsidRPr="00451504">
        <w:rPr>
          <w:rFonts w:cstheme="minorHAnsi"/>
          <w:i/>
          <w:lang w:val="fr-FR"/>
        </w:rPr>
        <w:t>L</w:t>
      </w:r>
      <w:r w:rsidRPr="00451504">
        <w:rPr>
          <w:rFonts w:cstheme="minorHAnsi"/>
          <w:i/>
          <w:lang w:val="fr-FR"/>
        </w:rPr>
        <w:t xml:space="preserve">e prophète </w:t>
      </w:r>
      <w:r w:rsidRPr="00451504">
        <w:rPr>
          <w:rFonts w:cstheme="minorHAnsi"/>
          <w:i/>
          <w:lang w:val="fr-FR"/>
        </w:rPr>
        <w:t>M</w:t>
      </w:r>
      <w:r w:rsidRPr="00451504">
        <w:rPr>
          <w:rFonts w:cstheme="minorHAnsi"/>
          <w:i/>
          <w:lang w:val="fr-FR"/>
        </w:rPr>
        <w:t>uhammad a dit :</w:t>
      </w:r>
      <w:r w:rsidRPr="00451504">
        <w:rPr>
          <w:rFonts w:cstheme="minorHAnsi"/>
          <w:i/>
          <w:lang w:val="fr-FR"/>
        </w:rPr>
        <w:t xml:space="preserve"> </w:t>
      </w:r>
      <w:r w:rsidRPr="00451504">
        <w:rPr>
          <w:rFonts w:cstheme="minorHAnsi"/>
          <w:i/>
          <w:lang w:val="fr-FR"/>
        </w:rPr>
        <w:t xml:space="preserve">« </w:t>
      </w:r>
      <w:r w:rsidRPr="00451504">
        <w:rPr>
          <w:rFonts w:cstheme="minorHAnsi"/>
          <w:i/>
          <w:lang w:val="fr-FR"/>
        </w:rPr>
        <w:t>Q</w:t>
      </w:r>
      <w:r w:rsidRPr="00451504">
        <w:rPr>
          <w:rFonts w:cstheme="minorHAnsi"/>
          <w:i/>
          <w:lang w:val="fr-FR"/>
        </w:rPr>
        <w:t>ue la malédiction d'</w:t>
      </w:r>
      <w:r w:rsidRPr="00451504">
        <w:rPr>
          <w:rFonts w:cstheme="minorHAnsi"/>
          <w:i/>
          <w:lang w:val="fr-FR"/>
        </w:rPr>
        <w:t>A</w:t>
      </w:r>
      <w:r w:rsidRPr="00451504">
        <w:rPr>
          <w:rFonts w:cstheme="minorHAnsi"/>
          <w:i/>
          <w:lang w:val="fr-FR"/>
        </w:rPr>
        <w:t xml:space="preserve">llah soit sur le </w:t>
      </w:r>
      <w:r w:rsidRPr="00451504">
        <w:rPr>
          <w:rFonts w:cstheme="minorHAnsi"/>
          <w:b/>
          <w:i/>
          <w:lang w:val="fr-FR"/>
        </w:rPr>
        <w:t xml:space="preserve">voleur qui vole un </w:t>
      </w:r>
      <w:r w:rsidRPr="00451504">
        <w:rPr>
          <w:rFonts w:cstheme="minorHAnsi"/>
          <w:b/>
          <w:i/>
          <w:lang w:val="fr-FR"/>
        </w:rPr>
        <w:t xml:space="preserve">œuf </w:t>
      </w:r>
      <w:r w:rsidRPr="00451504">
        <w:rPr>
          <w:rFonts w:cstheme="minorHAnsi"/>
          <w:b/>
          <w:i/>
          <w:lang w:val="fr-FR"/>
        </w:rPr>
        <w:t>et que sa main soit coupée</w:t>
      </w:r>
      <w:r w:rsidRPr="00451504">
        <w:rPr>
          <w:rFonts w:cstheme="minorHAnsi"/>
          <w:i/>
          <w:lang w:val="fr-FR"/>
        </w:rPr>
        <w:t xml:space="preserve">, ainsi que sur </w:t>
      </w:r>
      <w:r w:rsidRPr="00451504">
        <w:rPr>
          <w:rFonts w:cstheme="minorHAnsi"/>
          <w:b/>
          <w:i/>
          <w:lang w:val="fr-FR"/>
        </w:rPr>
        <w:t>celui qui vole une corde et que sa main soit coupée</w:t>
      </w:r>
      <w:r w:rsidRPr="00451504">
        <w:rPr>
          <w:rFonts w:cstheme="minorHAnsi"/>
          <w:i/>
          <w:lang w:val="fr-FR"/>
        </w:rPr>
        <w:t>.</w:t>
      </w:r>
      <w:r w:rsidRPr="00451504">
        <w:rPr>
          <w:rFonts w:cstheme="minorHAnsi"/>
          <w:i/>
          <w:lang w:val="fr-FR"/>
        </w:rPr>
        <w:t> »</w:t>
      </w:r>
      <w:r>
        <w:rPr>
          <w:rFonts w:cstheme="minorHAnsi"/>
          <w:lang w:val="fr-FR"/>
        </w:rPr>
        <w:t xml:space="preserve"> », </w:t>
      </w:r>
      <w:r w:rsidRPr="00451504">
        <w:rPr>
          <w:rFonts w:cstheme="minorHAnsi"/>
          <w:lang w:val="fr-FR"/>
        </w:rPr>
        <w:t xml:space="preserve">hadith </w:t>
      </w:r>
      <w:proofErr w:type="spellStart"/>
      <w:r>
        <w:rPr>
          <w:rFonts w:cstheme="minorHAnsi"/>
          <w:lang w:val="fr-FR"/>
        </w:rPr>
        <w:t>M</w:t>
      </w:r>
      <w:r w:rsidRPr="00451504">
        <w:rPr>
          <w:rFonts w:cstheme="minorHAnsi"/>
          <w:lang w:val="fr-FR"/>
        </w:rPr>
        <w:t>uslim</w:t>
      </w:r>
      <w:proofErr w:type="spellEnd"/>
      <w:r w:rsidRPr="00451504">
        <w:rPr>
          <w:rFonts w:cstheme="minorHAnsi"/>
          <w:lang w:val="fr-FR"/>
        </w:rPr>
        <w:t>, livre 17, numéro 4185</w:t>
      </w:r>
    </w:p>
    <w:p w:rsidR="00451504" w:rsidRPr="00451504" w:rsidRDefault="00451504" w:rsidP="00451504">
      <w:pPr>
        <w:spacing w:after="0" w:line="240" w:lineRule="auto"/>
        <w:jc w:val="both"/>
        <w:rPr>
          <w:rFonts w:cstheme="minorHAnsi"/>
          <w:lang w:val="fr-FR"/>
        </w:rPr>
      </w:pPr>
    </w:p>
    <w:p w:rsidR="00451504" w:rsidRDefault="00451504" w:rsidP="00451504">
      <w:pPr>
        <w:spacing w:after="0" w:line="240" w:lineRule="auto"/>
        <w:jc w:val="both"/>
        <w:rPr>
          <w:rFonts w:cstheme="minorHAnsi"/>
          <w:lang w:val="fr-FR"/>
        </w:rPr>
      </w:pPr>
      <w:r>
        <w:rPr>
          <w:rFonts w:cstheme="minorHAnsi"/>
          <w:lang w:val="fr-FR"/>
        </w:rPr>
        <w:t>« </w:t>
      </w:r>
      <w:r w:rsidRPr="00451504">
        <w:rPr>
          <w:rFonts w:cstheme="minorHAnsi"/>
          <w:b/>
          <w:i/>
          <w:lang w:val="fr-FR"/>
        </w:rPr>
        <w:t>L</w:t>
      </w:r>
      <w:r w:rsidRPr="00451504">
        <w:rPr>
          <w:rFonts w:cstheme="minorHAnsi"/>
          <w:b/>
          <w:i/>
          <w:lang w:val="fr-FR"/>
        </w:rPr>
        <w:t>e voleur et la voleuse, a tous deux</w:t>
      </w:r>
      <w:r w:rsidRPr="00451504">
        <w:rPr>
          <w:rFonts w:cstheme="minorHAnsi"/>
          <w:b/>
          <w:i/>
          <w:lang w:val="fr-FR"/>
        </w:rPr>
        <w:t>,</w:t>
      </w:r>
      <w:r w:rsidRPr="00451504">
        <w:rPr>
          <w:rFonts w:cstheme="minorHAnsi"/>
          <w:b/>
          <w:i/>
          <w:lang w:val="fr-FR"/>
        </w:rPr>
        <w:t xml:space="preserve"> coupez la main</w:t>
      </w:r>
      <w:r w:rsidRPr="00451504">
        <w:rPr>
          <w:rFonts w:cstheme="minorHAnsi"/>
          <w:i/>
          <w:lang w:val="fr-FR"/>
        </w:rPr>
        <w:t>, en punition de ce qu'ils se sont acquis, et comme ch</w:t>
      </w:r>
      <w:r w:rsidRPr="00451504">
        <w:rPr>
          <w:rFonts w:cstheme="minorHAnsi"/>
          <w:i/>
          <w:lang w:val="fr-FR"/>
        </w:rPr>
        <w:t>â</w:t>
      </w:r>
      <w:r w:rsidRPr="00451504">
        <w:rPr>
          <w:rFonts w:cstheme="minorHAnsi"/>
          <w:i/>
          <w:lang w:val="fr-FR"/>
        </w:rPr>
        <w:t>timent de la part d'</w:t>
      </w:r>
      <w:r>
        <w:rPr>
          <w:rFonts w:cstheme="minorHAnsi"/>
          <w:i/>
          <w:lang w:val="fr-FR"/>
        </w:rPr>
        <w:t>A</w:t>
      </w:r>
      <w:r w:rsidRPr="00451504">
        <w:rPr>
          <w:rFonts w:cstheme="minorHAnsi"/>
          <w:i/>
          <w:lang w:val="fr-FR"/>
        </w:rPr>
        <w:t xml:space="preserve">llah. </w:t>
      </w:r>
      <w:r w:rsidRPr="00451504">
        <w:rPr>
          <w:rFonts w:cstheme="minorHAnsi"/>
          <w:i/>
          <w:lang w:val="fr-FR"/>
        </w:rPr>
        <w:t>A</w:t>
      </w:r>
      <w:r w:rsidRPr="00451504">
        <w:rPr>
          <w:rFonts w:cstheme="minorHAnsi"/>
          <w:i/>
          <w:lang w:val="fr-FR"/>
        </w:rPr>
        <w:t>llah est puissant et sage</w:t>
      </w:r>
      <w:r>
        <w:rPr>
          <w:rFonts w:cstheme="minorHAnsi"/>
          <w:lang w:val="fr-FR"/>
        </w:rPr>
        <w:t xml:space="preserve"> », </w:t>
      </w:r>
      <w:r w:rsidRPr="00451504">
        <w:rPr>
          <w:rFonts w:cstheme="minorHAnsi"/>
          <w:lang w:val="fr-FR"/>
        </w:rPr>
        <w:t>coran, sourate 5, verset 38.</w:t>
      </w:r>
    </w:p>
    <w:p w:rsidR="00A3128B" w:rsidRDefault="00A3128B" w:rsidP="00AB7A6F">
      <w:pPr>
        <w:spacing w:after="0" w:line="240" w:lineRule="auto"/>
        <w:jc w:val="both"/>
        <w:rPr>
          <w:rFonts w:cstheme="minorHAnsi"/>
          <w:lang w:val="fr-FR"/>
        </w:rPr>
      </w:pPr>
    </w:p>
    <w:p w:rsidR="0060747C" w:rsidRDefault="0060747C" w:rsidP="00FE1D0E">
      <w:pPr>
        <w:pStyle w:val="Titre3"/>
        <w:rPr>
          <w:lang w:val="fr-FR"/>
        </w:rPr>
      </w:pPr>
      <w:bookmarkStart w:id="52" w:name="_Toc515611434"/>
      <w:r w:rsidRPr="0060747C">
        <w:rPr>
          <w:lang w:val="fr-FR"/>
        </w:rPr>
        <w:t>Incitations à la cruauté</w:t>
      </w:r>
      <w:r>
        <w:rPr>
          <w:lang w:val="fr-FR"/>
        </w:rPr>
        <w:t xml:space="preserve"> (à la dureté)</w:t>
      </w:r>
      <w:bookmarkEnd w:id="52"/>
    </w:p>
    <w:p w:rsidR="0060747C" w:rsidRDefault="0060747C" w:rsidP="00AB7A6F">
      <w:pPr>
        <w:spacing w:after="0" w:line="240" w:lineRule="auto"/>
        <w:jc w:val="both"/>
        <w:rPr>
          <w:rFonts w:cstheme="minorHAnsi"/>
          <w:lang w:val="fr-FR"/>
        </w:rPr>
      </w:pPr>
    </w:p>
    <w:p w:rsidR="0060747C" w:rsidRDefault="0060747C" w:rsidP="00AB7A6F">
      <w:pPr>
        <w:spacing w:after="0" w:line="240" w:lineRule="auto"/>
        <w:jc w:val="both"/>
        <w:rPr>
          <w:rFonts w:cstheme="minorHAnsi"/>
          <w:lang w:val="fr-FR"/>
        </w:rPr>
      </w:pPr>
      <w:r>
        <w:rPr>
          <w:rFonts w:cstheme="minorHAnsi"/>
          <w:lang w:val="fr-FR"/>
        </w:rPr>
        <w:t xml:space="preserve">Certains versets prouvent que l’islam est totalement différent, </w:t>
      </w:r>
      <w:proofErr w:type="gramStart"/>
      <w:r>
        <w:rPr>
          <w:rFonts w:cstheme="minorHAnsi"/>
          <w:lang w:val="fr-FR"/>
        </w:rPr>
        <w:t>de par</w:t>
      </w:r>
      <w:proofErr w:type="gramEnd"/>
      <w:r>
        <w:rPr>
          <w:rFonts w:cstheme="minorHAnsi"/>
          <w:lang w:val="fr-FR"/>
        </w:rPr>
        <w:t xml:space="preserve"> sa nature, du christianisme, ce dernier mettant le pardon au cœur de sa doctrine : </w:t>
      </w:r>
    </w:p>
    <w:p w:rsidR="0060747C" w:rsidRDefault="0060747C" w:rsidP="00AB7A6F">
      <w:pPr>
        <w:spacing w:after="0" w:line="240" w:lineRule="auto"/>
        <w:jc w:val="both"/>
        <w:rPr>
          <w:rFonts w:cstheme="minorHAnsi"/>
          <w:lang w:val="fr-FR"/>
        </w:rPr>
      </w:pPr>
    </w:p>
    <w:p w:rsidR="0060747C" w:rsidRPr="0060747C" w:rsidRDefault="0060747C" w:rsidP="0060747C">
      <w:pPr>
        <w:spacing w:after="0" w:line="240" w:lineRule="auto"/>
        <w:jc w:val="both"/>
        <w:rPr>
          <w:rFonts w:ascii="Times New Roman" w:eastAsia="Times New Roman" w:hAnsi="Times New Roman" w:cs="Times New Roman"/>
          <w:color w:val="000000"/>
          <w:sz w:val="27"/>
          <w:szCs w:val="27"/>
          <w:lang w:val="fr-FR" w:eastAsia="fr-FR"/>
        </w:rPr>
      </w:pPr>
      <w:r w:rsidRPr="0060747C">
        <w:rPr>
          <w:rFonts w:ascii="Calibri" w:eastAsia="Times New Roman" w:hAnsi="Calibri" w:cs="Calibri"/>
          <w:i/>
          <w:iCs/>
          <w:color w:val="000000"/>
          <w:lang w:val="fr-FR" w:eastAsia="fr-FR"/>
        </w:rPr>
        <w:t>Sr8. </w:t>
      </w:r>
      <w:r w:rsidRPr="0060747C">
        <w:rPr>
          <w:rFonts w:ascii="Calibri" w:eastAsia="Times New Roman" w:hAnsi="Calibri" w:cs="Calibri"/>
          <w:b/>
          <w:bCs/>
          <w:i/>
          <w:iCs/>
          <w:color w:val="000000"/>
          <w:lang w:val="fr-FR" w:eastAsia="fr-FR"/>
        </w:rPr>
        <w:t>113.</w:t>
      </w:r>
      <w:r w:rsidRPr="0060747C">
        <w:rPr>
          <w:rFonts w:ascii="Calibri" w:eastAsia="Times New Roman" w:hAnsi="Calibri" w:cs="Calibri"/>
          <w:i/>
          <w:iCs/>
          <w:color w:val="000000"/>
          <w:lang w:val="fr-FR" w:eastAsia="fr-FR"/>
        </w:rPr>
        <w:t> </w:t>
      </w:r>
      <w:r w:rsidRPr="0060747C">
        <w:rPr>
          <w:rFonts w:ascii="Calibri" w:eastAsia="Times New Roman" w:hAnsi="Calibri" w:cs="Calibri"/>
          <w:b/>
          <w:bCs/>
          <w:i/>
          <w:iCs/>
          <w:color w:val="000000"/>
          <w:lang w:val="fr-FR" w:eastAsia="fr-FR"/>
        </w:rPr>
        <w:t>Il n'appartient pas au Prophète et aux croyants d'implorer le pardon en faveur des associateurs</w:t>
      </w:r>
      <w:r w:rsidRPr="0060747C">
        <w:rPr>
          <w:rFonts w:ascii="Calibri" w:eastAsia="Times New Roman" w:hAnsi="Calibri" w:cs="Calibri"/>
          <w:b/>
          <w:i/>
          <w:iCs/>
          <w:color w:val="000000"/>
          <w:u w:val="single"/>
          <w:lang w:val="fr-FR" w:eastAsia="fr-FR"/>
        </w:rPr>
        <w:t>, fussent-ils des parents</w:t>
      </w:r>
      <w:r w:rsidRPr="0060747C">
        <w:rPr>
          <w:rFonts w:ascii="Calibri" w:eastAsia="Times New Roman" w:hAnsi="Calibri" w:cs="Calibri"/>
          <w:i/>
          <w:iCs/>
          <w:color w:val="000000"/>
          <w:lang w:val="fr-FR" w:eastAsia="fr-FR"/>
        </w:rPr>
        <w:t> </w:t>
      </w:r>
      <w:r w:rsidRPr="0060747C">
        <w:rPr>
          <w:rFonts w:ascii="Calibri" w:eastAsia="Times New Roman" w:hAnsi="Calibri" w:cs="Calibri"/>
          <w:b/>
          <w:bCs/>
          <w:i/>
          <w:iCs/>
          <w:color w:val="000000"/>
          <w:lang w:val="fr-FR" w:eastAsia="fr-FR"/>
        </w:rPr>
        <w:t>alors qu'il leur est apparu clairement que ce sont les gens de l'Enfer.</w:t>
      </w:r>
      <w:r w:rsidRPr="0060747C">
        <w:rPr>
          <w:rFonts w:ascii="Calibri" w:eastAsia="Times New Roman" w:hAnsi="Calibri" w:cs="Calibri"/>
          <w:i/>
          <w:iCs/>
          <w:color w:val="000000"/>
          <w:lang w:val="fr-FR" w:eastAsia="fr-FR"/>
        </w:rPr>
        <w:t> </w:t>
      </w:r>
    </w:p>
    <w:p w:rsidR="0060747C" w:rsidRPr="0060747C" w:rsidRDefault="0060747C" w:rsidP="0060747C">
      <w:pPr>
        <w:spacing w:after="0" w:line="240" w:lineRule="auto"/>
        <w:jc w:val="both"/>
        <w:rPr>
          <w:rFonts w:ascii="Times New Roman" w:eastAsia="Times New Roman" w:hAnsi="Times New Roman" w:cs="Times New Roman"/>
          <w:color w:val="000000"/>
          <w:sz w:val="27"/>
          <w:szCs w:val="27"/>
          <w:lang w:val="fr-FR" w:eastAsia="fr-FR"/>
        </w:rPr>
      </w:pPr>
      <w:r w:rsidRPr="0060747C">
        <w:rPr>
          <w:rFonts w:ascii="Calibri" w:eastAsia="Times New Roman" w:hAnsi="Calibri" w:cs="Calibri"/>
          <w:i/>
          <w:iCs/>
          <w:color w:val="000000"/>
          <w:lang w:val="fr-FR" w:eastAsia="fr-FR"/>
        </w:rPr>
        <w:t> </w:t>
      </w:r>
    </w:p>
    <w:p w:rsidR="0060747C" w:rsidRPr="0060747C" w:rsidRDefault="0060747C" w:rsidP="0060747C">
      <w:pPr>
        <w:spacing w:after="0" w:line="240" w:lineRule="auto"/>
        <w:jc w:val="both"/>
        <w:rPr>
          <w:rFonts w:ascii="Times New Roman" w:eastAsia="Times New Roman" w:hAnsi="Times New Roman" w:cs="Times New Roman"/>
          <w:color w:val="000000"/>
          <w:sz w:val="27"/>
          <w:szCs w:val="27"/>
          <w:lang w:val="fr-FR" w:eastAsia="fr-FR"/>
        </w:rPr>
      </w:pPr>
      <w:r w:rsidRPr="0060747C">
        <w:rPr>
          <w:rFonts w:ascii="Calibri" w:eastAsia="Times New Roman" w:hAnsi="Calibri" w:cs="Calibri"/>
          <w:i/>
          <w:iCs/>
          <w:color w:val="000000"/>
          <w:lang w:val="fr-FR" w:eastAsia="fr-FR"/>
        </w:rPr>
        <w:t>Sr9. </w:t>
      </w:r>
      <w:r w:rsidRPr="0060747C">
        <w:rPr>
          <w:rFonts w:ascii="Calibri" w:eastAsia="Times New Roman" w:hAnsi="Calibri" w:cs="Calibri"/>
          <w:b/>
          <w:bCs/>
          <w:i/>
          <w:iCs/>
          <w:color w:val="000000"/>
          <w:lang w:val="fr-FR" w:eastAsia="fr-FR"/>
        </w:rPr>
        <w:t>123.</w:t>
      </w:r>
      <w:r w:rsidRPr="0060747C">
        <w:rPr>
          <w:rFonts w:ascii="Calibri" w:eastAsia="Times New Roman" w:hAnsi="Calibri" w:cs="Calibri"/>
          <w:i/>
          <w:iCs/>
          <w:color w:val="000000"/>
          <w:lang w:val="fr-FR" w:eastAsia="fr-FR"/>
        </w:rPr>
        <w:t> Ô vous qui croyez ! </w:t>
      </w:r>
      <w:r w:rsidRPr="0060747C">
        <w:rPr>
          <w:rFonts w:ascii="Calibri" w:eastAsia="Times New Roman" w:hAnsi="Calibri" w:cs="Calibri"/>
          <w:b/>
          <w:bCs/>
          <w:i/>
          <w:iCs/>
          <w:color w:val="000000"/>
          <w:lang w:val="fr-FR" w:eastAsia="fr-FR"/>
        </w:rPr>
        <w:t>Combattez ceux des mécréants qui sont près de vous ; et </w:t>
      </w:r>
      <w:r w:rsidRPr="0060747C">
        <w:rPr>
          <w:rFonts w:ascii="Calibri" w:eastAsia="Times New Roman" w:hAnsi="Calibri" w:cs="Calibri"/>
          <w:b/>
          <w:bCs/>
          <w:i/>
          <w:iCs/>
          <w:color w:val="000000"/>
          <w:u w:val="single"/>
          <w:lang w:val="fr-FR" w:eastAsia="fr-FR"/>
        </w:rPr>
        <w:t>qu'ils trouvent de la dureté en vous.</w:t>
      </w:r>
      <w:r w:rsidRPr="0060747C">
        <w:rPr>
          <w:rFonts w:ascii="Calibri" w:eastAsia="Times New Roman" w:hAnsi="Calibri" w:cs="Calibri"/>
          <w:i/>
          <w:iCs/>
          <w:color w:val="000000"/>
          <w:lang w:val="fr-FR" w:eastAsia="fr-FR"/>
        </w:rPr>
        <w:t> Et sachez qu'Allah est avec les pieux. </w:t>
      </w:r>
    </w:p>
    <w:p w:rsidR="0060747C" w:rsidRPr="0060747C" w:rsidRDefault="0060747C" w:rsidP="0060747C">
      <w:pPr>
        <w:spacing w:after="0" w:line="240" w:lineRule="auto"/>
        <w:jc w:val="both"/>
        <w:rPr>
          <w:rFonts w:ascii="Times New Roman" w:eastAsia="Times New Roman" w:hAnsi="Times New Roman" w:cs="Times New Roman"/>
          <w:color w:val="000000"/>
          <w:sz w:val="27"/>
          <w:szCs w:val="27"/>
          <w:lang w:val="fr-FR" w:eastAsia="fr-FR"/>
        </w:rPr>
      </w:pPr>
      <w:r w:rsidRPr="0060747C">
        <w:rPr>
          <w:rFonts w:ascii="Calibri" w:eastAsia="Times New Roman" w:hAnsi="Calibri" w:cs="Calibri"/>
          <w:i/>
          <w:iCs/>
          <w:color w:val="000000"/>
          <w:lang w:val="fr-FR" w:eastAsia="fr-FR"/>
        </w:rPr>
        <w:t>Autre version : Ô vous qui croyez ! </w:t>
      </w:r>
      <w:r w:rsidRPr="0060747C">
        <w:rPr>
          <w:rFonts w:ascii="Calibri" w:eastAsia="Times New Roman" w:hAnsi="Calibri" w:cs="Calibri"/>
          <w:b/>
          <w:bCs/>
          <w:i/>
          <w:iCs/>
          <w:color w:val="000000"/>
          <w:lang w:val="fr-FR" w:eastAsia="fr-FR"/>
        </w:rPr>
        <w:t>Combattez ceux des mécréants qui sont près de vous ; et </w:t>
      </w:r>
      <w:r w:rsidRPr="0060747C">
        <w:rPr>
          <w:rFonts w:ascii="Calibri" w:eastAsia="Times New Roman" w:hAnsi="Calibri" w:cs="Calibri"/>
          <w:b/>
          <w:bCs/>
          <w:i/>
          <w:iCs/>
          <w:color w:val="000000"/>
          <w:u w:val="single"/>
          <w:lang w:val="fr-FR" w:eastAsia="fr-FR"/>
        </w:rPr>
        <w:t>qu'ils trouvent de la dureté en vous</w:t>
      </w:r>
      <w:r w:rsidRPr="0060747C">
        <w:rPr>
          <w:rFonts w:ascii="Calibri" w:eastAsia="Times New Roman" w:hAnsi="Calibri" w:cs="Calibri"/>
          <w:i/>
          <w:iCs/>
          <w:color w:val="000000"/>
          <w:lang w:val="fr-FR" w:eastAsia="fr-FR"/>
        </w:rPr>
        <w:t>. Et sachez qu'Allah est avec les pieux</w:t>
      </w:r>
      <w:r>
        <w:rPr>
          <w:rFonts w:ascii="Calibri" w:eastAsia="Times New Roman" w:hAnsi="Calibri" w:cs="Calibri"/>
          <w:i/>
          <w:iCs/>
          <w:color w:val="000000"/>
          <w:lang w:val="fr-FR" w:eastAsia="fr-FR"/>
        </w:rPr>
        <w:t>.</w:t>
      </w:r>
    </w:p>
    <w:p w:rsidR="0060747C" w:rsidRDefault="0060747C" w:rsidP="00AB7A6F">
      <w:pPr>
        <w:spacing w:after="0" w:line="240" w:lineRule="auto"/>
        <w:jc w:val="both"/>
        <w:rPr>
          <w:rFonts w:cstheme="minorHAnsi"/>
          <w:lang w:val="fr-FR"/>
        </w:rPr>
      </w:pPr>
    </w:p>
    <w:p w:rsidR="007B57DA" w:rsidRPr="007B57DA" w:rsidRDefault="007B57DA" w:rsidP="007B57DA">
      <w:pPr>
        <w:spacing w:after="0" w:line="240" w:lineRule="auto"/>
        <w:jc w:val="both"/>
        <w:rPr>
          <w:lang w:val="fr-FR"/>
        </w:rPr>
      </w:pPr>
      <w:r w:rsidRPr="007B57DA">
        <w:rPr>
          <w:rFonts w:ascii="Calibri" w:hAnsi="Calibri" w:cs="Calibri"/>
          <w:i/>
          <w:iCs/>
          <w:color w:val="000000"/>
          <w:lang w:val="fr-FR"/>
        </w:rPr>
        <w:t>Sr3. </w:t>
      </w:r>
      <w:r w:rsidRPr="007B57DA">
        <w:rPr>
          <w:rFonts w:ascii="Calibri" w:hAnsi="Calibri" w:cs="Calibri"/>
          <w:bCs/>
          <w:i/>
          <w:iCs/>
          <w:color w:val="000000"/>
          <w:lang w:val="fr-FR"/>
        </w:rPr>
        <w:t>141.</w:t>
      </w:r>
      <w:r w:rsidRPr="007B57DA">
        <w:rPr>
          <w:rFonts w:ascii="Calibri" w:hAnsi="Calibri" w:cs="Calibri"/>
          <w:i/>
          <w:iCs/>
          <w:color w:val="000000"/>
          <w:lang w:val="fr-FR"/>
        </w:rPr>
        <w:t> </w:t>
      </w:r>
      <w:r>
        <w:rPr>
          <w:rFonts w:ascii="Calibri" w:hAnsi="Calibri" w:cs="Calibri"/>
          <w:i/>
          <w:iCs/>
          <w:color w:val="000000"/>
          <w:lang w:val="fr-FR"/>
        </w:rPr>
        <w:t>« </w:t>
      </w:r>
      <w:r w:rsidRPr="007B57DA">
        <w:rPr>
          <w:rFonts w:ascii="Calibri" w:hAnsi="Calibri" w:cs="Calibri"/>
          <w:i/>
          <w:iCs/>
          <w:color w:val="000000"/>
          <w:lang w:val="fr-FR"/>
        </w:rPr>
        <w:t>et afin qu'Allah purifie ceux qui ont cru, et </w:t>
      </w:r>
      <w:r w:rsidRPr="007B57DA">
        <w:rPr>
          <w:rFonts w:ascii="Calibri" w:hAnsi="Calibri" w:cs="Calibri"/>
          <w:b/>
          <w:bCs/>
          <w:i/>
          <w:iCs/>
          <w:color w:val="000000"/>
          <w:lang w:val="fr-FR"/>
        </w:rPr>
        <w:t>anéantisse les mécréants</w:t>
      </w:r>
      <w:r>
        <w:rPr>
          <w:rFonts w:ascii="Calibri" w:hAnsi="Calibri" w:cs="Calibri"/>
          <w:i/>
          <w:iCs/>
          <w:color w:val="000000"/>
          <w:lang w:val="fr-FR"/>
        </w:rPr>
        <w:t> ».</w:t>
      </w:r>
    </w:p>
    <w:p w:rsidR="007B57DA" w:rsidRDefault="007B57DA" w:rsidP="00AB7A6F">
      <w:pPr>
        <w:spacing w:after="0" w:line="240" w:lineRule="auto"/>
        <w:jc w:val="both"/>
        <w:rPr>
          <w:rFonts w:cstheme="minorHAnsi"/>
          <w:lang w:val="fr-FR"/>
        </w:rPr>
      </w:pPr>
    </w:p>
    <w:p w:rsidR="00FF40E1" w:rsidRDefault="00FF40E1" w:rsidP="00AB7A6F">
      <w:pPr>
        <w:spacing w:after="0" w:line="240" w:lineRule="auto"/>
        <w:jc w:val="both"/>
        <w:rPr>
          <w:rFonts w:cstheme="minorHAnsi"/>
          <w:lang w:val="fr-FR"/>
        </w:rPr>
      </w:pPr>
      <w:r w:rsidRPr="00FF40E1">
        <w:rPr>
          <w:rFonts w:cstheme="minorHAnsi"/>
          <w:i/>
          <w:color w:val="1D2129"/>
          <w:shd w:val="clear" w:color="auto" w:fill="FFFFFF"/>
          <w:lang w:val="fr-FR"/>
        </w:rPr>
        <w:t xml:space="preserve">« </w:t>
      </w:r>
      <w:r w:rsidRPr="001C0D12">
        <w:rPr>
          <w:rFonts w:cstheme="minorHAnsi"/>
          <w:b/>
          <w:i/>
          <w:color w:val="1D2129"/>
          <w:shd w:val="clear" w:color="auto" w:fill="FFFFFF"/>
          <w:lang w:val="fr-FR"/>
        </w:rPr>
        <w:t xml:space="preserve">Seule rétribution de ceux qui combattent Dieu et son prophète (…) : les tuer, ou les crucifier, ou leur couper les mains ou les pieds en diagonale, ou les bannir. Que ce soit leur ignominie en ce monde, outre un terrible châtiment dans la vie dernière </w:t>
      </w:r>
      <w:r w:rsidRPr="00FF40E1">
        <w:rPr>
          <w:rFonts w:cstheme="minorHAnsi"/>
          <w:i/>
          <w:color w:val="1D2129"/>
          <w:shd w:val="clear" w:color="auto" w:fill="FFFFFF"/>
          <w:lang w:val="fr-FR"/>
        </w:rPr>
        <w:t>», Coran (sourate V.33).</w:t>
      </w:r>
    </w:p>
    <w:p w:rsidR="0049382E" w:rsidRDefault="0049382E" w:rsidP="0049382E">
      <w:pPr>
        <w:spacing w:after="0" w:line="240" w:lineRule="auto"/>
        <w:jc w:val="both"/>
        <w:rPr>
          <w:rFonts w:ascii="Calibri" w:hAnsi="Calibri" w:cs="Calibri"/>
          <w:color w:val="000000"/>
          <w:lang w:val="fr-FR"/>
        </w:rPr>
      </w:pPr>
    </w:p>
    <w:p w:rsidR="00A3128B" w:rsidRDefault="00A3128B" w:rsidP="0049382E">
      <w:pPr>
        <w:spacing w:after="0" w:line="240" w:lineRule="auto"/>
        <w:jc w:val="both"/>
        <w:rPr>
          <w:rFonts w:ascii="Calibri" w:hAnsi="Calibri" w:cs="Calibri"/>
          <w:color w:val="000000"/>
          <w:lang w:val="fr-FR"/>
        </w:rPr>
      </w:pPr>
      <w:r>
        <w:rPr>
          <w:rFonts w:ascii="Calibri" w:hAnsi="Calibri" w:cs="Calibri"/>
          <w:color w:val="000000"/>
          <w:lang w:val="fr-FR"/>
        </w:rPr>
        <w:t>Autre traduction :</w:t>
      </w:r>
    </w:p>
    <w:p w:rsidR="00A3128B" w:rsidRDefault="00A3128B" w:rsidP="00A3128B">
      <w:pPr>
        <w:spacing w:after="0" w:line="240" w:lineRule="auto"/>
        <w:jc w:val="both"/>
        <w:rPr>
          <w:rFonts w:ascii="Calibri" w:hAnsi="Calibri" w:cs="Calibri"/>
          <w:color w:val="000000"/>
          <w:lang w:val="fr-FR"/>
        </w:rPr>
      </w:pPr>
    </w:p>
    <w:p w:rsidR="00A3128B" w:rsidRDefault="00A3128B" w:rsidP="00A3128B">
      <w:pPr>
        <w:spacing w:after="0" w:line="240" w:lineRule="auto"/>
        <w:jc w:val="both"/>
        <w:rPr>
          <w:rFonts w:ascii="Calibri" w:hAnsi="Calibri" w:cs="Calibri"/>
          <w:color w:val="000000"/>
          <w:lang w:val="fr-FR"/>
        </w:rPr>
      </w:pPr>
      <w:r>
        <w:rPr>
          <w:rFonts w:ascii="Calibri" w:hAnsi="Calibri" w:cs="Calibri"/>
          <w:color w:val="000000"/>
          <w:lang w:val="fr-FR"/>
        </w:rPr>
        <w:t>« </w:t>
      </w:r>
      <w:r w:rsidRPr="0014266C">
        <w:rPr>
          <w:rFonts w:cstheme="minorHAnsi"/>
          <w:b/>
          <w:i/>
          <w:color w:val="FF0000"/>
          <w:shd w:val="clear" w:color="auto" w:fill="FFFFFF"/>
          <w:lang w:val="fr-FR"/>
        </w:rPr>
        <w:t>La récompense de ceux qui font la guerre contre Allah et Son messager, et qui s'efforcent de semer la corruption sur la terre, c'est qu'ils soient tués, ou crucifiés, ou que soient coupées leur main et leur jambe opposées, ou qu'ils soient expulsés du pays.</w:t>
      </w:r>
      <w:r w:rsidRPr="0014266C">
        <w:rPr>
          <w:rFonts w:cstheme="minorHAnsi"/>
          <w:i/>
          <w:color w:val="FF0000"/>
          <w:shd w:val="clear" w:color="auto" w:fill="FFFFFF"/>
          <w:lang w:val="fr-FR"/>
        </w:rPr>
        <w:t xml:space="preserve"> </w:t>
      </w:r>
      <w:r w:rsidRPr="0014266C">
        <w:rPr>
          <w:rFonts w:cstheme="minorHAnsi"/>
          <w:i/>
          <w:color w:val="1D2129"/>
          <w:shd w:val="clear" w:color="auto" w:fill="FFFFFF"/>
          <w:lang w:val="fr-FR"/>
        </w:rPr>
        <w:t>Ce sera pour eux l'ignominie ici-bas</w:t>
      </w:r>
      <w:r>
        <w:rPr>
          <w:rFonts w:cstheme="minorHAnsi"/>
          <w:i/>
          <w:color w:val="1D2129"/>
          <w:shd w:val="clear" w:color="auto" w:fill="FFFFFF"/>
          <w:lang w:val="fr-FR"/>
        </w:rPr>
        <w:t xml:space="preserve"> </w:t>
      </w:r>
      <w:r w:rsidRPr="0014266C">
        <w:rPr>
          <w:rFonts w:cstheme="minorHAnsi"/>
          <w:i/>
          <w:color w:val="1D2129"/>
          <w:shd w:val="clear" w:color="auto" w:fill="FFFFFF"/>
          <w:lang w:val="fr-FR"/>
        </w:rPr>
        <w:t xml:space="preserve">; et </w:t>
      </w:r>
      <w:r w:rsidRPr="0014266C">
        <w:rPr>
          <w:rFonts w:cstheme="minorHAnsi"/>
          <w:b/>
          <w:i/>
          <w:color w:val="FF0000"/>
          <w:shd w:val="clear" w:color="auto" w:fill="FFFFFF"/>
          <w:lang w:val="fr-FR"/>
        </w:rPr>
        <w:t>dans l'au-delà, il y aura pour eux un énorme châtiment</w:t>
      </w:r>
      <w:r>
        <w:rPr>
          <w:rFonts w:cstheme="minorHAnsi"/>
          <w:color w:val="1D2129"/>
          <w:shd w:val="clear" w:color="auto" w:fill="FFFFFF"/>
          <w:lang w:val="fr-FR"/>
        </w:rPr>
        <w:t> »</w:t>
      </w:r>
      <w:r w:rsidRPr="0014266C">
        <w:rPr>
          <w:rFonts w:cstheme="minorHAnsi"/>
          <w:color w:val="1D2129"/>
          <w:shd w:val="clear" w:color="auto" w:fill="FFFFFF"/>
          <w:lang w:val="fr-FR"/>
        </w:rPr>
        <w:t>,</w:t>
      </w:r>
      <w:r>
        <w:rPr>
          <w:rFonts w:cstheme="minorHAnsi"/>
          <w:color w:val="1D2129"/>
          <w:shd w:val="clear" w:color="auto" w:fill="FFFFFF"/>
          <w:lang w:val="fr-FR"/>
        </w:rPr>
        <w:t xml:space="preserve"> Coran </w:t>
      </w:r>
      <w:proofErr w:type="gramStart"/>
      <w:r>
        <w:rPr>
          <w:rFonts w:cstheme="minorHAnsi"/>
          <w:color w:val="1D2129"/>
          <w:shd w:val="clear" w:color="auto" w:fill="FFFFFF"/>
          <w:lang w:val="fr-FR"/>
        </w:rPr>
        <w:t>5:</w:t>
      </w:r>
      <w:proofErr w:type="gramEnd"/>
      <w:r>
        <w:rPr>
          <w:rFonts w:cstheme="minorHAnsi"/>
          <w:color w:val="1D2129"/>
          <w:shd w:val="clear" w:color="auto" w:fill="FFFFFF"/>
          <w:lang w:val="fr-FR"/>
        </w:rPr>
        <w:t>33.</w:t>
      </w:r>
    </w:p>
    <w:p w:rsidR="00A3128B" w:rsidRDefault="00A3128B" w:rsidP="0049382E">
      <w:pPr>
        <w:spacing w:after="0" w:line="240" w:lineRule="auto"/>
        <w:jc w:val="both"/>
        <w:rPr>
          <w:rFonts w:ascii="Calibri" w:hAnsi="Calibri" w:cs="Calibri"/>
          <w:color w:val="000000"/>
          <w:lang w:val="fr-FR"/>
        </w:rPr>
      </w:pPr>
    </w:p>
    <w:p w:rsidR="0049382E" w:rsidRDefault="0049382E" w:rsidP="0049382E">
      <w:pPr>
        <w:spacing w:after="0" w:line="240" w:lineRule="auto"/>
        <w:jc w:val="both"/>
        <w:rPr>
          <w:rFonts w:cstheme="minorHAnsi"/>
          <w:color w:val="1D2129"/>
          <w:shd w:val="clear" w:color="auto" w:fill="FFFFFF"/>
          <w:lang w:val="fr-FR"/>
        </w:rPr>
      </w:pPr>
      <w:r w:rsidRPr="0014266C">
        <w:rPr>
          <w:rFonts w:cstheme="minorHAnsi"/>
          <w:color w:val="1D2129"/>
          <w:shd w:val="clear" w:color="auto" w:fill="FFFFFF"/>
          <w:lang w:val="fr-FR"/>
        </w:rPr>
        <w:t xml:space="preserve">« </w:t>
      </w:r>
      <w:r w:rsidRPr="0014266C">
        <w:rPr>
          <w:rFonts w:cstheme="minorHAnsi"/>
          <w:i/>
          <w:color w:val="1D2129"/>
          <w:shd w:val="clear" w:color="auto" w:fill="FFFFFF"/>
          <w:lang w:val="fr-FR"/>
        </w:rPr>
        <w:t>Après que les mois sacrés expirent</w:t>
      </w:r>
      <w:r w:rsidRPr="00740477">
        <w:rPr>
          <w:rFonts w:cstheme="minorHAnsi"/>
          <w:i/>
          <w:color w:val="FF0000"/>
          <w:shd w:val="clear" w:color="auto" w:fill="FFFFFF"/>
          <w:lang w:val="fr-FR"/>
        </w:rPr>
        <w:t xml:space="preserve">, </w:t>
      </w:r>
      <w:r w:rsidRPr="00740477">
        <w:rPr>
          <w:rFonts w:cstheme="minorHAnsi"/>
          <w:b/>
          <w:i/>
          <w:color w:val="FF0000"/>
          <w:shd w:val="clear" w:color="auto" w:fill="FFFFFF"/>
          <w:lang w:val="fr-FR"/>
        </w:rPr>
        <w:t>tuez les associateurs où que vous les trouviez. Capturez-les, assiégez-les et guettez-les dans toute embuscade</w:t>
      </w:r>
      <w:r w:rsidRPr="0014266C">
        <w:rPr>
          <w:rFonts w:cstheme="minorHAnsi"/>
          <w:i/>
          <w:color w:val="1D2129"/>
          <w:shd w:val="clear" w:color="auto" w:fill="FFFFFF"/>
          <w:lang w:val="fr-FR"/>
        </w:rPr>
        <w:t>. Si ensuite ils se repentent, accomplissent la Salat et acquittent la Zakat, alors laissez-leur la voie libre, car Allah est Pardonneur et Miséricordieux</w:t>
      </w:r>
      <w:r w:rsidRPr="0014266C">
        <w:rPr>
          <w:rFonts w:cstheme="minorHAnsi"/>
          <w:color w:val="1D2129"/>
          <w:shd w:val="clear" w:color="auto" w:fill="FFFFFF"/>
          <w:lang w:val="fr-FR"/>
        </w:rPr>
        <w:t>. » (Sourate 9,5)</w:t>
      </w:r>
      <w:r>
        <w:rPr>
          <w:rFonts w:cstheme="minorHAnsi"/>
          <w:color w:val="1D2129"/>
          <w:shd w:val="clear" w:color="auto" w:fill="FFFFFF"/>
          <w:lang w:val="fr-FR"/>
        </w:rPr>
        <w:t>.</w:t>
      </w:r>
    </w:p>
    <w:p w:rsidR="00FE1D0E" w:rsidRDefault="00FE1D0E">
      <w:pPr>
        <w:rPr>
          <w:rFonts w:cstheme="minorHAnsi"/>
          <w:u w:val="single"/>
          <w:lang w:val="fr-FR"/>
        </w:rPr>
      </w:pPr>
    </w:p>
    <w:p w:rsidR="00D85847" w:rsidRPr="00AB7A6F" w:rsidRDefault="00D85847" w:rsidP="00FE1D0E">
      <w:pPr>
        <w:pStyle w:val="Titre3"/>
        <w:rPr>
          <w:lang w:val="fr-FR"/>
        </w:rPr>
      </w:pPr>
      <w:bookmarkStart w:id="53" w:name="_Toc515611435"/>
      <w:r w:rsidRPr="00AB7A6F">
        <w:rPr>
          <w:lang w:val="fr-FR"/>
        </w:rPr>
        <w:lastRenderedPageBreak/>
        <w:t>Les incitation</w:t>
      </w:r>
      <w:r w:rsidR="00AB7A6F">
        <w:rPr>
          <w:lang w:val="fr-FR"/>
        </w:rPr>
        <w:t>s</w:t>
      </w:r>
      <w:r w:rsidRPr="00AB7A6F">
        <w:rPr>
          <w:lang w:val="fr-FR"/>
        </w:rPr>
        <w:t xml:space="preserve"> à la lapidation</w:t>
      </w:r>
      <w:bookmarkEnd w:id="53"/>
    </w:p>
    <w:p w:rsidR="00D85847" w:rsidRDefault="00D85847" w:rsidP="00AB7A6F">
      <w:pPr>
        <w:spacing w:after="0" w:line="240" w:lineRule="auto"/>
        <w:jc w:val="both"/>
        <w:rPr>
          <w:rFonts w:cstheme="minorHAnsi"/>
          <w:lang w:val="fr-FR"/>
        </w:rPr>
      </w:pPr>
    </w:p>
    <w:p w:rsidR="00AB7A6F" w:rsidRDefault="00AB7A6F" w:rsidP="00AB7A6F">
      <w:pPr>
        <w:spacing w:after="0" w:line="240" w:lineRule="auto"/>
        <w:jc w:val="both"/>
        <w:rPr>
          <w:rFonts w:cstheme="minorHAnsi"/>
          <w:lang w:val="fr-FR"/>
        </w:rPr>
      </w:pPr>
      <w:r>
        <w:rPr>
          <w:rFonts w:cstheme="minorHAnsi"/>
          <w:lang w:val="fr-FR"/>
        </w:rPr>
        <w:t>Jésus a toujours fait preuve de compassion, par exemple, comme dans le cas de la femme adultère. Ce n’a jamais été le cas de Mahomet. Et pourtant il affirme que sa religion est le sceau de toutes les religions du livre, dont le christianisme.</w:t>
      </w:r>
    </w:p>
    <w:p w:rsidR="00AB7A6F" w:rsidRDefault="00AB7A6F" w:rsidP="00AB7A6F">
      <w:pPr>
        <w:spacing w:after="0" w:line="240" w:lineRule="auto"/>
        <w:jc w:val="both"/>
        <w:rPr>
          <w:rFonts w:cstheme="minorHAnsi"/>
          <w:lang w:val="fr-FR"/>
        </w:rPr>
      </w:pPr>
    </w:p>
    <w:p w:rsidR="00AB7A6F" w:rsidRDefault="00AB7A6F" w:rsidP="00AB7A6F">
      <w:pPr>
        <w:spacing w:after="0" w:line="240" w:lineRule="auto"/>
        <w:jc w:val="both"/>
        <w:rPr>
          <w:rFonts w:cstheme="minorHAnsi"/>
          <w:lang w:val="fr-FR"/>
        </w:rPr>
      </w:pPr>
      <w:r w:rsidRPr="00AB7A6F">
        <w:rPr>
          <w:rFonts w:cstheme="minorHAnsi"/>
          <w:i/>
          <w:lang w:val="fr-FR"/>
        </w:rPr>
        <w:t>Jésus</w:t>
      </w:r>
      <w:r>
        <w:rPr>
          <w:rFonts w:cstheme="minorHAnsi"/>
          <w:lang w:val="fr-FR"/>
        </w:rPr>
        <w:t> :</w:t>
      </w:r>
    </w:p>
    <w:p w:rsidR="00AB7A6F" w:rsidRDefault="00AB7A6F" w:rsidP="00AB7A6F">
      <w:pPr>
        <w:spacing w:after="0" w:line="240" w:lineRule="auto"/>
        <w:jc w:val="both"/>
        <w:rPr>
          <w:rFonts w:cstheme="minorHAnsi"/>
          <w:lang w:val="fr-FR"/>
        </w:rPr>
      </w:pPr>
    </w:p>
    <w:p w:rsidR="00AB7A6F" w:rsidRPr="00AB7A6F" w:rsidRDefault="00AB7A6F" w:rsidP="00AB7A6F">
      <w:pPr>
        <w:spacing w:after="0" w:line="240" w:lineRule="auto"/>
        <w:jc w:val="both"/>
        <w:rPr>
          <w:rFonts w:cstheme="minorHAnsi"/>
          <w:i/>
          <w:lang w:val="fr-FR"/>
        </w:rPr>
      </w:pPr>
      <w:r>
        <w:rPr>
          <w:rFonts w:cstheme="minorHAnsi"/>
          <w:lang w:val="fr-FR"/>
        </w:rPr>
        <w:t>« </w:t>
      </w:r>
      <w:r w:rsidRPr="00AB7A6F">
        <w:rPr>
          <w:rFonts w:cstheme="minorHAnsi"/>
          <w:i/>
          <w:lang w:val="fr-FR"/>
        </w:rPr>
        <w:t>8 Jésus se rendit au mont des Oliviers. 2 Mais dès le matin il revint dans le temple et tout le peuple s'approcha de lui. Il s'assit et se mit à les enseigner.</w:t>
      </w:r>
    </w:p>
    <w:p w:rsidR="00AB7A6F" w:rsidRPr="00AB7A6F" w:rsidRDefault="00AB7A6F" w:rsidP="00AB7A6F">
      <w:pPr>
        <w:spacing w:after="0" w:line="240" w:lineRule="auto"/>
        <w:jc w:val="both"/>
        <w:rPr>
          <w:rFonts w:cstheme="minorHAnsi"/>
          <w:i/>
          <w:lang w:val="fr-FR"/>
        </w:rPr>
      </w:pPr>
      <w:r w:rsidRPr="00AB7A6F">
        <w:rPr>
          <w:rFonts w:cstheme="minorHAnsi"/>
          <w:i/>
          <w:lang w:val="fr-FR"/>
        </w:rPr>
        <w:t>3 Alors les spécialistes de la loi et les pharisiens amenèrent une femme surprise en train de commettre un adultère. Ils la placèrent au milieu de la foule</w:t>
      </w:r>
    </w:p>
    <w:p w:rsidR="00AB7A6F" w:rsidRPr="00AB7A6F" w:rsidRDefault="00AB7A6F" w:rsidP="00AB7A6F">
      <w:pPr>
        <w:spacing w:after="0" w:line="240" w:lineRule="auto"/>
        <w:jc w:val="both"/>
        <w:rPr>
          <w:rFonts w:cstheme="minorHAnsi"/>
          <w:i/>
          <w:lang w:val="fr-FR"/>
        </w:rPr>
      </w:pPr>
      <w:r w:rsidRPr="00AB7A6F">
        <w:rPr>
          <w:rFonts w:cstheme="minorHAnsi"/>
          <w:i/>
          <w:lang w:val="fr-FR"/>
        </w:rPr>
        <w:t>4 et dirent à Jésus</w:t>
      </w:r>
      <w:r>
        <w:rPr>
          <w:rFonts w:cstheme="minorHAnsi"/>
          <w:i/>
          <w:lang w:val="fr-FR"/>
        </w:rPr>
        <w:t xml:space="preserve"> </w:t>
      </w:r>
      <w:r w:rsidRPr="00AB7A6F">
        <w:rPr>
          <w:rFonts w:cstheme="minorHAnsi"/>
          <w:i/>
          <w:lang w:val="fr-FR"/>
        </w:rPr>
        <w:t>: «</w:t>
      </w:r>
      <w:r>
        <w:rPr>
          <w:rFonts w:cstheme="minorHAnsi"/>
          <w:i/>
          <w:lang w:val="fr-FR"/>
        </w:rPr>
        <w:t xml:space="preserve"> </w:t>
      </w:r>
      <w:r w:rsidRPr="00AB7A6F">
        <w:rPr>
          <w:rFonts w:cstheme="minorHAnsi"/>
          <w:i/>
          <w:lang w:val="fr-FR"/>
        </w:rPr>
        <w:t>Maître, cette femme a été surprise en flagrant délit d'adultère.</w:t>
      </w:r>
    </w:p>
    <w:p w:rsidR="00AB7A6F" w:rsidRPr="00AB7A6F" w:rsidRDefault="00AB7A6F" w:rsidP="00AB7A6F">
      <w:pPr>
        <w:spacing w:after="0" w:line="240" w:lineRule="auto"/>
        <w:jc w:val="both"/>
        <w:rPr>
          <w:rFonts w:cstheme="minorHAnsi"/>
          <w:i/>
          <w:lang w:val="fr-FR"/>
        </w:rPr>
      </w:pPr>
      <w:r w:rsidRPr="00AB7A6F">
        <w:rPr>
          <w:rFonts w:cstheme="minorHAnsi"/>
          <w:i/>
          <w:lang w:val="fr-FR"/>
        </w:rPr>
        <w:t>5 Moïse, dans la loi, nous a ordonné de lapider de telles femmes. Et toi, que dis-tu</w:t>
      </w:r>
      <w:r>
        <w:rPr>
          <w:rFonts w:cstheme="minorHAnsi"/>
          <w:i/>
          <w:lang w:val="fr-FR"/>
        </w:rPr>
        <w:t xml:space="preserve"> </w:t>
      </w:r>
      <w:r w:rsidRPr="00AB7A6F">
        <w:rPr>
          <w:rFonts w:cstheme="minorHAnsi"/>
          <w:i/>
          <w:lang w:val="fr-FR"/>
        </w:rPr>
        <w:t>?</w:t>
      </w:r>
      <w:r>
        <w:rPr>
          <w:rFonts w:cstheme="minorHAnsi"/>
          <w:i/>
          <w:lang w:val="fr-FR"/>
        </w:rPr>
        <w:t xml:space="preserve"> </w:t>
      </w:r>
      <w:r w:rsidRPr="00AB7A6F">
        <w:rPr>
          <w:rFonts w:cstheme="minorHAnsi"/>
          <w:i/>
          <w:lang w:val="fr-FR"/>
        </w:rPr>
        <w:t>»</w:t>
      </w:r>
    </w:p>
    <w:p w:rsidR="00AB7A6F" w:rsidRPr="00AB7A6F" w:rsidRDefault="00AB7A6F" w:rsidP="00AB7A6F">
      <w:pPr>
        <w:spacing w:after="0" w:line="240" w:lineRule="auto"/>
        <w:jc w:val="both"/>
        <w:rPr>
          <w:rFonts w:cstheme="minorHAnsi"/>
          <w:i/>
          <w:lang w:val="fr-FR"/>
        </w:rPr>
      </w:pPr>
      <w:r w:rsidRPr="00AB7A6F">
        <w:rPr>
          <w:rFonts w:cstheme="minorHAnsi"/>
          <w:i/>
          <w:lang w:val="fr-FR"/>
        </w:rPr>
        <w:t>6 Ils disaient cela pour lui tendre un piège, afin de pouvoir l'accuser.</w:t>
      </w:r>
    </w:p>
    <w:p w:rsidR="00AB7A6F" w:rsidRPr="00AB7A6F" w:rsidRDefault="00AB7A6F" w:rsidP="00AB7A6F">
      <w:pPr>
        <w:spacing w:after="0" w:line="240" w:lineRule="auto"/>
        <w:jc w:val="both"/>
        <w:rPr>
          <w:rFonts w:cstheme="minorHAnsi"/>
          <w:i/>
          <w:lang w:val="fr-FR"/>
        </w:rPr>
      </w:pPr>
      <w:r w:rsidRPr="00AB7A6F">
        <w:rPr>
          <w:rFonts w:cstheme="minorHAnsi"/>
          <w:i/>
          <w:lang w:val="fr-FR"/>
        </w:rPr>
        <w:t>Mais Jésus se baissa et se mit à écrire avec le doigt sur le sol.</w:t>
      </w:r>
    </w:p>
    <w:p w:rsidR="00AB7A6F" w:rsidRPr="00AB7A6F" w:rsidRDefault="00AB7A6F" w:rsidP="00AB7A6F">
      <w:pPr>
        <w:spacing w:after="0" w:line="240" w:lineRule="auto"/>
        <w:jc w:val="both"/>
        <w:rPr>
          <w:rFonts w:cstheme="minorHAnsi"/>
          <w:i/>
          <w:lang w:val="fr-FR"/>
        </w:rPr>
      </w:pPr>
      <w:r w:rsidRPr="00AB7A6F">
        <w:rPr>
          <w:rFonts w:cstheme="minorHAnsi"/>
          <w:i/>
          <w:lang w:val="fr-FR"/>
        </w:rPr>
        <w:t>7 Comme ils continuaient à l'interroger, il se redressa et leur dit</w:t>
      </w:r>
      <w:r>
        <w:rPr>
          <w:rFonts w:cstheme="minorHAnsi"/>
          <w:i/>
          <w:lang w:val="fr-FR"/>
        </w:rPr>
        <w:t xml:space="preserve"> </w:t>
      </w:r>
      <w:r w:rsidRPr="00AB7A6F">
        <w:rPr>
          <w:rFonts w:cstheme="minorHAnsi"/>
          <w:i/>
          <w:lang w:val="fr-FR"/>
        </w:rPr>
        <w:t>: «</w:t>
      </w:r>
      <w:r>
        <w:rPr>
          <w:rFonts w:cstheme="minorHAnsi"/>
          <w:i/>
          <w:lang w:val="fr-FR"/>
        </w:rPr>
        <w:t xml:space="preserve"> </w:t>
      </w:r>
      <w:r w:rsidRPr="00AB7A6F">
        <w:rPr>
          <w:rFonts w:cstheme="minorHAnsi"/>
          <w:i/>
          <w:lang w:val="fr-FR"/>
        </w:rPr>
        <w:t>Que celui d'entre vous qui est sans péché jette le premier la pierre contre elle.</w:t>
      </w:r>
      <w:r>
        <w:rPr>
          <w:rFonts w:cstheme="minorHAnsi"/>
          <w:i/>
          <w:lang w:val="fr-FR"/>
        </w:rPr>
        <w:t xml:space="preserve"> </w:t>
      </w:r>
      <w:r w:rsidRPr="00AB7A6F">
        <w:rPr>
          <w:rFonts w:cstheme="minorHAnsi"/>
          <w:i/>
          <w:lang w:val="fr-FR"/>
        </w:rPr>
        <w:t>»</w:t>
      </w:r>
    </w:p>
    <w:p w:rsidR="00AB7A6F" w:rsidRPr="00AB7A6F" w:rsidRDefault="00AB7A6F" w:rsidP="00AB7A6F">
      <w:pPr>
        <w:spacing w:after="0" w:line="240" w:lineRule="auto"/>
        <w:jc w:val="both"/>
        <w:rPr>
          <w:rFonts w:cstheme="minorHAnsi"/>
          <w:i/>
          <w:lang w:val="fr-FR"/>
        </w:rPr>
      </w:pPr>
      <w:r w:rsidRPr="00AB7A6F">
        <w:rPr>
          <w:rFonts w:cstheme="minorHAnsi"/>
          <w:i/>
          <w:lang w:val="fr-FR"/>
        </w:rPr>
        <w:t>8 Puis il se baissa de nouveau et se remit à écrire sur le sol.</w:t>
      </w:r>
    </w:p>
    <w:p w:rsidR="00AB7A6F" w:rsidRPr="00AB7A6F" w:rsidRDefault="00AB7A6F" w:rsidP="00AB7A6F">
      <w:pPr>
        <w:spacing w:after="0" w:line="240" w:lineRule="auto"/>
        <w:jc w:val="both"/>
        <w:rPr>
          <w:rFonts w:cstheme="minorHAnsi"/>
          <w:i/>
          <w:lang w:val="fr-FR"/>
        </w:rPr>
      </w:pPr>
      <w:r w:rsidRPr="00AB7A6F">
        <w:rPr>
          <w:rFonts w:cstheme="minorHAnsi"/>
          <w:i/>
          <w:lang w:val="fr-FR"/>
        </w:rPr>
        <w:t>9 Quand ils entendirent cela, accusés par leur conscience ils se retirèrent un à un, à commencer par les plus âgés et jusqu'aux derniers</w:t>
      </w:r>
      <w:r>
        <w:rPr>
          <w:rFonts w:cstheme="minorHAnsi"/>
          <w:i/>
          <w:lang w:val="fr-FR"/>
        </w:rPr>
        <w:t xml:space="preserve"> </w:t>
      </w:r>
      <w:r w:rsidRPr="00AB7A6F">
        <w:rPr>
          <w:rFonts w:cstheme="minorHAnsi"/>
          <w:i/>
          <w:lang w:val="fr-FR"/>
        </w:rPr>
        <w:t>; Jésus resta seul avec la femme qui était là au milieu.</w:t>
      </w:r>
    </w:p>
    <w:p w:rsidR="00AB7A6F" w:rsidRPr="00AB7A6F" w:rsidRDefault="00AB7A6F" w:rsidP="00AB7A6F">
      <w:pPr>
        <w:spacing w:after="0" w:line="240" w:lineRule="auto"/>
        <w:jc w:val="both"/>
        <w:rPr>
          <w:rFonts w:cstheme="minorHAnsi"/>
          <w:i/>
          <w:lang w:val="fr-FR"/>
        </w:rPr>
      </w:pPr>
      <w:r w:rsidRPr="00AB7A6F">
        <w:rPr>
          <w:rFonts w:cstheme="minorHAnsi"/>
          <w:i/>
          <w:lang w:val="fr-FR"/>
        </w:rPr>
        <w:t>10 Alors il se redressa et, ne voyant plus qu'elle, il lui dit</w:t>
      </w:r>
      <w:r>
        <w:rPr>
          <w:rFonts w:cstheme="minorHAnsi"/>
          <w:i/>
          <w:lang w:val="fr-FR"/>
        </w:rPr>
        <w:t xml:space="preserve"> </w:t>
      </w:r>
      <w:r w:rsidRPr="00AB7A6F">
        <w:rPr>
          <w:rFonts w:cstheme="minorHAnsi"/>
          <w:i/>
          <w:lang w:val="fr-FR"/>
        </w:rPr>
        <w:t>: «</w:t>
      </w:r>
      <w:r>
        <w:rPr>
          <w:rFonts w:cstheme="minorHAnsi"/>
          <w:i/>
          <w:lang w:val="fr-FR"/>
        </w:rPr>
        <w:t xml:space="preserve"> </w:t>
      </w:r>
      <w:r w:rsidRPr="00AB7A6F">
        <w:rPr>
          <w:rFonts w:cstheme="minorHAnsi"/>
          <w:i/>
          <w:lang w:val="fr-FR"/>
        </w:rPr>
        <w:t>Femme, où sont ceux qui t'accusaient</w:t>
      </w:r>
      <w:r>
        <w:rPr>
          <w:rFonts w:cstheme="minorHAnsi"/>
          <w:i/>
          <w:lang w:val="fr-FR"/>
        </w:rPr>
        <w:t xml:space="preserve"> </w:t>
      </w:r>
      <w:r w:rsidRPr="00AB7A6F">
        <w:rPr>
          <w:rFonts w:cstheme="minorHAnsi"/>
          <w:i/>
          <w:lang w:val="fr-FR"/>
        </w:rPr>
        <w:t>? Personne ne t'a donc condamnée</w:t>
      </w:r>
      <w:r>
        <w:rPr>
          <w:rFonts w:cstheme="minorHAnsi"/>
          <w:i/>
          <w:lang w:val="fr-FR"/>
        </w:rPr>
        <w:t xml:space="preserve"> </w:t>
      </w:r>
      <w:r w:rsidRPr="00AB7A6F">
        <w:rPr>
          <w:rFonts w:cstheme="minorHAnsi"/>
          <w:i/>
          <w:lang w:val="fr-FR"/>
        </w:rPr>
        <w:t>?</w:t>
      </w:r>
      <w:r>
        <w:rPr>
          <w:rFonts w:cstheme="minorHAnsi"/>
          <w:i/>
          <w:lang w:val="fr-FR"/>
        </w:rPr>
        <w:t xml:space="preserve"> </w:t>
      </w:r>
      <w:r w:rsidRPr="00AB7A6F">
        <w:rPr>
          <w:rFonts w:cstheme="minorHAnsi"/>
          <w:i/>
          <w:lang w:val="fr-FR"/>
        </w:rPr>
        <w:t>»</w:t>
      </w:r>
    </w:p>
    <w:p w:rsidR="00AB7A6F" w:rsidRDefault="00AB7A6F" w:rsidP="00AB7A6F">
      <w:pPr>
        <w:spacing w:after="0" w:line="240" w:lineRule="auto"/>
        <w:jc w:val="both"/>
        <w:rPr>
          <w:rFonts w:cstheme="minorHAnsi"/>
          <w:lang w:val="fr-FR"/>
        </w:rPr>
      </w:pPr>
      <w:r w:rsidRPr="00AB7A6F">
        <w:rPr>
          <w:rFonts w:cstheme="minorHAnsi"/>
          <w:i/>
          <w:lang w:val="fr-FR"/>
        </w:rPr>
        <w:t>11 Elle répondit</w:t>
      </w:r>
      <w:r>
        <w:rPr>
          <w:rFonts w:cstheme="minorHAnsi"/>
          <w:i/>
          <w:lang w:val="fr-FR"/>
        </w:rPr>
        <w:t xml:space="preserve"> </w:t>
      </w:r>
      <w:r w:rsidRPr="00AB7A6F">
        <w:rPr>
          <w:rFonts w:cstheme="minorHAnsi"/>
          <w:i/>
          <w:lang w:val="fr-FR"/>
        </w:rPr>
        <w:t>: «</w:t>
      </w:r>
      <w:r>
        <w:rPr>
          <w:rFonts w:cstheme="minorHAnsi"/>
          <w:i/>
          <w:lang w:val="fr-FR"/>
        </w:rPr>
        <w:t xml:space="preserve"> </w:t>
      </w:r>
      <w:r w:rsidRPr="00AB7A6F">
        <w:rPr>
          <w:rFonts w:cstheme="minorHAnsi"/>
          <w:i/>
          <w:lang w:val="fr-FR"/>
        </w:rPr>
        <w:t>Personne, Seigneur.</w:t>
      </w:r>
      <w:r>
        <w:rPr>
          <w:rFonts w:cstheme="minorHAnsi"/>
          <w:i/>
          <w:lang w:val="fr-FR"/>
        </w:rPr>
        <w:t xml:space="preserve"> </w:t>
      </w:r>
      <w:r w:rsidRPr="00AB7A6F">
        <w:rPr>
          <w:rFonts w:cstheme="minorHAnsi"/>
          <w:i/>
          <w:lang w:val="fr-FR"/>
        </w:rPr>
        <w:t>»</w:t>
      </w:r>
      <w:r>
        <w:rPr>
          <w:rFonts w:cstheme="minorHAnsi"/>
          <w:i/>
          <w:lang w:val="fr-FR"/>
        </w:rPr>
        <w:t>.</w:t>
      </w:r>
      <w:r w:rsidRPr="00AB7A6F">
        <w:rPr>
          <w:rFonts w:cstheme="minorHAnsi"/>
          <w:i/>
          <w:lang w:val="fr-FR"/>
        </w:rPr>
        <w:t xml:space="preserve"> Jésus lui dit</w:t>
      </w:r>
      <w:r>
        <w:rPr>
          <w:rFonts w:cstheme="minorHAnsi"/>
          <w:i/>
          <w:lang w:val="fr-FR"/>
        </w:rPr>
        <w:t xml:space="preserve"> </w:t>
      </w:r>
      <w:r w:rsidRPr="00AB7A6F">
        <w:rPr>
          <w:rFonts w:cstheme="minorHAnsi"/>
          <w:i/>
          <w:lang w:val="fr-FR"/>
        </w:rPr>
        <w:t>: «</w:t>
      </w:r>
      <w:r>
        <w:rPr>
          <w:rFonts w:cstheme="minorHAnsi"/>
          <w:i/>
          <w:lang w:val="fr-FR"/>
        </w:rPr>
        <w:t xml:space="preserve"> </w:t>
      </w:r>
      <w:r w:rsidRPr="00AB7A6F">
        <w:rPr>
          <w:rFonts w:cstheme="minorHAnsi"/>
          <w:b/>
          <w:i/>
          <w:lang w:val="fr-FR"/>
        </w:rPr>
        <w:t>Moi non plus, je ne te condamne pas ; vas-y et désormais ne pèche plus</w:t>
      </w:r>
      <w:r w:rsidRPr="00AB7A6F">
        <w:rPr>
          <w:rFonts w:cstheme="minorHAnsi"/>
          <w:i/>
          <w:lang w:val="fr-FR"/>
        </w:rPr>
        <w:t>.</w:t>
      </w:r>
      <w:r>
        <w:rPr>
          <w:rFonts w:cstheme="minorHAnsi"/>
          <w:i/>
          <w:lang w:val="fr-FR"/>
        </w:rPr>
        <w:t xml:space="preserve"> </w:t>
      </w:r>
      <w:r w:rsidRPr="00AB7A6F">
        <w:rPr>
          <w:rFonts w:cstheme="minorHAnsi"/>
          <w:i/>
          <w:lang w:val="fr-FR"/>
        </w:rPr>
        <w:t>»</w:t>
      </w:r>
      <w:r w:rsidRPr="00AB7A6F">
        <w:rPr>
          <w:rFonts w:cstheme="minorHAnsi"/>
          <w:lang w:val="fr-FR"/>
        </w:rPr>
        <w:t>]</w:t>
      </w:r>
      <w:r>
        <w:rPr>
          <w:rFonts w:cstheme="minorHAnsi"/>
          <w:lang w:val="fr-FR"/>
        </w:rPr>
        <w:t> »</w:t>
      </w:r>
      <w:r w:rsidRPr="00AB7A6F">
        <w:rPr>
          <w:rFonts w:cstheme="minorHAnsi"/>
          <w:lang w:val="fr-FR"/>
        </w:rPr>
        <w:t>, La femme adultère (Jean 8,1-11).</w:t>
      </w:r>
    </w:p>
    <w:p w:rsidR="00AB7A6F" w:rsidRDefault="00AB7A6F" w:rsidP="00AB7A6F">
      <w:pPr>
        <w:spacing w:after="0" w:line="240" w:lineRule="auto"/>
        <w:jc w:val="both"/>
        <w:rPr>
          <w:rFonts w:cstheme="minorHAnsi"/>
          <w:lang w:val="fr-FR"/>
        </w:rPr>
      </w:pPr>
    </w:p>
    <w:p w:rsidR="00AB7A6F" w:rsidRPr="00AB7A6F" w:rsidRDefault="00AB7A6F" w:rsidP="00AB7A6F">
      <w:pPr>
        <w:spacing w:after="0" w:line="240" w:lineRule="auto"/>
        <w:jc w:val="both"/>
        <w:rPr>
          <w:rFonts w:cstheme="minorHAnsi"/>
          <w:i/>
          <w:lang w:val="fr-FR"/>
        </w:rPr>
      </w:pPr>
      <w:r>
        <w:rPr>
          <w:rFonts w:cstheme="minorHAnsi"/>
          <w:i/>
          <w:lang w:val="fr-FR"/>
        </w:rPr>
        <w:t>Mahomet :</w:t>
      </w:r>
    </w:p>
    <w:p w:rsidR="00AB7A6F" w:rsidRPr="00AB7A6F" w:rsidRDefault="00AB7A6F" w:rsidP="00AB7A6F">
      <w:pPr>
        <w:spacing w:after="0" w:line="240" w:lineRule="auto"/>
        <w:jc w:val="both"/>
        <w:rPr>
          <w:rFonts w:cstheme="minorHAnsi"/>
          <w:lang w:val="fr-FR"/>
        </w:rPr>
      </w:pPr>
    </w:p>
    <w:p w:rsidR="00D85847" w:rsidRDefault="00D85847" w:rsidP="00AB7A6F">
      <w:pPr>
        <w:spacing w:after="0" w:line="240" w:lineRule="auto"/>
        <w:jc w:val="both"/>
        <w:rPr>
          <w:rFonts w:cstheme="minorHAnsi"/>
          <w:color w:val="000000"/>
          <w:shd w:val="clear" w:color="auto" w:fill="FFFFFF"/>
          <w:lang w:val="fr-FR"/>
        </w:rPr>
      </w:pPr>
      <w:r w:rsidRPr="00AB7A6F">
        <w:rPr>
          <w:rFonts w:cstheme="minorHAnsi"/>
          <w:color w:val="000000"/>
          <w:shd w:val="clear" w:color="auto" w:fill="FFFFFF"/>
          <w:lang w:val="fr-FR"/>
        </w:rPr>
        <w:t>Il existe de nombreux hadiths qui justifient la lapidation</w:t>
      </w:r>
      <w:bookmarkStart w:id="54" w:name="_ftnref1"/>
      <w:r w:rsidR="0060747C">
        <w:rPr>
          <w:rFonts w:cstheme="minorHAnsi"/>
          <w:color w:val="000000"/>
          <w:shd w:val="clear" w:color="auto" w:fill="FFFFFF"/>
          <w:lang w:val="fr-FR"/>
        </w:rPr>
        <w:t>, certaines ayant été dirigées par Mahomet</w:t>
      </w:r>
      <w:bookmarkEnd w:id="54"/>
      <w:r w:rsidRPr="00AB7A6F">
        <w:rPr>
          <w:rFonts w:cstheme="minorHAnsi"/>
          <w:color w:val="000000"/>
          <w:shd w:val="clear" w:color="auto" w:fill="FFFFFF"/>
          <w:lang w:val="fr-FR"/>
        </w:rPr>
        <w:t> :</w:t>
      </w:r>
    </w:p>
    <w:p w:rsidR="00AB7A6F" w:rsidRPr="00AB7A6F" w:rsidRDefault="00AB7A6F" w:rsidP="00AB7A6F">
      <w:pPr>
        <w:spacing w:after="0" w:line="240" w:lineRule="auto"/>
        <w:jc w:val="both"/>
        <w:rPr>
          <w:rFonts w:cstheme="minorHAnsi"/>
          <w:color w:val="000000"/>
          <w:lang w:val="fr-FR"/>
        </w:rPr>
      </w:pPr>
    </w:p>
    <w:p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Style w:val="yui3-htmleditorwidget-content"/>
          <w:rFonts w:asciiTheme="minorHAnsi" w:hAnsiTheme="minorHAnsi" w:cstheme="minorHAnsi"/>
          <w:color w:val="000000"/>
          <w:sz w:val="22"/>
          <w:szCs w:val="22"/>
        </w:rPr>
        <w:t>Récit de </w:t>
      </w:r>
      <w:proofErr w:type="spellStart"/>
      <w:r w:rsidRPr="00AB7A6F">
        <w:rPr>
          <w:rStyle w:val="spelle"/>
          <w:rFonts w:asciiTheme="minorHAnsi" w:eastAsiaTheme="majorEastAsia" w:hAnsiTheme="minorHAnsi" w:cstheme="minorHAnsi"/>
          <w:color w:val="000000"/>
          <w:sz w:val="22"/>
          <w:szCs w:val="22"/>
        </w:rPr>
        <w:t>Ubada</w:t>
      </w:r>
      <w:proofErr w:type="spellEnd"/>
      <w:r w:rsidRPr="00AB7A6F">
        <w:rPr>
          <w:rStyle w:val="yui3-htmleditorwidget-content"/>
          <w:rFonts w:asciiTheme="minorHAnsi" w:hAnsiTheme="minorHAnsi" w:cstheme="minorHAnsi"/>
          <w:color w:val="000000"/>
          <w:sz w:val="22"/>
          <w:szCs w:val="22"/>
        </w:rPr>
        <w:t> ibn as Samit :</w:t>
      </w:r>
      <w:r w:rsidRPr="00AB7A6F">
        <w:rPr>
          <w:rStyle w:val="apple-converted-space"/>
          <w:rFonts w:asciiTheme="minorHAnsi" w:eastAsiaTheme="majorEastAsia" w:hAnsiTheme="minorHAnsi" w:cstheme="minorHAnsi"/>
          <w:color w:val="000000"/>
          <w:sz w:val="22"/>
          <w:szCs w:val="22"/>
        </w:rPr>
        <w:t> </w:t>
      </w:r>
      <w:r w:rsidRPr="00AB7A6F">
        <w:rPr>
          <w:rFonts w:asciiTheme="minorHAnsi" w:hAnsiTheme="minorHAnsi" w:cstheme="minorHAnsi"/>
          <w:color w:val="000000"/>
          <w:sz w:val="22"/>
          <w:szCs w:val="22"/>
        </w:rPr>
        <w:t>L’envoyé d’Allah a dit : - </w:t>
      </w:r>
      <w:r w:rsidRPr="00AB7A6F">
        <w:rPr>
          <w:rFonts w:asciiTheme="minorHAnsi" w:hAnsiTheme="minorHAnsi" w:cstheme="minorHAnsi"/>
          <w:i/>
          <w:iCs/>
          <w:color w:val="000000"/>
          <w:sz w:val="22"/>
          <w:szCs w:val="22"/>
        </w:rPr>
        <w:t>Quand un homme célibataire commet l’adultère avec une femme célibataire, ils recevront cent coups de fouet et seront bannis un an. Dans le cas où ils sont mariés, i</w:t>
      </w:r>
      <w:r w:rsidRPr="00AB7A6F">
        <w:rPr>
          <w:rStyle w:val="lev"/>
          <w:rFonts w:asciiTheme="minorHAnsi" w:eastAsiaTheme="majorEastAsia" w:hAnsiTheme="minorHAnsi" w:cstheme="minorHAnsi"/>
          <w:i/>
          <w:iCs/>
          <w:color w:val="000000"/>
          <w:sz w:val="22"/>
          <w:szCs w:val="22"/>
        </w:rPr>
        <w:t>ls recevront cent coups de fouet et seront</w:t>
      </w:r>
      <w:r w:rsidRPr="00AB7A6F">
        <w:rPr>
          <w:rStyle w:val="apple-converted-space"/>
          <w:rFonts w:asciiTheme="minorHAnsi" w:eastAsiaTheme="majorEastAsia" w:hAnsiTheme="minorHAnsi" w:cstheme="minorHAnsi"/>
          <w:i/>
          <w:iCs/>
          <w:color w:val="000000"/>
          <w:sz w:val="22"/>
          <w:szCs w:val="22"/>
        </w:rPr>
        <w:t> </w:t>
      </w:r>
      <w:r w:rsidRPr="00AB7A6F">
        <w:rPr>
          <w:rStyle w:val="lev"/>
          <w:rFonts w:asciiTheme="minorHAnsi" w:eastAsiaTheme="majorEastAsia" w:hAnsiTheme="minorHAnsi" w:cstheme="minorHAnsi"/>
          <w:i/>
          <w:iCs/>
          <w:color w:val="000000"/>
          <w:sz w:val="22"/>
          <w:szCs w:val="22"/>
        </w:rPr>
        <w:t>lapidés à mort.</w:t>
      </w:r>
      <w:r w:rsidRPr="00AB7A6F">
        <w:rPr>
          <w:rStyle w:val="apple-converted-space"/>
          <w:rFonts w:asciiTheme="minorHAnsi" w:eastAsiaTheme="majorEastAsia" w:hAnsiTheme="minorHAnsi" w:cstheme="minorHAnsi"/>
          <w:color w:val="000000"/>
          <w:sz w:val="22"/>
          <w:szCs w:val="22"/>
        </w:rPr>
        <w:t> </w:t>
      </w:r>
      <w:r w:rsidRPr="00AB7A6F">
        <w:rPr>
          <w:rFonts w:asciiTheme="minorHAnsi" w:hAnsiTheme="minorHAnsi" w:cstheme="minorHAnsi"/>
          <w:color w:val="000000"/>
          <w:sz w:val="22"/>
          <w:szCs w:val="22"/>
        </w:rPr>
        <w:t>” (</w:t>
      </w:r>
      <w:proofErr w:type="spellStart"/>
      <w:r w:rsidRPr="00AB7A6F">
        <w:rPr>
          <w:rStyle w:val="spelle"/>
          <w:rFonts w:asciiTheme="minorHAnsi" w:eastAsiaTheme="majorEastAsia" w:hAnsiTheme="minorHAnsi" w:cstheme="minorHAnsi"/>
          <w:color w:val="000000"/>
          <w:sz w:val="22"/>
          <w:szCs w:val="22"/>
        </w:rPr>
        <w:t>Muslim</w:t>
      </w:r>
      <w:proofErr w:type="spellEnd"/>
      <w:r w:rsidRPr="00AB7A6F">
        <w:rPr>
          <w:rFonts w:asciiTheme="minorHAnsi" w:hAnsiTheme="minorHAnsi" w:cstheme="minorHAnsi"/>
          <w:color w:val="000000"/>
          <w:sz w:val="22"/>
          <w:szCs w:val="22"/>
        </w:rPr>
        <w:t> XVII 4191).</w:t>
      </w:r>
    </w:p>
    <w:p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Fonts w:asciiTheme="minorHAnsi" w:hAnsiTheme="minorHAnsi" w:cstheme="minorHAnsi"/>
          <w:color w:val="000000"/>
          <w:sz w:val="22"/>
          <w:szCs w:val="22"/>
        </w:rPr>
        <w:t> </w:t>
      </w:r>
    </w:p>
    <w:p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Style w:val="yui3-htmleditorwidget-content"/>
          <w:rFonts w:asciiTheme="minorHAnsi" w:hAnsiTheme="minorHAnsi" w:cstheme="minorHAnsi"/>
          <w:color w:val="000000"/>
          <w:sz w:val="22"/>
          <w:szCs w:val="22"/>
        </w:rPr>
        <w:t>Récit d’Imran ibn </w:t>
      </w:r>
      <w:proofErr w:type="spellStart"/>
      <w:r w:rsidRPr="00AB7A6F">
        <w:rPr>
          <w:rStyle w:val="spelle"/>
          <w:rFonts w:asciiTheme="minorHAnsi" w:eastAsiaTheme="majorEastAsia" w:hAnsiTheme="minorHAnsi" w:cstheme="minorHAnsi"/>
          <w:color w:val="000000"/>
          <w:sz w:val="22"/>
          <w:szCs w:val="22"/>
        </w:rPr>
        <w:t>Husain</w:t>
      </w:r>
      <w:proofErr w:type="spellEnd"/>
      <w:r w:rsidRPr="00AB7A6F">
        <w:rPr>
          <w:rStyle w:val="apple-converted-space"/>
          <w:rFonts w:asciiTheme="minorHAnsi" w:eastAsiaTheme="majorEastAsia" w:hAnsiTheme="minorHAnsi" w:cstheme="minorHAnsi"/>
          <w:color w:val="000000"/>
          <w:sz w:val="22"/>
          <w:szCs w:val="22"/>
        </w:rPr>
        <w:t> </w:t>
      </w:r>
      <w:r w:rsidRPr="00AB7A6F">
        <w:rPr>
          <w:rFonts w:asciiTheme="minorHAnsi" w:hAnsiTheme="minorHAnsi" w:cstheme="minorHAnsi"/>
          <w:color w:val="000000"/>
          <w:sz w:val="22"/>
          <w:szCs w:val="22"/>
        </w:rPr>
        <w:t>:</w:t>
      </w:r>
    </w:p>
    <w:p w:rsidR="00D85847" w:rsidRPr="00AB7A6F" w:rsidRDefault="00D85847" w:rsidP="0060747C">
      <w:pPr>
        <w:pStyle w:val="NormalWeb"/>
        <w:spacing w:before="0" w:beforeAutospacing="0" w:after="0" w:afterAutospacing="0"/>
        <w:rPr>
          <w:rFonts w:asciiTheme="minorHAnsi" w:hAnsiTheme="minorHAnsi" w:cstheme="minorHAnsi"/>
          <w:color w:val="000000"/>
          <w:sz w:val="22"/>
          <w:szCs w:val="22"/>
        </w:rPr>
      </w:pPr>
      <w:r w:rsidRPr="00AB7A6F">
        <w:rPr>
          <w:rFonts w:asciiTheme="minorHAnsi" w:hAnsiTheme="minorHAnsi" w:cstheme="minorHAnsi"/>
          <w:color w:val="000000"/>
          <w:sz w:val="22"/>
          <w:szCs w:val="22"/>
        </w:rPr>
        <w:t>“ </w:t>
      </w:r>
      <w:r w:rsidRPr="00AB7A6F">
        <w:rPr>
          <w:rFonts w:asciiTheme="minorHAnsi" w:hAnsiTheme="minorHAnsi" w:cstheme="minorHAnsi"/>
          <w:i/>
          <w:iCs/>
          <w:color w:val="000000"/>
          <w:sz w:val="22"/>
          <w:szCs w:val="22"/>
        </w:rPr>
        <w:t>Une femme de </w:t>
      </w:r>
      <w:proofErr w:type="spellStart"/>
      <w:r w:rsidRPr="00AB7A6F">
        <w:rPr>
          <w:rStyle w:val="spelle"/>
          <w:rFonts w:asciiTheme="minorHAnsi" w:eastAsiaTheme="majorEastAsia" w:hAnsiTheme="minorHAnsi" w:cstheme="minorHAnsi"/>
          <w:i/>
          <w:iCs/>
          <w:color w:val="000000"/>
          <w:sz w:val="22"/>
          <w:szCs w:val="22"/>
        </w:rPr>
        <w:t>Juhaina</w:t>
      </w:r>
      <w:proofErr w:type="spellEnd"/>
      <w:r w:rsidRPr="00AB7A6F">
        <w:rPr>
          <w:rFonts w:asciiTheme="minorHAnsi" w:hAnsiTheme="minorHAnsi" w:cstheme="minorHAnsi"/>
          <w:i/>
          <w:iCs/>
          <w:color w:val="000000"/>
          <w:sz w:val="22"/>
          <w:szCs w:val="22"/>
        </w:rPr>
        <w:t> vint voir le Prophète car elle était devenue enceinte à cause d’un adultère. Elle dit :</w:t>
      </w:r>
      <w:r w:rsidRPr="00AB7A6F">
        <w:rPr>
          <w:rFonts w:asciiTheme="minorHAnsi" w:hAnsiTheme="minorHAnsi" w:cstheme="minorHAnsi"/>
          <w:i/>
          <w:iCs/>
          <w:color w:val="000000"/>
          <w:sz w:val="22"/>
          <w:szCs w:val="22"/>
        </w:rPr>
        <w:br/>
        <w:t xml:space="preserve">- J’ai fait quelque chose qui mérite un châtiment, donc </w:t>
      </w:r>
      <w:proofErr w:type="gramStart"/>
      <w:r w:rsidRPr="00AB7A6F">
        <w:rPr>
          <w:rFonts w:asciiTheme="minorHAnsi" w:hAnsiTheme="minorHAnsi" w:cstheme="minorHAnsi"/>
          <w:i/>
          <w:iCs/>
          <w:color w:val="000000"/>
          <w:sz w:val="22"/>
          <w:szCs w:val="22"/>
        </w:rPr>
        <w:t>inflige-le moi</w:t>
      </w:r>
      <w:proofErr w:type="gramEnd"/>
      <w:r w:rsidRPr="00AB7A6F">
        <w:rPr>
          <w:rFonts w:asciiTheme="minorHAnsi" w:hAnsiTheme="minorHAnsi" w:cstheme="minorHAnsi"/>
          <w:i/>
          <w:iCs/>
          <w:color w:val="000000"/>
          <w:sz w:val="22"/>
          <w:szCs w:val="22"/>
        </w:rPr>
        <w:t>.</w:t>
      </w:r>
      <w:r w:rsidRPr="00AB7A6F">
        <w:rPr>
          <w:rFonts w:asciiTheme="minorHAnsi" w:hAnsiTheme="minorHAnsi" w:cstheme="minorHAnsi"/>
          <w:i/>
          <w:iCs/>
          <w:color w:val="000000"/>
          <w:sz w:val="22"/>
          <w:szCs w:val="22"/>
        </w:rPr>
        <w:br/>
        <w:t>L’apôtre d’Allah appela son maître et dit :</w:t>
      </w:r>
      <w:r w:rsidRPr="00AB7A6F">
        <w:rPr>
          <w:rFonts w:asciiTheme="minorHAnsi" w:hAnsiTheme="minorHAnsi" w:cstheme="minorHAnsi"/>
          <w:i/>
          <w:iCs/>
          <w:color w:val="000000"/>
          <w:sz w:val="22"/>
          <w:szCs w:val="22"/>
        </w:rPr>
        <w:br/>
      </w:r>
      <w:r w:rsidRPr="00AB7A6F">
        <w:rPr>
          <w:rStyle w:val="lev"/>
          <w:rFonts w:asciiTheme="minorHAnsi" w:eastAsiaTheme="majorEastAsia" w:hAnsiTheme="minorHAnsi" w:cstheme="minorHAnsi"/>
          <w:i/>
          <w:iCs/>
          <w:color w:val="000000"/>
          <w:sz w:val="22"/>
          <w:szCs w:val="22"/>
        </w:rPr>
        <w:t>- Traite-la bien et amène-la-moi quand elle aura accouché.</w:t>
      </w:r>
      <w:r w:rsidRPr="00AB7A6F">
        <w:rPr>
          <w:rFonts w:asciiTheme="minorHAnsi" w:hAnsiTheme="minorHAnsi" w:cstheme="minorHAnsi"/>
          <w:i/>
          <w:iCs/>
          <w:color w:val="000000"/>
          <w:sz w:val="22"/>
          <w:szCs w:val="22"/>
        </w:rPr>
        <w:br/>
        <w:t>C’est ce qu’il fit.</w:t>
      </w:r>
      <w:r w:rsidRPr="00AB7A6F">
        <w:rPr>
          <w:rStyle w:val="apple-converted-space"/>
          <w:rFonts w:asciiTheme="minorHAnsi" w:eastAsiaTheme="majorEastAsia" w:hAnsiTheme="minorHAnsi" w:cstheme="minorHAnsi"/>
          <w:i/>
          <w:iCs/>
          <w:color w:val="000000"/>
          <w:sz w:val="22"/>
          <w:szCs w:val="22"/>
        </w:rPr>
        <w:t> </w:t>
      </w:r>
      <w:r w:rsidRPr="00AB7A6F">
        <w:rPr>
          <w:rStyle w:val="lev"/>
          <w:rFonts w:asciiTheme="minorHAnsi" w:eastAsiaTheme="majorEastAsia" w:hAnsiTheme="minorHAnsi" w:cstheme="minorHAnsi"/>
          <w:i/>
          <w:iCs/>
          <w:color w:val="000000"/>
          <w:sz w:val="22"/>
          <w:szCs w:val="22"/>
        </w:rPr>
        <w:t>L’apôtre d’Allah prononça ensuite son jugement, ses vêtements furent attachés autour d’elle et il ordonna qu’elle soit lapidée</w:t>
      </w:r>
      <w:r w:rsidRPr="00AB7A6F">
        <w:rPr>
          <w:rFonts w:asciiTheme="minorHAnsi" w:hAnsiTheme="minorHAnsi" w:cstheme="minorHAnsi"/>
          <w:i/>
          <w:iCs/>
          <w:color w:val="000000"/>
          <w:sz w:val="22"/>
          <w:szCs w:val="22"/>
        </w:rPr>
        <w:t>.</w:t>
      </w:r>
      <w:r w:rsidRPr="00AB7A6F">
        <w:rPr>
          <w:rStyle w:val="apple-converted-space"/>
          <w:rFonts w:asciiTheme="minorHAnsi" w:eastAsiaTheme="majorEastAsia" w:hAnsiTheme="minorHAnsi" w:cstheme="minorHAnsi"/>
          <w:i/>
          <w:iCs/>
          <w:color w:val="000000"/>
          <w:sz w:val="22"/>
          <w:szCs w:val="22"/>
        </w:rPr>
        <w:t> </w:t>
      </w:r>
      <w:r w:rsidRPr="00AB7A6F">
        <w:rPr>
          <w:rStyle w:val="lev"/>
          <w:rFonts w:asciiTheme="minorHAnsi" w:eastAsiaTheme="majorEastAsia" w:hAnsiTheme="minorHAnsi" w:cstheme="minorHAnsi"/>
          <w:i/>
          <w:iCs/>
          <w:color w:val="FF0000"/>
          <w:sz w:val="22"/>
          <w:szCs w:val="22"/>
        </w:rPr>
        <w:t>Il pria ensuite sur son cadavre</w:t>
      </w:r>
      <w:r w:rsidRPr="00AB7A6F">
        <w:rPr>
          <w:rFonts w:asciiTheme="minorHAnsi" w:hAnsiTheme="minorHAnsi" w:cstheme="minorHAnsi"/>
          <w:i/>
          <w:iCs/>
          <w:color w:val="000000"/>
          <w:sz w:val="22"/>
          <w:szCs w:val="22"/>
        </w:rPr>
        <w:t>.</w:t>
      </w:r>
      <w:r w:rsidRPr="00AB7A6F">
        <w:rPr>
          <w:rFonts w:asciiTheme="minorHAnsi" w:hAnsiTheme="minorHAnsi" w:cstheme="minorHAnsi"/>
          <w:color w:val="000000"/>
          <w:sz w:val="22"/>
          <w:szCs w:val="22"/>
        </w:rPr>
        <w:t> ” (</w:t>
      </w:r>
      <w:proofErr w:type="spellStart"/>
      <w:r w:rsidRPr="00AB7A6F">
        <w:rPr>
          <w:rStyle w:val="spelle"/>
          <w:rFonts w:asciiTheme="minorHAnsi" w:eastAsiaTheme="majorEastAsia" w:hAnsiTheme="minorHAnsi" w:cstheme="minorHAnsi"/>
          <w:color w:val="000000"/>
          <w:sz w:val="22"/>
          <w:szCs w:val="22"/>
        </w:rPr>
        <w:t>Muslim</w:t>
      </w:r>
      <w:proofErr w:type="spellEnd"/>
      <w:r w:rsidRPr="00AB7A6F">
        <w:rPr>
          <w:rFonts w:asciiTheme="minorHAnsi" w:hAnsiTheme="minorHAnsi" w:cstheme="minorHAnsi"/>
          <w:color w:val="000000"/>
          <w:sz w:val="22"/>
          <w:szCs w:val="22"/>
        </w:rPr>
        <w:t> XVII 4207).</w:t>
      </w:r>
    </w:p>
    <w:p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Fonts w:asciiTheme="minorHAnsi" w:hAnsiTheme="minorHAnsi" w:cstheme="minorHAnsi"/>
          <w:color w:val="000000"/>
          <w:sz w:val="22"/>
          <w:szCs w:val="22"/>
        </w:rPr>
        <w:t> </w:t>
      </w:r>
    </w:p>
    <w:p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Style w:val="yui3-htmleditorwidget-content"/>
          <w:rFonts w:asciiTheme="minorHAnsi" w:hAnsiTheme="minorHAnsi" w:cstheme="minorHAnsi"/>
          <w:color w:val="000000"/>
          <w:sz w:val="22"/>
          <w:szCs w:val="22"/>
        </w:rPr>
        <w:t>Récit d’Abdullah ibn Umar</w:t>
      </w:r>
      <w:r w:rsidRPr="00AB7A6F">
        <w:rPr>
          <w:rStyle w:val="apple-converted-space"/>
          <w:rFonts w:asciiTheme="minorHAnsi" w:eastAsiaTheme="majorEastAsia" w:hAnsiTheme="minorHAnsi" w:cstheme="minorHAnsi"/>
          <w:color w:val="000000"/>
          <w:sz w:val="22"/>
          <w:szCs w:val="22"/>
        </w:rPr>
        <w:t> </w:t>
      </w:r>
      <w:r w:rsidRPr="00AB7A6F">
        <w:rPr>
          <w:rFonts w:asciiTheme="minorHAnsi" w:hAnsiTheme="minorHAnsi" w:cstheme="minorHAnsi"/>
          <w:color w:val="000000"/>
          <w:sz w:val="22"/>
          <w:szCs w:val="22"/>
        </w:rPr>
        <w:t>:</w:t>
      </w:r>
    </w:p>
    <w:p w:rsidR="00D85847" w:rsidRPr="00AB7A6F" w:rsidRDefault="00D85847" w:rsidP="0060747C">
      <w:pPr>
        <w:pStyle w:val="NormalWeb"/>
        <w:spacing w:before="0" w:beforeAutospacing="0" w:after="0" w:afterAutospacing="0"/>
        <w:rPr>
          <w:rFonts w:asciiTheme="minorHAnsi" w:hAnsiTheme="minorHAnsi" w:cstheme="minorHAnsi"/>
          <w:color w:val="000000"/>
          <w:sz w:val="22"/>
          <w:szCs w:val="22"/>
        </w:rPr>
      </w:pPr>
      <w:r w:rsidRPr="00AB7A6F">
        <w:rPr>
          <w:rFonts w:asciiTheme="minorHAnsi" w:hAnsiTheme="minorHAnsi" w:cstheme="minorHAnsi"/>
          <w:color w:val="000000"/>
          <w:sz w:val="22"/>
          <w:szCs w:val="22"/>
        </w:rPr>
        <w:t>“ </w:t>
      </w:r>
      <w:r w:rsidRPr="00AB7A6F">
        <w:rPr>
          <w:rFonts w:asciiTheme="minorHAnsi" w:hAnsiTheme="minorHAnsi" w:cstheme="minorHAnsi"/>
          <w:i/>
          <w:iCs/>
          <w:color w:val="000000"/>
          <w:sz w:val="22"/>
          <w:szCs w:val="22"/>
        </w:rPr>
        <w:t>Abdullah b. ’Umar rapporte qu’un juif et une juive ont été amenés devant le messager d’Allah pour avoir commis l’adultère. Le messager d’Allah vint voir les juifs et leur dit :</w:t>
      </w:r>
      <w:r w:rsidRPr="00AB7A6F">
        <w:rPr>
          <w:rFonts w:asciiTheme="minorHAnsi" w:hAnsiTheme="minorHAnsi" w:cstheme="minorHAnsi"/>
          <w:i/>
          <w:iCs/>
          <w:color w:val="000000"/>
          <w:sz w:val="22"/>
          <w:szCs w:val="22"/>
        </w:rPr>
        <w:br/>
        <w:t>- Que trouve-t-on dans la Torah pour celui qui commet l’adultère ?</w:t>
      </w:r>
      <w:r w:rsidRPr="00AB7A6F">
        <w:rPr>
          <w:rFonts w:asciiTheme="minorHAnsi" w:hAnsiTheme="minorHAnsi" w:cstheme="minorHAnsi"/>
          <w:i/>
          <w:iCs/>
          <w:color w:val="000000"/>
          <w:sz w:val="22"/>
          <w:szCs w:val="22"/>
        </w:rPr>
        <w:br/>
        <w:t>Ils dirent :</w:t>
      </w:r>
      <w:r w:rsidRPr="00AB7A6F">
        <w:rPr>
          <w:rFonts w:asciiTheme="minorHAnsi" w:hAnsiTheme="minorHAnsi" w:cstheme="minorHAnsi"/>
          <w:i/>
          <w:iCs/>
          <w:color w:val="000000"/>
          <w:sz w:val="22"/>
          <w:szCs w:val="22"/>
        </w:rPr>
        <w:br/>
        <w:t>- On noircit leur visages et on les fait monter ensemble sur un âne avec leurs visages tournés dans des directions opposées, et ensuite on les promène dans la ville.</w:t>
      </w:r>
      <w:r w:rsidRPr="00AB7A6F">
        <w:rPr>
          <w:rFonts w:asciiTheme="minorHAnsi" w:hAnsiTheme="minorHAnsi" w:cstheme="minorHAnsi"/>
          <w:i/>
          <w:iCs/>
          <w:color w:val="000000"/>
          <w:sz w:val="22"/>
          <w:szCs w:val="22"/>
        </w:rPr>
        <w:br/>
        <w:t>Il dit :</w:t>
      </w:r>
      <w:r w:rsidRPr="00AB7A6F">
        <w:rPr>
          <w:rFonts w:asciiTheme="minorHAnsi" w:hAnsiTheme="minorHAnsi" w:cstheme="minorHAnsi"/>
          <w:i/>
          <w:iCs/>
          <w:color w:val="000000"/>
          <w:sz w:val="22"/>
          <w:szCs w:val="22"/>
        </w:rPr>
        <w:br/>
        <w:t>- Amenez la Torah pour vérifier si vous avez raison.</w:t>
      </w:r>
      <w:r w:rsidRPr="00AB7A6F">
        <w:rPr>
          <w:rFonts w:asciiTheme="minorHAnsi" w:hAnsiTheme="minorHAnsi" w:cstheme="minorHAnsi"/>
          <w:i/>
          <w:iCs/>
          <w:color w:val="000000"/>
          <w:sz w:val="22"/>
          <w:szCs w:val="22"/>
        </w:rPr>
        <w:br/>
        <w:t xml:space="preserve">Ils l’ont amenée et l’ont récitée jusqu’au verset qui concerne la lapidation; la personne qui lisait a mis sa main sur ce </w:t>
      </w:r>
      <w:r w:rsidRPr="00AB7A6F">
        <w:rPr>
          <w:rFonts w:asciiTheme="minorHAnsi" w:hAnsiTheme="minorHAnsi" w:cstheme="minorHAnsi"/>
          <w:i/>
          <w:iCs/>
          <w:color w:val="000000"/>
          <w:sz w:val="22"/>
          <w:szCs w:val="22"/>
        </w:rPr>
        <w:lastRenderedPageBreak/>
        <w:t>verset et a lu ce qui n’était pas masqué par sa main. Abdullah b. Salim qui était avec le</w:t>
      </w:r>
      <w:r w:rsidRPr="00AB7A6F">
        <w:rPr>
          <w:rFonts w:asciiTheme="minorHAnsi" w:hAnsiTheme="minorHAnsi" w:cstheme="minorHAnsi"/>
          <w:i/>
          <w:iCs/>
          <w:color w:val="000000"/>
          <w:sz w:val="22"/>
          <w:szCs w:val="22"/>
        </w:rPr>
        <w:br/>
        <w:t>messager d’Allah dit :</w:t>
      </w:r>
      <w:r w:rsidRPr="00AB7A6F">
        <w:rPr>
          <w:rFonts w:asciiTheme="minorHAnsi" w:hAnsiTheme="minorHAnsi" w:cstheme="minorHAnsi"/>
          <w:i/>
          <w:iCs/>
          <w:color w:val="000000"/>
          <w:sz w:val="22"/>
          <w:szCs w:val="22"/>
        </w:rPr>
        <w:br/>
        <w:t>- Ordonne lui d’enlever sa main.</w:t>
      </w:r>
      <w:r w:rsidRPr="00AB7A6F">
        <w:rPr>
          <w:rFonts w:asciiTheme="minorHAnsi" w:hAnsiTheme="minorHAnsi" w:cstheme="minorHAnsi"/>
          <w:i/>
          <w:iCs/>
          <w:color w:val="000000"/>
          <w:sz w:val="22"/>
          <w:szCs w:val="22"/>
        </w:rPr>
        <w:br/>
        <w:t>Il l’enleva et il y avait à la place le verset relatif à la lapidation. </w:t>
      </w:r>
      <w:r w:rsidRPr="00AB7A6F">
        <w:rPr>
          <w:rFonts w:asciiTheme="minorHAnsi" w:hAnsiTheme="minorHAnsi" w:cstheme="minorHAnsi"/>
          <w:b/>
          <w:bCs/>
          <w:i/>
          <w:iCs/>
          <w:color w:val="000000"/>
          <w:sz w:val="22"/>
          <w:szCs w:val="22"/>
        </w:rPr>
        <w:t>Alors l’envoyé d’Allah prononça son jugement et ordonna que les deux personnes soient lapidées à mort</w:t>
      </w:r>
      <w:r w:rsidRPr="00AB7A6F">
        <w:rPr>
          <w:rFonts w:asciiTheme="minorHAnsi" w:hAnsiTheme="minorHAnsi" w:cstheme="minorHAnsi"/>
          <w:i/>
          <w:iCs/>
          <w:color w:val="000000"/>
          <w:sz w:val="22"/>
          <w:szCs w:val="22"/>
        </w:rPr>
        <w:t>. Abdullah b. ’Umar dit :</w:t>
      </w:r>
      <w:r w:rsidRPr="00AB7A6F">
        <w:rPr>
          <w:rFonts w:asciiTheme="minorHAnsi" w:hAnsiTheme="minorHAnsi" w:cstheme="minorHAnsi"/>
          <w:i/>
          <w:iCs/>
          <w:color w:val="000000"/>
          <w:sz w:val="22"/>
          <w:szCs w:val="22"/>
        </w:rPr>
        <w:br/>
        <w:t xml:space="preserve">- </w:t>
      </w:r>
      <w:r w:rsidRPr="0060747C">
        <w:rPr>
          <w:rFonts w:asciiTheme="minorHAnsi" w:hAnsiTheme="minorHAnsi" w:cstheme="minorHAnsi"/>
          <w:b/>
          <w:i/>
          <w:iCs/>
          <w:color w:val="000000"/>
          <w:sz w:val="22"/>
          <w:szCs w:val="22"/>
        </w:rPr>
        <w:t>J’étais un de ceux qui les ont lapidés et j’ai vu l’homme protéger la femme avec son corps</w:t>
      </w:r>
      <w:r w:rsidRPr="00AB7A6F">
        <w:rPr>
          <w:rFonts w:asciiTheme="minorHAnsi" w:hAnsiTheme="minorHAnsi" w:cstheme="minorHAnsi"/>
          <w:i/>
          <w:iCs/>
          <w:color w:val="000000"/>
          <w:sz w:val="22"/>
          <w:szCs w:val="22"/>
        </w:rPr>
        <w:t>. </w:t>
      </w:r>
      <w:r w:rsidRPr="00AB7A6F">
        <w:rPr>
          <w:rFonts w:asciiTheme="minorHAnsi" w:hAnsiTheme="minorHAnsi" w:cstheme="minorHAnsi"/>
          <w:color w:val="000000"/>
          <w:sz w:val="22"/>
          <w:szCs w:val="22"/>
        </w:rPr>
        <w:t>” (</w:t>
      </w:r>
      <w:proofErr w:type="spellStart"/>
      <w:r w:rsidRPr="00AB7A6F">
        <w:rPr>
          <w:rStyle w:val="spelle"/>
          <w:rFonts w:asciiTheme="minorHAnsi" w:eastAsiaTheme="majorEastAsia" w:hAnsiTheme="minorHAnsi" w:cstheme="minorHAnsi"/>
          <w:color w:val="000000"/>
          <w:sz w:val="22"/>
          <w:szCs w:val="22"/>
        </w:rPr>
        <w:t>Muslim</w:t>
      </w:r>
      <w:proofErr w:type="spellEnd"/>
      <w:r w:rsidRPr="00AB7A6F">
        <w:rPr>
          <w:rFonts w:asciiTheme="minorHAnsi" w:hAnsiTheme="minorHAnsi" w:cstheme="minorHAnsi"/>
          <w:color w:val="000000"/>
          <w:sz w:val="22"/>
          <w:szCs w:val="22"/>
        </w:rPr>
        <w:t> XVII 4211)</w:t>
      </w:r>
    </w:p>
    <w:p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Fonts w:asciiTheme="minorHAnsi" w:hAnsiTheme="minorHAnsi" w:cstheme="minorHAnsi"/>
          <w:color w:val="000000"/>
          <w:sz w:val="22"/>
          <w:szCs w:val="22"/>
        </w:rPr>
        <w:t> </w:t>
      </w:r>
    </w:p>
    <w:p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Style w:val="yui3-htmleditorwidget-content"/>
          <w:rFonts w:asciiTheme="minorHAnsi" w:hAnsiTheme="minorHAnsi" w:cstheme="minorHAnsi"/>
          <w:color w:val="000000"/>
          <w:sz w:val="22"/>
          <w:szCs w:val="22"/>
        </w:rPr>
        <w:t>Récit d’Abu </w:t>
      </w:r>
      <w:proofErr w:type="spellStart"/>
      <w:r w:rsidRPr="00AB7A6F">
        <w:rPr>
          <w:rStyle w:val="spelle"/>
          <w:rFonts w:asciiTheme="minorHAnsi" w:eastAsiaTheme="majorEastAsia" w:hAnsiTheme="minorHAnsi" w:cstheme="minorHAnsi"/>
          <w:color w:val="000000"/>
          <w:sz w:val="22"/>
          <w:szCs w:val="22"/>
        </w:rPr>
        <w:t>Huraira</w:t>
      </w:r>
      <w:proofErr w:type="spellEnd"/>
      <w:r w:rsidRPr="00AB7A6F">
        <w:rPr>
          <w:rStyle w:val="yui3-htmleditorwidget-content"/>
          <w:rFonts w:asciiTheme="minorHAnsi" w:hAnsiTheme="minorHAnsi" w:cstheme="minorHAnsi"/>
          <w:color w:val="000000"/>
          <w:sz w:val="22"/>
          <w:szCs w:val="22"/>
        </w:rPr>
        <w:t>, par Jabir :</w:t>
      </w:r>
      <w:r w:rsidRPr="00AB7A6F">
        <w:rPr>
          <w:rFonts w:asciiTheme="minorHAnsi" w:hAnsiTheme="minorHAnsi" w:cstheme="minorHAnsi"/>
          <w:color w:val="000000"/>
          <w:sz w:val="22"/>
          <w:szCs w:val="22"/>
        </w:rPr>
        <w:t>  “ </w:t>
      </w:r>
      <w:r w:rsidRPr="00AB7A6F">
        <w:rPr>
          <w:rFonts w:asciiTheme="minorHAnsi" w:hAnsiTheme="minorHAnsi" w:cstheme="minorHAnsi"/>
          <w:i/>
          <w:iCs/>
          <w:color w:val="000000"/>
          <w:sz w:val="22"/>
          <w:szCs w:val="22"/>
        </w:rPr>
        <w:t>J’ai été un de ceux qui l’ont lapidé. Nous l’avons lapidé à l’endroit de la prière. Quand les pierres l’ont atteint, il s’est enfui. Nous l’avons rattrapé dans le </w:t>
      </w:r>
      <w:proofErr w:type="spellStart"/>
      <w:r w:rsidRPr="00AB7A6F">
        <w:rPr>
          <w:rStyle w:val="spelle"/>
          <w:rFonts w:asciiTheme="minorHAnsi" w:eastAsiaTheme="majorEastAsia" w:hAnsiTheme="minorHAnsi" w:cstheme="minorHAnsi"/>
          <w:i/>
          <w:iCs/>
          <w:color w:val="000000"/>
          <w:sz w:val="22"/>
          <w:szCs w:val="22"/>
        </w:rPr>
        <w:t>Harra</w:t>
      </w:r>
      <w:proofErr w:type="spellEnd"/>
      <w:r w:rsidRPr="00AB7A6F">
        <w:rPr>
          <w:rFonts w:asciiTheme="minorHAnsi" w:hAnsiTheme="minorHAnsi" w:cstheme="minorHAnsi"/>
          <w:i/>
          <w:iCs/>
          <w:color w:val="000000"/>
          <w:sz w:val="22"/>
          <w:szCs w:val="22"/>
        </w:rPr>
        <w:t> et </w:t>
      </w:r>
      <w:r w:rsidRPr="00AB7A6F">
        <w:rPr>
          <w:rFonts w:asciiTheme="minorHAnsi" w:hAnsiTheme="minorHAnsi" w:cstheme="minorHAnsi"/>
          <w:b/>
          <w:bCs/>
          <w:i/>
          <w:iCs/>
          <w:color w:val="000000"/>
          <w:sz w:val="22"/>
          <w:szCs w:val="22"/>
        </w:rPr>
        <w:t>nous l’avons lapidé</w:t>
      </w:r>
      <w:r w:rsidRPr="00AB7A6F">
        <w:rPr>
          <w:rFonts w:asciiTheme="minorHAnsi" w:hAnsiTheme="minorHAnsi" w:cstheme="minorHAnsi"/>
          <w:color w:val="000000"/>
          <w:sz w:val="22"/>
          <w:szCs w:val="22"/>
        </w:rPr>
        <w:t>.” (</w:t>
      </w:r>
      <w:proofErr w:type="spellStart"/>
      <w:r w:rsidRPr="00AB7A6F">
        <w:rPr>
          <w:rStyle w:val="spelle"/>
          <w:rFonts w:asciiTheme="minorHAnsi" w:eastAsiaTheme="majorEastAsia" w:hAnsiTheme="minorHAnsi" w:cstheme="minorHAnsi"/>
          <w:color w:val="000000"/>
          <w:sz w:val="22"/>
          <w:szCs w:val="22"/>
        </w:rPr>
        <w:t>Muslim</w:t>
      </w:r>
      <w:proofErr w:type="spellEnd"/>
      <w:r w:rsidRPr="00AB7A6F">
        <w:rPr>
          <w:rFonts w:asciiTheme="minorHAnsi" w:hAnsiTheme="minorHAnsi" w:cstheme="minorHAnsi"/>
          <w:color w:val="000000"/>
          <w:sz w:val="22"/>
          <w:szCs w:val="22"/>
        </w:rPr>
        <w:t> XVII 4196)</w:t>
      </w:r>
    </w:p>
    <w:p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Fonts w:asciiTheme="minorHAnsi" w:hAnsiTheme="minorHAnsi" w:cstheme="minorHAnsi"/>
          <w:color w:val="000000"/>
          <w:sz w:val="22"/>
          <w:szCs w:val="22"/>
        </w:rPr>
        <w:t> </w:t>
      </w:r>
    </w:p>
    <w:p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Style w:val="yui3-htmleditorwidget-content"/>
          <w:rFonts w:asciiTheme="minorHAnsi" w:hAnsiTheme="minorHAnsi" w:cstheme="minorHAnsi"/>
          <w:color w:val="000000"/>
          <w:sz w:val="22"/>
          <w:szCs w:val="22"/>
        </w:rPr>
        <w:t>Récit d’Ibn Abbas :</w:t>
      </w:r>
      <w:r w:rsidRPr="00AB7A6F">
        <w:rPr>
          <w:rStyle w:val="apple-converted-space"/>
          <w:rFonts w:asciiTheme="minorHAnsi" w:eastAsiaTheme="majorEastAsia" w:hAnsiTheme="minorHAnsi" w:cstheme="minorHAnsi"/>
          <w:color w:val="000000"/>
          <w:sz w:val="22"/>
          <w:szCs w:val="22"/>
        </w:rPr>
        <w:t> </w:t>
      </w:r>
      <w:r w:rsidRPr="00AB7A6F">
        <w:rPr>
          <w:rFonts w:asciiTheme="minorHAnsi" w:hAnsiTheme="minorHAnsi" w:cstheme="minorHAnsi"/>
          <w:color w:val="000000"/>
          <w:sz w:val="22"/>
          <w:szCs w:val="22"/>
        </w:rPr>
        <w:t>“ </w:t>
      </w:r>
      <w:r w:rsidRPr="00AB7A6F">
        <w:rPr>
          <w:rFonts w:asciiTheme="minorHAnsi" w:hAnsiTheme="minorHAnsi" w:cstheme="minorHAnsi"/>
          <w:i/>
          <w:iCs/>
          <w:color w:val="000000"/>
          <w:sz w:val="22"/>
          <w:szCs w:val="22"/>
        </w:rPr>
        <w:t>Si un homme non-marié est pris pendant un acte de sodomie, </w:t>
      </w:r>
      <w:r w:rsidRPr="00AB7A6F">
        <w:rPr>
          <w:rFonts w:asciiTheme="minorHAnsi" w:hAnsiTheme="minorHAnsi" w:cstheme="minorHAnsi"/>
          <w:b/>
          <w:bCs/>
          <w:i/>
          <w:iCs/>
          <w:color w:val="000000"/>
          <w:sz w:val="22"/>
          <w:szCs w:val="22"/>
        </w:rPr>
        <w:t>il sera lapidé à mort</w:t>
      </w:r>
      <w:r w:rsidRPr="00AB7A6F">
        <w:rPr>
          <w:rFonts w:asciiTheme="minorHAnsi" w:hAnsiTheme="minorHAnsi" w:cstheme="minorHAnsi"/>
          <w:color w:val="000000"/>
          <w:sz w:val="22"/>
          <w:szCs w:val="22"/>
        </w:rPr>
        <w:t>. ” (</w:t>
      </w:r>
      <w:proofErr w:type="spellStart"/>
      <w:r w:rsidRPr="00AB7A6F">
        <w:rPr>
          <w:rStyle w:val="spelle"/>
          <w:rFonts w:asciiTheme="minorHAnsi" w:eastAsiaTheme="majorEastAsia" w:hAnsiTheme="minorHAnsi" w:cstheme="minorHAnsi"/>
          <w:color w:val="000000"/>
          <w:sz w:val="22"/>
          <w:szCs w:val="22"/>
        </w:rPr>
        <w:t>Dawud</w:t>
      </w:r>
      <w:proofErr w:type="spellEnd"/>
      <w:r w:rsidRPr="00AB7A6F">
        <w:rPr>
          <w:rFonts w:asciiTheme="minorHAnsi" w:hAnsiTheme="minorHAnsi" w:cstheme="minorHAnsi"/>
          <w:color w:val="000000"/>
          <w:sz w:val="22"/>
          <w:szCs w:val="22"/>
        </w:rPr>
        <w:t> XXXVIII 4448)</w:t>
      </w:r>
    </w:p>
    <w:p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Fonts w:asciiTheme="minorHAnsi" w:hAnsiTheme="minorHAnsi" w:cstheme="minorHAnsi"/>
          <w:color w:val="000000"/>
          <w:sz w:val="22"/>
          <w:szCs w:val="22"/>
        </w:rPr>
        <w:t> </w:t>
      </w:r>
    </w:p>
    <w:p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Style w:val="yui3-htmleditorwidget-content"/>
          <w:rFonts w:asciiTheme="minorHAnsi" w:hAnsiTheme="minorHAnsi" w:cstheme="minorHAnsi"/>
          <w:color w:val="000000"/>
          <w:sz w:val="22"/>
          <w:szCs w:val="22"/>
        </w:rPr>
        <w:t>Récit de Jabir Abdullah :</w:t>
      </w:r>
      <w:r w:rsidRPr="00AB7A6F">
        <w:rPr>
          <w:rStyle w:val="apple-converted-space"/>
          <w:rFonts w:asciiTheme="minorHAnsi" w:eastAsiaTheme="majorEastAsia" w:hAnsiTheme="minorHAnsi" w:cstheme="minorHAnsi"/>
          <w:color w:val="000000"/>
          <w:sz w:val="22"/>
          <w:szCs w:val="22"/>
        </w:rPr>
        <w:t> </w:t>
      </w:r>
      <w:r w:rsidRPr="00AB7A6F">
        <w:rPr>
          <w:rFonts w:asciiTheme="minorHAnsi" w:hAnsiTheme="minorHAnsi" w:cstheme="minorHAnsi"/>
          <w:color w:val="000000"/>
          <w:sz w:val="22"/>
          <w:szCs w:val="22"/>
        </w:rPr>
        <w:t>“ </w:t>
      </w:r>
      <w:r w:rsidRPr="00AB7A6F">
        <w:rPr>
          <w:rFonts w:asciiTheme="minorHAnsi" w:hAnsiTheme="minorHAnsi" w:cstheme="minorHAnsi"/>
          <w:b/>
          <w:bCs/>
          <w:i/>
          <w:iCs/>
          <w:color w:val="000000"/>
          <w:sz w:val="22"/>
          <w:szCs w:val="22"/>
        </w:rPr>
        <w:t>L’apôtre d’Allah a lapidé à mort une personne de la tribu des Banu </w:t>
      </w:r>
      <w:proofErr w:type="spellStart"/>
      <w:r w:rsidRPr="00AB7A6F">
        <w:rPr>
          <w:rStyle w:val="spelle"/>
          <w:rFonts w:asciiTheme="minorHAnsi" w:eastAsiaTheme="majorEastAsia" w:hAnsiTheme="minorHAnsi" w:cstheme="minorHAnsi"/>
          <w:b/>
          <w:bCs/>
          <w:i/>
          <w:iCs/>
          <w:color w:val="000000"/>
          <w:sz w:val="22"/>
          <w:szCs w:val="22"/>
        </w:rPr>
        <w:t>Aslam</w:t>
      </w:r>
      <w:proofErr w:type="spellEnd"/>
      <w:r w:rsidRPr="00AB7A6F">
        <w:rPr>
          <w:rFonts w:asciiTheme="minorHAnsi" w:hAnsiTheme="minorHAnsi" w:cstheme="minorHAnsi"/>
          <w:b/>
          <w:bCs/>
          <w:i/>
          <w:iCs/>
          <w:color w:val="000000"/>
          <w:sz w:val="22"/>
          <w:szCs w:val="22"/>
        </w:rPr>
        <w:t>, un juif et sa femme</w:t>
      </w:r>
      <w:r w:rsidRPr="00AB7A6F">
        <w:rPr>
          <w:rFonts w:asciiTheme="minorHAnsi" w:hAnsiTheme="minorHAnsi" w:cstheme="minorHAnsi"/>
          <w:color w:val="000000"/>
          <w:sz w:val="22"/>
          <w:szCs w:val="22"/>
        </w:rPr>
        <w:t>. ” (</w:t>
      </w:r>
      <w:proofErr w:type="spellStart"/>
      <w:r w:rsidRPr="00AB7A6F">
        <w:rPr>
          <w:rStyle w:val="spelle"/>
          <w:rFonts w:asciiTheme="minorHAnsi" w:eastAsiaTheme="majorEastAsia" w:hAnsiTheme="minorHAnsi" w:cstheme="minorHAnsi"/>
          <w:color w:val="000000"/>
          <w:sz w:val="22"/>
          <w:szCs w:val="22"/>
        </w:rPr>
        <w:t>Muslim</w:t>
      </w:r>
      <w:proofErr w:type="spellEnd"/>
      <w:r w:rsidRPr="00AB7A6F">
        <w:rPr>
          <w:rFonts w:asciiTheme="minorHAnsi" w:hAnsiTheme="minorHAnsi" w:cstheme="minorHAnsi"/>
          <w:color w:val="000000"/>
          <w:sz w:val="22"/>
          <w:szCs w:val="22"/>
        </w:rPr>
        <w:t> XVII 4216)</w:t>
      </w:r>
    </w:p>
    <w:p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Fonts w:asciiTheme="minorHAnsi" w:hAnsiTheme="minorHAnsi" w:cstheme="minorHAnsi"/>
          <w:color w:val="000000"/>
          <w:sz w:val="22"/>
          <w:szCs w:val="22"/>
        </w:rPr>
        <w:t> </w:t>
      </w:r>
    </w:p>
    <w:p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Style w:val="yui3-htmleditorwidget-content"/>
          <w:rFonts w:asciiTheme="minorHAnsi" w:hAnsiTheme="minorHAnsi" w:cstheme="minorHAnsi"/>
          <w:color w:val="000000"/>
          <w:sz w:val="22"/>
          <w:szCs w:val="22"/>
        </w:rPr>
        <w:t>Récit de Ash </w:t>
      </w:r>
      <w:proofErr w:type="spellStart"/>
      <w:r w:rsidRPr="00AB7A6F">
        <w:rPr>
          <w:rStyle w:val="spelle"/>
          <w:rFonts w:asciiTheme="minorHAnsi" w:eastAsiaTheme="majorEastAsia" w:hAnsiTheme="minorHAnsi" w:cstheme="minorHAnsi"/>
          <w:color w:val="000000"/>
          <w:sz w:val="22"/>
          <w:szCs w:val="22"/>
        </w:rPr>
        <w:t>sha’bi</w:t>
      </w:r>
      <w:proofErr w:type="spellEnd"/>
      <w:proofErr w:type="gramStart"/>
      <w:r w:rsidRPr="00AB7A6F">
        <w:rPr>
          <w:rStyle w:val="grame"/>
          <w:rFonts w:asciiTheme="minorHAnsi" w:eastAsiaTheme="majorEastAsia" w:hAnsiTheme="minorHAnsi" w:cstheme="minorHAnsi"/>
          <w:color w:val="000000"/>
          <w:sz w:val="22"/>
          <w:szCs w:val="22"/>
        </w:rPr>
        <w:t> :“</w:t>
      </w:r>
      <w:proofErr w:type="gramEnd"/>
      <w:r w:rsidRPr="00AB7A6F">
        <w:rPr>
          <w:rStyle w:val="yui3-htmleditorwidget-content"/>
          <w:rFonts w:asciiTheme="minorHAnsi" w:hAnsiTheme="minorHAnsi" w:cstheme="minorHAnsi"/>
          <w:color w:val="000000"/>
          <w:sz w:val="22"/>
          <w:szCs w:val="22"/>
        </w:rPr>
        <w:t> </w:t>
      </w:r>
      <w:r w:rsidRPr="00AB7A6F">
        <w:rPr>
          <w:rFonts w:asciiTheme="minorHAnsi" w:hAnsiTheme="minorHAnsi" w:cstheme="minorHAnsi"/>
          <w:b/>
          <w:bCs/>
          <w:i/>
          <w:iCs/>
          <w:color w:val="000000"/>
          <w:sz w:val="22"/>
          <w:szCs w:val="22"/>
        </w:rPr>
        <w:t>Quand Ali lapida une dame le vendredi, il dit  - Je l’ai lapidée selon la tradition de l’apôtre d’Allah</w:t>
      </w:r>
      <w:r w:rsidRPr="00AB7A6F">
        <w:rPr>
          <w:rFonts w:asciiTheme="minorHAnsi" w:hAnsiTheme="minorHAnsi" w:cstheme="minorHAnsi"/>
          <w:color w:val="000000"/>
          <w:sz w:val="22"/>
          <w:szCs w:val="22"/>
        </w:rPr>
        <w:t>. ” </w:t>
      </w:r>
      <w:r w:rsidRPr="00AB7A6F">
        <w:rPr>
          <w:rStyle w:val="grame"/>
          <w:rFonts w:asciiTheme="minorHAnsi" w:eastAsiaTheme="majorEastAsia" w:hAnsiTheme="minorHAnsi" w:cstheme="minorHAnsi"/>
          <w:color w:val="000000"/>
          <w:sz w:val="22"/>
          <w:szCs w:val="22"/>
        </w:rPr>
        <w:t>(Bukhari</w:t>
      </w:r>
      <w:r w:rsidRPr="00AB7A6F">
        <w:rPr>
          <w:rFonts w:asciiTheme="minorHAnsi" w:hAnsiTheme="minorHAnsi" w:cstheme="minorHAnsi"/>
          <w:color w:val="000000"/>
          <w:sz w:val="22"/>
          <w:szCs w:val="22"/>
        </w:rPr>
        <w:t> LXXXII 803)</w:t>
      </w:r>
    </w:p>
    <w:p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Fonts w:asciiTheme="minorHAnsi" w:hAnsiTheme="minorHAnsi" w:cstheme="minorHAnsi"/>
          <w:color w:val="000000"/>
          <w:sz w:val="22"/>
          <w:szCs w:val="22"/>
        </w:rPr>
        <w:t> </w:t>
      </w:r>
    </w:p>
    <w:p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Style w:val="yui3-htmleditorwidget-content"/>
          <w:rFonts w:asciiTheme="minorHAnsi" w:hAnsiTheme="minorHAnsi" w:cstheme="minorHAnsi"/>
          <w:color w:val="000000"/>
          <w:sz w:val="22"/>
          <w:szCs w:val="22"/>
        </w:rPr>
        <w:t>Récit d’Abu Bakr :</w:t>
      </w:r>
      <w:r w:rsidRPr="00AB7A6F">
        <w:rPr>
          <w:rStyle w:val="apple-converted-space"/>
          <w:rFonts w:asciiTheme="minorHAnsi" w:eastAsiaTheme="majorEastAsia" w:hAnsiTheme="minorHAnsi" w:cstheme="minorHAnsi"/>
          <w:color w:val="000000"/>
          <w:sz w:val="22"/>
          <w:szCs w:val="22"/>
        </w:rPr>
        <w:t> </w:t>
      </w:r>
      <w:r w:rsidRPr="00AB7A6F">
        <w:rPr>
          <w:rFonts w:asciiTheme="minorHAnsi" w:hAnsiTheme="minorHAnsi" w:cstheme="minorHAnsi"/>
          <w:color w:val="000000"/>
          <w:sz w:val="22"/>
          <w:szCs w:val="22"/>
        </w:rPr>
        <w:t xml:space="preserve">“ </w:t>
      </w:r>
      <w:r w:rsidRPr="0060747C">
        <w:rPr>
          <w:rFonts w:asciiTheme="minorHAnsi" w:hAnsiTheme="minorHAnsi" w:cstheme="minorHAnsi"/>
          <w:b/>
          <w:i/>
          <w:color w:val="000000"/>
          <w:sz w:val="22"/>
          <w:szCs w:val="22"/>
        </w:rPr>
        <w:t>Le Prophète a fait lapider une femm</w:t>
      </w:r>
      <w:r w:rsidRPr="0060747C">
        <w:rPr>
          <w:rFonts w:asciiTheme="minorHAnsi" w:hAnsiTheme="minorHAnsi" w:cstheme="minorHAnsi"/>
          <w:i/>
          <w:color w:val="000000"/>
          <w:sz w:val="22"/>
          <w:szCs w:val="22"/>
        </w:rPr>
        <w:t>e et une fosse a été creusée pour elle jusqu’aux seins</w:t>
      </w:r>
      <w:r w:rsidRPr="00AB7A6F">
        <w:rPr>
          <w:rFonts w:asciiTheme="minorHAnsi" w:hAnsiTheme="minorHAnsi" w:cstheme="minorHAnsi"/>
          <w:color w:val="000000"/>
          <w:sz w:val="22"/>
          <w:szCs w:val="22"/>
        </w:rPr>
        <w:t>. ” </w:t>
      </w:r>
      <w:r w:rsidRPr="00AB7A6F">
        <w:rPr>
          <w:rStyle w:val="grame"/>
          <w:rFonts w:asciiTheme="minorHAnsi" w:eastAsiaTheme="majorEastAsia" w:hAnsiTheme="minorHAnsi" w:cstheme="minorHAnsi"/>
          <w:color w:val="000000"/>
          <w:sz w:val="22"/>
          <w:szCs w:val="22"/>
        </w:rPr>
        <w:t>(</w:t>
      </w:r>
      <w:proofErr w:type="spellStart"/>
      <w:r w:rsidRPr="00AB7A6F">
        <w:rPr>
          <w:rStyle w:val="spelle"/>
          <w:rFonts w:asciiTheme="minorHAnsi" w:eastAsiaTheme="majorEastAsia" w:hAnsiTheme="minorHAnsi" w:cstheme="minorHAnsi"/>
          <w:color w:val="000000"/>
          <w:sz w:val="22"/>
          <w:szCs w:val="22"/>
        </w:rPr>
        <w:t>Dawud</w:t>
      </w:r>
      <w:proofErr w:type="spellEnd"/>
      <w:r w:rsidRPr="00AB7A6F">
        <w:rPr>
          <w:rFonts w:asciiTheme="minorHAnsi" w:hAnsiTheme="minorHAnsi" w:cstheme="minorHAnsi"/>
          <w:color w:val="000000"/>
          <w:sz w:val="22"/>
          <w:szCs w:val="22"/>
        </w:rPr>
        <w:t> XXXVIII 4429)</w:t>
      </w:r>
    </w:p>
    <w:p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Fonts w:asciiTheme="minorHAnsi" w:hAnsiTheme="minorHAnsi" w:cstheme="minorHAnsi"/>
          <w:color w:val="000000"/>
          <w:sz w:val="22"/>
          <w:szCs w:val="22"/>
        </w:rPr>
        <w:t> </w:t>
      </w:r>
    </w:p>
    <w:p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Style w:val="hps"/>
          <w:rFonts w:asciiTheme="minorHAnsi" w:eastAsiaTheme="majorEastAsia" w:hAnsiTheme="minorHAnsi" w:cstheme="minorHAnsi"/>
          <w:color w:val="000000"/>
          <w:sz w:val="22"/>
          <w:szCs w:val="22"/>
        </w:rPr>
        <w:t>Anas</w:t>
      </w:r>
      <w:r w:rsidRPr="00AB7A6F">
        <w:rPr>
          <w:rStyle w:val="apple-converted-space"/>
          <w:rFonts w:asciiTheme="minorHAnsi" w:eastAsiaTheme="majorEastAsia" w:hAnsiTheme="minorHAnsi" w:cstheme="minorHAnsi"/>
          <w:color w:val="000000"/>
          <w:sz w:val="22"/>
          <w:szCs w:val="22"/>
        </w:rPr>
        <w:t> </w:t>
      </w:r>
      <w:r w:rsidRPr="00AB7A6F">
        <w:rPr>
          <w:rStyle w:val="hps"/>
          <w:rFonts w:asciiTheme="minorHAnsi" w:eastAsiaTheme="majorEastAsia" w:hAnsiTheme="minorHAnsi" w:cstheme="minorHAnsi"/>
          <w:color w:val="000000"/>
          <w:sz w:val="22"/>
          <w:szCs w:val="22"/>
        </w:rPr>
        <w:t>bin</w:t>
      </w:r>
      <w:r w:rsidRPr="00AB7A6F">
        <w:rPr>
          <w:rStyle w:val="apple-converted-space"/>
          <w:rFonts w:asciiTheme="minorHAnsi" w:eastAsiaTheme="majorEastAsia" w:hAnsiTheme="minorHAnsi" w:cstheme="minorHAnsi"/>
          <w:color w:val="000000"/>
          <w:sz w:val="22"/>
          <w:szCs w:val="22"/>
        </w:rPr>
        <w:t> </w:t>
      </w:r>
      <w:r w:rsidRPr="00AB7A6F">
        <w:rPr>
          <w:rStyle w:val="hps"/>
          <w:rFonts w:asciiTheme="minorHAnsi" w:eastAsiaTheme="majorEastAsia" w:hAnsiTheme="minorHAnsi" w:cstheme="minorHAnsi"/>
          <w:color w:val="000000"/>
          <w:sz w:val="22"/>
          <w:szCs w:val="22"/>
        </w:rPr>
        <w:t>Malik</w:t>
      </w:r>
      <w:r w:rsidRPr="00AB7A6F">
        <w:rPr>
          <w:rStyle w:val="apple-converted-space"/>
          <w:rFonts w:asciiTheme="minorHAnsi" w:eastAsiaTheme="majorEastAsia" w:hAnsiTheme="minorHAnsi" w:cstheme="minorHAnsi"/>
          <w:color w:val="000000"/>
          <w:sz w:val="22"/>
          <w:szCs w:val="22"/>
        </w:rPr>
        <w:t> </w:t>
      </w:r>
      <w:r w:rsidRPr="00AB7A6F">
        <w:rPr>
          <w:rStyle w:val="yui3-htmleditorwidget-content"/>
          <w:rFonts w:asciiTheme="minorHAnsi" w:hAnsiTheme="minorHAnsi" w:cstheme="minorHAnsi"/>
          <w:color w:val="000000"/>
          <w:sz w:val="22"/>
          <w:szCs w:val="22"/>
        </w:rPr>
        <w:t>:</w:t>
      </w:r>
      <w:r w:rsidRPr="00AB7A6F">
        <w:rPr>
          <w:rStyle w:val="apple-converted-space"/>
          <w:rFonts w:asciiTheme="minorHAnsi" w:eastAsiaTheme="majorEastAsia" w:hAnsiTheme="minorHAnsi" w:cstheme="minorHAnsi"/>
          <w:color w:val="000000"/>
          <w:sz w:val="22"/>
          <w:szCs w:val="22"/>
        </w:rPr>
        <w:t> « </w:t>
      </w:r>
      <w:r w:rsidRPr="00AB7A6F">
        <w:rPr>
          <w:rStyle w:val="hps"/>
          <w:rFonts w:asciiTheme="minorHAnsi" w:eastAsiaTheme="majorEastAsia" w:hAnsiTheme="minorHAnsi" w:cstheme="minorHAnsi"/>
          <w:i/>
          <w:iCs/>
          <w:color w:val="000000"/>
          <w:sz w:val="22"/>
          <w:szCs w:val="22"/>
        </w:rPr>
        <w:t>Un Juif</w:t>
      </w:r>
      <w:r w:rsidRPr="00AB7A6F">
        <w:rPr>
          <w:rStyle w:val="apple-converted-space"/>
          <w:rFonts w:asciiTheme="minorHAnsi" w:eastAsiaTheme="majorEastAsia" w:hAnsiTheme="minorHAnsi" w:cstheme="minorHAnsi"/>
          <w:i/>
          <w:iCs/>
          <w:color w:val="000000"/>
          <w:sz w:val="22"/>
          <w:szCs w:val="22"/>
        </w:rPr>
        <w:t> </w:t>
      </w:r>
      <w:r w:rsidRPr="00AB7A6F">
        <w:rPr>
          <w:rStyle w:val="yui3-htmleditorwidget-content"/>
          <w:rFonts w:asciiTheme="minorHAnsi" w:hAnsiTheme="minorHAnsi" w:cstheme="minorHAnsi"/>
          <w:i/>
          <w:iCs/>
          <w:color w:val="000000"/>
          <w:sz w:val="22"/>
          <w:szCs w:val="22"/>
        </w:rPr>
        <w:t>avait</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écrasé</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la tête</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d'une jeune fille</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entre deux</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pierres</w:t>
      </w:r>
      <w:r w:rsidRPr="00AB7A6F">
        <w:rPr>
          <w:rStyle w:val="yui3-htmleditorwidget-content"/>
          <w:rFonts w:asciiTheme="minorHAnsi" w:hAnsiTheme="minorHAnsi" w:cstheme="minorHAnsi"/>
          <w:i/>
          <w:iCs/>
          <w:color w:val="000000"/>
          <w:sz w:val="22"/>
          <w:szCs w:val="22"/>
        </w:rPr>
        <w:t> (Elle fut amenée au messager d’Allah alors qu’elle était encore en vie)</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et</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a la jeune fille</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a été demandé</w:t>
      </w:r>
      <w:r w:rsidRPr="00AB7A6F">
        <w:rPr>
          <w:rStyle w:val="yui3-htmleditorwidget-content"/>
          <w:rFonts w:asciiTheme="minorHAnsi" w:hAnsiTheme="minorHAnsi" w:cstheme="minorHAnsi"/>
          <w:i/>
          <w:iCs/>
          <w:color w:val="000000"/>
          <w:sz w:val="22"/>
          <w:szCs w:val="22"/>
        </w:rPr>
        <w:t>,</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w:t>
      </w:r>
      <w:r w:rsidRPr="00AB7A6F">
        <w:rPr>
          <w:rStyle w:val="yui3-htmleditorwidget-content"/>
          <w:rFonts w:asciiTheme="minorHAnsi" w:hAnsiTheme="minorHAnsi" w:cstheme="minorHAnsi"/>
          <w:i/>
          <w:iCs/>
          <w:color w:val="000000"/>
          <w:sz w:val="22"/>
          <w:szCs w:val="22"/>
        </w:rPr>
        <w:t>Qui a</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fait</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cela, est-ce</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tel</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ou</w:t>
      </w:r>
      <w:r w:rsidRPr="00AB7A6F">
        <w:rPr>
          <w:rStyle w:val="apple-converted-space"/>
          <w:rFonts w:asciiTheme="minorHAnsi" w:eastAsiaTheme="majorEastAsia" w:hAnsiTheme="minorHAnsi" w:cstheme="minorHAnsi"/>
          <w:i/>
          <w:iCs/>
          <w:color w:val="000000"/>
          <w:sz w:val="22"/>
          <w:szCs w:val="22"/>
        </w:rPr>
        <w:t> </w:t>
      </w:r>
      <w:proofErr w:type="gramStart"/>
      <w:r w:rsidRPr="00AB7A6F">
        <w:rPr>
          <w:rStyle w:val="hps"/>
          <w:rFonts w:asciiTheme="minorHAnsi" w:eastAsiaTheme="majorEastAsia" w:hAnsiTheme="minorHAnsi" w:cstheme="minorHAnsi"/>
          <w:i/>
          <w:iCs/>
          <w:color w:val="000000"/>
          <w:sz w:val="22"/>
          <w:szCs w:val="22"/>
        </w:rPr>
        <w:t>tel?</w:t>
      </w:r>
      <w:proofErr w:type="gramEnd"/>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w:t>
      </w:r>
      <w:r w:rsidRPr="00AB7A6F">
        <w:rPr>
          <w:rStyle w:val="yui3-htmleditorwidget-content"/>
          <w:rFonts w:asciiTheme="minorHAnsi" w:hAnsiTheme="minorHAnsi" w:cstheme="minorHAnsi"/>
          <w:i/>
          <w:iCs/>
          <w:color w:val="000000"/>
          <w:sz w:val="22"/>
          <w:szCs w:val="22"/>
        </w:rPr>
        <w:t>Certains noms</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ont été mentionnés</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pour elle)</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jusqu'au</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nom de</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ce Juif</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a été mentionné</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w:t>
      </w:r>
      <w:r w:rsidRPr="00AB7A6F">
        <w:rPr>
          <w:rStyle w:val="yui3-htmleditorwidget-content"/>
          <w:rFonts w:asciiTheme="minorHAnsi" w:hAnsiTheme="minorHAnsi" w:cstheme="minorHAnsi"/>
          <w:i/>
          <w:iCs/>
          <w:color w:val="000000"/>
          <w:sz w:val="22"/>
          <w:szCs w:val="22"/>
        </w:rPr>
        <w:t>alors</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elle hocha la tête</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en accord</w:t>
      </w:r>
      <w:r w:rsidRPr="00AB7A6F">
        <w:rPr>
          <w:rStyle w:val="yui3-htmleditorwidget-content"/>
          <w:rFonts w:asciiTheme="minorHAnsi" w:hAnsiTheme="minorHAnsi" w:cstheme="minorHAnsi"/>
          <w:i/>
          <w:iCs/>
          <w:color w:val="000000"/>
          <w:sz w:val="22"/>
          <w:szCs w:val="22"/>
        </w:rPr>
        <w:t>).</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Le Juif</w:t>
      </w:r>
      <w:r w:rsidRPr="00AB7A6F">
        <w:rPr>
          <w:rStyle w:val="apple-converted-space"/>
          <w:rFonts w:asciiTheme="minorHAnsi" w:eastAsiaTheme="majorEastAsia" w:hAnsiTheme="minorHAnsi" w:cstheme="minorHAnsi"/>
          <w:i/>
          <w:iCs/>
          <w:color w:val="000000"/>
          <w:sz w:val="22"/>
          <w:szCs w:val="22"/>
        </w:rPr>
        <w:t> </w:t>
      </w:r>
      <w:r w:rsidRPr="00AB7A6F">
        <w:rPr>
          <w:rStyle w:val="yui3-htmleditorwidget-content"/>
          <w:rFonts w:asciiTheme="minorHAnsi" w:hAnsiTheme="minorHAnsi" w:cstheme="minorHAnsi"/>
          <w:i/>
          <w:iCs/>
          <w:color w:val="000000"/>
          <w:sz w:val="22"/>
          <w:szCs w:val="22"/>
        </w:rPr>
        <w:t>a</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été</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apporté</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au Prophète</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et le Prophète, il</w:t>
      </w:r>
      <w:r w:rsidRPr="00AB7A6F">
        <w:rPr>
          <w:rStyle w:val="yui3-htmleditorwidget-content"/>
          <w:rFonts w:asciiTheme="minorHAnsi" w:hAnsiTheme="minorHAnsi" w:cstheme="minorHAnsi"/>
          <w:i/>
          <w:iCs/>
          <w:color w:val="000000"/>
          <w:sz w:val="22"/>
          <w:szCs w:val="22"/>
        </w:rPr>
        <w:t>s</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continuaient à l'interroger</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jusqu'à ce qu'il</w:t>
      </w:r>
      <w:r w:rsidRPr="00AB7A6F">
        <w:rPr>
          <w:rStyle w:val="apple-converted-space"/>
          <w:rFonts w:asciiTheme="minorHAnsi" w:eastAsiaTheme="majorEastAsia" w:hAnsiTheme="minorHAnsi" w:cstheme="minorHAnsi"/>
          <w:i/>
          <w:iCs/>
          <w:color w:val="000000"/>
          <w:sz w:val="22"/>
          <w:szCs w:val="22"/>
        </w:rPr>
        <w:t> </w:t>
      </w:r>
      <w:proofErr w:type="gramStart"/>
      <w:r w:rsidRPr="00AB7A6F">
        <w:rPr>
          <w:rStyle w:val="hps"/>
          <w:rFonts w:asciiTheme="minorHAnsi" w:eastAsiaTheme="majorEastAsia" w:hAnsiTheme="minorHAnsi" w:cstheme="minorHAnsi"/>
          <w:i/>
          <w:iCs/>
          <w:color w:val="000000"/>
          <w:sz w:val="22"/>
          <w:szCs w:val="22"/>
        </w:rPr>
        <w:t>a</w:t>
      </w:r>
      <w:proofErr w:type="gramEnd"/>
      <w:r w:rsidRPr="00AB7A6F">
        <w:rPr>
          <w:rStyle w:val="hps"/>
          <w:rFonts w:asciiTheme="minorHAnsi" w:eastAsiaTheme="majorEastAsia" w:hAnsiTheme="minorHAnsi" w:cstheme="minorHAnsi"/>
          <w:i/>
          <w:iCs/>
          <w:color w:val="000000"/>
          <w:sz w:val="22"/>
          <w:szCs w:val="22"/>
        </w:rPr>
        <w:t> avoué</w:t>
      </w:r>
      <w:r w:rsidRPr="00AB7A6F">
        <w:rPr>
          <w:rStyle w:val="yui3-htmleditorwidget-content"/>
          <w:rFonts w:asciiTheme="minorHAnsi" w:hAnsiTheme="minorHAnsi" w:cstheme="minorHAnsi"/>
          <w:i/>
          <w:iCs/>
          <w:color w:val="000000"/>
          <w:sz w:val="22"/>
          <w:szCs w:val="22"/>
        </w:rPr>
        <w:t>,</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après quoi</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sa </w:t>
      </w:r>
      <w:r w:rsidRPr="00AB7A6F">
        <w:rPr>
          <w:rStyle w:val="hps"/>
          <w:rFonts w:asciiTheme="minorHAnsi" w:eastAsiaTheme="majorEastAsia" w:hAnsiTheme="minorHAnsi" w:cstheme="minorHAnsi"/>
          <w:i/>
          <w:iCs/>
          <w:color w:val="FF0000"/>
          <w:sz w:val="22"/>
          <w:szCs w:val="22"/>
        </w:rPr>
        <w:t>tête</w:t>
      </w:r>
      <w:r w:rsidRPr="00AB7A6F">
        <w:rPr>
          <w:rStyle w:val="apple-converted-space"/>
          <w:rFonts w:asciiTheme="minorHAnsi" w:eastAsiaTheme="majorEastAsia" w:hAnsiTheme="minorHAnsi" w:cstheme="minorHAnsi"/>
          <w:i/>
          <w:iCs/>
          <w:color w:val="FF0000"/>
          <w:sz w:val="22"/>
          <w:szCs w:val="22"/>
        </w:rPr>
        <w:t> </w:t>
      </w:r>
      <w:r w:rsidRPr="00AB7A6F">
        <w:rPr>
          <w:rStyle w:val="hps"/>
          <w:rFonts w:asciiTheme="minorHAnsi" w:eastAsiaTheme="majorEastAsia" w:hAnsiTheme="minorHAnsi" w:cstheme="minorHAnsi"/>
          <w:i/>
          <w:iCs/>
          <w:color w:val="FF0000"/>
          <w:sz w:val="22"/>
          <w:szCs w:val="22"/>
        </w:rPr>
        <w:t>a été écrasée</w:t>
      </w:r>
      <w:r w:rsidRPr="00AB7A6F">
        <w:rPr>
          <w:rStyle w:val="apple-converted-space"/>
          <w:rFonts w:asciiTheme="minorHAnsi" w:eastAsiaTheme="majorEastAsia" w:hAnsiTheme="minorHAnsi" w:cstheme="minorHAnsi"/>
          <w:i/>
          <w:iCs/>
          <w:color w:val="FF0000"/>
          <w:sz w:val="22"/>
          <w:szCs w:val="22"/>
        </w:rPr>
        <w:t> </w:t>
      </w:r>
      <w:r w:rsidRPr="00AB7A6F">
        <w:rPr>
          <w:rStyle w:val="hps"/>
          <w:rFonts w:asciiTheme="minorHAnsi" w:eastAsiaTheme="majorEastAsia" w:hAnsiTheme="minorHAnsi" w:cstheme="minorHAnsi"/>
          <w:i/>
          <w:iCs/>
          <w:color w:val="FF0000"/>
          <w:sz w:val="22"/>
          <w:szCs w:val="22"/>
        </w:rPr>
        <w:t>avec des pierres</w:t>
      </w:r>
      <w:r w:rsidRPr="00AB7A6F">
        <w:rPr>
          <w:rStyle w:val="hps"/>
          <w:rFonts w:asciiTheme="minorHAnsi" w:eastAsiaTheme="majorEastAsia" w:hAnsiTheme="minorHAnsi" w:cstheme="minorHAnsi"/>
          <w:color w:val="000000"/>
          <w:sz w:val="22"/>
          <w:szCs w:val="22"/>
        </w:rPr>
        <w:t> ».</w:t>
      </w:r>
      <w:r w:rsidRPr="00AB7A6F">
        <w:rPr>
          <w:rFonts w:asciiTheme="minorHAnsi" w:hAnsiTheme="minorHAnsi" w:cstheme="minorHAnsi"/>
          <w:color w:val="000000"/>
          <w:sz w:val="22"/>
          <w:szCs w:val="22"/>
        </w:rPr>
        <w:t> </w:t>
      </w:r>
    </w:p>
    <w:p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proofErr w:type="spellStart"/>
      <w:r w:rsidRPr="00AB7A6F">
        <w:rPr>
          <w:rStyle w:val="yui3-htmleditorwidget-content"/>
          <w:rFonts w:asciiTheme="minorHAnsi" w:hAnsiTheme="minorHAnsi" w:cstheme="minorHAnsi"/>
          <w:color w:val="000000"/>
          <w:sz w:val="22"/>
          <w:szCs w:val="22"/>
        </w:rPr>
        <w:t>Sahih</w:t>
      </w:r>
      <w:proofErr w:type="spellEnd"/>
      <w:r w:rsidRPr="00AB7A6F">
        <w:rPr>
          <w:rStyle w:val="yui3-htmleditorwidget-content"/>
          <w:rFonts w:asciiTheme="minorHAnsi" w:hAnsiTheme="minorHAnsi" w:cstheme="minorHAnsi"/>
          <w:color w:val="000000"/>
          <w:sz w:val="22"/>
          <w:szCs w:val="22"/>
        </w:rPr>
        <w:t> Bukhari Volume 9, hadith</w:t>
      </w:r>
      <w:r w:rsidRPr="00AB7A6F">
        <w:rPr>
          <w:rStyle w:val="apple-converted-space"/>
          <w:rFonts w:asciiTheme="minorHAnsi" w:eastAsiaTheme="majorEastAsia" w:hAnsiTheme="minorHAnsi" w:cstheme="minorHAnsi"/>
          <w:b/>
          <w:bCs/>
          <w:color w:val="000000"/>
          <w:sz w:val="22"/>
          <w:szCs w:val="22"/>
        </w:rPr>
        <w:t> </w:t>
      </w:r>
      <w:r w:rsidRPr="00AB7A6F">
        <w:rPr>
          <w:rStyle w:val="lev"/>
          <w:rFonts w:asciiTheme="minorHAnsi" w:eastAsiaTheme="majorEastAsia" w:hAnsiTheme="minorHAnsi" w:cstheme="minorHAnsi"/>
          <w:color w:val="000000"/>
          <w:sz w:val="22"/>
          <w:szCs w:val="22"/>
        </w:rPr>
        <w:t>6876 </w:t>
      </w:r>
      <w:r w:rsidRPr="00AB7A6F">
        <w:rPr>
          <w:rStyle w:val="apple-converted-space"/>
          <w:rFonts w:asciiTheme="minorHAnsi" w:eastAsiaTheme="majorEastAsia" w:hAnsiTheme="minorHAnsi" w:cstheme="minorHAnsi"/>
          <w:color w:val="000000"/>
          <w:sz w:val="22"/>
          <w:szCs w:val="22"/>
        </w:rPr>
        <w:t> </w:t>
      </w:r>
      <w:r w:rsidRPr="00AB7A6F">
        <w:rPr>
          <w:rStyle w:val="yui3-htmleditorwidget-content"/>
          <w:rFonts w:asciiTheme="minorHAnsi" w:hAnsiTheme="minorHAnsi" w:cstheme="minorHAnsi"/>
          <w:color w:val="000000"/>
          <w:sz w:val="22"/>
          <w:szCs w:val="22"/>
        </w:rPr>
        <w:t>page 19 &amp; hadiths</w:t>
      </w:r>
      <w:r w:rsidRPr="00AB7A6F">
        <w:rPr>
          <w:rStyle w:val="apple-converted-space"/>
          <w:rFonts w:asciiTheme="minorHAnsi" w:eastAsiaTheme="majorEastAsia" w:hAnsiTheme="minorHAnsi" w:cstheme="minorHAnsi"/>
          <w:color w:val="000000"/>
          <w:sz w:val="22"/>
          <w:szCs w:val="22"/>
        </w:rPr>
        <w:t> </w:t>
      </w:r>
      <w:r w:rsidRPr="00AB7A6F">
        <w:rPr>
          <w:rStyle w:val="lev"/>
          <w:rFonts w:asciiTheme="minorHAnsi" w:eastAsiaTheme="majorEastAsia" w:hAnsiTheme="minorHAnsi" w:cstheme="minorHAnsi"/>
          <w:color w:val="000000"/>
          <w:sz w:val="22"/>
          <w:szCs w:val="22"/>
        </w:rPr>
        <w:t>7879</w:t>
      </w:r>
      <w:r w:rsidRPr="00AB7A6F">
        <w:rPr>
          <w:rStyle w:val="apple-converted-space"/>
          <w:rFonts w:asciiTheme="minorHAnsi" w:eastAsiaTheme="majorEastAsia" w:hAnsiTheme="minorHAnsi" w:cstheme="minorHAnsi"/>
          <w:color w:val="000000"/>
          <w:sz w:val="22"/>
          <w:szCs w:val="22"/>
        </w:rPr>
        <w:t> </w:t>
      </w:r>
      <w:r w:rsidRPr="00AB7A6F">
        <w:rPr>
          <w:rStyle w:val="yui3-htmleditorwidget-content"/>
          <w:rFonts w:asciiTheme="minorHAnsi" w:hAnsiTheme="minorHAnsi" w:cstheme="minorHAnsi"/>
          <w:color w:val="000000"/>
          <w:sz w:val="22"/>
          <w:szCs w:val="22"/>
        </w:rPr>
        <w:t>&amp;</w:t>
      </w:r>
      <w:r w:rsidRPr="00AB7A6F">
        <w:rPr>
          <w:rStyle w:val="apple-converted-space"/>
          <w:rFonts w:asciiTheme="minorHAnsi" w:eastAsiaTheme="majorEastAsia" w:hAnsiTheme="minorHAnsi" w:cstheme="minorHAnsi"/>
          <w:color w:val="000000"/>
          <w:sz w:val="22"/>
          <w:szCs w:val="22"/>
        </w:rPr>
        <w:t> </w:t>
      </w:r>
      <w:r w:rsidRPr="00AB7A6F">
        <w:rPr>
          <w:rStyle w:val="lev"/>
          <w:rFonts w:asciiTheme="minorHAnsi" w:eastAsiaTheme="majorEastAsia" w:hAnsiTheme="minorHAnsi" w:cstheme="minorHAnsi"/>
          <w:color w:val="000000"/>
          <w:sz w:val="22"/>
          <w:szCs w:val="22"/>
        </w:rPr>
        <w:t>6884</w:t>
      </w:r>
      <w:bookmarkStart w:id="55" w:name="_ftnref2"/>
      <w:r w:rsidRPr="00AB7A6F">
        <w:rPr>
          <w:rFonts w:asciiTheme="minorHAnsi" w:hAnsiTheme="minorHAnsi" w:cstheme="minorHAnsi"/>
          <w:color w:val="000000"/>
          <w:sz w:val="22"/>
          <w:szCs w:val="22"/>
        </w:rPr>
        <w:fldChar w:fldCharType="begin"/>
      </w:r>
      <w:r w:rsidRPr="00AB7A6F">
        <w:rPr>
          <w:rFonts w:asciiTheme="minorHAnsi" w:hAnsiTheme="minorHAnsi" w:cstheme="minorHAnsi"/>
          <w:color w:val="000000"/>
          <w:sz w:val="22"/>
          <w:szCs w:val="22"/>
        </w:rPr>
        <w:instrText xml:space="preserve"> HYPERLINK "http://www.doc-developpement-durable.org/jardin.secret/EcritsPolitiquesetPhilosophiques/SurIslam/Lapidations.htm" \l "_ftn2" \o "" </w:instrText>
      </w:r>
      <w:r w:rsidRPr="00AB7A6F">
        <w:rPr>
          <w:rFonts w:asciiTheme="minorHAnsi" w:hAnsiTheme="minorHAnsi" w:cstheme="minorHAnsi"/>
          <w:color w:val="000000"/>
          <w:sz w:val="22"/>
          <w:szCs w:val="22"/>
        </w:rPr>
        <w:fldChar w:fldCharType="separate"/>
      </w:r>
      <w:r w:rsidRPr="00AB7A6F">
        <w:rPr>
          <w:rStyle w:val="Appelnotedebasdep"/>
          <w:rFonts w:asciiTheme="minorHAnsi" w:hAnsiTheme="minorHAnsi" w:cstheme="minorHAnsi"/>
          <w:b/>
          <w:bCs/>
          <w:color w:val="000000"/>
          <w:sz w:val="22"/>
          <w:szCs w:val="22"/>
          <w:u w:val="single"/>
        </w:rPr>
        <w:t>[2]</w:t>
      </w:r>
      <w:r w:rsidRPr="00AB7A6F">
        <w:rPr>
          <w:rFonts w:asciiTheme="minorHAnsi" w:hAnsiTheme="minorHAnsi" w:cstheme="minorHAnsi"/>
          <w:color w:val="000000"/>
          <w:sz w:val="22"/>
          <w:szCs w:val="22"/>
        </w:rPr>
        <w:fldChar w:fldCharType="end"/>
      </w:r>
      <w:bookmarkEnd w:id="55"/>
      <w:r w:rsidRPr="00AB7A6F">
        <w:rPr>
          <w:rStyle w:val="apple-converted-space"/>
          <w:rFonts w:asciiTheme="minorHAnsi" w:eastAsiaTheme="majorEastAsia" w:hAnsiTheme="minorHAnsi" w:cstheme="minorHAnsi"/>
          <w:color w:val="000000"/>
          <w:sz w:val="22"/>
          <w:szCs w:val="22"/>
        </w:rPr>
        <w:t> </w:t>
      </w:r>
      <w:r w:rsidRPr="00AB7A6F">
        <w:rPr>
          <w:rStyle w:val="yui3-htmleditorwidget-content"/>
          <w:rFonts w:asciiTheme="minorHAnsi" w:hAnsiTheme="minorHAnsi" w:cstheme="minorHAnsi"/>
          <w:color w:val="000000"/>
          <w:sz w:val="22"/>
          <w:szCs w:val="22"/>
        </w:rPr>
        <w:t>- </w:t>
      </w:r>
      <w:proofErr w:type="spellStart"/>
      <w:r w:rsidR="00947A8F">
        <w:fldChar w:fldCharType="begin"/>
      </w:r>
      <w:r w:rsidR="00947A8F">
        <w:instrText xml:space="preserve"> HYPERLINK "http://futureislam.files.wordpress.com/2012/11/sahih-al-bukhari-volume-9-ahadith-6861-7563.pdf" \t "_blank" </w:instrText>
      </w:r>
      <w:r w:rsidR="00947A8F">
        <w:fldChar w:fldCharType="separate"/>
      </w:r>
      <w:r w:rsidRPr="00AB7A6F">
        <w:rPr>
          <w:rStyle w:val="yui3-htmleditorwidget-content"/>
          <w:rFonts w:asciiTheme="minorHAnsi" w:hAnsiTheme="minorHAnsi" w:cstheme="minorHAnsi"/>
          <w:color w:val="FF8604"/>
          <w:sz w:val="22"/>
          <w:szCs w:val="22"/>
        </w:rPr>
        <w:t>pdf</w:t>
      </w:r>
      <w:proofErr w:type="spellEnd"/>
      <w:r w:rsidRPr="00AB7A6F">
        <w:rPr>
          <w:rStyle w:val="yui3-htmleditorwidget-content"/>
          <w:rFonts w:asciiTheme="minorHAnsi" w:hAnsiTheme="minorHAnsi" w:cstheme="minorHAnsi"/>
          <w:color w:val="FF8604"/>
          <w:sz w:val="22"/>
          <w:szCs w:val="22"/>
        </w:rPr>
        <w:t> en anglais et en Arabe</w:t>
      </w:r>
      <w:r w:rsidRPr="00AB7A6F">
        <w:rPr>
          <w:rStyle w:val="apple-converted-space"/>
          <w:rFonts w:asciiTheme="minorHAnsi" w:eastAsiaTheme="majorEastAsia" w:hAnsiTheme="minorHAnsi" w:cstheme="minorHAnsi"/>
          <w:color w:val="FF8604"/>
          <w:sz w:val="22"/>
          <w:szCs w:val="22"/>
        </w:rPr>
        <w:t> </w:t>
      </w:r>
      <w:r w:rsidR="00947A8F">
        <w:rPr>
          <w:rStyle w:val="apple-converted-space"/>
          <w:rFonts w:asciiTheme="minorHAnsi" w:eastAsiaTheme="majorEastAsia" w:hAnsiTheme="minorHAnsi" w:cstheme="minorHAnsi"/>
          <w:color w:val="FF8604"/>
          <w:sz w:val="22"/>
          <w:szCs w:val="22"/>
        </w:rPr>
        <w:fldChar w:fldCharType="end"/>
      </w:r>
    </w:p>
    <w:p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proofErr w:type="spellStart"/>
      <w:r w:rsidRPr="00AB7A6F">
        <w:rPr>
          <w:rStyle w:val="yui3-htmleditorwidget-content"/>
          <w:rFonts w:asciiTheme="minorHAnsi" w:hAnsiTheme="minorHAnsi" w:cstheme="minorHAnsi"/>
          <w:color w:val="000000"/>
          <w:sz w:val="22"/>
          <w:szCs w:val="22"/>
        </w:rPr>
        <w:t>Sahih</w:t>
      </w:r>
      <w:proofErr w:type="spellEnd"/>
      <w:r w:rsidRPr="00AB7A6F">
        <w:rPr>
          <w:rStyle w:val="yui3-htmleditorwidget-content"/>
          <w:rFonts w:asciiTheme="minorHAnsi" w:hAnsiTheme="minorHAnsi" w:cstheme="minorHAnsi"/>
          <w:color w:val="000000"/>
          <w:sz w:val="22"/>
          <w:szCs w:val="22"/>
        </w:rPr>
        <w:t> Bukhari Volume 3, hadith</w:t>
      </w:r>
      <w:r w:rsidRPr="00AB7A6F">
        <w:rPr>
          <w:rStyle w:val="apple-converted-space"/>
          <w:rFonts w:asciiTheme="minorHAnsi" w:eastAsiaTheme="majorEastAsia" w:hAnsiTheme="minorHAnsi" w:cstheme="minorHAnsi"/>
          <w:b/>
          <w:bCs/>
          <w:color w:val="000000"/>
          <w:sz w:val="22"/>
          <w:szCs w:val="22"/>
        </w:rPr>
        <w:t> </w:t>
      </w:r>
      <w:r w:rsidRPr="00AB7A6F">
        <w:rPr>
          <w:rStyle w:val="lev"/>
          <w:rFonts w:asciiTheme="minorHAnsi" w:eastAsiaTheme="majorEastAsia" w:hAnsiTheme="minorHAnsi" w:cstheme="minorHAnsi"/>
          <w:color w:val="000000"/>
          <w:sz w:val="22"/>
          <w:szCs w:val="22"/>
        </w:rPr>
        <w:t>2413</w:t>
      </w:r>
      <w:hyperlink r:id="rId39" w:anchor="_ftn3" w:history="1">
        <w:r w:rsidRPr="00AB7A6F">
          <w:rPr>
            <w:rStyle w:val="Appelnotedebasdep"/>
            <w:rFonts w:asciiTheme="minorHAnsi" w:hAnsiTheme="minorHAnsi" w:cstheme="minorHAnsi"/>
            <w:b/>
            <w:bCs/>
            <w:color w:val="000000"/>
            <w:sz w:val="22"/>
            <w:szCs w:val="22"/>
            <w:u w:val="single"/>
          </w:rPr>
          <w:t>[3]</w:t>
        </w:r>
      </w:hyperlink>
      <w:r w:rsidRPr="00AB7A6F">
        <w:rPr>
          <w:rStyle w:val="lev"/>
          <w:rFonts w:asciiTheme="minorHAnsi" w:eastAsiaTheme="majorEastAsia" w:hAnsiTheme="minorHAnsi" w:cstheme="minorHAnsi"/>
          <w:color w:val="000000"/>
          <w:sz w:val="22"/>
          <w:szCs w:val="22"/>
        </w:rPr>
        <w:t> </w:t>
      </w:r>
      <w:r w:rsidRPr="00AB7A6F">
        <w:rPr>
          <w:rStyle w:val="apple-converted-space"/>
          <w:rFonts w:asciiTheme="minorHAnsi" w:eastAsiaTheme="majorEastAsia" w:hAnsiTheme="minorHAnsi" w:cstheme="minorHAnsi"/>
          <w:color w:val="000000"/>
          <w:sz w:val="22"/>
          <w:szCs w:val="22"/>
        </w:rPr>
        <w:t> </w:t>
      </w:r>
      <w:r w:rsidRPr="00AB7A6F">
        <w:rPr>
          <w:rStyle w:val="yui3-htmleditorwidget-content"/>
          <w:rFonts w:asciiTheme="minorHAnsi" w:hAnsiTheme="minorHAnsi" w:cstheme="minorHAnsi"/>
          <w:color w:val="000000"/>
          <w:sz w:val="22"/>
          <w:szCs w:val="22"/>
        </w:rPr>
        <w:t>- </w:t>
      </w:r>
      <w:r w:rsidRPr="00AB7A6F">
        <w:rPr>
          <w:rStyle w:val="apple-converted-space"/>
          <w:rFonts w:asciiTheme="minorHAnsi" w:eastAsiaTheme="majorEastAsia" w:hAnsiTheme="minorHAnsi" w:cstheme="minorHAnsi"/>
          <w:color w:val="000000"/>
          <w:sz w:val="22"/>
          <w:szCs w:val="22"/>
        </w:rPr>
        <w:t> </w:t>
      </w:r>
      <w:proofErr w:type="spellStart"/>
      <w:r w:rsidR="00947A8F">
        <w:fldChar w:fldCharType="begin"/>
      </w:r>
      <w:r w:rsidR="00947A8F">
        <w:instrText xml:space="preserve"> HYPERLINK "http://ddata.over-blog.com/4/22/62/75/1/Sahih-Al-Boukhari-tome-3.pdf" \t "_blank" </w:instrText>
      </w:r>
      <w:r w:rsidR="00947A8F">
        <w:fldChar w:fldCharType="separate"/>
      </w:r>
      <w:r w:rsidRPr="00AB7A6F">
        <w:rPr>
          <w:rStyle w:val="Lienhypertexte"/>
          <w:rFonts w:asciiTheme="minorHAnsi" w:hAnsiTheme="minorHAnsi" w:cstheme="minorHAnsi"/>
          <w:color w:val="FF8604"/>
          <w:sz w:val="22"/>
          <w:szCs w:val="22"/>
        </w:rPr>
        <w:t>pdf</w:t>
      </w:r>
      <w:proofErr w:type="spellEnd"/>
      <w:r w:rsidRPr="00AB7A6F">
        <w:rPr>
          <w:rStyle w:val="Lienhypertexte"/>
          <w:rFonts w:asciiTheme="minorHAnsi" w:hAnsiTheme="minorHAnsi" w:cstheme="minorHAnsi"/>
          <w:color w:val="FF8604"/>
          <w:sz w:val="22"/>
          <w:szCs w:val="22"/>
        </w:rPr>
        <w:t> en Français et en Arabe</w:t>
      </w:r>
      <w:r w:rsidR="00947A8F">
        <w:rPr>
          <w:rStyle w:val="Lienhypertexte"/>
          <w:rFonts w:asciiTheme="minorHAnsi" w:hAnsiTheme="minorHAnsi" w:cstheme="minorHAnsi"/>
          <w:color w:val="FF8604"/>
          <w:sz w:val="22"/>
          <w:szCs w:val="22"/>
        </w:rPr>
        <w:fldChar w:fldCharType="end"/>
      </w:r>
      <w:r w:rsidRPr="00AB7A6F">
        <w:rPr>
          <w:rStyle w:val="apple-converted-space"/>
          <w:rFonts w:asciiTheme="minorHAnsi" w:eastAsiaTheme="majorEastAsia" w:hAnsiTheme="minorHAnsi" w:cstheme="minorHAnsi"/>
          <w:color w:val="FFFFFF"/>
          <w:sz w:val="22"/>
          <w:szCs w:val="22"/>
        </w:rPr>
        <w:t> </w:t>
      </w:r>
      <w:r w:rsidRPr="00AB7A6F">
        <w:rPr>
          <w:rStyle w:val="yui3-htmleditorwidget-content"/>
          <w:rFonts w:asciiTheme="minorHAnsi" w:hAnsiTheme="minorHAnsi" w:cstheme="minorHAnsi"/>
          <w:color w:val="FFFFFF"/>
          <w:sz w:val="22"/>
          <w:szCs w:val="22"/>
        </w:rPr>
        <w:t>–</w:t>
      </w:r>
    </w:p>
    <w:p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Style w:val="yui3-htmleditorwidget-content"/>
          <w:rFonts w:asciiTheme="minorHAnsi" w:hAnsiTheme="minorHAnsi" w:cstheme="minorHAnsi"/>
          <w:color w:val="000000"/>
          <w:sz w:val="22"/>
          <w:szCs w:val="22"/>
        </w:rPr>
        <w:t> </w:t>
      </w:r>
    </w:p>
    <w:p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Style w:val="yui3-htmleditorwidget-content"/>
          <w:rFonts w:asciiTheme="minorHAnsi" w:hAnsiTheme="minorHAnsi" w:cstheme="minorHAnsi"/>
          <w:color w:val="000000"/>
          <w:sz w:val="22"/>
          <w:szCs w:val="22"/>
        </w:rPr>
        <w:t>Note : Dans ce hadith la femme est une esclave</w:t>
      </w:r>
      <w:r w:rsidRPr="00AB7A6F">
        <w:rPr>
          <w:rFonts w:asciiTheme="minorHAnsi" w:hAnsiTheme="minorHAnsi" w:cstheme="minorHAnsi"/>
          <w:color w:val="000000"/>
          <w:sz w:val="22"/>
          <w:szCs w:val="22"/>
        </w:rPr>
        <w:t>.</w:t>
      </w:r>
    </w:p>
    <w:p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Fonts w:asciiTheme="minorHAnsi" w:hAnsiTheme="minorHAnsi" w:cstheme="minorHAnsi"/>
          <w:color w:val="000000"/>
          <w:sz w:val="22"/>
          <w:szCs w:val="22"/>
        </w:rPr>
        <w:t> </w:t>
      </w:r>
    </w:p>
    <w:p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Fonts w:asciiTheme="minorHAnsi" w:hAnsiTheme="minorHAnsi" w:cstheme="minorHAnsi"/>
          <w:color w:val="000000"/>
          <w:sz w:val="22"/>
          <w:szCs w:val="22"/>
        </w:rPr>
        <w:t>Récit d’Amr ibn </w:t>
      </w:r>
      <w:proofErr w:type="spellStart"/>
      <w:r w:rsidRPr="00AB7A6F">
        <w:rPr>
          <w:rStyle w:val="spelle"/>
          <w:rFonts w:asciiTheme="minorHAnsi" w:eastAsiaTheme="majorEastAsia" w:hAnsiTheme="minorHAnsi" w:cstheme="minorHAnsi"/>
          <w:color w:val="000000"/>
          <w:sz w:val="22"/>
          <w:szCs w:val="22"/>
        </w:rPr>
        <w:t>Maimun</w:t>
      </w:r>
      <w:proofErr w:type="spellEnd"/>
      <w:r w:rsidRPr="00AB7A6F">
        <w:rPr>
          <w:rFonts w:asciiTheme="minorHAnsi" w:hAnsiTheme="minorHAnsi" w:cstheme="minorHAnsi"/>
          <w:color w:val="000000"/>
          <w:sz w:val="22"/>
          <w:szCs w:val="22"/>
        </w:rPr>
        <w:t> : “ </w:t>
      </w:r>
      <w:r w:rsidRPr="00AB7A6F">
        <w:rPr>
          <w:rFonts w:asciiTheme="minorHAnsi" w:hAnsiTheme="minorHAnsi" w:cstheme="minorHAnsi"/>
          <w:i/>
          <w:iCs/>
          <w:color w:val="000000"/>
          <w:sz w:val="22"/>
          <w:szCs w:val="22"/>
        </w:rPr>
        <w:t>Au temps de la période d’ignorance préislamique,</w:t>
      </w:r>
      <w:r w:rsidRPr="00AB7A6F">
        <w:rPr>
          <w:rStyle w:val="apple-converted-space"/>
          <w:rFonts w:asciiTheme="minorHAnsi" w:eastAsiaTheme="majorEastAsia" w:hAnsiTheme="minorHAnsi" w:cstheme="minorHAnsi"/>
          <w:i/>
          <w:iCs/>
          <w:color w:val="FFFFFF"/>
          <w:sz w:val="22"/>
          <w:szCs w:val="22"/>
        </w:rPr>
        <w:t> </w:t>
      </w:r>
      <w:r w:rsidRPr="00AB7A6F">
        <w:rPr>
          <w:rFonts w:asciiTheme="minorHAnsi" w:hAnsiTheme="minorHAnsi" w:cstheme="minorHAnsi"/>
          <w:i/>
          <w:iCs/>
          <w:color w:val="FF0000"/>
          <w:sz w:val="22"/>
          <w:szCs w:val="22"/>
        </w:rPr>
        <w:t>j’ai vu une guenon entourée par un grand nombre de singes</w:t>
      </w:r>
      <w:r w:rsidRPr="00AB7A6F">
        <w:rPr>
          <w:rFonts w:asciiTheme="minorHAnsi" w:hAnsiTheme="minorHAnsi" w:cstheme="minorHAnsi"/>
          <w:i/>
          <w:iCs/>
          <w:color w:val="000000"/>
          <w:sz w:val="22"/>
          <w:szCs w:val="22"/>
        </w:rPr>
        <w:t>. Ils étaient en train de la lapider, parce qu’elle avait commis un acte sexuel illégal. </w:t>
      </w:r>
      <w:r w:rsidRPr="00AB7A6F">
        <w:rPr>
          <w:rFonts w:asciiTheme="minorHAnsi" w:hAnsiTheme="minorHAnsi" w:cstheme="minorHAnsi"/>
          <w:b/>
          <w:bCs/>
          <w:i/>
          <w:iCs/>
          <w:color w:val="000000"/>
          <w:sz w:val="22"/>
          <w:szCs w:val="22"/>
        </w:rPr>
        <w:t>Moi (Mahomet) aussi, je l’ai lapidée</w:t>
      </w:r>
      <w:r w:rsidRPr="00AB7A6F">
        <w:rPr>
          <w:rFonts w:asciiTheme="minorHAnsi" w:hAnsiTheme="minorHAnsi" w:cstheme="minorHAnsi"/>
          <w:color w:val="000000"/>
          <w:sz w:val="22"/>
          <w:szCs w:val="22"/>
        </w:rPr>
        <w:t>. ” (Bukhari LVIII 188).</w:t>
      </w:r>
    </w:p>
    <w:p w:rsidR="00D85847" w:rsidRDefault="00D85847" w:rsidP="00AB7A6F">
      <w:pPr>
        <w:spacing w:after="0" w:line="240" w:lineRule="auto"/>
        <w:jc w:val="both"/>
        <w:rPr>
          <w:rFonts w:cstheme="minorHAnsi"/>
          <w:lang w:val="fr-FR"/>
        </w:rPr>
      </w:pPr>
    </w:p>
    <w:p w:rsidR="00A75B0D" w:rsidRDefault="002A38BE" w:rsidP="00A75B0D">
      <w:pPr>
        <w:pStyle w:val="Titre2"/>
        <w:rPr>
          <w:lang w:val="fr-FR"/>
        </w:rPr>
      </w:pPr>
      <w:bookmarkStart w:id="56" w:name="_Toc495328443"/>
      <w:bookmarkStart w:id="57" w:name="_Toc515611436"/>
      <w:r>
        <w:rPr>
          <w:lang w:val="fr-FR"/>
        </w:rPr>
        <w:t>L</w:t>
      </w:r>
      <w:r w:rsidR="00A75B0D">
        <w:rPr>
          <w:lang w:val="fr-FR"/>
        </w:rPr>
        <w:t>a passion</w:t>
      </w:r>
      <w:r>
        <w:rPr>
          <w:lang w:val="fr-FR"/>
        </w:rPr>
        <w:t xml:space="preserve"> de Mahomet, adulte,</w:t>
      </w:r>
      <w:r w:rsidR="00A75B0D">
        <w:rPr>
          <w:lang w:val="fr-FR"/>
        </w:rPr>
        <w:t xml:space="preserve"> pour la guerre</w:t>
      </w:r>
      <w:bookmarkEnd w:id="56"/>
      <w:bookmarkEnd w:id="57"/>
    </w:p>
    <w:p w:rsidR="00A75B0D" w:rsidRDefault="00A75B0D" w:rsidP="00A75B0D">
      <w:pPr>
        <w:spacing w:after="0" w:line="240" w:lineRule="auto"/>
        <w:jc w:val="both"/>
        <w:rPr>
          <w:rFonts w:cstheme="minorHAnsi"/>
          <w:lang w:val="fr-FR"/>
        </w:rPr>
      </w:pPr>
    </w:p>
    <w:p w:rsidR="00A75B0D" w:rsidRDefault="00A75B0D" w:rsidP="00A75B0D">
      <w:pPr>
        <w:spacing w:after="0" w:line="240" w:lineRule="auto"/>
        <w:jc w:val="both"/>
        <w:rPr>
          <w:rFonts w:ascii="Calibri" w:eastAsia="Times New Roman" w:hAnsi="Calibri" w:cs="Calibri"/>
          <w:bCs/>
          <w:color w:val="000000"/>
          <w:lang w:val="fr-FR" w:eastAsia="fr-FR"/>
        </w:rPr>
      </w:pPr>
      <w:r>
        <w:rPr>
          <w:rFonts w:ascii="Calibri" w:eastAsia="Times New Roman" w:hAnsi="Calibri" w:cs="Calibri"/>
          <w:bCs/>
          <w:color w:val="000000"/>
          <w:lang w:val="fr-FR" w:eastAsia="fr-FR"/>
        </w:rPr>
        <w:t>Mahomet est avant tout un « prophète » guerrier, qui a mené au moins 35 expéditions militaires contre ceux qui lui résistaient. Il a créé une sorte religion « militaire », qui endocrine « militairement », via une doctrine qui conduit ses adeptes (compagnons …) vers l’obéissance absolue, qui les transforme en soldats dévoués, soumis, qui vont jusqu’à se donner la mort pour cette religion et son prophète et sa gloire.</w:t>
      </w:r>
    </w:p>
    <w:p w:rsidR="00A75B0D" w:rsidRDefault="00A75B0D" w:rsidP="00A75B0D">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L’histoire de ses expéditions sont décrites par exemple dans le livre : </w:t>
      </w:r>
      <w:proofErr w:type="spellStart"/>
      <w:r>
        <w:rPr>
          <w:rFonts w:ascii="Calibri" w:eastAsia="Times New Roman" w:hAnsi="Calibri" w:cs="Calibri"/>
          <w:b/>
          <w:bCs/>
          <w:i/>
          <w:color w:val="000000"/>
          <w:lang w:val="fr-FR" w:eastAsia="fr-FR"/>
        </w:rPr>
        <w:t>Sahih</w:t>
      </w:r>
      <w:proofErr w:type="spellEnd"/>
      <w:r>
        <w:rPr>
          <w:rFonts w:ascii="Calibri" w:eastAsia="Times New Roman" w:hAnsi="Calibri" w:cs="Calibri"/>
          <w:b/>
          <w:bCs/>
          <w:i/>
          <w:color w:val="000000"/>
          <w:lang w:val="fr-FR" w:eastAsia="fr-FR"/>
        </w:rPr>
        <w:t xml:space="preserve"> Bukhari : Livre des "Expé</w:t>
      </w:r>
      <w:r w:rsidRPr="00047253">
        <w:rPr>
          <w:rFonts w:ascii="Calibri" w:eastAsia="Times New Roman" w:hAnsi="Calibri" w:cs="Calibri"/>
          <w:b/>
          <w:bCs/>
          <w:i/>
          <w:color w:val="000000"/>
          <w:lang w:val="fr-FR" w:eastAsia="fr-FR"/>
        </w:rPr>
        <w:t>ditions" : Livre des expéditions militaires menées par le Prophète</w:t>
      </w:r>
      <w:r>
        <w:rPr>
          <w:rStyle w:val="Appelnotedebasdep"/>
          <w:rFonts w:ascii="Calibri" w:eastAsia="Times New Roman" w:hAnsi="Calibri" w:cs="Calibri"/>
          <w:b/>
          <w:bCs/>
          <w:color w:val="000000"/>
          <w:lang w:val="fr-FR" w:eastAsia="fr-FR"/>
        </w:rPr>
        <w:footnoteReference w:id="28"/>
      </w:r>
      <w:r>
        <w:rPr>
          <w:rFonts w:ascii="Calibri" w:eastAsia="Times New Roman" w:hAnsi="Calibri" w:cs="Calibri"/>
          <w:bCs/>
          <w:color w:val="000000"/>
          <w:lang w:val="fr-FR" w:eastAsia="fr-FR"/>
        </w:rPr>
        <w:t>.</w:t>
      </w:r>
    </w:p>
    <w:p w:rsidR="00A75B0D" w:rsidRDefault="00A75B0D" w:rsidP="00A75B0D">
      <w:pPr>
        <w:spacing w:after="0" w:line="240" w:lineRule="auto"/>
        <w:rPr>
          <w:rFonts w:ascii="Calibri" w:eastAsia="Times New Roman" w:hAnsi="Calibri" w:cs="Calibri"/>
          <w:bCs/>
          <w:color w:val="000000"/>
          <w:lang w:val="fr-FR" w:eastAsia="fr-FR"/>
        </w:rPr>
      </w:pPr>
    </w:p>
    <w:p w:rsidR="00A75B0D" w:rsidRDefault="00A75B0D" w:rsidP="00A75B0D">
      <w:pPr>
        <w:spacing w:after="0" w:line="240" w:lineRule="auto"/>
        <w:rPr>
          <w:rFonts w:ascii="Calibri" w:hAnsi="Calibri"/>
          <w:color w:val="000000" w:themeColor="text1"/>
          <w:spacing w:val="-2"/>
          <w:lang w:val="fr-FR"/>
        </w:rPr>
      </w:pPr>
      <w:r w:rsidRPr="003F0929">
        <w:rPr>
          <w:rFonts w:ascii="Calibri" w:hAnsi="Calibri"/>
          <w:color w:val="000000" w:themeColor="text1"/>
          <w:spacing w:val="-2"/>
          <w:lang w:val="fr-FR"/>
        </w:rPr>
        <w:t>Mahomet a été à l’origine de crimes de guerres _ voire d’actes génocidaires _</w:t>
      </w:r>
      <w:r>
        <w:rPr>
          <w:rFonts w:ascii="Calibri" w:hAnsi="Calibri"/>
          <w:color w:val="000000" w:themeColor="text1"/>
          <w:spacing w:val="-2"/>
          <w:lang w:val="fr-FR"/>
        </w:rPr>
        <w:t xml:space="preserve"> via :</w:t>
      </w:r>
    </w:p>
    <w:p w:rsidR="00A75B0D" w:rsidRDefault="00A75B0D" w:rsidP="00A75B0D">
      <w:pPr>
        <w:spacing w:after="0" w:line="240" w:lineRule="auto"/>
        <w:rPr>
          <w:rFonts w:ascii="Calibri" w:hAnsi="Calibri"/>
          <w:color w:val="000000" w:themeColor="text1"/>
          <w:spacing w:val="-2"/>
          <w:lang w:val="fr-FR"/>
        </w:rPr>
      </w:pPr>
    </w:p>
    <w:p w:rsidR="00A75B0D" w:rsidRPr="003F0929" w:rsidRDefault="00A75B0D" w:rsidP="00A75B0D">
      <w:pPr>
        <w:pStyle w:val="Paragraphedeliste"/>
        <w:numPr>
          <w:ilvl w:val="0"/>
          <w:numId w:val="11"/>
        </w:numPr>
        <w:spacing w:after="0" w:line="240" w:lineRule="auto"/>
        <w:ind w:left="426"/>
        <w:rPr>
          <w:rFonts w:ascii="Calibri" w:hAnsi="Calibri"/>
          <w:color w:val="000000" w:themeColor="text1"/>
          <w:spacing w:val="-2"/>
          <w:lang w:val="fr-FR"/>
        </w:rPr>
      </w:pPr>
      <w:r>
        <w:rPr>
          <w:rFonts w:ascii="Calibri" w:hAnsi="Calibri" w:cs="Helvetica"/>
          <w:color w:val="000000"/>
          <w:lang w:val="fr-FR"/>
        </w:rPr>
        <w:lastRenderedPageBreak/>
        <w:t>L</w:t>
      </w:r>
      <w:r w:rsidRPr="003F0929">
        <w:rPr>
          <w:rFonts w:ascii="Calibri" w:hAnsi="Calibri" w:cs="Helvetica"/>
          <w:color w:val="000000"/>
          <w:lang w:val="fr-FR"/>
        </w:rPr>
        <w:t>e massacre de</w:t>
      </w:r>
      <w:r>
        <w:rPr>
          <w:rFonts w:ascii="Calibri" w:hAnsi="Calibri" w:cs="Helvetica"/>
          <w:color w:val="000000"/>
          <w:lang w:val="fr-FR"/>
        </w:rPr>
        <w:t xml:space="preserve"> plus 600 hommes mâles de</w:t>
      </w:r>
      <w:r w:rsidRPr="003F0929">
        <w:rPr>
          <w:rFonts w:ascii="Calibri" w:hAnsi="Calibri" w:cs="Helvetica"/>
          <w:color w:val="000000"/>
          <w:lang w:val="fr-FR"/>
        </w:rPr>
        <w:t xml:space="preserve"> la tribu des Banu </w:t>
      </w:r>
      <w:proofErr w:type="spellStart"/>
      <w:r>
        <w:rPr>
          <w:rFonts w:ascii="Calibri" w:hAnsi="Calibri" w:cs="Helvetica"/>
          <w:color w:val="000000"/>
          <w:lang w:val="fr-FR"/>
        </w:rPr>
        <w:t>Qurayza</w:t>
      </w:r>
      <w:proofErr w:type="spellEnd"/>
      <w:r>
        <w:rPr>
          <w:rStyle w:val="Appelnotedebasdep"/>
          <w:rFonts w:ascii="Calibri" w:hAnsi="Calibri" w:cs="Helvetica"/>
          <w:color w:val="000000"/>
          <w:lang w:val="fr-FR"/>
        </w:rPr>
        <w:footnoteReference w:id="29"/>
      </w:r>
      <w:r>
        <w:rPr>
          <w:rFonts w:ascii="Calibri" w:hAnsi="Calibri" w:cs="Helvetica"/>
          <w:color w:val="000000"/>
          <w:lang w:val="fr-FR"/>
        </w:rPr>
        <w:t>.</w:t>
      </w:r>
      <w:r w:rsidRPr="003F0929">
        <w:rPr>
          <w:rFonts w:ascii="Calibri" w:hAnsi="Calibri" w:cs="Helvetica"/>
          <w:color w:val="000000"/>
          <w:lang w:val="fr-FR"/>
        </w:rPr>
        <w:t xml:space="preserve"> </w:t>
      </w:r>
    </w:p>
    <w:p w:rsidR="00A75B0D" w:rsidRPr="003F0929" w:rsidRDefault="00A75B0D" w:rsidP="00A75B0D">
      <w:pPr>
        <w:pStyle w:val="Paragraphedeliste"/>
        <w:numPr>
          <w:ilvl w:val="0"/>
          <w:numId w:val="11"/>
        </w:numPr>
        <w:shd w:val="clear" w:color="auto" w:fill="FFFFFF"/>
        <w:spacing w:after="0" w:line="240" w:lineRule="auto"/>
        <w:ind w:left="426"/>
        <w:rPr>
          <w:rFonts w:ascii="Calibri" w:hAnsi="Calibri" w:cs="Helvetica"/>
          <w:color w:val="000000"/>
          <w:lang w:val="fr-FR"/>
        </w:rPr>
      </w:pPr>
      <w:r>
        <w:rPr>
          <w:rFonts w:ascii="Calibri" w:hAnsi="Calibri" w:cs="Helvetica"/>
          <w:color w:val="000000"/>
          <w:lang w:val="fr-FR"/>
        </w:rPr>
        <w:t>Au moins 100 razzias / expéditions guerrières</w:t>
      </w:r>
      <w:r>
        <w:rPr>
          <w:rStyle w:val="Appelnotedebasdep"/>
          <w:rFonts w:ascii="Calibri" w:hAnsi="Calibri" w:cs="Helvetica"/>
          <w:color w:val="000000"/>
          <w:lang w:val="fr-FR"/>
        </w:rPr>
        <w:footnoteReference w:id="30"/>
      </w:r>
      <w:r>
        <w:rPr>
          <w:rFonts w:ascii="Calibri" w:hAnsi="Calibri" w:cs="Helvetica"/>
          <w:color w:val="000000"/>
          <w:lang w:val="fr-FR"/>
        </w:rPr>
        <w:t>, qu’il a lancées.</w:t>
      </w:r>
    </w:p>
    <w:p w:rsidR="00A75B0D" w:rsidRPr="003F0929" w:rsidRDefault="00A75B0D" w:rsidP="00A75B0D">
      <w:pPr>
        <w:pStyle w:val="Paragraphedeliste"/>
        <w:numPr>
          <w:ilvl w:val="0"/>
          <w:numId w:val="11"/>
        </w:numPr>
        <w:shd w:val="clear" w:color="auto" w:fill="FFFFFF"/>
        <w:spacing w:after="0" w:line="240" w:lineRule="auto"/>
        <w:ind w:left="426"/>
        <w:rPr>
          <w:rFonts w:ascii="Calibri" w:hAnsi="Calibri" w:cs="Helvetica"/>
          <w:color w:val="000000"/>
          <w:lang w:val="fr-FR"/>
        </w:rPr>
      </w:pPr>
      <w:r>
        <w:rPr>
          <w:rFonts w:ascii="Calibri" w:hAnsi="Calibri" w:cs="Helvetica"/>
          <w:color w:val="000000"/>
          <w:lang w:val="fr-FR"/>
        </w:rPr>
        <w:t>Au moins 35 expéditions et batailles militaires</w:t>
      </w:r>
      <w:r>
        <w:rPr>
          <w:rStyle w:val="Appelnotedebasdep"/>
          <w:rFonts w:ascii="Calibri" w:hAnsi="Calibri" w:cs="Helvetica"/>
          <w:color w:val="000000"/>
          <w:lang w:val="fr-FR"/>
        </w:rPr>
        <w:footnoteReference w:id="31"/>
      </w:r>
      <w:r>
        <w:rPr>
          <w:rFonts w:ascii="Calibri" w:hAnsi="Calibri" w:cs="Helvetica"/>
          <w:color w:val="000000"/>
          <w:lang w:val="fr-FR"/>
        </w:rPr>
        <w:t>, qu’il a lancées.</w:t>
      </w:r>
    </w:p>
    <w:p w:rsidR="00A75B0D" w:rsidRDefault="00A75B0D" w:rsidP="00A75B0D">
      <w:pPr>
        <w:pStyle w:val="Paragraphedeliste"/>
        <w:numPr>
          <w:ilvl w:val="0"/>
          <w:numId w:val="11"/>
        </w:numPr>
        <w:shd w:val="clear" w:color="auto" w:fill="FFFFFF"/>
        <w:spacing w:after="0" w:line="240" w:lineRule="auto"/>
        <w:ind w:left="426"/>
        <w:rPr>
          <w:rFonts w:ascii="Calibri" w:hAnsi="Calibri" w:cs="Helvetica"/>
          <w:color w:val="000000"/>
          <w:lang w:val="fr-FR"/>
        </w:rPr>
      </w:pPr>
      <w:r>
        <w:rPr>
          <w:rFonts w:ascii="Calibri" w:hAnsi="Calibri" w:cs="Helvetica"/>
          <w:color w:val="000000"/>
          <w:lang w:val="fr-FR"/>
        </w:rPr>
        <w:t xml:space="preserve">Le meurtre, qu’il </w:t>
      </w:r>
      <w:r w:rsidRPr="003F0929">
        <w:rPr>
          <w:rFonts w:ascii="Calibri" w:hAnsi="Calibri" w:cs="Helvetica"/>
          <w:color w:val="000000"/>
          <w:lang w:val="fr-FR"/>
        </w:rPr>
        <w:t xml:space="preserve">a </w:t>
      </w:r>
      <w:r>
        <w:rPr>
          <w:rFonts w:ascii="Calibri" w:hAnsi="Calibri" w:cs="Helvetica"/>
          <w:color w:val="000000"/>
          <w:lang w:val="fr-FR"/>
        </w:rPr>
        <w:t>commandité, d’au moins 43</w:t>
      </w:r>
      <w:r w:rsidRPr="003F0929">
        <w:rPr>
          <w:rFonts w:ascii="Calibri" w:hAnsi="Calibri" w:cs="Helvetica"/>
          <w:color w:val="000000"/>
          <w:lang w:val="fr-FR"/>
        </w:rPr>
        <w:t xml:space="preserve"> opposants</w:t>
      </w:r>
      <w:r>
        <w:rPr>
          <w:rFonts w:ascii="Calibri" w:hAnsi="Calibri" w:cs="Helvetica"/>
          <w:color w:val="000000"/>
          <w:lang w:val="fr-FR"/>
        </w:rPr>
        <w:t xml:space="preserve"> répertoriés, selon les hadiths</w:t>
      </w:r>
      <w:r w:rsidRPr="003F0929">
        <w:rPr>
          <w:rFonts w:ascii="Calibri" w:hAnsi="Calibri" w:cs="Helvetica"/>
          <w:color w:val="000000"/>
          <w:lang w:val="fr-FR"/>
        </w:rPr>
        <w:t>,</w:t>
      </w:r>
      <w:r>
        <w:rPr>
          <w:rFonts w:ascii="Calibri" w:hAnsi="Calibri" w:cs="Helvetica"/>
          <w:color w:val="000000"/>
          <w:lang w:val="fr-FR"/>
        </w:rPr>
        <w:t xml:space="preserve"> qui le critiquaient</w:t>
      </w:r>
      <w:r>
        <w:rPr>
          <w:rStyle w:val="Appelnotedebasdep"/>
          <w:rFonts w:ascii="Calibri" w:hAnsi="Calibri" w:cs="Helvetica"/>
          <w:color w:val="000000"/>
          <w:lang w:val="fr-FR"/>
        </w:rPr>
        <w:footnoteReference w:id="32"/>
      </w:r>
      <w:r>
        <w:rPr>
          <w:rFonts w:ascii="Calibri" w:hAnsi="Calibri" w:cs="Helvetica"/>
          <w:color w:val="000000"/>
          <w:lang w:val="fr-FR"/>
        </w:rPr>
        <w:t>.</w:t>
      </w:r>
    </w:p>
    <w:p w:rsidR="00A75B0D" w:rsidRPr="00600209" w:rsidRDefault="00A75B0D" w:rsidP="00A75B0D">
      <w:pPr>
        <w:shd w:val="clear" w:color="auto" w:fill="FFFFFF"/>
        <w:spacing w:after="0" w:line="240" w:lineRule="auto"/>
        <w:rPr>
          <w:rFonts w:ascii="Calibri" w:hAnsi="Calibri" w:cs="Helvetica"/>
          <w:color w:val="000000"/>
          <w:lang w:val="fr-FR"/>
        </w:rPr>
      </w:pPr>
    </w:p>
    <w:p w:rsidR="00A75B0D" w:rsidRPr="00600209" w:rsidRDefault="00A75B0D" w:rsidP="00A75B0D">
      <w:pPr>
        <w:shd w:val="clear" w:color="auto" w:fill="FFFFFF"/>
        <w:spacing w:after="0" w:line="240" w:lineRule="auto"/>
        <w:rPr>
          <w:rFonts w:ascii="Calibri" w:hAnsi="Calibri" w:cs="Helvetica"/>
          <w:color w:val="000000"/>
          <w:lang w:val="fr-FR"/>
        </w:rPr>
      </w:pPr>
      <w:r>
        <w:rPr>
          <w:rFonts w:ascii="Calibri" w:hAnsi="Calibri" w:cs="Helvetica"/>
          <w:iCs/>
          <w:color w:val="000000"/>
          <w:lang w:val="fr-FR"/>
        </w:rPr>
        <w:t xml:space="preserve">Autre source : </w:t>
      </w:r>
      <w:r w:rsidRPr="00600209">
        <w:rPr>
          <w:rFonts w:ascii="Calibri" w:hAnsi="Calibri" w:cs="Helvetica"/>
          <w:i/>
          <w:iCs/>
          <w:color w:val="000000"/>
          <w:lang w:val="fr-FR"/>
        </w:rPr>
        <w:t>Mahomet</w:t>
      </w:r>
      <w:r w:rsidRPr="00600209">
        <w:rPr>
          <w:rFonts w:ascii="Calibri" w:hAnsi="Calibri" w:cs="Helvetica"/>
          <w:color w:val="000000"/>
          <w:lang w:val="fr-FR"/>
        </w:rPr>
        <w:t xml:space="preserve">, Maurice </w:t>
      </w:r>
      <w:proofErr w:type="spellStart"/>
      <w:r w:rsidRPr="00600209">
        <w:rPr>
          <w:rFonts w:ascii="Calibri" w:hAnsi="Calibri" w:cs="Helvetica"/>
          <w:color w:val="000000"/>
          <w:lang w:val="fr-FR"/>
        </w:rPr>
        <w:t>Gaudefroy-Demo</w:t>
      </w:r>
      <w:r>
        <w:rPr>
          <w:rFonts w:ascii="Calibri" w:hAnsi="Calibri" w:cs="Helvetica"/>
          <w:color w:val="000000"/>
          <w:lang w:val="fr-FR"/>
        </w:rPr>
        <w:t>mbynes</w:t>
      </w:r>
      <w:proofErr w:type="spellEnd"/>
      <w:r>
        <w:rPr>
          <w:rFonts w:ascii="Calibri" w:hAnsi="Calibri" w:cs="Helvetica"/>
          <w:color w:val="000000"/>
          <w:lang w:val="fr-FR"/>
        </w:rPr>
        <w:t>, Ed. Albin Michel, 1957</w:t>
      </w:r>
      <w:r>
        <w:rPr>
          <w:rStyle w:val="Appelnotedebasdep"/>
          <w:rFonts w:ascii="Calibri" w:hAnsi="Calibri" w:cs="Helvetica"/>
          <w:color w:val="000000"/>
          <w:lang w:val="fr-FR"/>
        </w:rPr>
        <w:footnoteReference w:id="33"/>
      </w:r>
      <w:r>
        <w:rPr>
          <w:rFonts w:ascii="Calibri" w:hAnsi="Calibri" w:cs="Helvetica"/>
          <w:color w:val="000000"/>
          <w:lang w:val="fr-FR"/>
        </w:rPr>
        <w:t xml:space="preserve"> </w:t>
      </w:r>
      <w:r>
        <w:rPr>
          <w:rStyle w:val="Appelnotedebasdep"/>
          <w:rFonts w:ascii="Calibri" w:hAnsi="Calibri" w:cs="Helvetica"/>
          <w:color w:val="000000"/>
          <w:lang w:val="fr-FR"/>
        </w:rPr>
        <w:footnoteReference w:id="34"/>
      </w:r>
      <w:r>
        <w:rPr>
          <w:rFonts w:ascii="Calibri" w:hAnsi="Calibri" w:cs="Helvetica"/>
          <w:color w:val="000000"/>
          <w:lang w:val="fr-FR"/>
        </w:rPr>
        <w:t>.</w:t>
      </w:r>
    </w:p>
    <w:p w:rsidR="00A75B0D" w:rsidRDefault="00A75B0D" w:rsidP="00A75B0D">
      <w:pPr>
        <w:spacing w:after="0" w:line="240" w:lineRule="auto"/>
        <w:rPr>
          <w:color w:val="000000" w:themeColor="text1"/>
          <w:spacing w:val="-2"/>
          <w:lang w:val="fr-FR"/>
        </w:rPr>
      </w:pPr>
    </w:p>
    <w:p w:rsidR="00A75B0D" w:rsidRPr="002E7412" w:rsidRDefault="00A75B0D" w:rsidP="002E7412">
      <w:pPr>
        <w:spacing w:after="0" w:line="240" w:lineRule="auto"/>
        <w:jc w:val="both"/>
        <w:rPr>
          <w:rFonts w:ascii="Calibri" w:eastAsia="Times New Roman" w:hAnsi="Calibri" w:cs="Calibri"/>
          <w:bCs/>
          <w:color w:val="000000"/>
          <w:lang w:val="fr-FR" w:eastAsia="fr-FR"/>
        </w:rPr>
      </w:pPr>
      <w:r>
        <w:rPr>
          <w:color w:val="000000" w:themeColor="text1"/>
          <w:spacing w:val="-2"/>
          <w:lang w:val="fr-FR"/>
        </w:rPr>
        <w:t xml:space="preserve">Quelque soient les justifications (pouvoir propager la prédication islamique, face à un adversaire rétif à ce message), le djihad est une </w:t>
      </w:r>
      <w:r w:rsidRPr="00FC1F7C">
        <w:rPr>
          <w:b/>
          <w:color w:val="000000" w:themeColor="text1"/>
          <w:spacing w:val="-2"/>
          <w:lang w:val="fr-FR"/>
        </w:rPr>
        <w:t>guerre d’agression</w:t>
      </w:r>
      <w:r>
        <w:rPr>
          <w:b/>
          <w:color w:val="000000" w:themeColor="text1"/>
          <w:spacing w:val="-2"/>
          <w:lang w:val="fr-FR"/>
        </w:rPr>
        <w:t xml:space="preserve">. Ce qui est frappant est que </w:t>
      </w:r>
      <w:r w:rsidR="002E7412">
        <w:rPr>
          <w:b/>
          <w:color w:val="000000" w:themeColor="text1"/>
          <w:spacing w:val="-2"/>
          <w:lang w:val="fr-FR"/>
        </w:rPr>
        <w:t xml:space="preserve">Mahomet et ses troupes se trouvaient toujours au pied des murs des citées qu’ils assiégeaient. </w:t>
      </w:r>
      <w:r w:rsidR="002E7412">
        <w:rPr>
          <w:color w:val="000000" w:themeColor="text1"/>
          <w:spacing w:val="-2"/>
          <w:lang w:val="fr-FR"/>
        </w:rPr>
        <w:t>Dans toutes ces guerres, c’est toujours Mahomet qui étaient l’agresseur, sur la base de tel ou tel prétexte.</w:t>
      </w:r>
    </w:p>
    <w:p w:rsidR="00A75B0D" w:rsidRDefault="00A75B0D" w:rsidP="002E7412">
      <w:pPr>
        <w:spacing w:after="0" w:line="240" w:lineRule="auto"/>
        <w:jc w:val="both"/>
        <w:rPr>
          <w:color w:val="000000" w:themeColor="text1"/>
          <w:spacing w:val="-2"/>
          <w:lang w:val="fr-FR"/>
        </w:rPr>
      </w:pPr>
      <w:r>
        <w:rPr>
          <w:color w:val="000000" w:themeColor="text1"/>
          <w:spacing w:val="-2"/>
          <w:lang w:val="fr-FR"/>
        </w:rPr>
        <w:t>Selon</w:t>
      </w:r>
      <w:r w:rsidRPr="00EF3828">
        <w:rPr>
          <w:color w:val="000000" w:themeColor="text1"/>
          <w:spacing w:val="-2"/>
          <w:lang w:val="fr-FR"/>
        </w:rPr>
        <w:t xml:space="preserve"> Jacques </w:t>
      </w:r>
      <w:proofErr w:type="spellStart"/>
      <w:r w:rsidRPr="00EF3828">
        <w:rPr>
          <w:color w:val="000000" w:themeColor="text1"/>
          <w:spacing w:val="-2"/>
          <w:lang w:val="fr-FR"/>
        </w:rPr>
        <w:t>Tarnero</w:t>
      </w:r>
      <w:proofErr w:type="spellEnd"/>
      <w:r w:rsidRPr="00EF3828">
        <w:rPr>
          <w:color w:val="000000" w:themeColor="text1"/>
          <w:spacing w:val="-2"/>
          <w:lang w:val="fr-FR"/>
        </w:rPr>
        <w:t xml:space="preserve">, chercheur à la Cité des sciences et de l’industrie et documentariste, « </w:t>
      </w:r>
      <w:r w:rsidRPr="00B70916">
        <w:rPr>
          <w:i/>
          <w:color w:val="000000" w:themeColor="text1"/>
          <w:spacing w:val="-2"/>
          <w:lang w:val="fr-FR"/>
        </w:rPr>
        <w:t>Le djihad est un projet de crime contre l’humanité</w:t>
      </w:r>
      <w:r w:rsidRPr="00EF3828">
        <w:rPr>
          <w:color w:val="000000" w:themeColor="text1"/>
          <w:spacing w:val="-2"/>
          <w:lang w:val="fr-FR"/>
        </w:rPr>
        <w:t xml:space="preserve"> »</w:t>
      </w:r>
      <w:r>
        <w:rPr>
          <w:color w:val="000000" w:themeColor="text1"/>
          <w:spacing w:val="-2"/>
          <w:lang w:val="fr-FR"/>
        </w:rPr>
        <w:t xml:space="preserve"> et doit être qualifié comme tel</w:t>
      </w:r>
      <w:r>
        <w:rPr>
          <w:rStyle w:val="Appelnotedebasdep"/>
          <w:color w:val="000000" w:themeColor="text1"/>
          <w:spacing w:val="-2"/>
          <w:lang w:val="fr-FR"/>
        </w:rPr>
        <w:footnoteReference w:id="35"/>
      </w:r>
      <w:r>
        <w:rPr>
          <w:color w:val="000000" w:themeColor="text1"/>
          <w:spacing w:val="-2"/>
          <w:lang w:val="fr-FR"/>
        </w:rPr>
        <w:t xml:space="preserve"> </w:t>
      </w:r>
      <w:r>
        <w:rPr>
          <w:rStyle w:val="Appelnotedebasdep"/>
          <w:color w:val="000000" w:themeColor="text1"/>
          <w:spacing w:val="-2"/>
          <w:lang w:val="fr-FR"/>
        </w:rPr>
        <w:footnoteReference w:id="36"/>
      </w:r>
      <w:r>
        <w:rPr>
          <w:color w:val="000000" w:themeColor="text1"/>
          <w:spacing w:val="-2"/>
          <w:lang w:val="fr-FR"/>
        </w:rPr>
        <w:t>.</w:t>
      </w:r>
    </w:p>
    <w:p w:rsidR="00B32CD1" w:rsidRDefault="00B32CD1" w:rsidP="00AF1E3E">
      <w:pPr>
        <w:spacing w:after="0" w:line="240" w:lineRule="auto"/>
        <w:jc w:val="both"/>
        <w:rPr>
          <w:lang w:val="fr-FR"/>
        </w:rPr>
      </w:pPr>
    </w:p>
    <w:p w:rsidR="003D0E5A" w:rsidRDefault="00EB5DC3" w:rsidP="00EB5DC3">
      <w:pPr>
        <w:pStyle w:val="Titre2"/>
        <w:rPr>
          <w:lang w:val="fr-FR"/>
        </w:rPr>
      </w:pPr>
      <w:bookmarkStart w:id="58" w:name="_Toc515611437"/>
      <w:r>
        <w:rPr>
          <w:lang w:val="fr-FR"/>
        </w:rPr>
        <w:t>Semer la peur</w:t>
      </w:r>
      <w:r w:rsidR="00FA7F7E">
        <w:rPr>
          <w:lang w:val="fr-FR"/>
        </w:rPr>
        <w:t>, l’intimidation</w:t>
      </w:r>
      <w:bookmarkEnd w:id="58"/>
    </w:p>
    <w:p w:rsidR="00EB5DC3" w:rsidRDefault="00EB5DC3" w:rsidP="00AF1E3E">
      <w:pPr>
        <w:spacing w:after="0" w:line="240" w:lineRule="auto"/>
        <w:jc w:val="both"/>
        <w:rPr>
          <w:lang w:val="fr-FR"/>
        </w:rPr>
      </w:pPr>
    </w:p>
    <w:p w:rsidR="00FA7F7E" w:rsidRDefault="00FA7F7E" w:rsidP="00AF1E3E">
      <w:pPr>
        <w:spacing w:after="0" w:line="240" w:lineRule="auto"/>
        <w:jc w:val="both"/>
        <w:rPr>
          <w:lang w:val="fr-FR"/>
        </w:rPr>
      </w:pPr>
      <w:r>
        <w:rPr>
          <w:lang w:val="fr-FR"/>
        </w:rPr>
        <w:t xml:space="preserve">Les sectes criminelles </w:t>
      </w:r>
      <w:r w:rsidR="007B57DA">
        <w:rPr>
          <w:lang w:val="fr-FR"/>
        </w:rPr>
        <w:t>aiment semer l’intimidation, tous comme les clans mafieux :</w:t>
      </w:r>
    </w:p>
    <w:p w:rsidR="00FA7F7E" w:rsidRDefault="00FA7F7E" w:rsidP="00AF1E3E">
      <w:pPr>
        <w:spacing w:after="0" w:line="240" w:lineRule="auto"/>
        <w:jc w:val="both"/>
        <w:rPr>
          <w:lang w:val="fr-FR"/>
        </w:rPr>
      </w:pPr>
    </w:p>
    <w:p w:rsidR="00EB5DC3" w:rsidRDefault="00EB5DC3" w:rsidP="0060747C">
      <w:pPr>
        <w:spacing w:after="0" w:line="240" w:lineRule="auto"/>
        <w:jc w:val="both"/>
        <w:rPr>
          <w:rFonts w:ascii="Calibri" w:eastAsia="Times New Roman" w:hAnsi="Calibri" w:cs="Calibri"/>
          <w:color w:val="000000"/>
          <w:lang w:val="fr-FR" w:eastAsia="fr-FR"/>
        </w:rPr>
      </w:pPr>
      <w:r w:rsidRPr="00EB5DC3">
        <w:rPr>
          <w:rFonts w:ascii="Calibri" w:eastAsia="Times New Roman" w:hAnsi="Calibri" w:cs="Calibri"/>
          <w:color w:val="000000"/>
          <w:lang w:val="fr-FR" w:eastAsia="fr-FR"/>
        </w:rPr>
        <w:t>Coran 48-13. </w:t>
      </w:r>
      <w:r w:rsidRPr="00EB5DC3">
        <w:rPr>
          <w:rFonts w:ascii="Calibri" w:eastAsia="Times New Roman" w:hAnsi="Calibri" w:cs="Calibri"/>
          <w:b/>
          <w:bCs/>
          <w:i/>
          <w:iCs/>
          <w:color w:val="000000"/>
          <w:lang w:val="fr-FR" w:eastAsia="fr-FR"/>
        </w:rPr>
        <w:t>Et quiconque ne croit pas en Allah et en Son messager… alors, pour les mécréants, Nous avons préparé une fournaise ardente</w:t>
      </w:r>
      <w:r w:rsidRPr="00EB5DC3">
        <w:rPr>
          <w:rFonts w:ascii="Calibri" w:eastAsia="Times New Roman" w:hAnsi="Calibri" w:cs="Calibri"/>
          <w:color w:val="000000"/>
          <w:lang w:val="fr-FR" w:eastAsia="fr-FR"/>
        </w:rPr>
        <w:t>.</w:t>
      </w:r>
    </w:p>
    <w:p w:rsidR="00B32CD1" w:rsidRPr="00EB5DC3" w:rsidRDefault="00B32CD1" w:rsidP="0060747C">
      <w:pPr>
        <w:spacing w:after="0" w:line="240" w:lineRule="auto"/>
        <w:jc w:val="both"/>
        <w:rPr>
          <w:rFonts w:ascii="Calibri" w:eastAsia="Times New Roman" w:hAnsi="Calibri" w:cs="Calibri"/>
          <w:color w:val="000000"/>
          <w:lang w:val="fr-FR" w:eastAsia="fr-FR"/>
        </w:rPr>
      </w:pPr>
    </w:p>
    <w:p w:rsidR="00EB5DC3" w:rsidRPr="00EB5DC3" w:rsidRDefault="00EB5DC3" w:rsidP="0060747C">
      <w:pPr>
        <w:spacing w:after="0" w:line="240" w:lineRule="auto"/>
        <w:jc w:val="both"/>
        <w:rPr>
          <w:rFonts w:ascii="Calibri" w:eastAsia="Times New Roman" w:hAnsi="Calibri" w:cs="Calibri"/>
          <w:color w:val="000000"/>
          <w:lang w:val="fr-FR" w:eastAsia="fr-FR"/>
        </w:rPr>
      </w:pPr>
      <w:r w:rsidRPr="00EB5DC3">
        <w:rPr>
          <w:rFonts w:ascii="Calibri" w:eastAsia="Times New Roman" w:hAnsi="Calibri" w:cs="Calibri"/>
          <w:color w:val="000000"/>
          <w:spacing w:val="-1"/>
          <w:lang w:val="fr-FR" w:eastAsia="fr-FR"/>
        </w:rPr>
        <w:t>Coran 33-64 « </w:t>
      </w:r>
      <w:r w:rsidRPr="00EB5DC3">
        <w:rPr>
          <w:rFonts w:ascii="Calibri" w:eastAsia="Times New Roman" w:hAnsi="Calibri" w:cs="Calibri"/>
          <w:b/>
          <w:bCs/>
          <w:i/>
          <w:iCs/>
          <w:color w:val="000000"/>
          <w:spacing w:val="-1"/>
          <w:lang w:val="fr-FR" w:eastAsia="fr-FR"/>
        </w:rPr>
        <w:t>Dieu a maudit les mécréants et leur a préparé un brasier ardent dans lequel ils demeureront éternellement</w:t>
      </w:r>
      <w:r w:rsidRPr="00EB5DC3">
        <w:rPr>
          <w:rFonts w:ascii="Calibri" w:eastAsia="Times New Roman" w:hAnsi="Calibri" w:cs="Calibri"/>
          <w:i/>
          <w:iCs/>
          <w:color w:val="000000"/>
          <w:spacing w:val="-1"/>
          <w:lang w:val="fr-FR" w:eastAsia="fr-FR"/>
        </w:rPr>
        <w:t>…</w:t>
      </w:r>
      <w:r w:rsidRPr="00EB5DC3">
        <w:rPr>
          <w:rFonts w:ascii="Calibri" w:eastAsia="Times New Roman" w:hAnsi="Calibri" w:cs="Calibri"/>
          <w:color w:val="000000"/>
          <w:spacing w:val="-1"/>
          <w:lang w:val="fr-FR" w:eastAsia="fr-FR"/>
        </w:rPr>
        <w:t> ».</w:t>
      </w:r>
    </w:p>
    <w:p w:rsidR="00EB5DC3" w:rsidRDefault="00EB5DC3" w:rsidP="00AF1E3E">
      <w:pPr>
        <w:spacing w:after="0" w:line="240" w:lineRule="auto"/>
        <w:jc w:val="both"/>
        <w:rPr>
          <w:lang w:val="fr-FR"/>
        </w:rPr>
      </w:pPr>
    </w:p>
    <w:p w:rsidR="007B57DA" w:rsidRPr="007B57DA" w:rsidRDefault="007B57DA" w:rsidP="00AF1E3E">
      <w:pPr>
        <w:spacing w:after="0" w:line="240" w:lineRule="auto"/>
        <w:jc w:val="both"/>
        <w:rPr>
          <w:rFonts w:ascii="Calibri" w:hAnsi="Calibri" w:cs="Calibri"/>
          <w:b/>
          <w:i/>
          <w:iCs/>
          <w:color w:val="000000"/>
          <w:lang w:val="fr-FR"/>
        </w:rPr>
      </w:pPr>
      <w:r w:rsidRPr="007B57DA">
        <w:rPr>
          <w:rFonts w:ascii="Calibri" w:hAnsi="Calibri" w:cs="Calibri"/>
          <w:i/>
          <w:iCs/>
          <w:color w:val="000000"/>
          <w:lang w:val="fr-FR"/>
        </w:rPr>
        <w:t>Sr3. </w:t>
      </w:r>
      <w:r w:rsidRPr="007B57DA">
        <w:rPr>
          <w:rFonts w:ascii="Calibri" w:hAnsi="Calibri" w:cs="Calibri"/>
          <w:bCs/>
          <w:i/>
          <w:iCs/>
          <w:color w:val="000000"/>
          <w:lang w:val="fr-FR"/>
        </w:rPr>
        <w:t>131.</w:t>
      </w:r>
      <w:r w:rsidRPr="007B57DA">
        <w:rPr>
          <w:rFonts w:ascii="Calibri" w:hAnsi="Calibri" w:cs="Calibri"/>
          <w:i/>
          <w:iCs/>
          <w:color w:val="000000"/>
          <w:lang w:val="fr-FR"/>
        </w:rPr>
        <w:t> </w:t>
      </w:r>
      <w:r>
        <w:rPr>
          <w:rFonts w:ascii="Calibri" w:hAnsi="Calibri" w:cs="Calibri"/>
          <w:b/>
          <w:bCs/>
          <w:i/>
          <w:iCs/>
          <w:color w:val="000000"/>
          <w:lang w:val="fr-FR"/>
        </w:rPr>
        <w:t>« </w:t>
      </w:r>
      <w:r w:rsidRPr="007B57DA">
        <w:rPr>
          <w:rFonts w:ascii="Calibri" w:hAnsi="Calibri" w:cs="Calibri"/>
          <w:b/>
          <w:bCs/>
          <w:i/>
          <w:iCs/>
          <w:color w:val="000000"/>
          <w:lang w:val="fr-FR"/>
        </w:rPr>
        <w:t>Et craignez le Feu préparé pour les mécréants</w:t>
      </w:r>
      <w:r>
        <w:rPr>
          <w:rFonts w:ascii="Calibri" w:hAnsi="Calibri" w:cs="Calibri"/>
          <w:b/>
          <w:i/>
          <w:iCs/>
          <w:color w:val="000000"/>
          <w:lang w:val="fr-FR"/>
        </w:rPr>
        <w:t> </w:t>
      </w:r>
      <w:r w:rsidRPr="007B57DA">
        <w:rPr>
          <w:rFonts w:ascii="Calibri" w:hAnsi="Calibri" w:cs="Calibri"/>
          <w:i/>
          <w:iCs/>
          <w:color w:val="000000"/>
          <w:lang w:val="fr-FR"/>
        </w:rPr>
        <w:t>».</w:t>
      </w:r>
    </w:p>
    <w:p w:rsidR="007B57DA" w:rsidRDefault="007B57DA" w:rsidP="00AF1E3E">
      <w:pPr>
        <w:spacing w:after="0" w:line="240" w:lineRule="auto"/>
        <w:jc w:val="both"/>
        <w:rPr>
          <w:lang w:val="fr-FR"/>
        </w:rPr>
      </w:pPr>
    </w:p>
    <w:p w:rsidR="00A75B0D" w:rsidRDefault="00A75B0D" w:rsidP="00A75B0D">
      <w:pPr>
        <w:pStyle w:val="Titre2"/>
        <w:rPr>
          <w:lang w:val="fr-FR"/>
        </w:rPr>
      </w:pPr>
      <w:bookmarkStart w:id="59" w:name="_Toc515611438"/>
      <w:r>
        <w:rPr>
          <w:lang w:val="fr-FR"/>
        </w:rPr>
        <w:t>Le meurtre légal des apostats et critiques de l’islam</w:t>
      </w:r>
      <w:bookmarkEnd w:id="59"/>
    </w:p>
    <w:p w:rsidR="00A75B0D" w:rsidRDefault="00A75B0D" w:rsidP="00AF1E3E">
      <w:pPr>
        <w:spacing w:after="0" w:line="240" w:lineRule="auto"/>
        <w:jc w:val="both"/>
        <w:rPr>
          <w:lang w:val="fr-FR"/>
        </w:rPr>
      </w:pPr>
    </w:p>
    <w:p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lang w:val="fr-FR" w:eastAsia="fr-FR"/>
        </w:rPr>
        <w:t>Coran 48-13. </w:t>
      </w:r>
      <w:r w:rsidRPr="00A75B0D">
        <w:rPr>
          <w:rFonts w:ascii="Calibri" w:eastAsia="Times New Roman" w:hAnsi="Calibri" w:cs="Calibri"/>
          <w:b/>
          <w:bCs/>
          <w:i/>
          <w:iCs/>
          <w:color w:val="000000"/>
          <w:lang w:val="fr-FR" w:eastAsia="fr-FR"/>
        </w:rPr>
        <w:t>Et quiconque ne croit pas en Allah et en Son messager… alors, pour les mécréants, Nous avons préparé une fournaise ardente</w:t>
      </w:r>
      <w:r w:rsidRPr="00A75B0D">
        <w:rPr>
          <w:rFonts w:ascii="Calibri" w:eastAsia="Times New Roman" w:hAnsi="Calibri" w:cs="Calibri"/>
          <w:color w:val="000000"/>
          <w:lang w:val="fr-FR" w:eastAsia="fr-FR"/>
        </w:rPr>
        <w:t>.</w:t>
      </w:r>
    </w:p>
    <w:p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spacing w:val="-1"/>
          <w:lang w:val="fr-FR" w:eastAsia="fr-FR"/>
        </w:rPr>
        <w:t>Coran 33-64 « </w:t>
      </w:r>
      <w:r w:rsidRPr="00A75B0D">
        <w:rPr>
          <w:rFonts w:ascii="Calibri" w:eastAsia="Times New Roman" w:hAnsi="Calibri" w:cs="Calibri"/>
          <w:b/>
          <w:bCs/>
          <w:i/>
          <w:iCs/>
          <w:color w:val="000000"/>
          <w:spacing w:val="-1"/>
          <w:lang w:val="fr-FR" w:eastAsia="fr-FR"/>
        </w:rPr>
        <w:t>Dieu a maudit les mécréants et leur a préparé un brasier ardent dans lequel ils demeureront éternellement</w:t>
      </w:r>
      <w:r w:rsidRPr="00A75B0D">
        <w:rPr>
          <w:rFonts w:ascii="Calibri" w:eastAsia="Times New Roman" w:hAnsi="Calibri" w:cs="Calibri"/>
          <w:i/>
          <w:iCs/>
          <w:color w:val="000000"/>
          <w:spacing w:val="-1"/>
          <w:lang w:val="fr-FR" w:eastAsia="fr-FR"/>
        </w:rPr>
        <w:t>…</w:t>
      </w:r>
      <w:r w:rsidRPr="00A75B0D">
        <w:rPr>
          <w:rFonts w:ascii="Calibri" w:eastAsia="Times New Roman" w:hAnsi="Calibri" w:cs="Calibri"/>
          <w:color w:val="000000"/>
          <w:spacing w:val="-1"/>
          <w:lang w:val="fr-FR" w:eastAsia="fr-FR"/>
        </w:rPr>
        <w:t> ».</w:t>
      </w:r>
    </w:p>
    <w:p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lang w:val="fr-FR" w:eastAsia="fr-FR"/>
        </w:rPr>
        <w:t>Coran 48-28.  </w:t>
      </w:r>
      <w:r w:rsidRPr="00A75B0D">
        <w:rPr>
          <w:rFonts w:ascii="Calibri" w:eastAsia="Times New Roman" w:hAnsi="Calibri" w:cs="Calibri"/>
          <w:b/>
          <w:bCs/>
          <w:i/>
          <w:iCs/>
          <w:color w:val="000000"/>
          <w:lang w:val="fr-FR" w:eastAsia="fr-FR"/>
        </w:rPr>
        <w:t>C’est Lui qui a envoyé Son messager</w:t>
      </w:r>
      <w:r w:rsidRPr="00A75B0D">
        <w:rPr>
          <w:rFonts w:ascii="Calibri" w:eastAsia="Times New Roman" w:hAnsi="Calibri" w:cs="Calibri"/>
          <w:i/>
          <w:iCs/>
          <w:color w:val="000000"/>
          <w:lang w:val="fr-FR" w:eastAsia="fr-FR"/>
        </w:rPr>
        <w:t> avec la guidée et la religion de vérité [l’Islam] pour </w:t>
      </w:r>
      <w:r w:rsidRPr="00A75B0D">
        <w:rPr>
          <w:rFonts w:ascii="Calibri" w:eastAsia="Times New Roman" w:hAnsi="Calibri" w:cs="Calibri"/>
          <w:b/>
          <w:bCs/>
          <w:i/>
          <w:iCs/>
          <w:color w:val="000000"/>
          <w:lang w:val="fr-FR" w:eastAsia="fr-FR"/>
        </w:rPr>
        <w:t>la faire triompher sur toute autre religion</w:t>
      </w:r>
      <w:r w:rsidRPr="00A75B0D">
        <w:rPr>
          <w:rFonts w:ascii="Calibri" w:eastAsia="Times New Roman" w:hAnsi="Calibri" w:cs="Calibri"/>
          <w:i/>
          <w:iCs/>
          <w:color w:val="000000"/>
          <w:lang w:val="fr-FR" w:eastAsia="fr-FR"/>
        </w:rPr>
        <w:t>. Allah suffit comme témoin</w:t>
      </w:r>
      <w:r w:rsidRPr="00A75B0D">
        <w:rPr>
          <w:rFonts w:ascii="Calibri" w:eastAsia="Times New Roman" w:hAnsi="Calibri" w:cs="Calibri"/>
          <w:color w:val="000000"/>
          <w:lang w:val="fr-FR" w:eastAsia="fr-FR"/>
        </w:rPr>
        <w:t>.</w:t>
      </w:r>
    </w:p>
    <w:p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lang w:val="fr-FR" w:eastAsia="fr-FR"/>
        </w:rPr>
        <w:t> </w:t>
      </w:r>
    </w:p>
    <w:p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lang w:val="fr-FR" w:eastAsia="fr-FR"/>
        </w:rPr>
        <w:lastRenderedPageBreak/>
        <w:t>Le Coran dit clairement que l'apostasie n'est pas acceptée. « </w:t>
      </w:r>
      <w:r w:rsidRPr="00A75B0D">
        <w:rPr>
          <w:rFonts w:ascii="Calibri" w:eastAsia="Times New Roman" w:hAnsi="Calibri" w:cs="Calibri"/>
          <w:i/>
          <w:iCs/>
          <w:color w:val="000000"/>
          <w:lang w:val="fr-FR" w:eastAsia="fr-FR"/>
        </w:rPr>
        <w:t xml:space="preserve">Ce sont ceux-là qu'Allah a </w:t>
      </w:r>
      <w:proofErr w:type="gramStart"/>
      <w:r w:rsidRPr="00A75B0D">
        <w:rPr>
          <w:rFonts w:ascii="Calibri" w:eastAsia="Times New Roman" w:hAnsi="Calibri" w:cs="Calibri"/>
          <w:i/>
          <w:iCs/>
          <w:color w:val="000000"/>
          <w:lang w:val="fr-FR" w:eastAsia="fr-FR"/>
        </w:rPr>
        <w:t>maudits</w:t>
      </w:r>
      <w:proofErr w:type="gramEnd"/>
      <w:r w:rsidRPr="00A75B0D">
        <w:rPr>
          <w:rFonts w:ascii="Calibri" w:eastAsia="Times New Roman" w:hAnsi="Calibri" w:cs="Calibri"/>
          <w:i/>
          <w:iCs/>
          <w:color w:val="000000"/>
          <w:lang w:val="fr-FR" w:eastAsia="fr-FR"/>
        </w:rPr>
        <w:t>, a rendus sourds et a rendu leurs yeux aveugles. Ne méditent-ils pas sur le Coran ? Ou y a-t-il des cadenas sur leurs cœurs ? </w:t>
      </w:r>
      <w:r w:rsidRPr="00A75B0D">
        <w:rPr>
          <w:rFonts w:ascii="Calibri" w:eastAsia="Times New Roman" w:hAnsi="Calibri" w:cs="Calibri"/>
          <w:b/>
          <w:bCs/>
          <w:i/>
          <w:iCs/>
          <w:color w:val="000000"/>
          <w:lang w:val="fr-FR" w:eastAsia="fr-FR"/>
        </w:rPr>
        <w:t>Ceux qui sont revenus sur leurs pas après que le droit chemin leur a été clairement exposé, le Diable les a séduits et trompés</w:t>
      </w:r>
      <w:r w:rsidRPr="00A75B0D">
        <w:rPr>
          <w:rFonts w:ascii="Calibri" w:eastAsia="Times New Roman" w:hAnsi="Calibri" w:cs="Calibri"/>
          <w:i/>
          <w:iCs/>
          <w:color w:val="000000"/>
          <w:lang w:val="fr-FR" w:eastAsia="fr-FR"/>
        </w:rPr>
        <w:t>. C'est parce qu'ils ont dit à ceux qui ont de la répulsion pour la révélation d'Allah : « Nous allons vous obéir dans certaines choses ». Allah cependant connaît ce qu'ils cachent. </w:t>
      </w:r>
      <w:r w:rsidRPr="00A75B0D">
        <w:rPr>
          <w:rFonts w:ascii="Calibri" w:eastAsia="Times New Roman" w:hAnsi="Calibri" w:cs="Calibri"/>
          <w:b/>
          <w:bCs/>
          <w:i/>
          <w:iCs/>
          <w:color w:val="000000"/>
          <w:lang w:val="fr-FR" w:eastAsia="fr-FR"/>
        </w:rPr>
        <w:t>Qu'adviendra-t-il d'eux quand les Anges les achèveront, frappant leurs faces et leurs dos ? </w:t>
      </w:r>
      <w:r w:rsidRPr="00A75B0D">
        <w:rPr>
          <w:rFonts w:ascii="Calibri" w:eastAsia="Times New Roman" w:hAnsi="Calibri" w:cs="Calibri"/>
          <w:i/>
          <w:iCs/>
          <w:color w:val="000000"/>
          <w:lang w:val="fr-FR" w:eastAsia="fr-FR"/>
        </w:rPr>
        <w:t>Cela parce qu'ils ont suivi ce qui courrouce Allah, et qu'ils ont de la répulsion pour [ce qui attire] Son agrément. </w:t>
      </w:r>
      <w:r w:rsidRPr="00A75B0D">
        <w:rPr>
          <w:rFonts w:ascii="Calibri" w:eastAsia="Times New Roman" w:hAnsi="Calibri" w:cs="Calibri"/>
          <w:b/>
          <w:bCs/>
          <w:i/>
          <w:iCs/>
          <w:color w:val="000000"/>
          <w:lang w:val="fr-FR" w:eastAsia="fr-FR"/>
        </w:rPr>
        <w:t>Il a donc rendu vaines leurs œuvres</w:t>
      </w:r>
      <w:r w:rsidRPr="00A75B0D">
        <w:rPr>
          <w:rFonts w:ascii="Calibri" w:eastAsia="Times New Roman" w:hAnsi="Calibri" w:cs="Calibri"/>
          <w:color w:val="000000"/>
          <w:lang w:val="fr-FR" w:eastAsia="fr-FR"/>
        </w:rPr>
        <w:t xml:space="preserve"> » (Coran </w:t>
      </w:r>
      <w:proofErr w:type="gramStart"/>
      <w:r w:rsidRPr="00A75B0D">
        <w:rPr>
          <w:rFonts w:ascii="Calibri" w:eastAsia="Times New Roman" w:hAnsi="Calibri" w:cs="Calibri"/>
          <w:color w:val="000000"/>
          <w:lang w:val="fr-FR" w:eastAsia="fr-FR"/>
        </w:rPr>
        <w:t>47:</w:t>
      </w:r>
      <w:proofErr w:type="gramEnd"/>
      <w:r w:rsidRPr="00A75B0D">
        <w:rPr>
          <w:rFonts w:ascii="Calibri" w:eastAsia="Times New Roman" w:hAnsi="Calibri" w:cs="Calibri"/>
          <w:color w:val="000000"/>
          <w:lang w:val="fr-FR" w:eastAsia="fr-FR"/>
        </w:rPr>
        <w:t>23-28).</w:t>
      </w:r>
    </w:p>
    <w:p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lang w:val="fr-FR" w:eastAsia="fr-FR"/>
        </w:rPr>
        <w:t> </w:t>
      </w:r>
    </w:p>
    <w:p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u w:val="single"/>
          <w:lang w:val="fr-FR" w:eastAsia="fr-FR"/>
        </w:rPr>
        <w:t>Note</w:t>
      </w:r>
      <w:r w:rsidRPr="00A75B0D">
        <w:rPr>
          <w:rFonts w:ascii="Calibri" w:eastAsia="Times New Roman" w:hAnsi="Calibri" w:cs="Calibri"/>
          <w:color w:val="000000"/>
          <w:lang w:val="fr-FR" w:eastAsia="fr-FR"/>
        </w:rPr>
        <w:t> : Ici Mahomet promet un châtiment divin pour les apostats, et une punition dans ce monde.</w:t>
      </w:r>
    </w:p>
    <w:p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lang w:val="fr-FR" w:eastAsia="fr-FR"/>
        </w:rPr>
        <w:t> </w:t>
      </w:r>
    </w:p>
    <w:p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lang w:val="fr-FR" w:eastAsia="fr-FR"/>
        </w:rPr>
        <w:t>Bukhari a rapporté : « </w:t>
      </w:r>
      <w:r w:rsidRPr="00A75B0D">
        <w:rPr>
          <w:rFonts w:ascii="Calibri" w:eastAsia="Times New Roman" w:hAnsi="Calibri" w:cs="Calibri"/>
          <w:i/>
          <w:iCs/>
          <w:color w:val="000000"/>
          <w:lang w:val="fr-FR" w:eastAsia="fr-FR"/>
        </w:rPr>
        <w:t>L'Apôtre d'Allah dit : </w:t>
      </w:r>
      <w:r w:rsidRPr="00A75B0D">
        <w:rPr>
          <w:rFonts w:ascii="Calibri" w:eastAsia="Times New Roman" w:hAnsi="Calibri" w:cs="Calibri"/>
          <w:b/>
          <w:bCs/>
          <w:i/>
          <w:iCs/>
          <w:color w:val="000000"/>
          <w:lang w:val="fr-FR" w:eastAsia="fr-FR"/>
        </w:rPr>
        <w:t>'Le sang d'un musulman</w:t>
      </w:r>
      <w:r w:rsidRPr="00A75B0D">
        <w:rPr>
          <w:rFonts w:ascii="Calibri" w:eastAsia="Times New Roman" w:hAnsi="Calibri" w:cs="Calibri"/>
          <w:i/>
          <w:iCs/>
          <w:color w:val="000000"/>
          <w:lang w:val="fr-FR" w:eastAsia="fr-FR"/>
        </w:rPr>
        <w:t> qui confesse que nul n'a le droit d'être adoré qu'Allah que je suis son Apôtre </w:t>
      </w:r>
      <w:r w:rsidRPr="00A75B0D">
        <w:rPr>
          <w:rFonts w:ascii="Calibri" w:eastAsia="Times New Roman" w:hAnsi="Calibri" w:cs="Calibri"/>
          <w:b/>
          <w:bCs/>
          <w:i/>
          <w:iCs/>
          <w:color w:val="000000"/>
          <w:lang w:val="fr-FR" w:eastAsia="fr-FR"/>
        </w:rPr>
        <w:t>ne peut être versé qu'en trois cas</w:t>
      </w:r>
      <w:r w:rsidRPr="00A75B0D">
        <w:rPr>
          <w:rFonts w:ascii="Calibri" w:eastAsia="Times New Roman" w:hAnsi="Calibri" w:cs="Calibri"/>
          <w:i/>
          <w:iCs/>
          <w:color w:val="000000"/>
          <w:lang w:val="fr-FR" w:eastAsia="fr-FR"/>
        </w:rPr>
        <w:t> : pour meurtre, une personne mariée qui a des rapports sexuels interdits, et </w:t>
      </w:r>
      <w:r w:rsidRPr="00A75B0D">
        <w:rPr>
          <w:rFonts w:ascii="Calibri" w:eastAsia="Times New Roman" w:hAnsi="Calibri" w:cs="Calibri"/>
          <w:b/>
          <w:bCs/>
          <w:i/>
          <w:iCs/>
          <w:color w:val="000000"/>
          <w:lang w:val="fr-FR" w:eastAsia="fr-FR"/>
        </w:rPr>
        <w:t>celui qui quitte l'islam (apostat) et quitte les musulmans'</w:t>
      </w:r>
      <w:r w:rsidRPr="00A75B0D">
        <w:rPr>
          <w:rFonts w:ascii="Calibri" w:eastAsia="Times New Roman" w:hAnsi="Calibri" w:cs="Calibri"/>
          <w:color w:val="000000"/>
          <w:lang w:val="fr-FR" w:eastAsia="fr-FR"/>
        </w:rPr>
        <w:t> » (Bukhari, 9, 83, 17.).</w:t>
      </w:r>
    </w:p>
    <w:p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lang w:val="fr-FR" w:eastAsia="fr-FR"/>
        </w:rPr>
        <w:t> </w:t>
      </w:r>
    </w:p>
    <w:p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lang w:val="fr-FR" w:eastAsia="fr-FR"/>
        </w:rPr>
        <w:t>Un autre hadith dit que quelques apostats ont été amenés à Ali et qu'il les a brûlés. Quand la nouvelle de cette cruauté atteignit Ibn Abbas, il dit : « </w:t>
      </w:r>
      <w:r w:rsidRPr="00A75B0D">
        <w:rPr>
          <w:rFonts w:ascii="Calibri" w:eastAsia="Times New Roman" w:hAnsi="Calibri" w:cs="Calibri"/>
          <w:i/>
          <w:iCs/>
          <w:color w:val="000000"/>
          <w:lang w:val="fr-FR" w:eastAsia="fr-FR"/>
        </w:rPr>
        <w:t>A sa place, je ne les aurais pas brûlés, parce que l'Apôtre d'Allah l'a interdit, disant : 'Ne punissez personne par le châtiment d'Allah (le feu)’. </w:t>
      </w:r>
      <w:r w:rsidRPr="00A75B0D">
        <w:rPr>
          <w:rFonts w:ascii="Calibri" w:eastAsia="Times New Roman" w:hAnsi="Calibri" w:cs="Calibri"/>
          <w:b/>
          <w:bCs/>
          <w:i/>
          <w:iCs/>
          <w:color w:val="000000"/>
          <w:lang w:val="fr-FR" w:eastAsia="fr-FR"/>
        </w:rPr>
        <w:t>Je les aurais tués conformément à la règle donnée par l’Apôtre d’Allah : ‘Celui qui change sa religion islamique, tuez-le’</w:t>
      </w:r>
      <w:r w:rsidRPr="00A75B0D">
        <w:rPr>
          <w:rFonts w:ascii="Calibri" w:eastAsia="Times New Roman" w:hAnsi="Calibri" w:cs="Calibri"/>
          <w:color w:val="000000"/>
          <w:lang w:val="fr-FR" w:eastAsia="fr-FR"/>
        </w:rPr>
        <w:t> » (Bukhari, 9, 84, 57.).</w:t>
      </w:r>
    </w:p>
    <w:p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lang w:val="fr-FR" w:eastAsia="fr-FR"/>
        </w:rPr>
        <w:t> </w:t>
      </w:r>
    </w:p>
    <w:p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i/>
          <w:iCs/>
          <w:color w:val="000000"/>
          <w:lang w:val="fr-FR" w:eastAsia="fr-FR"/>
        </w:rPr>
        <w:t>Sr7. </w:t>
      </w:r>
      <w:r w:rsidRPr="00A75B0D">
        <w:rPr>
          <w:rFonts w:ascii="Calibri" w:eastAsia="Times New Roman" w:hAnsi="Calibri" w:cs="Calibri"/>
          <w:b/>
          <w:bCs/>
          <w:i/>
          <w:iCs/>
          <w:color w:val="000000"/>
          <w:lang w:val="fr-FR" w:eastAsia="fr-FR"/>
        </w:rPr>
        <w:t>72.</w:t>
      </w:r>
      <w:r w:rsidRPr="00A75B0D">
        <w:rPr>
          <w:rFonts w:ascii="Calibri" w:eastAsia="Times New Roman" w:hAnsi="Calibri" w:cs="Calibri"/>
          <w:i/>
          <w:iCs/>
          <w:color w:val="000000"/>
          <w:lang w:val="fr-FR" w:eastAsia="fr-FR"/>
        </w:rPr>
        <w:t> Or, Nous l'avons sauvé, (lui) [Mahomet] et ceux qui étaient avec lui, par miséricorde de Notre part, et </w:t>
      </w:r>
      <w:r w:rsidRPr="00A75B0D">
        <w:rPr>
          <w:rFonts w:ascii="Calibri" w:eastAsia="Times New Roman" w:hAnsi="Calibri" w:cs="Calibri"/>
          <w:b/>
          <w:bCs/>
          <w:i/>
          <w:iCs/>
          <w:color w:val="000000"/>
          <w:lang w:val="fr-FR" w:eastAsia="fr-FR"/>
        </w:rPr>
        <w:t>Nous avons exterminé ceux qui traitaient de mensonges Nos enseignements et qui n'étaient pas croyants.</w:t>
      </w:r>
    </w:p>
    <w:p w:rsidR="00A75B0D" w:rsidRDefault="00A75B0D" w:rsidP="00AF1E3E">
      <w:pPr>
        <w:spacing w:after="0" w:line="240" w:lineRule="auto"/>
        <w:jc w:val="both"/>
        <w:rPr>
          <w:lang w:val="fr-FR"/>
        </w:rPr>
      </w:pPr>
    </w:p>
    <w:p w:rsidR="002E7412" w:rsidRDefault="002E7412" w:rsidP="00AF1E3E">
      <w:pPr>
        <w:spacing w:after="0" w:line="240" w:lineRule="auto"/>
        <w:jc w:val="both"/>
        <w:rPr>
          <w:lang w:val="fr-FR"/>
        </w:rPr>
      </w:pPr>
      <w:r>
        <w:rPr>
          <w:lang w:val="fr-FR"/>
        </w:rPr>
        <w:t>Il suffit de tuer quelque</w:t>
      </w:r>
      <w:r w:rsidR="002A38BE">
        <w:rPr>
          <w:lang w:val="fr-FR"/>
        </w:rPr>
        <w:t>s</w:t>
      </w:r>
      <w:r>
        <w:rPr>
          <w:lang w:val="fr-FR"/>
        </w:rPr>
        <w:t xml:space="preserve"> apostats pour semer la terreur et faire taire toute critique.</w:t>
      </w:r>
    </w:p>
    <w:p w:rsidR="003D0E5A" w:rsidRDefault="003D0E5A" w:rsidP="00AF1E3E">
      <w:pPr>
        <w:spacing w:after="0" w:line="240" w:lineRule="auto"/>
        <w:jc w:val="both"/>
        <w:rPr>
          <w:lang w:val="fr-FR"/>
        </w:rPr>
      </w:pPr>
    </w:p>
    <w:p w:rsidR="00A42917" w:rsidRDefault="00A42917" w:rsidP="00A42917">
      <w:pPr>
        <w:pStyle w:val="Titre2"/>
        <w:rPr>
          <w:lang w:val="fr-FR"/>
        </w:rPr>
      </w:pPr>
      <w:bookmarkStart w:id="60" w:name="_Toc515611439"/>
      <w:r>
        <w:rPr>
          <w:lang w:val="fr-FR"/>
        </w:rPr>
        <w:t>La mégalomanie et le narcissisme de Mahomet</w:t>
      </w:r>
      <w:bookmarkEnd w:id="60"/>
    </w:p>
    <w:p w:rsidR="00347CB1" w:rsidRDefault="00347CB1" w:rsidP="00AF1E3E">
      <w:pPr>
        <w:spacing w:after="0" w:line="240" w:lineRule="auto"/>
        <w:jc w:val="both"/>
        <w:rPr>
          <w:lang w:val="fr-FR"/>
        </w:rPr>
      </w:pPr>
    </w:p>
    <w:p w:rsidR="00A42917" w:rsidRPr="00A42917" w:rsidRDefault="00A42917" w:rsidP="00A42917">
      <w:pPr>
        <w:spacing w:after="0" w:line="240" w:lineRule="auto"/>
        <w:rPr>
          <w:rFonts w:ascii="Calibri" w:eastAsia="Times New Roman" w:hAnsi="Calibri" w:cs="Calibri"/>
          <w:color w:val="000000"/>
          <w:lang w:val="fr-FR" w:eastAsia="fr-FR"/>
        </w:rPr>
      </w:pPr>
      <w:r w:rsidRPr="00A42917">
        <w:rPr>
          <w:rFonts w:ascii="Calibri" w:eastAsia="Times New Roman" w:hAnsi="Calibri" w:cs="Calibri"/>
          <w:color w:val="000000"/>
          <w:lang w:val="fr-FR" w:eastAsia="fr-FR"/>
        </w:rPr>
        <w:t>Quand on lit le Coran et les hadiths, l’on constate que Mahomet souvent il s’identifie à Allah (à Dieu) au point qu’on se demande s’il ne fait pas parler Allah par sa bouche. Parlant de lui-même, Mahomet indique :</w:t>
      </w:r>
    </w:p>
    <w:p w:rsidR="00A42917" w:rsidRPr="00A42917" w:rsidRDefault="00A42917" w:rsidP="00A42917">
      <w:pPr>
        <w:spacing w:after="0" w:line="240" w:lineRule="auto"/>
        <w:rPr>
          <w:rFonts w:ascii="Calibri" w:eastAsia="Times New Roman" w:hAnsi="Calibri" w:cs="Calibri"/>
          <w:color w:val="000000"/>
          <w:lang w:val="fr-FR" w:eastAsia="fr-FR"/>
        </w:rPr>
      </w:pPr>
      <w:r w:rsidRPr="00A42917">
        <w:rPr>
          <w:rFonts w:ascii="Calibri" w:eastAsia="Times New Roman" w:hAnsi="Calibri" w:cs="Calibri"/>
          <w:color w:val="000000"/>
          <w:lang w:val="fr-FR" w:eastAsia="fr-FR"/>
        </w:rPr>
        <w:t> </w:t>
      </w:r>
    </w:p>
    <w:p w:rsidR="00A42917" w:rsidRPr="00A42917" w:rsidRDefault="00A42917" w:rsidP="00A42917">
      <w:pPr>
        <w:spacing w:after="0" w:line="240" w:lineRule="auto"/>
        <w:rPr>
          <w:rFonts w:ascii="Calibri" w:eastAsia="Times New Roman" w:hAnsi="Calibri" w:cs="Calibri"/>
          <w:color w:val="000000"/>
          <w:lang w:val="fr-FR" w:eastAsia="fr-FR"/>
        </w:rPr>
      </w:pPr>
      <w:r w:rsidRPr="00A42917">
        <w:rPr>
          <w:rFonts w:ascii="Calibri" w:eastAsia="Times New Roman" w:hAnsi="Calibri" w:cs="Calibri"/>
          <w:i/>
          <w:iCs/>
          <w:color w:val="000000"/>
          <w:lang w:val="fr-FR" w:eastAsia="fr-FR"/>
        </w:rPr>
        <w:t>Et tu es certes, </w:t>
      </w:r>
      <w:r w:rsidRPr="00A42917">
        <w:rPr>
          <w:rFonts w:ascii="Calibri" w:eastAsia="Times New Roman" w:hAnsi="Calibri" w:cs="Calibri"/>
          <w:b/>
          <w:bCs/>
          <w:i/>
          <w:iCs/>
          <w:color w:val="000000"/>
          <w:lang w:val="fr-FR" w:eastAsia="fr-FR"/>
        </w:rPr>
        <w:t>d'une moralité éminente</w:t>
      </w:r>
      <w:r w:rsidRPr="00A42917">
        <w:rPr>
          <w:rFonts w:ascii="Calibri" w:eastAsia="Times New Roman" w:hAnsi="Calibri" w:cs="Calibri"/>
          <w:color w:val="000000"/>
          <w:lang w:val="fr-FR" w:eastAsia="fr-FR"/>
        </w:rPr>
        <w:t xml:space="preserve"> (Coran </w:t>
      </w:r>
      <w:proofErr w:type="gramStart"/>
      <w:r w:rsidRPr="00A42917">
        <w:rPr>
          <w:rFonts w:ascii="Calibri" w:eastAsia="Times New Roman" w:hAnsi="Calibri" w:cs="Calibri"/>
          <w:color w:val="000000"/>
          <w:lang w:val="fr-FR" w:eastAsia="fr-FR"/>
        </w:rPr>
        <w:t>68:</w:t>
      </w:r>
      <w:proofErr w:type="gramEnd"/>
      <w:r w:rsidRPr="00A42917">
        <w:rPr>
          <w:rFonts w:ascii="Calibri" w:eastAsia="Times New Roman" w:hAnsi="Calibri" w:cs="Calibri"/>
          <w:color w:val="000000"/>
          <w:lang w:val="fr-FR" w:eastAsia="fr-FR"/>
        </w:rPr>
        <w:t>4).</w:t>
      </w:r>
    </w:p>
    <w:p w:rsidR="00A42917" w:rsidRPr="00A42917" w:rsidRDefault="00A42917" w:rsidP="00A42917">
      <w:pPr>
        <w:spacing w:after="0" w:line="240" w:lineRule="auto"/>
        <w:rPr>
          <w:rFonts w:ascii="Calibri" w:eastAsia="Times New Roman" w:hAnsi="Calibri" w:cs="Calibri"/>
          <w:color w:val="000000"/>
          <w:lang w:val="fr-FR" w:eastAsia="fr-FR"/>
        </w:rPr>
      </w:pPr>
      <w:r w:rsidRPr="00A42917">
        <w:rPr>
          <w:rFonts w:ascii="Calibri" w:eastAsia="Times New Roman" w:hAnsi="Calibri" w:cs="Calibri"/>
          <w:color w:val="000000"/>
          <w:lang w:val="fr-FR" w:eastAsia="fr-FR"/>
        </w:rPr>
        <w:t> </w:t>
      </w:r>
    </w:p>
    <w:p w:rsidR="00A42917" w:rsidRPr="00A42917" w:rsidRDefault="00A42917" w:rsidP="00A42917">
      <w:pPr>
        <w:spacing w:after="0" w:line="240" w:lineRule="auto"/>
        <w:rPr>
          <w:rFonts w:ascii="Calibri" w:eastAsia="Times New Roman" w:hAnsi="Calibri" w:cs="Calibri"/>
          <w:color w:val="000000"/>
          <w:lang w:val="fr-FR" w:eastAsia="fr-FR"/>
        </w:rPr>
      </w:pPr>
      <w:r w:rsidRPr="00A42917">
        <w:rPr>
          <w:rFonts w:ascii="Calibri" w:eastAsia="Times New Roman" w:hAnsi="Calibri" w:cs="Calibri"/>
          <w:i/>
          <w:iCs/>
          <w:color w:val="000000"/>
          <w:lang w:val="fr-FR" w:eastAsia="fr-FR"/>
        </w:rPr>
        <w:t>En effet, </w:t>
      </w:r>
      <w:r w:rsidRPr="00A42917">
        <w:rPr>
          <w:rFonts w:ascii="Calibri" w:eastAsia="Times New Roman" w:hAnsi="Calibri" w:cs="Calibri"/>
          <w:b/>
          <w:bCs/>
          <w:i/>
          <w:iCs/>
          <w:color w:val="000000"/>
          <w:lang w:val="fr-FR" w:eastAsia="fr-FR"/>
        </w:rPr>
        <w:t>vous avez dans le Messager d'Allah un excellent modèle</w:t>
      </w:r>
      <w:r w:rsidRPr="00A42917">
        <w:rPr>
          <w:rFonts w:ascii="Calibri" w:eastAsia="Times New Roman" w:hAnsi="Calibri" w:cs="Calibri"/>
          <w:i/>
          <w:iCs/>
          <w:color w:val="000000"/>
          <w:lang w:val="fr-FR" w:eastAsia="fr-FR"/>
        </w:rPr>
        <w:t> [à suivre], pour quiconque espère en Allah et au Jour dernier et invoque Allah fréquemment</w:t>
      </w:r>
      <w:r w:rsidRPr="00A42917">
        <w:rPr>
          <w:rFonts w:ascii="Calibri" w:eastAsia="Times New Roman" w:hAnsi="Calibri" w:cs="Calibri"/>
          <w:color w:val="000000"/>
          <w:lang w:val="fr-FR" w:eastAsia="fr-FR"/>
        </w:rPr>
        <w:t xml:space="preserve"> (Coran </w:t>
      </w:r>
      <w:proofErr w:type="gramStart"/>
      <w:r w:rsidRPr="00A42917">
        <w:rPr>
          <w:rFonts w:ascii="Calibri" w:eastAsia="Times New Roman" w:hAnsi="Calibri" w:cs="Calibri"/>
          <w:color w:val="000000"/>
          <w:lang w:val="fr-FR" w:eastAsia="fr-FR"/>
        </w:rPr>
        <w:t>33:</w:t>
      </w:r>
      <w:proofErr w:type="gramEnd"/>
      <w:r w:rsidRPr="00A42917">
        <w:rPr>
          <w:rFonts w:ascii="Calibri" w:eastAsia="Times New Roman" w:hAnsi="Calibri" w:cs="Calibri"/>
          <w:color w:val="000000"/>
          <w:lang w:val="fr-FR" w:eastAsia="fr-FR"/>
        </w:rPr>
        <w:t>21).</w:t>
      </w:r>
    </w:p>
    <w:p w:rsidR="00A42917" w:rsidRPr="00A42917" w:rsidRDefault="00A42917" w:rsidP="00A42917">
      <w:pPr>
        <w:spacing w:after="0" w:line="240" w:lineRule="auto"/>
        <w:rPr>
          <w:rFonts w:ascii="Calibri" w:eastAsia="Times New Roman" w:hAnsi="Calibri" w:cs="Calibri"/>
          <w:color w:val="000000"/>
          <w:lang w:val="fr-FR" w:eastAsia="fr-FR"/>
        </w:rPr>
      </w:pPr>
      <w:r w:rsidRPr="00A42917">
        <w:rPr>
          <w:rFonts w:ascii="Calibri" w:eastAsia="Times New Roman" w:hAnsi="Calibri" w:cs="Calibri"/>
          <w:color w:val="000000"/>
          <w:lang w:val="fr-FR" w:eastAsia="fr-FR"/>
        </w:rPr>
        <w:t> </w:t>
      </w:r>
    </w:p>
    <w:p w:rsidR="00A42917" w:rsidRPr="00A42917" w:rsidRDefault="00A42917" w:rsidP="00A42917">
      <w:pPr>
        <w:spacing w:after="0" w:line="240" w:lineRule="auto"/>
        <w:rPr>
          <w:rFonts w:ascii="Calibri" w:eastAsia="Times New Roman" w:hAnsi="Calibri" w:cs="Calibri"/>
          <w:color w:val="000000"/>
          <w:lang w:val="fr-FR" w:eastAsia="fr-FR"/>
        </w:rPr>
      </w:pPr>
      <w:r w:rsidRPr="00A42917">
        <w:rPr>
          <w:rFonts w:ascii="Calibri" w:eastAsia="Times New Roman" w:hAnsi="Calibri" w:cs="Calibri"/>
          <w:i/>
          <w:iCs/>
          <w:color w:val="000000"/>
          <w:lang w:val="fr-FR" w:eastAsia="fr-FR"/>
        </w:rPr>
        <w:t>Ceci [le Coran] est la </w:t>
      </w:r>
      <w:r w:rsidRPr="00A42917">
        <w:rPr>
          <w:rFonts w:ascii="Calibri" w:eastAsia="Times New Roman" w:hAnsi="Calibri" w:cs="Calibri"/>
          <w:b/>
          <w:bCs/>
          <w:i/>
          <w:iCs/>
          <w:color w:val="000000"/>
          <w:lang w:val="fr-FR" w:eastAsia="fr-FR"/>
        </w:rPr>
        <w:t>parole d'un noble Messager</w:t>
      </w:r>
      <w:r w:rsidRPr="00A42917">
        <w:rPr>
          <w:rFonts w:ascii="Calibri" w:eastAsia="Times New Roman" w:hAnsi="Calibri" w:cs="Calibri"/>
          <w:i/>
          <w:iCs/>
          <w:color w:val="000000"/>
          <w:lang w:val="fr-FR" w:eastAsia="fr-FR"/>
        </w:rPr>
        <w:t>, doué d'une grande force, et </w:t>
      </w:r>
      <w:r w:rsidRPr="00A42917">
        <w:rPr>
          <w:rFonts w:ascii="Calibri" w:eastAsia="Times New Roman" w:hAnsi="Calibri" w:cs="Calibri"/>
          <w:b/>
          <w:bCs/>
          <w:i/>
          <w:iCs/>
          <w:color w:val="000000"/>
          <w:lang w:val="fr-FR" w:eastAsia="fr-FR"/>
        </w:rPr>
        <w:t>ayant un rang élevé auprès du Maître du Trône</w:t>
      </w:r>
      <w:r w:rsidRPr="00A42917">
        <w:rPr>
          <w:rFonts w:ascii="Calibri" w:eastAsia="Times New Roman" w:hAnsi="Calibri" w:cs="Calibri"/>
          <w:i/>
          <w:iCs/>
          <w:color w:val="000000"/>
          <w:lang w:val="fr-FR" w:eastAsia="fr-FR"/>
        </w:rPr>
        <w:t>, obéi, là-haut, et </w:t>
      </w:r>
      <w:r w:rsidRPr="00A42917">
        <w:rPr>
          <w:rFonts w:ascii="Calibri" w:eastAsia="Times New Roman" w:hAnsi="Calibri" w:cs="Calibri"/>
          <w:b/>
          <w:bCs/>
          <w:i/>
          <w:iCs/>
          <w:color w:val="000000"/>
          <w:lang w:val="fr-FR" w:eastAsia="fr-FR"/>
        </w:rPr>
        <w:t>digne de confiance</w:t>
      </w:r>
      <w:r w:rsidRPr="00A42917">
        <w:rPr>
          <w:rFonts w:ascii="Calibri" w:eastAsia="Times New Roman" w:hAnsi="Calibri" w:cs="Calibri"/>
          <w:color w:val="000000"/>
          <w:lang w:val="fr-FR" w:eastAsia="fr-FR"/>
        </w:rPr>
        <w:t xml:space="preserve"> (Coran </w:t>
      </w:r>
      <w:proofErr w:type="gramStart"/>
      <w:r w:rsidRPr="00A42917">
        <w:rPr>
          <w:rFonts w:ascii="Calibri" w:eastAsia="Times New Roman" w:hAnsi="Calibri" w:cs="Calibri"/>
          <w:color w:val="000000"/>
          <w:lang w:val="fr-FR" w:eastAsia="fr-FR"/>
        </w:rPr>
        <w:t>81:</w:t>
      </w:r>
      <w:proofErr w:type="gramEnd"/>
      <w:r w:rsidRPr="00A42917">
        <w:rPr>
          <w:rFonts w:ascii="Calibri" w:eastAsia="Times New Roman" w:hAnsi="Calibri" w:cs="Calibri"/>
          <w:color w:val="000000"/>
          <w:lang w:val="fr-FR" w:eastAsia="fr-FR"/>
        </w:rPr>
        <w:t>19-21).</w:t>
      </w:r>
    </w:p>
    <w:p w:rsidR="00A42917" w:rsidRDefault="00A42917" w:rsidP="00AF1E3E">
      <w:pPr>
        <w:spacing w:after="0" w:line="240" w:lineRule="auto"/>
        <w:jc w:val="both"/>
        <w:rPr>
          <w:lang w:val="fr-FR"/>
        </w:rPr>
      </w:pPr>
    </w:p>
    <w:p w:rsidR="00A42917" w:rsidRPr="00A42917" w:rsidRDefault="00A42917" w:rsidP="00A42917">
      <w:pPr>
        <w:spacing w:after="0" w:line="240" w:lineRule="auto"/>
        <w:rPr>
          <w:rFonts w:ascii="Calibri" w:eastAsia="Times New Roman" w:hAnsi="Calibri" w:cs="Calibri"/>
          <w:color w:val="000000"/>
          <w:lang w:val="fr-FR" w:eastAsia="fr-FR"/>
        </w:rPr>
      </w:pPr>
      <w:r w:rsidRPr="00A42917">
        <w:rPr>
          <w:rFonts w:ascii="Calibri" w:eastAsia="Times New Roman" w:hAnsi="Calibri" w:cs="Calibri"/>
          <w:color w:val="000000"/>
          <w:lang w:val="fr-FR" w:eastAsia="fr-FR"/>
        </w:rPr>
        <w:t>48.1. </w:t>
      </w:r>
      <w:r w:rsidRPr="00A42917">
        <w:rPr>
          <w:rFonts w:ascii="Calibri" w:eastAsia="Times New Roman" w:hAnsi="Calibri" w:cs="Calibri"/>
          <w:i/>
          <w:iCs/>
          <w:color w:val="000000"/>
          <w:lang w:val="fr-FR" w:eastAsia="fr-FR"/>
        </w:rPr>
        <w:t>En vérité Nous t’avons accordé une victoire éclatante,</w:t>
      </w:r>
    </w:p>
    <w:p w:rsidR="00A42917" w:rsidRPr="00A42917" w:rsidRDefault="00A42917" w:rsidP="00A42917">
      <w:pPr>
        <w:spacing w:after="0" w:line="240" w:lineRule="auto"/>
        <w:rPr>
          <w:rFonts w:ascii="Calibri" w:eastAsia="Times New Roman" w:hAnsi="Calibri" w:cs="Calibri"/>
          <w:color w:val="000000"/>
          <w:lang w:val="fr-FR" w:eastAsia="fr-FR"/>
        </w:rPr>
      </w:pPr>
      <w:r w:rsidRPr="00A42917">
        <w:rPr>
          <w:rFonts w:ascii="Calibri" w:eastAsia="Times New Roman" w:hAnsi="Calibri" w:cs="Calibri"/>
          <w:color w:val="000000"/>
          <w:lang w:val="fr-FR" w:eastAsia="fr-FR"/>
        </w:rPr>
        <w:t>48.2. </w:t>
      </w:r>
      <w:proofErr w:type="gramStart"/>
      <w:r w:rsidRPr="00A42917">
        <w:rPr>
          <w:rFonts w:ascii="Calibri" w:eastAsia="Times New Roman" w:hAnsi="Calibri" w:cs="Calibri"/>
          <w:i/>
          <w:iCs/>
          <w:color w:val="000000"/>
          <w:lang w:val="fr-FR" w:eastAsia="fr-FR"/>
        </w:rPr>
        <w:t>afin</w:t>
      </w:r>
      <w:proofErr w:type="gramEnd"/>
      <w:r w:rsidRPr="00A42917">
        <w:rPr>
          <w:rFonts w:ascii="Calibri" w:eastAsia="Times New Roman" w:hAnsi="Calibri" w:cs="Calibri"/>
          <w:i/>
          <w:iCs/>
          <w:color w:val="000000"/>
          <w:lang w:val="fr-FR" w:eastAsia="fr-FR"/>
        </w:rPr>
        <w:t> </w:t>
      </w:r>
      <w:r w:rsidRPr="00A42917">
        <w:rPr>
          <w:rFonts w:ascii="Calibri" w:eastAsia="Times New Roman" w:hAnsi="Calibri" w:cs="Calibri"/>
          <w:b/>
          <w:bCs/>
          <w:i/>
          <w:iCs/>
          <w:color w:val="000000"/>
          <w:lang w:val="fr-FR" w:eastAsia="fr-FR"/>
        </w:rPr>
        <w:t>qu’Allah te pardonne tes péchés(2), passés et futurs, qu’Il parachève sur toi [Mahomet] Son bienfait et te guide sur une voie droite</w:t>
      </w:r>
      <w:r w:rsidRPr="00A42917">
        <w:rPr>
          <w:rFonts w:ascii="Calibri" w:eastAsia="Times New Roman" w:hAnsi="Calibri" w:cs="Calibri"/>
          <w:i/>
          <w:iCs/>
          <w:color w:val="000000"/>
          <w:lang w:val="fr-FR" w:eastAsia="fr-FR"/>
        </w:rPr>
        <w:t>;</w:t>
      </w:r>
      <w:r w:rsidRPr="00A42917">
        <w:rPr>
          <w:rFonts w:ascii="Calibri" w:eastAsia="Times New Roman" w:hAnsi="Calibri" w:cs="Calibri"/>
          <w:color w:val="000000"/>
          <w:lang w:val="fr-FR" w:eastAsia="fr-FR"/>
        </w:rPr>
        <w:t> (Coran 48 :2).</w:t>
      </w:r>
    </w:p>
    <w:p w:rsidR="00A42917" w:rsidRDefault="00A42917" w:rsidP="00AF1E3E">
      <w:pPr>
        <w:spacing w:after="0" w:line="240" w:lineRule="auto"/>
        <w:jc w:val="both"/>
        <w:rPr>
          <w:lang w:val="fr-FR"/>
        </w:rPr>
      </w:pPr>
    </w:p>
    <w:p w:rsidR="00347CB1" w:rsidRDefault="00A42917" w:rsidP="00AF1E3E">
      <w:pPr>
        <w:spacing w:after="0" w:line="240" w:lineRule="auto"/>
        <w:jc w:val="both"/>
        <w:rPr>
          <w:rFonts w:ascii="Calibri" w:hAnsi="Calibri" w:cs="Calibri"/>
          <w:color w:val="000000"/>
          <w:lang w:val="fr-FR"/>
        </w:rPr>
      </w:pPr>
      <w:r w:rsidRPr="00A42917">
        <w:rPr>
          <w:rFonts w:ascii="Calibri" w:hAnsi="Calibri" w:cs="Calibri"/>
          <w:color w:val="000000"/>
          <w:lang w:val="fr-FR"/>
        </w:rPr>
        <w:t>« … </w:t>
      </w:r>
      <w:r w:rsidRPr="00A42917">
        <w:rPr>
          <w:rFonts w:ascii="Calibri" w:hAnsi="Calibri" w:cs="Calibri"/>
          <w:i/>
          <w:iCs/>
          <w:color w:val="000000"/>
          <w:lang w:val="fr-FR"/>
        </w:rPr>
        <w:t>ce qui est écrit dans le Coran est vraie en voici la preuve : « </w:t>
      </w:r>
      <w:r w:rsidRPr="00A42917">
        <w:rPr>
          <w:rFonts w:ascii="Calibri" w:hAnsi="Calibri" w:cs="Calibri"/>
          <w:b/>
          <w:bCs/>
          <w:i/>
          <w:iCs/>
          <w:color w:val="000000"/>
          <w:lang w:val="fr-FR"/>
        </w:rPr>
        <w:t>Ceux qui injurient (offensent) Allah et Son messager, Allah les maudit ici-bas, comme dans l’au-delà et leur prépare un châtiment avilissant</w:t>
      </w:r>
      <w:bookmarkStart w:id="61" w:name="_ftnref45"/>
      <w:r w:rsidRPr="00A42917">
        <w:rPr>
          <w:rFonts w:ascii="Calibri" w:hAnsi="Calibri" w:cs="Calibri"/>
          <w:b/>
          <w:bCs/>
          <w:i/>
          <w:iCs/>
          <w:color w:val="000000"/>
        </w:rPr>
        <w:fldChar w:fldCharType="begin"/>
      </w:r>
      <w:r w:rsidRPr="00A42917">
        <w:rPr>
          <w:rFonts w:ascii="Calibri" w:hAnsi="Calibri" w:cs="Calibri"/>
          <w:b/>
          <w:bCs/>
          <w:i/>
          <w:iCs/>
          <w:color w:val="000000"/>
          <w:lang w:val="fr-FR"/>
        </w:rPr>
        <w:instrText xml:space="preserve"> HYPERLINK "http://www.doc-developpement-durable.org/jardin.secret/EcritsPolitiquesetPhilosophiques/SurIslam/les-racines-du-fanatisme.htm" \l "_ftn45" \o "" </w:instrText>
      </w:r>
      <w:r w:rsidRPr="00A42917">
        <w:rPr>
          <w:rFonts w:ascii="Calibri" w:hAnsi="Calibri" w:cs="Calibri"/>
          <w:b/>
          <w:bCs/>
          <w:i/>
          <w:iCs/>
          <w:color w:val="000000"/>
        </w:rPr>
        <w:fldChar w:fldCharType="separate"/>
      </w:r>
      <w:r w:rsidRPr="00A42917">
        <w:rPr>
          <w:rFonts w:ascii="Calibri" w:hAnsi="Calibri" w:cs="Calibri"/>
          <w:b/>
          <w:bCs/>
          <w:i/>
          <w:iCs/>
          <w:color w:val="954F72"/>
          <w:u w:val="single"/>
          <w:vertAlign w:val="superscript"/>
          <w:lang w:val="fr-FR"/>
        </w:rPr>
        <w:t>[45]</w:t>
      </w:r>
      <w:r w:rsidRPr="00A42917">
        <w:rPr>
          <w:rFonts w:ascii="Calibri" w:hAnsi="Calibri" w:cs="Calibri"/>
          <w:b/>
          <w:bCs/>
          <w:i/>
          <w:iCs/>
          <w:color w:val="000000"/>
        </w:rPr>
        <w:fldChar w:fldCharType="end"/>
      </w:r>
      <w:bookmarkEnd w:id="61"/>
      <w:r w:rsidRPr="00A42917">
        <w:rPr>
          <w:rFonts w:ascii="Calibri" w:hAnsi="Calibri" w:cs="Calibri"/>
          <w:color w:val="000000"/>
          <w:lang w:val="fr-FR"/>
        </w:rPr>
        <w:t> » (Coran 33:57)</w:t>
      </w:r>
      <w:r>
        <w:rPr>
          <w:rFonts w:ascii="Calibri" w:hAnsi="Calibri" w:cs="Calibri"/>
          <w:color w:val="000000"/>
          <w:lang w:val="fr-FR"/>
        </w:rPr>
        <w:t>.</w:t>
      </w:r>
    </w:p>
    <w:p w:rsidR="001C0732" w:rsidRDefault="001C0732" w:rsidP="001C0732">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w:t>
      </w:r>
    </w:p>
    <w:p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u w:val="single"/>
          <w:lang w:val="fr-FR" w:eastAsia="fr-FR"/>
        </w:rPr>
        <w:t>Note</w:t>
      </w:r>
      <w:r w:rsidRPr="00A75B0D">
        <w:rPr>
          <w:rFonts w:ascii="Calibri" w:eastAsia="Times New Roman" w:hAnsi="Calibri" w:cs="Calibri"/>
          <w:color w:val="000000"/>
          <w:lang w:val="fr-FR" w:eastAsia="fr-FR"/>
        </w:rPr>
        <w:t> : Le Dieu « Allah », décrit dans le Coran et les hadiths, est prétentieux, vindicatif, menaçant, cruel. Il est en fait très (trop) humain. Il est à l’image des comportements humains. On constate, par ce verset que, Mahomet s’identifie vraiment à Dieu.</w:t>
      </w:r>
    </w:p>
    <w:p w:rsidR="00A75B0D" w:rsidRPr="008A0C9D" w:rsidRDefault="00A75B0D" w:rsidP="002E7412">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xml:space="preserve"> </w:t>
      </w:r>
      <w:r>
        <w:rPr>
          <w:rFonts w:ascii="Calibri" w:eastAsia="Times New Roman" w:hAnsi="Calibri" w:cs="Calibri"/>
          <w:color w:val="000000"/>
          <w:lang w:val="fr-FR" w:eastAsia="fr-FR"/>
        </w:rPr>
        <w:tab/>
      </w:r>
    </w:p>
    <w:p w:rsidR="001C0732" w:rsidRDefault="001C0732" w:rsidP="002E7412">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i/>
          <w:iCs/>
          <w:color w:val="000000"/>
          <w:lang w:val="fr-FR" w:eastAsia="fr-FR"/>
        </w:rPr>
        <w:t>Non ! Par ton Seigneur ! </w:t>
      </w:r>
      <w:r w:rsidRPr="008A0C9D">
        <w:rPr>
          <w:rFonts w:ascii="Calibri" w:eastAsia="Times New Roman" w:hAnsi="Calibri" w:cs="Calibri"/>
          <w:b/>
          <w:bCs/>
          <w:i/>
          <w:iCs/>
          <w:color w:val="000000"/>
          <w:lang w:val="fr-FR" w:eastAsia="fr-FR"/>
        </w:rPr>
        <w:t xml:space="preserve">Ils ne seront pas croyants aussi longtemps qu'ils ne t'auront demandé de juger de leurs disputes et qu'ils n'auront éprouvé nulle angoisse pour ce que tu auras décidé, et </w:t>
      </w:r>
      <w:r w:rsidRPr="001C0732">
        <w:rPr>
          <w:rFonts w:ascii="Calibri" w:eastAsia="Times New Roman" w:hAnsi="Calibri" w:cs="Calibri"/>
          <w:b/>
          <w:bCs/>
          <w:i/>
          <w:iCs/>
          <w:color w:val="000000"/>
          <w:u w:val="single"/>
          <w:lang w:val="fr-FR" w:eastAsia="fr-FR"/>
        </w:rPr>
        <w:t>qu'ils se soumettent complètement</w:t>
      </w:r>
      <w:r w:rsidRPr="008A0C9D">
        <w:rPr>
          <w:rFonts w:ascii="Calibri" w:eastAsia="Times New Roman" w:hAnsi="Calibri" w:cs="Calibri"/>
          <w:i/>
          <w:iCs/>
          <w:color w:val="000000"/>
          <w:lang w:val="fr-FR" w:eastAsia="fr-FR"/>
        </w:rPr>
        <w:t> [à ta sentence]</w:t>
      </w:r>
      <w:r w:rsidRPr="008A0C9D">
        <w:rPr>
          <w:rFonts w:ascii="Calibri" w:eastAsia="Times New Roman" w:hAnsi="Calibri" w:cs="Calibri"/>
          <w:color w:val="000000"/>
          <w:lang w:val="fr-FR" w:eastAsia="fr-FR"/>
        </w:rPr>
        <w:t xml:space="preserve"> (Coran </w:t>
      </w:r>
      <w:proofErr w:type="gramStart"/>
      <w:r w:rsidRPr="008A0C9D">
        <w:rPr>
          <w:rFonts w:ascii="Calibri" w:eastAsia="Times New Roman" w:hAnsi="Calibri" w:cs="Calibri"/>
          <w:color w:val="000000"/>
          <w:lang w:val="fr-FR" w:eastAsia="fr-FR"/>
        </w:rPr>
        <w:t>4:</w:t>
      </w:r>
      <w:proofErr w:type="gramEnd"/>
      <w:r w:rsidRPr="008A0C9D">
        <w:rPr>
          <w:rFonts w:ascii="Calibri" w:eastAsia="Times New Roman" w:hAnsi="Calibri" w:cs="Calibri"/>
          <w:color w:val="000000"/>
          <w:lang w:val="fr-FR" w:eastAsia="fr-FR"/>
        </w:rPr>
        <w:t>65).</w:t>
      </w:r>
    </w:p>
    <w:p w:rsidR="00747C8A" w:rsidRDefault="00747C8A" w:rsidP="002E7412">
      <w:pPr>
        <w:spacing w:after="0" w:line="240" w:lineRule="auto"/>
        <w:rPr>
          <w:rFonts w:ascii="Calibri" w:eastAsia="Times New Roman" w:hAnsi="Calibri" w:cs="Calibri"/>
          <w:color w:val="000000"/>
          <w:u w:val="single"/>
          <w:lang w:val="fr-FR" w:eastAsia="fr-FR"/>
        </w:rPr>
      </w:pPr>
    </w:p>
    <w:p w:rsidR="00A24C54" w:rsidRDefault="00A24C54" w:rsidP="00D27C99">
      <w:pPr>
        <w:pStyle w:val="Titre3"/>
        <w:rPr>
          <w:rFonts w:eastAsia="Times New Roman"/>
          <w:lang w:val="fr-FR" w:eastAsia="fr-FR"/>
        </w:rPr>
      </w:pPr>
      <w:bookmarkStart w:id="62" w:name="_Toc515611440"/>
      <w:r w:rsidRPr="00A24C54">
        <w:rPr>
          <w:rFonts w:eastAsia="Times New Roman"/>
          <w:lang w:val="fr-FR" w:eastAsia="fr-FR"/>
        </w:rPr>
        <w:t>Mahomet se désigne comme le dernier des prophètes ou le sceau de la prophétie</w:t>
      </w:r>
      <w:bookmarkEnd w:id="62"/>
    </w:p>
    <w:p w:rsidR="00A24C54" w:rsidRDefault="00A24C54" w:rsidP="001C0732">
      <w:pPr>
        <w:spacing w:after="0" w:line="240" w:lineRule="auto"/>
        <w:jc w:val="both"/>
        <w:rPr>
          <w:rFonts w:ascii="Calibri" w:eastAsia="Times New Roman" w:hAnsi="Calibri" w:cs="Calibri"/>
          <w:color w:val="000000"/>
          <w:lang w:val="fr-FR" w:eastAsia="fr-FR"/>
        </w:rPr>
      </w:pPr>
    </w:p>
    <w:p w:rsidR="00A24C54" w:rsidRPr="00A24C54" w:rsidRDefault="00A24C54" w:rsidP="00A24C54">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w:t>
      </w:r>
      <w:r w:rsidRPr="00A24C54">
        <w:rPr>
          <w:rFonts w:ascii="Calibri" w:eastAsia="Times New Roman" w:hAnsi="Calibri" w:cs="Calibri"/>
          <w:i/>
          <w:color w:val="000000"/>
          <w:lang w:val="fr-FR" w:eastAsia="fr-FR"/>
        </w:rPr>
        <w:t xml:space="preserve">Muhammad n'a jamais été le père de l'un de vos hommes, mais le messager d'Allah et </w:t>
      </w:r>
      <w:r w:rsidRPr="00A24C54">
        <w:rPr>
          <w:rFonts w:ascii="Calibri" w:eastAsia="Times New Roman" w:hAnsi="Calibri" w:cs="Calibri"/>
          <w:b/>
          <w:i/>
          <w:color w:val="000000"/>
          <w:lang w:val="fr-FR" w:eastAsia="fr-FR"/>
        </w:rPr>
        <w:t>le dernier des prophètes</w:t>
      </w:r>
      <w:r w:rsidRPr="00A24C54">
        <w:rPr>
          <w:rFonts w:ascii="Calibri" w:eastAsia="Times New Roman" w:hAnsi="Calibri" w:cs="Calibri"/>
          <w:i/>
          <w:color w:val="000000"/>
          <w:lang w:val="fr-FR" w:eastAsia="fr-FR"/>
        </w:rPr>
        <w:t>. Allah est Omniscient</w:t>
      </w:r>
      <w:r>
        <w:rPr>
          <w:rFonts w:ascii="Calibri" w:eastAsia="Times New Roman" w:hAnsi="Calibri" w:cs="Calibri"/>
          <w:color w:val="000000"/>
          <w:lang w:val="fr-FR" w:eastAsia="fr-FR"/>
        </w:rPr>
        <w:t> »</w:t>
      </w:r>
      <w:r w:rsidRPr="00A24C54">
        <w:rPr>
          <w:rFonts w:ascii="Calibri" w:eastAsia="Times New Roman" w:hAnsi="Calibri" w:cs="Calibri"/>
          <w:color w:val="000000"/>
          <w:lang w:val="fr-FR" w:eastAsia="fr-FR"/>
        </w:rPr>
        <w:t>, Sourate 33 (les coalisés (al-</w:t>
      </w:r>
      <w:proofErr w:type="spellStart"/>
      <w:r w:rsidRPr="00A24C54">
        <w:rPr>
          <w:rFonts w:ascii="Calibri" w:eastAsia="Times New Roman" w:hAnsi="Calibri" w:cs="Calibri"/>
          <w:color w:val="000000"/>
          <w:lang w:val="fr-FR" w:eastAsia="fr-FR"/>
        </w:rPr>
        <w:t>Ahzab</w:t>
      </w:r>
      <w:proofErr w:type="spellEnd"/>
      <w:proofErr w:type="gramStart"/>
      <w:r w:rsidRPr="00A24C54">
        <w:rPr>
          <w:rFonts w:ascii="Calibri" w:eastAsia="Times New Roman" w:hAnsi="Calibri" w:cs="Calibri"/>
          <w:color w:val="000000"/>
          <w:lang w:val="fr-FR" w:eastAsia="fr-FR"/>
        </w:rPr>
        <w:t>):</w:t>
      </w:r>
      <w:proofErr w:type="gramEnd"/>
      <w:r w:rsidRPr="00A24C54">
        <w:rPr>
          <w:rFonts w:ascii="Calibri" w:eastAsia="Times New Roman" w:hAnsi="Calibri" w:cs="Calibri"/>
          <w:color w:val="000000"/>
          <w:lang w:val="fr-FR" w:eastAsia="fr-FR"/>
        </w:rPr>
        <w:t xml:space="preserve"> 40 (Dr. Muhammad </w:t>
      </w:r>
      <w:proofErr w:type="spellStart"/>
      <w:r w:rsidRPr="00A24C54">
        <w:rPr>
          <w:rFonts w:ascii="Calibri" w:eastAsia="Times New Roman" w:hAnsi="Calibri" w:cs="Calibri"/>
          <w:color w:val="000000"/>
          <w:lang w:val="fr-FR" w:eastAsia="fr-FR"/>
        </w:rPr>
        <w:t>Hamidullah</w:t>
      </w:r>
      <w:proofErr w:type="spellEnd"/>
      <w:r w:rsidRPr="00A24C54">
        <w:rPr>
          <w:rFonts w:ascii="Calibri" w:eastAsia="Times New Roman" w:hAnsi="Calibri" w:cs="Calibri"/>
          <w:color w:val="000000"/>
          <w:lang w:val="fr-FR" w:eastAsia="fr-FR"/>
        </w:rPr>
        <w:t>).</w:t>
      </w:r>
    </w:p>
    <w:p w:rsidR="00A24C54" w:rsidRDefault="00A24C54" w:rsidP="00A24C54">
      <w:pPr>
        <w:spacing w:after="0" w:line="240" w:lineRule="auto"/>
        <w:jc w:val="both"/>
        <w:rPr>
          <w:rFonts w:ascii="Calibri" w:eastAsia="Times New Roman" w:hAnsi="Calibri" w:cs="Calibri"/>
          <w:color w:val="000000"/>
          <w:lang w:val="fr-FR" w:eastAsia="fr-FR"/>
        </w:rPr>
      </w:pPr>
    </w:p>
    <w:p w:rsidR="00A24C54" w:rsidRPr="00A24C54" w:rsidRDefault="00A24C54" w:rsidP="00A24C54">
      <w:pPr>
        <w:spacing w:after="0" w:line="240" w:lineRule="auto"/>
        <w:jc w:val="both"/>
        <w:rPr>
          <w:rFonts w:ascii="Calibri" w:eastAsia="Times New Roman" w:hAnsi="Calibri" w:cs="Calibri"/>
          <w:color w:val="000000"/>
          <w:lang w:val="fr-FR" w:eastAsia="fr-FR"/>
        </w:rPr>
      </w:pPr>
      <w:r w:rsidRPr="00A24C54">
        <w:rPr>
          <w:rFonts w:ascii="Calibri" w:eastAsia="Times New Roman" w:hAnsi="Calibri" w:cs="Calibri"/>
          <w:color w:val="000000"/>
          <w:lang w:val="fr-FR" w:eastAsia="fr-FR"/>
        </w:rPr>
        <w:t>Autre traduction</w:t>
      </w:r>
      <w:r>
        <w:rPr>
          <w:rFonts w:ascii="Calibri" w:eastAsia="Times New Roman" w:hAnsi="Calibri" w:cs="Calibri"/>
          <w:color w:val="000000"/>
          <w:lang w:val="fr-FR" w:eastAsia="fr-FR"/>
        </w:rPr>
        <w:t xml:space="preserve"> (semble-t-il plus fidèle)</w:t>
      </w:r>
      <w:r w:rsidRPr="00A24C54">
        <w:rPr>
          <w:rFonts w:ascii="Calibri" w:eastAsia="Times New Roman" w:hAnsi="Calibri" w:cs="Calibri"/>
          <w:color w:val="000000"/>
          <w:lang w:val="fr-FR" w:eastAsia="fr-FR"/>
        </w:rPr>
        <w:t xml:space="preserve"> : </w:t>
      </w:r>
    </w:p>
    <w:p w:rsidR="00A24C54" w:rsidRDefault="00A24C54" w:rsidP="00A24C54">
      <w:pPr>
        <w:spacing w:after="0" w:line="240" w:lineRule="auto"/>
        <w:jc w:val="both"/>
        <w:rPr>
          <w:rFonts w:ascii="Calibri" w:eastAsia="Times New Roman" w:hAnsi="Calibri" w:cs="Calibri"/>
          <w:color w:val="000000"/>
          <w:lang w:val="fr-FR" w:eastAsia="fr-FR"/>
        </w:rPr>
      </w:pPr>
    </w:p>
    <w:p w:rsidR="00A24C54" w:rsidRPr="008A0C9D" w:rsidRDefault="00A24C54" w:rsidP="00A24C54">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w:t>
      </w:r>
      <w:r w:rsidRPr="00A24C54">
        <w:rPr>
          <w:rFonts w:ascii="Calibri" w:eastAsia="Times New Roman" w:hAnsi="Calibri" w:cs="Calibri"/>
          <w:b/>
          <w:i/>
          <w:color w:val="000000"/>
          <w:lang w:val="fr-FR" w:eastAsia="fr-FR"/>
        </w:rPr>
        <w:t>Dieu a donné la préséance au Prophète Mohammad sur tous les êtres et l'a désigné comme étant “l'ultime sceau des Prophètes</w:t>
      </w:r>
      <w:r>
        <w:rPr>
          <w:rFonts w:ascii="Calibri" w:eastAsia="Times New Roman" w:hAnsi="Calibri" w:cs="Calibri"/>
          <w:color w:val="000000"/>
          <w:lang w:val="fr-FR" w:eastAsia="fr-FR"/>
        </w:rPr>
        <w:t> »</w:t>
      </w:r>
      <w:r w:rsidRPr="00A24C54">
        <w:rPr>
          <w:rFonts w:ascii="Calibri" w:eastAsia="Times New Roman" w:hAnsi="Calibri" w:cs="Calibri"/>
          <w:color w:val="000000"/>
          <w:lang w:val="fr-FR" w:eastAsia="fr-FR"/>
        </w:rPr>
        <w:t>, Sourate 33 (les coalisés (al-</w:t>
      </w:r>
      <w:proofErr w:type="spellStart"/>
      <w:r w:rsidRPr="00A24C54">
        <w:rPr>
          <w:rFonts w:ascii="Calibri" w:eastAsia="Times New Roman" w:hAnsi="Calibri" w:cs="Calibri"/>
          <w:color w:val="000000"/>
          <w:lang w:val="fr-FR" w:eastAsia="fr-FR"/>
        </w:rPr>
        <w:t>Ahzab</w:t>
      </w:r>
      <w:proofErr w:type="spellEnd"/>
      <w:proofErr w:type="gramStart"/>
      <w:r w:rsidRPr="00A24C54">
        <w:rPr>
          <w:rFonts w:ascii="Calibri" w:eastAsia="Times New Roman" w:hAnsi="Calibri" w:cs="Calibri"/>
          <w:color w:val="000000"/>
          <w:lang w:val="fr-FR" w:eastAsia="fr-FR"/>
        </w:rPr>
        <w:t>):</w:t>
      </w:r>
      <w:proofErr w:type="gramEnd"/>
      <w:r w:rsidRPr="00A24C54">
        <w:rPr>
          <w:rFonts w:ascii="Calibri" w:eastAsia="Times New Roman" w:hAnsi="Calibri" w:cs="Calibri"/>
          <w:color w:val="000000"/>
          <w:lang w:val="fr-FR" w:eastAsia="fr-FR"/>
        </w:rPr>
        <w:t xml:space="preserve"> 40</w:t>
      </w:r>
      <w:r>
        <w:rPr>
          <w:rStyle w:val="Appelnotedebasdep"/>
          <w:rFonts w:ascii="Calibri" w:eastAsia="Times New Roman" w:hAnsi="Calibri" w:cs="Calibri"/>
          <w:color w:val="000000"/>
          <w:lang w:val="fr-FR" w:eastAsia="fr-FR"/>
        </w:rPr>
        <w:footnoteReference w:id="37"/>
      </w:r>
      <w:r w:rsidRPr="00A24C54">
        <w:rPr>
          <w:rFonts w:ascii="Calibri" w:eastAsia="Times New Roman" w:hAnsi="Calibri" w:cs="Calibri"/>
          <w:color w:val="000000"/>
          <w:lang w:val="fr-FR" w:eastAsia="fr-FR"/>
        </w:rPr>
        <w:t>.</w:t>
      </w:r>
    </w:p>
    <w:p w:rsidR="001C0732" w:rsidRDefault="001C0732" w:rsidP="00AF1E3E">
      <w:pPr>
        <w:spacing w:after="0" w:line="240" w:lineRule="auto"/>
        <w:jc w:val="both"/>
        <w:rPr>
          <w:lang w:val="fr-FR"/>
        </w:rPr>
      </w:pPr>
    </w:p>
    <w:p w:rsidR="00580C0C" w:rsidRDefault="00580C0C" w:rsidP="00580C0C">
      <w:pPr>
        <w:spacing w:after="0" w:line="240" w:lineRule="auto"/>
        <w:jc w:val="both"/>
        <w:rPr>
          <w:lang w:val="fr-FR"/>
        </w:rPr>
      </w:pPr>
      <w:r w:rsidRPr="001A19A7">
        <w:rPr>
          <w:lang w:val="fr-FR"/>
        </w:rPr>
        <w:t xml:space="preserve">TOUS </w:t>
      </w:r>
      <w:r>
        <w:rPr>
          <w:lang w:val="fr-FR"/>
        </w:rPr>
        <w:t>l</w:t>
      </w:r>
      <w:r w:rsidRPr="001A19A7">
        <w:rPr>
          <w:lang w:val="fr-FR"/>
        </w:rPr>
        <w:t xml:space="preserve">es </w:t>
      </w:r>
      <w:r>
        <w:rPr>
          <w:lang w:val="fr-FR"/>
        </w:rPr>
        <w:t>critères du trouble de la personnalité narcissique (TPN)</w:t>
      </w:r>
      <w:r w:rsidR="003A16DD">
        <w:rPr>
          <w:rStyle w:val="Appelnotedebasdep"/>
          <w:lang w:val="fr-FR"/>
        </w:rPr>
        <w:footnoteReference w:id="38"/>
      </w:r>
      <w:r>
        <w:rPr>
          <w:lang w:val="fr-FR"/>
        </w:rPr>
        <w:t xml:space="preserve"> s'appliquent à Mahomet :</w:t>
      </w:r>
    </w:p>
    <w:p w:rsidR="00580C0C" w:rsidRPr="001A19A7" w:rsidRDefault="00580C0C" w:rsidP="00580C0C">
      <w:pPr>
        <w:spacing w:after="0" w:line="240" w:lineRule="auto"/>
        <w:jc w:val="both"/>
        <w:rPr>
          <w:lang w:val="fr-FR"/>
        </w:rPr>
      </w:pPr>
    </w:p>
    <w:p w:rsidR="00580C0C" w:rsidRPr="001A19A7" w:rsidRDefault="00580C0C" w:rsidP="00580C0C">
      <w:pPr>
        <w:spacing w:after="0" w:line="240" w:lineRule="auto"/>
        <w:jc w:val="both"/>
        <w:rPr>
          <w:lang w:val="fr-FR"/>
        </w:rPr>
      </w:pPr>
      <w:r>
        <w:rPr>
          <w:lang w:val="fr-FR"/>
        </w:rPr>
        <w:t xml:space="preserve">. </w:t>
      </w:r>
      <w:r w:rsidRPr="001A19A7">
        <w:rPr>
          <w:lang w:val="fr-FR"/>
        </w:rPr>
        <w:t xml:space="preserve">Il prétendait être le messager, </w:t>
      </w:r>
      <w:r w:rsidR="003A16DD">
        <w:rPr>
          <w:lang w:val="fr-FR"/>
        </w:rPr>
        <w:t>l’</w:t>
      </w:r>
      <w:r w:rsidRPr="001A19A7">
        <w:rPr>
          <w:lang w:val="fr-FR"/>
        </w:rPr>
        <w:t xml:space="preserve">oint de Dieu et le Sceau des Prophètes (Coran </w:t>
      </w:r>
      <w:proofErr w:type="gramStart"/>
      <w:r w:rsidRPr="001A19A7">
        <w:rPr>
          <w:lang w:val="fr-FR"/>
        </w:rPr>
        <w:t>33:</w:t>
      </w:r>
      <w:proofErr w:type="gramEnd"/>
      <w:r w:rsidRPr="001A19A7">
        <w:rPr>
          <w:lang w:val="fr-FR"/>
        </w:rPr>
        <w:t>40).</w:t>
      </w:r>
    </w:p>
    <w:p w:rsidR="00580C0C" w:rsidRPr="001A19A7" w:rsidRDefault="00580C0C" w:rsidP="00580C0C">
      <w:pPr>
        <w:spacing w:after="0" w:line="240" w:lineRule="auto"/>
        <w:jc w:val="both"/>
        <w:rPr>
          <w:lang w:val="fr-FR"/>
        </w:rPr>
      </w:pPr>
      <w:r>
        <w:rPr>
          <w:lang w:val="fr-FR"/>
        </w:rPr>
        <w:t xml:space="preserve">. </w:t>
      </w:r>
      <w:r w:rsidRPr="001A19A7">
        <w:rPr>
          <w:lang w:val="fr-FR"/>
        </w:rPr>
        <w:t>Il refusait d'apporter des preuves de cette prétention et attendait des gens qu'ils le croient.</w:t>
      </w:r>
    </w:p>
    <w:p w:rsidR="00580C0C" w:rsidRPr="001A19A7" w:rsidRDefault="00580C0C" w:rsidP="00580C0C">
      <w:pPr>
        <w:spacing w:after="0" w:line="240" w:lineRule="auto"/>
        <w:jc w:val="both"/>
        <w:rPr>
          <w:lang w:val="fr-FR"/>
        </w:rPr>
      </w:pPr>
      <w:r>
        <w:rPr>
          <w:lang w:val="fr-FR"/>
        </w:rPr>
        <w:t xml:space="preserve">. </w:t>
      </w:r>
      <w:r w:rsidRPr="001A19A7">
        <w:rPr>
          <w:lang w:val="fr-FR"/>
        </w:rPr>
        <w:t xml:space="preserve">Il se disait lui-même </w:t>
      </w:r>
      <w:proofErr w:type="spellStart"/>
      <w:r w:rsidRPr="001A19A7">
        <w:rPr>
          <w:lang w:val="fr-FR"/>
        </w:rPr>
        <w:t>Khayru</w:t>
      </w:r>
      <w:proofErr w:type="spellEnd"/>
      <w:r w:rsidRPr="001A19A7">
        <w:rPr>
          <w:lang w:val="fr-FR"/>
        </w:rPr>
        <w:t>-l-</w:t>
      </w:r>
      <w:proofErr w:type="spellStart"/>
      <w:r w:rsidRPr="001A19A7">
        <w:rPr>
          <w:lang w:val="fr-FR"/>
        </w:rPr>
        <w:t>Khalq</w:t>
      </w:r>
      <w:proofErr w:type="spellEnd"/>
      <w:r w:rsidRPr="001A19A7">
        <w:rPr>
          <w:lang w:val="fr-FR"/>
        </w:rPr>
        <w:t xml:space="preserve"> (le meilleur de la Création), un « excellent exemple » (Coran </w:t>
      </w:r>
      <w:proofErr w:type="gramStart"/>
      <w:r w:rsidRPr="001A19A7">
        <w:rPr>
          <w:lang w:val="fr-FR"/>
        </w:rPr>
        <w:t>33:</w:t>
      </w:r>
      <w:proofErr w:type="gramEnd"/>
      <w:r w:rsidRPr="001A19A7">
        <w:rPr>
          <w:lang w:val="fr-FR"/>
        </w:rPr>
        <w:t>21), « exalté au-dessus des autres prophètes » (Coran 2:253), « le préféré » (Coran 17:55), et « une bénédiction pour les mondes » (Coran 21:107).</w:t>
      </w:r>
    </w:p>
    <w:p w:rsidR="00580C0C" w:rsidRPr="001A19A7" w:rsidRDefault="00580C0C" w:rsidP="00580C0C">
      <w:pPr>
        <w:spacing w:after="0" w:line="240" w:lineRule="auto"/>
        <w:jc w:val="both"/>
        <w:rPr>
          <w:lang w:val="fr-FR"/>
        </w:rPr>
      </w:pPr>
      <w:r>
        <w:rPr>
          <w:lang w:val="fr-FR"/>
        </w:rPr>
        <w:t xml:space="preserve">. </w:t>
      </w:r>
      <w:r w:rsidRPr="001A19A7">
        <w:rPr>
          <w:lang w:val="fr-FR"/>
        </w:rPr>
        <w:t xml:space="preserve">Il prétendait avoir atteint « un état éminent » (Coran </w:t>
      </w:r>
      <w:proofErr w:type="gramStart"/>
      <w:r w:rsidRPr="001A19A7">
        <w:rPr>
          <w:lang w:val="fr-FR"/>
        </w:rPr>
        <w:t>17:</w:t>
      </w:r>
      <w:proofErr w:type="gramEnd"/>
      <w:r w:rsidRPr="001A19A7">
        <w:rPr>
          <w:lang w:val="fr-FR"/>
        </w:rPr>
        <w:t>79), le statut d'Intercesseur, disant à Dieu qui punir et qui pardonner.</w:t>
      </w:r>
    </w:p>
    <w:p w:rsidR="00580C0C" w:rsidRPr="001A19A7" w:rsidRDefault="00580C0C" w:rsidP="00580C0C">
      <w:pPr>
        <w:spacing w:after="0" w:line="240" w:lineRule="auto"/>
        <w:jc w:val="both"/>
        <w:rPr>
          <w:lang w:val="fr-FR"/>
        </w:rPr>
      </w:pPr>
      <w:r>
        <w:rPr>
          <w:lang w:val="fr-FR"/>
        </w:rPr>
        <w:t xml:space="preserve">. </w:t>
      </w:r>
      <w:r w:rsidRPr="001A19A7">
        <w:rPr>
          <w:lang w:val="fr-FR"/>
        </w:rPr>
        <w:t>Il exploitait les autres en leur promettant des récompenses célestes, leur faisant faire la guerre, piller et remplir ses coffres de butin.</w:t>
      </w:r>
    </w:p>
    <w:p w:rsidR="00580C0C" w:rsidRPr="001A19A7" w:rsidRDefault="00580C0C" w:rsidP="00580C0C">
      <w:pPr>
        <w:spacing w:after="0" w:line="240" w:lineRule="auto"/>
        <w:jc w:val="both"/>
        <w:rPr>
          <w:lang w:val="fr-FR"/>
        </w:rPr>
      </w:pPr>
      <w:r>
        <w:rPr>
          <w:lang w:val="fr-FR"/>
        </w:rPr>
        <w:t xml:space="preserve">. </w:t>
      </w:r>
      <w:r w:rsidRPr="001A19A7">
        <w:rPr>
          <w:lang w:val="fr-FR"/>
        </w:rPr>
        <w:t>Il n'avait aucune empathie pour ses victimes qu'il pillait, torturait, violait, réduisait en esclavage, massacrait, ni pour ceux qu'il envoyait à la mort, leur promettant des récompenses célestes.</w:t>
      </w:r>
    </w:p>
    <w:p w:rsidR="00580C0C" w:rsidRPr="001A19A7" w:rsidRDefault="00580C0C" w:rsidP="00580C0C">
      <w:pPr>
        <w:spacing w:after="0" w:line="240" w:lineRule="auto"/>
        <w:jc w:val="both"/>
        <w:rPr>
          <w:lang w:val="fr-FR"/>
        </w:rPr>
      </w:pPr>
      <w:r>
        <w:rPr>
          <w:lang w:val="fr-FR"/>
        </w:rPr>
        <w:t xml:space="preserve">. </w:t>
      </w:r>
      <w:r w:rsidRPr="001A19A7">
        <w:rPr>
          <w:lang w:val="fr-FR"/>
        </w:rPr>
        <w:t>Il était hautain au plus haut point et exigeait un total respect et une totale obéissance.</w:t>
      </w:r>
    </w:p>
    <w:p w:rsidR="00580C0C" w:rsidRPr="001A19A7" w:rsidRDefault="00580C0C" w:rsidP="00580C0C">
      <w:pPr>
        <w:spacing w:after="0" w:line="240" w:lineRule="auto"/>
        <w:jc w:val="both"/>
        <w:rPr>
          <w:lang w:val="fr-FR"/>
        </w:rPr>
      </w:pPr>
      <w:r>
        <w:rPr>
          <w:lang w:val="fr-FR"/>
        </w:rPr>
        <w:t xml:space="preserve">. </w:t>
      </w:r>
      <w:r w:rsidRPr="001A19A7">
        <w:rPr>
          <w:lang w:val="fr-FR"/>
        </w:rPr>
        <w:t>Il avait un grand sens de sa dignité. Il considérait que tout le monde appartenait à la compagnie d'Allah et de son messager. Où il était, là était le pouvoir.</w:t>
      </w:r>
    </w:p>
    <w:p w:rsidR="00580C0C" w:rsidRDefault="00580C0C" w:rsidP="00580C0C">
      <w:pPr>
        <w:spacing w:after="0" w:line="240" w:lineRule="auto"/>
        <w:jc w:val="both"/>
        <w:rPr>
          <w:lang w:val="fr-FR"/>
        </w:rPr>
      </w:pPr>
      <w:r>
        <w:rPr>
          <w:lang w:val="fr-FR"/>
        </w:rPr>
        <w:t xml:space="preserve">. </w:t>
      </w:r>
      <w:r w:rsidRPr="001A19A7">
        <w:rPr>
          <w:lang w:val="fr-FR"/>
        </w:rPr>
        <w:t>La plus énorme de ses prétentions est que Dieu et ses ang</w:t>
      </w:r>
      <w:r>
        <w:rPr>
          <w:lang w:val="fr-FR"/>
        </w:rPr>
        <w:t>es prient pour lui constamment</w:t>
      </w:r>
      <w:r>
        <w:rPr>
          <w:rStyle w:val="Appelnotedebasdep"/>
          <w:lang w:val="fr-FR"/>
        </w:rPr>
        <w:footnoteReference w:id="39"/>
      </w:r>
      <w:r w:rsidRPr="001A19A7">
        <w:rPr>
          <w:lang w:val="fr-FR"/>
        </w:rPr>
        <w:t xml:space="preserve">. « Certes, Allah et Ses Anges prient sur le Prophète ; ô vous qui croyez priez sur lui et adressez-[lui] vos salutations ». (Coran, </w:t>
      </w:r>
      <w:proofErr w:type="gramStart"/>
      <w:r w:rsidRPr="001A19A7">
        <w:rPr>
          <w:lang w:val="fr-FR"/>
        </w:rPr>
        <w:t>33:</w:t>
      </w:r>
      <w:proofErr w:type="gramEnd"/>
      <w:r w:rsidRPr="001A19A7">
        <w:rPr>
          <w:lang w:val="fr-FR"/>
        </w:rPr>
        <w:t xml:space="preserve">56). Le mot utilisé peut signifier « prier », « exalter », « glorifier », etc. </w:t>
      </w:r>
    </w:p>
    <w:p w:rsidR="00580C0C" w:rsidRPr="001A19A7" w:rsidRDefault="00580C0C" w:rsidP="00580C0C">
      <w:pPr>
        <w:spacing w:after="0" w:line="240" w:lineRule="auto"/>
        <w:jc w:val="both"/>
        <w:rPr>
          <w:lang w:val="fr-FR"/>
        </w:rPr>
      </w:pPr>
      <w:r w:rsidRPr="003B4A96">
        <w:rPr>
          <w:b/>
          <w:lang w:val="fr-FR"/>
        </w:rPr>
        <w:t>Ce verset à lui tout seul suffit à montrer que Mahomet était</w:t>
      </w:r>
      <w:r w:rsidR="003A16DD">
        <w:rPr>
          <w:b/>
          <w:lang w:val="fr-FR"/>
        </w:rPr>
        <w:t xml:space="preserve"> très probablement</w:t>
      </w:r>
      <w:r w:rsidRPr="003B4A96">
        <w:rPr>
          <w:b/>
          <w:lang w:val="fr-FR"/>
        </w:rPr>
        <w:t xml:space="preserve"> un psychotique narcissique</w:t>
      </w:r>
      <w:r w:rsidRPr="001A19A7">
        <w:rPr>
          <w:lang w:val="fr-FR"/>
        </w:rPr>
        <w:t>. Seule une personne mentalement malade peut prétendre que le Créateur de l'Univers le glorifie pour toujours</w:t>
      </w:r>
      <w:r w:rsidR="00747C8A">
        <w:rPr>
          <w:lang w:val="fr-FR"/>
        </w:rPr>
        <w:t xml:space="preserve"> (</w:t>
      </w:r>
      <w:r w:rsidR="003A16DD">
        <w:rPr>
          <w:lang w:val="fr-FR"/>
        </w:rPr>
        <w:t>il serait lui-même à la</w:t>
      </w:r>
      <w:r w:rsidR="00747C8A">
        <w:rPr>
          <w:lang w:val="fr-FR"/>
        </w:rPr>
        <w:t xml:space="preserve"> limite du fait de prétendre être </w:t>
      </w:r>
      <w:r w:rsidR="003A16DD">
        <w:rPr>
          <w:lang w:val="fr-FR"/>
        </w:rPr>
        <w:t>« </w:t>
      </w:r>
      <w:r w:rsidR="00747C8A">
        <w:rPr>
          <w:lang w:val="fr-FR"/>
        </w:rPr>
        <w:t>plus fort que Dieu</w:t>
      </w:r>
      <w:r w:rsidR="003A16DD">
        <w:rPr>
          <w:lang w:val="fr-FR"/>
        </w:rPr>
        <w:t> »</w:t>
      </w:r>
      <w:r w:rsidR="00747C8A">
        <w:rPr>
          <w:lang w:val="fr-FR"/>
        </w:rPr>
        <w:t>)</w:t>
      </w:r>
      <w:r w:rsidRPr="001A19A7">
        <w:rPr>
          <w:lang w:val="fr-FR"/>
        </w:rPr>
        <w:t>. Et</w:t>
      </w:r>
      <w:r w:rsidR="00747C8A">
        <w:rPr>
          <w:lang w:val="fr-FR"/>
        </w:rPr>
        <w:t xml:space="preserve"> donc</w:t>
      </w:r>
      <w:r w:rsidRPr="001A19A7">
        <w:rPr>
          <w:lang w:val="fr-FR"/>
        </w:rPr>
        <w:t xml:space="preserve"> qu'avait-il fait</w:t>
      </w:r>
      <w:r>
        <w:rPr>
          <w:lang w:val="fr-FR"/>
        </w:rPr>
        <w:t xml:space="preserve"> vraiment</w:t>
      </w:r>
      <w:r w:rsidRPr="001A19A7">
        <w:rPr>
          <w:lang w:val="fr-FR"/>
        </w:rPr>
        <w:t xml:space="preserve"> pour le mériter ?</w:t>
      </w:r>
    </w:p>
    <w:p w:rsidR="00580C0C" w:rsidRDefault="00580C0C" w:rsidP="00580C0C">
      <w:pPr>
        <w:spacing w:after="0" w:line="240" w:lineRule="auto"/>
        <w:jc w:val="both"/>
        <w:rPr>
          <w:lang w:val="fr-FR"/>
        </w:rPr>
      </w:pPr>
    </w:p>
    <w:p w:rsidR="00580C0C" w:rsidRPr="001A19A7" w:rsidRDefault="00580C0C" w:rsidP="00580C0C">
      <w:pPr>
        <w:spacing w:after="0" w:line="240" w:lineRule="auto"/>
        <w:jc w:val="both"/>
        <w:rPr>
          <w:lang w:val="fr-FR"/>
        </w:rPr>
      </w:pPr>
      <w:r w:rsidRPr="001A19A7">
        <w:rPr>
          <w:lang w:val="fr-FR"/>
        </w:rPr>
        <w:t>Voici d'autres prétentions</w:t>
      </w:r>
      <w:r>
        <w:rPr>
          <w:lang w:val="fr-FR"/>
        </w:rPr>
        <w:t xml:space="preserve"> ou revendications</w:t>
      </w:r>
      <w:r w:rsidRPr="001A19A7">
        <w:rPr>
          <w:lang w:val="fr-FR"/>
        </w:rPr>
        <w:t xml:space="preserve"> :</w:t>
      </w:r>
    </w:p>
    <w:p w:rsidR="00580C0C" w:rsidRDefault="00580C0C" w:rsidP="00580C0C">
      <w:pPr>
        <w:spacing w:after="0" w:line="240" w:lineRule="auto"/>
        <w:jc w:val="both"/>
        <w:rPr>
          <w:lang w:val="fr-FR"/>
        </w:rPr>
      </w:pPr>
    </w:p>
    <w:p w:rsidR="00580C0C" w:rsidRPr="001A19A7" w:rsidRDefault="00580C0C" w:rsidP="00580C0C">
      <w:pPr>
        <w:spacing w:after="0" w:line="240" w:lineRule="auto"/>
        <w:jc w:val="both"/>
        <w:rPr>
          <w:lang w:val="fr-FR"/>
        </w:rPr>
      </w:pPr>
      <w:r>
        <w:rPr>
          <w:lang w:val="fr-FR"/>
        </w:rPr>
        <w:t xml:space="preserve">· </w:t>
      </w:r>
      <w:r w:rsidRPr="001A19A7">
        <w:rPr>
          <w:lang w:val="fr-FR"/>
        </w:rPr>
        <w:t>Et tu es, certes, d'une moralité imminente (</w:t>
      </w:r>
      <w:proofErr w:type="gramStart"/>
      <w:r w:rsidRPr="001A19A7">
        <w:rPr>
          <w:lang w:val="fr-FR"/>
        </w:rPr>
        <w:t>68:</w:t>
      </w:r>
      <w:proofErr w:type="gramEnd"/>
      <w:r w:rsidRPr="001A19A7">
        <w:rPr>
          <w:lang w:val="fr-FR"/>
        </w:rPr>
        <w:t>4).</w:t>
      </w:r>
    </w:p>
    <w:p w:rsidR="00580C0C" w:rsidRDefault="00580C0C" w:rsidP="00580C0C">
      <w:pPr>
        <w:spacing w:after="0" w:line="240" w:lineRule="auto"/>
        <w:jc w:val="both"/>
        <w:rPr>
          <w:lang w:val="fr-FR"/>
        </w:rPr>
      </w:pPr>
      <w:r>
        <w:rPr>
          <w:lang w:val="fr-FR"/>
        </w:rPr>
        <w:t xml:space="preserve">· </w:t>
      </w:r>
      <w:r w:rsidRPr="001A19A7">
        <w:rPr>
          <w:lang w:val="fr-FR"/>
        </w:rPr>
        <w:t>[Tu es, Mahomet] comme une lampe éclairante (</w:t>
      </w:r>
      <w:proofErr w:type="gramStart"/>
      <w:r w:rsidRPr="001A19A7">
        <w:rPr>
          <w:lang w:val="fr-FR"/>
        </w:rPr>
        <w:t>33:</w:t>
      </w:r>
      <w:proofErr w:type="gramEnd"/>
      <w:r w:rsidRPr="001A19A7">
        <w:rPr>
          <w:lang w:val="fr-FR"/>
        </w:rPr>
        <w:t>46).</w:t>
      </w:r>
    </w:p>
    <w:p w:rsidR="00580C0C" w:rsidRPr="00DF46A1" w:rsidRDefault="00580C0C" w:rsidP="00580C0C">
      <w:pPr>
        <w:spacing w:after="0" w:line="240" w:lineRule="auto"/>
        <w:jc w:val="both"/>
        <w:rPr>
          <w:lang w:val="fr-FR"/>
        </w:rPr>
      </w:pPr>
      <w:r w:rsidRPr="00DF46A1">
        <w:rPr>
          <w:lang w:val="fr-FR"/>
        </w:rPr>
        <w:t>. Quiconque obéit au Messager obéit certainement à Allah (</w:t>
      </w:r>
      <w:proofErr w:type="gramStart"/>
      <w:r w:rsidRPr="00DF46A1">
        <w:rPr>
          <w:lang w:val="fr-FR"/>
        </w:rPr>
        <w:t>4:</w:t>
      </w:r>
      <w:proofErr w:type="gramEnd"/>
      <w:r w:rsidRPr="00DF46A1">
        <w:rPr>
          <w:lang w:val="fr-FR"/>
        </w:rPr>
        <w:t>80).</w:t>
      </w:r>
    </w:p>
    <w:p w:rsidR="00580C0C" w:rsidRPr="00DF46A1" w:rsidRDefault="00580C0C" w:rsidP="00580C0C">
      <w:pPr>
        <w:spacing w:after="0" w:line="240" w:lineRule="auto"/>
        <w:jc w:val="both"/>
        <w:rPr>
          <w:lang w:val="fr-FR"/>
        </w:rPr>
      </w:pPr>
      <w:r w:rsidRPr="00DF46A1">
        <w:rPr>
          <w:lang w:val="fr-FR"/>
        </w:rPr>
        <w:t>· Et quiconque fait scission d'avec le Messager, après que le droit chemin lui est apparu et suit un sentier autre que celui des croyants, alors Nous le laisserons comme il s'est détourné, et le brûlerons en enfer. Et quelle mauvaise destination ! (4 :115).</w:t>
      </w:r>
    </w:p>
    <w:p w:rsidR="00580C0C" w:rsidRPr="00DF46A1" w:rsidRDefault="00580C0C" w:rsidP="00580C0C">
      <w:pPr>
        <w:spacing w:after="0" w:line="240" w:lineRule="auto"/>
        <w:jc w:val="both"/>
        <w:rPr>
          <w:lang w:val="fr-FR"/>
        </w:rPr>
      </w:pPr>
      <w:r w:rsidRPr="00DF46A1">
        <w:rPr>
          <w:lang w:val="fr-FR"/>
        </w:rPr>
        <w:t>· Ceci [le Coran] est la paro</w:t>
      </w:r>
      <w:r>
        <w:rPr>
          <w:lang w:val="fr-FR"/>
        </w:rPr>
        <w:t>le d'un noble Messager (</w:t>
      </w:r>
      <w:proofErr w:type="gramStart"/>
      <w:r>
        <w:rPr>
          <w:lang w:val="fr-FR"/>
        </w:rPr>
        <w:t>81:</w:t>
      </w:r>
      <w:proofErr w:type="gramEnd"/>
      <w:r>
        <w:rPr>
          <w:lang w:val="fr-FR"/>
        </w:rPr>
        <w:t>19)</w:t>
      </w:r>
      <w:r>
        <w:rPr>
          <w:rStyle w:val="Appelnotedebasdep"/>
          <w:lang w:val="fr-FR"/>
        </w:rPr>
        <w:footnoteReference w:id="40"/>
      </w:r>
      <w:r>
        <w:rPr>
          <w:lang w:val="fr-FR"/>
        </w:rPr>
        <w:t>.</w:t>
      </w:r>
    </w:p>
    <w:p w:rsidR="002A38BE" w:rsidRDefault="002A38BE" w:rsidP="00D27C99">
      <w:pPr>
        <w:spacing w:after="0"/>
        <w:rPr>
          <w:u w:val="single"/>
          <w:lang w:val="fr-FR"/>
        </w:rPr>
      </w:pPr>
    </w:p>
    <w:p w:rsidR="000116B4" w:rsidRDefault="000116B4" w:rsidP="00D27C99">
      <w:pPr>
        <w:pStyle w:val="Titre3"/>
        <w:rPr>
          <w:lang w:val="fr-FR"/>
        </w:rPr>
      </w:pPr>
      <w:bookmarkStart w:id="63" w:name="_Toc515611441"/>
      <w:r w:rsidRPr="000116B4">
        <w:rPr>
          <w:lang w:val="fr-FR"/>
        </w:rPr>
        <w:t>Comparaison avec le christianisme</w:t>
      </w:r>
      <w:bookmarkEnd w:id="63"/>
    </w:p>
    <w:p w:rsidR="000116B4" w:rsidRDefault="000116B4" w:rsidP="00AF1E3E">
      <w:pPr>
        <w:spacing w:after="0" w:line="240" w:lineRule="auto"/>
        <w:jc w:val="both"/>
        <w:rPr>
          <w:lang w:val="fr-FR"/>
        </w:rPr>
      </w:pPr>
    </w:p>
    <w:p w:rsidR="000116B4" w:rsidRDefault="000116B4" w:rsidP="00AF1E3E">
      <w:pPr>
        <w:spacing w:after="0" w:line="240" w:lineRule="auto"/>
        <w:jc w:val="both"/>
        <w:rPr>
          <w:lang w:val="fr-FR"/>
        </w:rPr>
      </w:pPr>
      <w:r>
        <w:rPr>
          <w:lang w:val="fr-FR"/>
        </w:rPr>
        <w:t>Jésus annonce, qu’après lui, il y aura des faux prophètes et qu’il ne faut pas les croire :</w:t>
      </w:r>
    </w:p>
    <w:p w:rsidR="000116B4" w:rsidRDefault="000116B4" w:rsidP="00AF1E3E">
      <w:pPr>
        <w:spacing w:after="0" w:line="240" w:lineRule="auto"/>
        <w:jc w:val="both"/>
        <w:rPr>
          <w:lang w:val="fr-FR"/>
        </w:rPr>
      </w:pPr>
    </w:p>
    <w:p w:rsidR="000116B4" w:rsidRPr="000116B4" w:rsidRDefault="000116B4" w:rsidP="000116B4">
      <w:pPr>
        <w:spacing w:after="0" w:line="240" w:lineRule="auto"/>
        <w:jc w:val="both"/>
        <w:rPr>
          <w:i/>
          <w:lang w:val="fr-FR"/>
        </w:rPr>
      </w:pPr>
      <w:r>
        <w:rPr>
          <w:lang w:val="fr-FR"/>
        </w:rPr>
        <w:t>« </w:t>
      </w:r>
      <w:r w:rsidRPr="000116B4">
        <w:rPr>
          <w:i/>
          <w:lang w:val="fr-FR"/>
        </w:rPr>
        <w:t xml:space="preserve">3 Il [Jésus] s'assit sur la montagne des oliviers. Et les disciples vinrent en particulier lui faire cette question : Dis-nous, quand cela </w:t>
      </w:r>
      <w:proofErr w:type="spellStart"/>
      <w:r w:rsidRPr="000116B4">
        <w:rPr>
          <w:i/>
          <w:lang w:val="fr-FR"/>
        </w:rPr>
        <w:t>arrivera-t-il</w:t>
      </w:r>
      <w:proofErr w:type="spellEnd"/>
      <w:r w:rsidRPr="000116B4">
        <w:rPr>
          <w:i/>
          <w:lang w:val="fr-FR"/>
        </w:rPr>
        <w:t>, et quel sera le signe de ton avènement et de la fin du monde ?</w:t>
      </w:r>
    </w:p>
    <w:p w:rsidR="000116B4" w:rsidRPr="000116B4" w:rsidRDefault="000116B4" w:rsidP="000116B4">
      <w:pPr>
        <w:spacing w:after="0" w:line="240" w:lineRule="auto"/>
        <w:jc w:val="both"/>
        <w:rPr>
          <w:i/>
          <w:lang w:val="fr-FR"/>
        </w:rPr>
      </w:pPr>
      <w:r w:rsidRPr="000116B4">
        <w:rPr>
          <w:i/>
          <w:lang w:val="fr-FR"/>
        </w:rPr>
        <w:t xml:space="preserve">4 Jésus leur répondit : </w:t>
      </w:r>
      <w:r w:rsidRPr="000116B4">
        <w:rPr>
          <w:b/>
          <w:i/>
          <w:lang w:val="fr-FR"/>
        </w:rPr>
        <w:t>Prenez garde que personne ne vous séduise. 5 Car plusieurs viendront sous mon nom, disant : C'est moi qui suis le Christ. Et ils séduiront beaucoup de gens. 6 Vous entendrez parler de guerres et de bruits de guerres : gardez-vous d'être troublés</w:t>
      </w:r>
      <w:r w:rsidRPr="000116B4">
        <w:rPr>
          <w:i/>
          <w:lang w:val="fr-FR"/>
        </w:rPr>
        <w:t>, car il faut que ces choses arrivent. Mais ce ne sera pas encore la fin. 7 Une nation s'élèvera contre une nation, et un royaume contre un royaume, et il y aura, en divers lieux, des famines et des tremblements de terre. 8 Tout cela ne sera que le commencement des douleurs. 9 Alors on vous livrera aux tourments, et l'on vous fera mourir</w:t>
      </w:r>
      <w:r>
        <w:rPr>
          <w:i/>
          <w:lang w:val="fr-FR"/>
        </w:rPr>
        <w:t xml:space="preserve"> </w:t>
      </w:r>
      <w:r w:rsidRPr="000116B4">
        <w:rPr>
          <w:i/>
          <w:lang w:val="fr-FR"/>
        </w:rPr>
        <w:t xml:space="preserve">; et vous serez haïs de toutes les nations, à cause de mon nom. 10 Alors aussi plusieurs succomberont, et ils se trahiront, se haïront les uns les autres. 11 </w:t>
      </w:r>
      <w:r w:rsidRPr="000116B4">
        <w:rPr>
          <w:b/>
          <w:i/>
          <w:lang w:val="fr-FR"/>
        </w:rPr>
        <w:t>Plusieurs faux prophètes s'élèveront, et ils séduiront beaucoup de gens</w:t>
      </w:r>
      <w:r w:rsidRPr="000116B4">
        <w:rPr>
          <w:i/>
          <w:lang w:val="fr-FR"/>
        </w:rPr>
        <w:t>. 12 Et, parce que l'iniquité se sera accrue, la charité du plus grand nombre se refroidira. 13 Mais celui qui persévérera jusqu'à la fin sera sauvé. 14 Cette bonne nouvelle du royaume sera prêchée dans le monde entier, pour servir de témoignage à toutes les nations. Alors viendra la fin.</w:t>
      </w:r>
    </w:p>
    <w:p w:rsidR="000116B4" w:rsidRDefault="000116B4" w:rsidP="000116B4">
      <w:pPr>
        <w:spacing w:after="0" w:line="240" w:lineRule="auto"/>
        <w:jc w:val="both"/>
        <w:rPr>
          <w:lang w:val="fr-FR"/>
        </w:rPr>
      </w:pPr>
      <w:r w:rsidRPr="000116B4">
        <w:rPr>
          <w:i/>
          <w:lang w:val="fr-FR"/>
        </w:rPr>
        <w:t>15 C'est pourquoi, lorsque vous verrez l'abomination de la désolation, dont a parlé le prophète Daniel, établie en lieu saint,</w:t>
      </w:r>
      <w:r>
        <w:rPr>
          <w:i/>
          <w:lang w:val="fr-FR"/>
        </w:rPr>
        <w:t xml:space="preserve"> </w:t>
      </w:r>
      <w:r w:rsidRPr="000116B4">
        <w:rPr>
          <w:i/>
          <w:lang w:val="fr-FR"/>
        </w:rPr>
        <w:t>-que celui qui lit fasse attention !</w:t>
      </w:r>
      <w:r>
        <w:rPr>
          <w:i/>
          <w:lang w:val="fr-FR"/>
        </w:rPr>
        <w:t xml:space="preserve"> </w:t>
      </w:r>
      <w:r w:rsidRPr="000116B4">
        <w:rPr>
          <w:i/>
          <w:lang w:val="fr-FR"/>
        </w:rPr>
        <w:t xml:space="preserve">- 16 alors, que ceux qui seront en Judée fuient dans les </w:t>
      </w:r>
      <w:proofErr w:type="gramStart"/>
      <w:r w:rsidRPr="000116B4">
        <w:rPr>
          <w:i/>
          <w:lang w:val="fr-FR"/>
        </w:rPr>
        <w:t>montagnes;</w:t>
      </w:r>
      <w:proofErr w:type="gramEnd"/>
      <w:r w:rsidRPr="000116B4">
        <w:rPr>
          <w:i/>
          <w:lang w:val="fr-FR"/>
        </w:rPr>
        <w:t xml:space="preserve"> 17 que celui qui sera sur le toit ne descende pas pour prendre ce qui est dans sa maison; 18 et que celui qui sera dans les champs ne retourne pas en arrière pour prendre son manteau. 19 Malheur aux femmes qui seront enceintes et à celles qui allaiteront en ces jours-là</w:t>
      </w:r>
      <w:r>
        <w:rPr>
          <w:i/>
          <w:lang w:val="fr-FR"/>
        </w:rPr>
        <w:t xml:space="preserve"> </w:t>
      </w:r>
      <w:r w:rsidRPr="000116B4">
        <w:rPr>
          <w:i/>
          <w:lang w:val="fr-FR"/>
        </w:rPr>
        <w:t>! 20 Priez pour que votre fuite n'arrive pas en hiver, ni un jour de sabbat. 21 Car alors, la détresse sera si grande qu'il n'y en a point eu de pareille depuis le commencement du monde jusqu'à présent, et qu'il n'y en aura jamais. 22 Et, si ces jours n'étaient abrégés, personne ne serait sauvé</w:t>
      </w:r>
      <w:r>
        <w:rPr>
          <w:i/>
          <w:lang w:val="fr-FR"/>
        </w:rPr>
        <w:t xml:space="preserve"> </w:t>
      </w:r>
      <w:r w:rsidRPr="000116B4">
        <w:rPr>
          <w:i/>
          <w:lang w:val="fr-FR"/>
        </w:rPr>
        <w:t xml:space="preserve">; mais, à cause des élus, ces jours seront abrégés. 23 Si quelqu'un vous dit alors : Le Christ est ici, </w:t>
      </w:r>
      <w:proofErr w:type="gramStart"/>
      <w:r w:rsidRPr="000116B4">
        <w:rPr>
          <w:i/>
          <w:lang w:val="fr-FR"/>
        </w:rPr>
        <w:t>ou</w:t>
      </w:r>
      <w:proofErr w:type="gramEnd"/>
      <w:r w:rsidRPr="000116B4">
        <w:rPr>
          <w:i/>
          <w:lang w:val="fr-FR"/>
        </w:rPr>
        <w:t xml:space="preserve"> : Il est là, ne le croyez pas. 24 </w:t>
      </w:r>
      <w:r w:rsidRPr="000116B4">
        <w:rPr>
          <w:b/>
          <w:i/>
          <w:lang w:val="fr-FR"/>
        </w:rPr>
        <w:t>Car il s'élèvera de faux Christs et de faux prophètes</w:t>
      </w:r>
      <w:r>
        <w:rPr>
          <w:b/>
          <w:i/>
          <w:lang w:val="fr-FR"/>
        </w:rPr>
        <w:t xml:space="preserve"> </w:t>
      </w:r>
      <w:r w:rsidRPr="000116B4">
        <w:rPr>
          <w:b/>
          <w:i/>
          <w:lang w:val="fr-FR"/>
        </w:rPr>
        <w:t>; ils feront de grands prodiges et des miracles, au point de séduire, s'il était possible, même les élus</w:t>
      </w:r>
      <w:r w:rsidRPr="000116B4">
        <w:rPr>
          <w:i/>
          <w:lang w:val="fr-FR"/>
        </w:rPr>
        <w:t xml:space="preserve">. 25 Voici, je vous l'ai annoncé d'avance. 26 </w:t>
      </w:r>
      <w:r w:rsidRPr="000116B4">
        <w:rPr>
          <w:b/>
          <w:i/>
          <w:lang w:val="fr-FR"/>
        </w:rPr>
        <w:t>Si donc on vous dit : Voici, il est dans le désert, n'y allez pas</w:t>
      </w:r>
      <w:r>
        <w:rPr>
          <w:b/>
          <w:i/>
          <w:lang w:val="fr-FR"/>
        </w:rPr>
        <w:t xml:space="preserve"> </w:t>
      </w:r>
      <w:r w:rsidRPr="000116B4">
        <w:rPr>
          <w:b/>
          <w:i/>
          <w:lang w:val="fr-FR"/>
        </w:rPr>
        <w:t>; voici, il est dans les chambres, ne le croyez pas</w:t>
      </w:r>
      <w:r w:rsidRPr="000116B4">
        <w:rPr>
          <w:i/>
          <w:lang w:val="fr-FR"/>
        </w:rPr>
        <w:t>. 27 Car, comme l'éclair part de l'orient et se montre jusqu'en occident, ainsi sera l'avènement du Fils de l'homme. 28 En quelque lieu que soit le cadavre, là s'assembleront les aigles</w:t>
      </w:r>
      <w:r>
        <w:rPr>
          <w:lang w:val="fr-FR"/>
        </w:rPr>
        <w:t> »</w:t>
      </w:r>
      <w:r w:rsidRPr="000116B4">
        <w:rPr>
          <w:lang w:val="fr-FR"/>
        </w:rPr>
        <w:t>, Evangile Matthieu 24.</w:t>
      </w:r>
    </w:p>
    <w:p w:rsidR="002A38BE" w:rsidRPr="00A42917" w:rsidRDefault="002A38BE" w:rsidP="000116B4">
      <w:pPr>
        <w:spacing w:after="0" w:line="240" w:lineRule="auto"/>
        <w:jc w:val="both"/>
        <w:rPr>
          <w:lang w:val="fr-FR"/>
        </w:rPr>
      </w:pPr>
    </w:p>
    <w:p w:rsidR="00206690" w:rsidRDefault="00206690" w:rsidP="00472926">
      <w:pPr>
        <w:pStyle w:val="Titre1"/>
        <w:rPr>
          <w:lang w:val="fr-FR"/>
        </w:rPr>
      </w:pPr>
      <w:bookmarkStart w:id="64" w:name="_Toc515611442"/>
      <w:r>
        <w:rPr>
          <w:lang w:val="fr-FR"/>
        </w:rPr>
        <w:t>Escroc</w:t>
      </w:r>
      <w:r w:rsidR="0069541F">
        <w:rPr>
          <w:lang w:val="fr-FR"/>
        </w:rPr>
        <w:t>, manipulateur</w:t>
      </w:r>
      <w:r w:rsidR="00E54731">
        <w:rPr>
          <w:lang w:val="fr-FR"/>
        </w:rPr>
        <w:t xml:space="preserve"> et</w:t>
      </w:r>
      <w:r w:rsidR="00472926">
        <w:rPr>
          <w:lang w:val="fr-FR"/>
        </w:rPr>
        <w:t xml:space="preserve"> mythomane</w:t>
      </w:r>
      <w:bookmarkEnd w:id="64"/>
    </w:p>
    <w:p w:rsidR="00206690" w:rsidRDefault="00206690" w:rsidP="002E2D4F">
      <w:pPr>
        <w:spacing w:after="0" w:line="240" w:lineRule="auto"/>
        <w:rPr>
          <w:sz w:val="24"/>
          <w:szCs w:val="24"/>
          <w:lang w:val="fr-FR"/>
        </w:rPr>
      </w:pPr>
    </w:p>
    <w:p w:rsidR="002E7412" w:rsidRDefault="0051234A" w:rsidP="002A38BE">
      <w:pPr>
        <w:spacing w:after="0" w:line="240" w:lineRule="auto"/>
        <w:jc w:val="both"/>
        <w:rPr>
          <w:sz w:val="24"/>
          <w:szCs w:val="24"/>
          <w:lang w:val="fr-FR"/>
        </w:rPr>
      </w:pPr>
      <w:r>
        <w:rPr>
          <w:rFonts w:cstheme="minorHAnsi"/>
          <w:color w:val="222222"/>
          <w:shd w:val="clear" w:color="auto" w:fill="FFFFFF"/>
          <w:lang w:val="fr-FR"/>
        </w:rPr>
        <w:t>Tout comme, e</w:t>
      </w:r>
      <w:r w:rsidRPr="0051234A">
        <w:rPr>
          <w:rFonts w:cstheme="minorHAnsi"/>
          <w:color w:val="222222"/>
          <w:shd w:val="clear" w:color="auto" w:fill="FFFFFF"/>
          <w:lang w:val="fr-FR"/>
        </w:rPr>
        <w:t>n </w:t>
      </w:r>
      <w:hyperlink r:id="rId40" w:tooltip="1983" w:history="1">
        <w:r w:rsidRPr="0051234A">
          <w:rPr>
            <w:rStyle w:val="Lienhypertexte"/>
            <w:rFonts w:cstheme="minorHAnsi"/>
            <w:color w:val="0B0080"/>
            <w:shd w:val="clear" w:color="auto" w:fill="FFFFFF"/>
            <w:lang w:val="fr-FR"/>
          </w:rPr>
          <w:t>1983</w:t>
        </w:r>
      </w:hyperlink>
      <w:r w:rsidRPr="0051234A">
        <w:rPr>
          <w:rFonts w:cstheme="minorHAnsi"/>
          <w:color w:val="222222"/>
          <w:shd w:val="clear" w:color="auto" w:fill="FFFFFF"/>
          <w:lang w:val="fr-FR"/>
        </w:rPr>
        <w:t>,</w:t>
      </w:r>
      <w:r>
        <w:rPr>
          <w:rFonts w:cstheme="minorHAnsi"/>
          <w:color w:val="222222"/>
          <w:shd w:val="clear" w:color="auto" w:fill="FFFFFF"/>
          <w:lang w:val="fr-FR"/>
        </w:rPr>
        <w:t xml:space="preserve"> le gourou</w:t>
      </w:r>
      <w:r w:rsidRPr="0051234A">
        <w:rPr>
          <w:rFonts w:cstheme="minorHAnsi"/>
          <w:color w:val="222222"/>
          <w:shd w:val="clear" w:color="auto" w:fill="FFFFFF"/>
          <w:lang w:val="fr-FR"/>
        </w:rPr>
        <w:t xml:space="preserve"> </w:t>
      </w:r>
      <w:r w:rsidRPr="0051234A">
        <w:rPr>
          <w:rFonts w:cstheme="minorHAnsi"/>
          <w:shd w:val="clear" w:color="auto" w:fill="FFFFFF"/>
          <w:lang w:val="fr-FR"/>
        </w:rPr>
        <w:t xml:space="preserve">David </w:t>
      </w:r>
      <w:proofErr w:type="spellStart"/>
      <w:r w:rsidRPr="0051234A">
        <w:rPr>
          <w:rFonts w:cstheme="minorHAnsi"/>
          <w:shd w:val="clear" w:color="auto" w:fill="FFFFFF"/>
          <w:lang w:val="fr-FR"/>
        </w:rPr>
        <w:t>Koresh</w:t>
      </w:r>
      <w:proofErr w:type="spellEnd"/>
      <w:r w:rsidRPr="0051234A">
        <w:rPr>
          <w:rFonts w:cstheme="minorHAnsi"/>
          <w:shd w:val="clear" w:color="auto" w:fill="FFFFFF"/>
          <w:lang w:val="fr-FR"/>
        </w:rPr>
        <w:t xml:space="preserve"> déclar</w:t>
      </w:r>
      <w:r>
        <w:rPr>
          <w:rFonts w:cstheme="minorHAnsi"/>
          <w:shd w:val="clear" w:color="auto" w:fill="FFFFFF"/>
          <w:lang w:val="fr-FR"/>
        </w:rPr>
        <w:t>ait</w:t>
      </w:r>
      <w:r w:rsidRPr="0051234A">
        <w:rPr>
          <w:rFonts w:cstheme="minorHAnsi"/>
          <w:shd w:val="clear" w:color="auto" w:fill="FFFFFF"/>
          <w:lang w:val="fr-FR"/>
        </w:rPr>
        <w:t xml:space="preserve"> avoir acquis le don de </w:t>
      </w:r>
      <w:hyperlink r:id="rId41" w:tooltip="Prophétie" w:history="1">
        <w:r w:rsidRPr="0051234A">
          <w:rPr>
            <w:rStyle w:val="Lienhypertexte"/>
            <w:rFonts w:cstheme="minorHAnsi"/>
            <w:color w:val="0B0080"/>
            <w:shd w:val="clear" w:color="auto" w:fill="FFFFFF"/>
            <w:lang w:val="fr-FR"/>
          </w:rPr>
          <w:t>prophétie</w:t>
        </w:r>
      </w:hyperlink>
      <w:r>
        <w:rPr>
          <w:rFonts w:cstheme="minorHAnsi"/>
          <w:color w:val="222222"/>
          <w:shd w:val="clear" w:color="auto" w:fill="FFFFFF"/>
          <w:lang w:val="fr-FR"/>
        </w:rPr>
        <w:t xml:space="preserve"> et,</w:t>
      </w:r>
      <w:r w:rsidRPr="0051234A">
        <w:rPr>
          <w:rFonts w:cstheme="minorHAnsi"/>
          <w:color w:val="222222"/>
          <w:shd w:val="clear" w:color="auto" w:fill="FFFFFF"/>
          <w:lang w:val="fr-FR"/>
        </w:rPr>
        <w:t xml:space="preserve"> en </w:t>
      </w:r>
      <w:hyperlink r:id="rId42" w:tooltip="1985" w:history="1">
        <w:r w:rsidRPr="0051234A">
          <w:rPr>
            <w:rStyle w:val="Lienhypertexte"/>
            <w:rFonts w:cstheme="minorHAnsi"/>
            <w:color w:val="0B0080"/>
            <w:shd w:val="clear" w:color="auto" w:fill="FFFFFF"/>
            <w:lang w:val="fr-FR"/>
          </w:rPr>
          <w:t>1985</w:t>
        </w:r>
      </w:hyperlink>
      <w:r w:rsidRPr="0051234A">
        <w:rPr>
          <w:rFonts w:cstheme="minorHAnsi"/>
          <w:color w:val="222222"/>
          <w:shd w:val="clear" w:color="auto" w:fill="FFFFFF"/>
          <w:lang w:val="fr-FR"/>
        </w:rPr>
        <w:t xml:space="preserve">, </w:t>
      </w:r>
      <w:r w:rsidRPr="0051234A">
        <w:rPr>
          <w:rFonts w:cstheme="minorHAnsi"/>
          <w:shd w:val="clear" w:color="auto" w:fill="FFFFFF"/>
          <w:lang w:val="fr-FR"/>
        </w:rPr>
        <w:t xml:space="preserve">avoir la vision qu'il </w:t>
      </w:r>
      <w:r>
        <w:rPr>
          <w:rFonts w:cstheme="minorHAnsi"/>
          <w:shd w:val="clear" w:color="auto" w:fill="FFFFFF"/>
          <w:lang w:val="fr-FR"/>
        </w:rPr>
        <w:t>était</w:t>
      </w:r>
      <w:r w:rsidRPr="0051234A">
        <w:rPr>
          <w:rFonts w:cstheme="minorHAnsi"/>
          <w:shd w:val="clear" w:color="auto" w:fill="FFFFFF"/>
          <w:lang w:val="fr-FR"/>
        </w:rPr>
        <w:t xml:space="preserve"> le </w:t>
      </w:r>
      <w:hyperlink r:id="rId43" w:tooltip="Cyrus le Grand" w:history="1">
        <w:r w:rsidRPr="0051234A">
          <w:rPr>
            <w:rStyle w:val="Lienhypertexte"/>
            <w:rFonts w:cstheme="minorHAnsi"/>
            <w:color w:val="0000CC"/>
            <w:shd w:val="clear" w:color="auto" w:fill="FFFFFF"/>
            <w:lang w:val="fr-FR"/>
          </w:rPr>
          <w:t>Cyrus</w:t>
        </w:r>
      </w:hyperlink>
      <w:r w:rsidRPr="0051234A">
        <w:rPr>
          <w:rFonts w:cstheme="minorHAnsi"/>
          <w:shd w:val="clear" w:color="auto" w:fill="FFFFFF"/>
          <w:lang w:val="fr-FR"/>
        </w:rPr>
        <w:t> moderne</w:t>
      </w:r>
      <w:r>
        <w:rPr>
          <w:rFonts w:cstheme="minorHAnsi"/>
          <w:shd w:val="clear" w:color="auto" w:fill="FFFFFF"/>
          <w:lang w:val="fr-FR"/>
        </w:rPr>
        <w:t>,</w:t>
      </w:r>
      <w:r w:rsidR="00B206CB">
        <w:rPr>
          <w:rFonts w:cstheme="minorHAnsi"/>
          <w:shd w:val="clear" w:color="auto" w:fill="FFFFFF"/>
          <w:lang w:val="fr-FR"/>
        </w:rPr>
        <w:t xml:space="preserve"> ou</w:t>
      </w:r>
      <w:r>
        <w:rPr>
          <w:rFonts w:cstheme="minorHAnsi"/>
          <w:shd w:val="clear" w:color="auto" w:fill="FFFFFF"/>
          <w:lang w:val="fr-FR"/>
        </w:rPr>
        <w:t xml:space="preserve"> tout comme, e</w:t>
      </w:r>
      <w:r w:rsidRPr="002810AC">
        <w:rPr>
          <w:rFonts w:cstheme="minorHAnsi"/>
          <w:shd w:val="clear" w:color="auto" w:fill="FFFFFF"/>
          <w:lang w:val="fr-FR"/>
        </w:rPr>
        <w:t>n 1965,</w:t>
      </w:r>
      <w:r>
        <w:rPr>
          <w:rFonts w:cstheme="minorHAnsi"/>
          <w:shd w:val="clear" w:color="auto" w:fill="FFFFFF"/>
          <w:lang w:val="fr-FR"/>
        </w:rPr>
        <w:t xml:space="preserve"> le gourou</w:t>
      </w:r>
      <w:r w:rsidRPr="002810AC">
        <w:rPr>
          <w:rFonts w:cstheme="minorHAnsi"/>
          <w:shd w:val="clear" w:color="auto" w:fill="FFFFFF"/>
          <w:lang w:val="fr-FR"/>
        </w:rPr>
        <w:t xml:space="preserve"> Jim Jones commen</w:t>
      </w:r>
      <w:r>
        <w:rPr>
          <w:rFonts w:cstheme="minorHAnsi"/>
          <w:shd w:val="clear" w:color="auto" w:fill="FFFFFF"/>
          <w:lang w:val="fr-FR"/>
        </w:rPr>
        <w:t>çait</w:t>
      </w:r>
      <w:r w:rsidRPr="002810AC">
        <w:rPr>
          <w:rFonts w:cstheme="minorHAnsi"/>
          <w:shd w:val="clear" w:color="auto" w:fill="FFFFFF"/>
          <w:lang w:val="fr-FR"/>
        </w:rPr>
        <w:t xml:space="preserve"> à affirmer qu'il </w:t>
      </w:r>
      <w:r>
        <w:rPr>
          <w:rFonts w:cstheme="minorHAnsi"/>
          <w:shd w:val="clear" w:color="auto" w:fill="FFFFFF"/>
          <w:lang w:val="fr-FR"/>
        </w:rPr>
        <w:t>était</w:t>
      </w:r>
      <w:r w:rsidRPr="002810AC">
        <w:rPr>
          <w:rFonts w:cstheme="minorHAnsi"/>
          <w:shd w:val="clear" w:color="auto" w:fill="FFFFFF"/>
          <w:lang w:val="fr-FR"/>
        </w:rPr>
        <w:t xml:space="preserve"> l'incarnation de </w:t>
      </w:r>
      <w:hyperlink r:id="rId44" w:tooltip="Jésus de Nazareth" w:history="1">
        <w:r w:rsidRPr="002810AC">
          <w:rPr>
            <w:rStyle w:val="Lienhypertexte"/>
            <w:rFonts w:cstheme="minorHAnsi"/>
            <w:color w:val="0B0080"/>
            <w:shd w:val="clear" w:color="auto" w:fill="FFFFFF"/>
            <w:lang w:val="fr-FR"/>
          </w:rPr>
          <w:t>Jésus</w:t>
        </w:r>
      </w:hyperlink>
      <w:r w:rsidRPr="002810AC">
        <w:rPr>
          <w:rFonts w:cstheme="minorHAnsi"/>
          <w:color w:val="222222"/>
          <w:shd w:val="clear" w:color="auto" w:fill="FFFFFF"/>
          <w:lang w:val="fr-FR"/>
        </w:rPr>
        <w:t>, d'</w:t>
      </w:r>
      <w:hyperlink r:id="rId45" w:tooltip="Akhénaton" w:history="1">
        <w:r w:rsidRPr="002810AC">
          <w:rPr>
            <w:rStyle w:val="Lienhypertexte"/>
            <w:rFonts w:cstheme="minorHAnsi"/>
            <w:color w:val="0B0080"/>
            <w:shd w:val="clear" w:color="auto" w:fill="FFFFFF"/>
            <w:lang w:val="fr-FR"/>
          </w:rPr>
          <w:t>Akhénaton</w:t>
        </w:r>
      </w:hyperlink>
      <w:r w:rsidRPr="002810AC">
        <w:rPr>
          <w:rFonts w:cstheme="minorHAnsi"/>
          <w:color w:val="222222"/>
          <w:shd w:val="clear" w:color="auto" w:fill="FFFFFF"/>
          <w:lang w:val="fr-FR"/>
        </w:rPr>
        <w:t>, de </w:t>
      </w:r>
      <w:hyperlink r:id="rId46" w:tooltip="Bouddha" w:history="1">
        <w:r w:rsidRPr="002810AC">
          <w:rPr>
            <w:rStyle w:val="Lienhypertexte"/>
            <w:rFonts w:cstheme="minorHAnsi"/>
            <w:color w:val="0B0080"/>
            <w:shd w:val="clear" w:color="auto" w:fill="FFFFFF"/>
            <w:lang w:val="fr-FR"/>
          </w:rPr>
          <w:t>Bouddha</w:t>
        </w:r>
      </w:hyperlink>
      <w:r w:rsidRPr="002810AC">
        <w:rPr>
          <w:rFonts w:cstheme="minorHAnsi"/>
          <w:color w:val="222222"/>
          <w:shd w:val="clear" w:color="auto" w:fill="FFFFFF"/>
          <w:lang w:val="fr-FR"/>
        </w:rPr>
        <w:t> ou de </w:t>
      </w:r>
      <w:hyperlink r:id="rId47" w:tooltip="Lénine" w:history="1">
        <w:r w:rsidRPr="002810AC">
          <w:rPr>
            <w:rStyle w:val="Lienhypertexte"/>
            <w:rFonts w:cstheme="minorHAnsi"/>
            <w:color w:val="0B0080"/>
            <w:shd w:val="clear" w:color="auto" w:fill="FFFFFF"/>
            <w:lang w:val="fr-FR"/>
          </w:rPr>
          <w:t>Lénine</w:t>
        </w:r>
      </w:hyperlink>
      <w:r>
        <w:rPr>
          <w:rFonts w:cstheme="minorHAnsi"/>
          <w:color w:val="222222"/>
          <w:shd w:val="clear" w:color="auto" w:fill="FFFFFF"/>
          <w:lang w:val="fr-FR"/>
        </w:rPr>
        <w:t xml:space="preserve"> et</w:t>
      </w:r>
      <w:r w:rsidRPr="002810AC">
        <w:rPr>
          <w:rFonts w:cstheme="minorHAnsi"/>
          <w:shd w:val="clear" w:color="auto" w:fill="FFFFFF"/>
          <w:lang w:val="fr-FR"/>
        </w:rPr>
        <w:t xml:space="preserve"> aussi qu'il était un Dieu</w:t>
      </w:r>
      <w:r>
        <w:rPr>
          <w:rFonts w:cstheme="minorHAnsi"/>
          <w:shd w:val="clear" w:color="auto" w:fill="FFFFFF"/>
          <w:lang w:val="fr-FR"/>
        </w:rPr>
        <w:t xml:space="preserve">, </w:t>
      </w:r>
      <w:r w:rsidRPr="00B206CB">
        <w:rPr>
          <w:rFonts w:cstheme="minorHAnsi"/>
          <w:b/>
          <w:shd w:val="clear" w:color="auto" w:fill="FFFFFF"/>
          <w:lang w:val="fr-FR"/>
        </w:rPr>
        <w:t xml:space="preserve">Mahomet disait recevoir la parole de Dieu (d’Allah) via l’ange </w:t>
      </w:r>
      <w:r w:rsidR="00B206CB" w:rsidRPr="00B206CB">
        <w:rPr>
          <w:rFonts w:cstheme="minorHAnsi"/>
          <w:b/>
          <w:shd w:val="clear" w:color="auto" w:fill="FFFFFF"/>
          <w:lang w:val="fr-FR"/>
        </w:rPr>
        <w:t>G</w:t>
      </w:r>
      <w:r w:rsidRPr="00B206CB">
        <w:rPr>
          <w:rFonts w:cstheme="minorHAnsi"/>
          <w:b/>
          <w:shd w:val="clear" w:color="auto" w:fill="FFFFFF"/>
          <w:lang w:val="fr-FR"/>
        </w:rPr>
        <w:t>abriel.</w:t>
      </w:r>
    </w:p>
    <w:p w:rsidR="0051234A" w:rsidRDefault="0051234A" w:rsidP="002E2D4F">
      <w:pPr>
        <w:spacing w:after="0" w:line="240" w:lineRule="auto"/>
        <w:rPr>
          <w:sz w:val="24"/>
          <w:szCs w:val="24"/>
          <w:lang w:val="fr-FR"/>
        </w:rPr>
      </w:pPr>
    </w:p>
    <w:p w:rsidR="001C0732" w:rsidRDefault="001C0732" w:rsidP="0069541F">
      <w:pPr>
        <w:pStyle w:val="Titre2"/>
        <w:rPr>
          <w:lang w:val="fr-FR"/>
        </w:rPr>
      </w:pPr>
      <w:bookmarkStart w:id="65" w:name="_Toc515611443"/>
      <w:r>
        <w:rPr>
          <w:lang w:val="fr-FR"/>
        </w:rPr>
        <w:t>Ma</w:t>
      </w:r>
      <w:r w:rsidR="0069541F">
        <w:rPr>
          <w:lang w:val="fr-FR"/>
        </w:rPr>
        <w:t>nipulations</w:t>
      </w:r>
      <w:bookmarkEnd w:id="65"/>
    </w:p>
    <w:p w:rsidR="0069541F" w:rsidRDefault="0069541F" w:rsidP="002E2D4F">
      <w:pPr>
        <w:spacing w:after="0" w:line="240" w:lineRule="auto"/>
        <w:rPr>
          <w:lang w:val="fr-FR"/>
        </w:rPr>
      </w:pPr>
    </w:p>
    <w:p w:rsidR="00B07C05" w:rsidRPr="00B07C05" w:rsidRDefault="00B07C05" w:rsidP="00FE1D0E">
      <w:pPr>
        <w:pStyle w:val="Titre3"/>
        <w:rPr>
          <w:rFonts w:eastAsia="Times New Roman"/>
          <w:lang w:val="fr-FR" w:eastAsia="fr-FR"/>
        </w:rPr>
      </w:pPr>
      <w:bookmarkStart w:id="66" w:name="_Toc515611444"/>
      <w:r w:rsidRPr="00B07C05">
        <w:rPr>
          <w:rFonts w:eastAsia="Times New Roman"/>
          <w:lang w:val="fr-FR" w:eastAsia="fr-FR"/>
        </w:rPr>
        <w:t>Mahomet trouve toujours des versets qui arrangent ses intérêts</w:t>
      </w:r>
      <w:bookmarkEnd w:id="66"/>
    </w:p>
    <w:p w:rsidR="00B07C05" w:rsidRDefault="00B07C05" w:rsidP="002E2D4F">
      <w:pPr>
        <w:spacing w:after="0" w:line="240" w:lineRule="auto"/>
        <w:rPr>
          <w:lang w:val="fr-FR"/>
        </w:rPr>
      </w:pPr>
    </w:p>
    <w:p w:rsidR="00B34687" w:rsidRDefault="00B34687" w:rsidP="00B34687">
      <w:pPr>
        <w:spacing w:after="0" w:line="240" w:lineRule="auto"/>
        <w:jc w:val="both"/>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 « </w:t>
      </w:r>
      <w:r w:rsidRPr="00A20ECA">
        <w:rPr>
          <w:rFonts w:ascii="Calibri" w:eastAsia="Times New Roman" w:hAnsi="Calibri" w:cs="Calibri"/>
          <w:bCs/>
          <w:color w:val="000000"/>
          <w:lang w:val="fr-FR" w:eastAsia="fr-FR"/>
        </w:rPr>
        <w:t>Un jour Mahomet reçoit en cadeaux de</w:t>
      </w:r>
      <w:r>
        <w:rPr>
          <w:rFonts w:ascii="Calibri" w:eastAsia="Times New Roman" w:hAnsi="Calibri" w:cs="Calibri"/>
          <w:bCs/>
          <w:color w:val="000000"/>
          <w:lang w:val="fr-FR" w:eastAsia="fr-FR"/>
        </w:rPr>
        <w:t xml:space="preserve"> la part d'un officier byzantin</w:t>
      </w:r>
      <w:r w:rsidRPr="00A20ECA">
        <w:rPr>
          <w:rFonts w:ascii="Calibri" w:eastAsia="Times New Roman" w:hAnsi="Calibri" w:cs="Calibri"/>
          <w:bCs/>
          <w:color w:val="000000"/>
          <w:lang w:val="fr-FR" w:eastAsia="fr-FR"/>
        </w:rPr>
        <w:t>, une esclave copte (une chrétienne d’Égypte) du nom de Maria. Mahomet en tomba totalement amoureux, ce qui attira la jalousie de ces femmes. C'est alors qu'un verset tombe du ciel pour menacer ses femmes de les répudier</w:t>
      </w:r>
      <w:r>
        <w:rPr>
          <w:rFonts w:ascii="Calibri" w:eastAsia="Times New Roman" w:hAnsi="Calibri" w:cs="Calibri"/>
          <w:bCs/>
          <w:color w:val="000000"/>
          <w:lang w:val="fr-FR" w:eastAsia="fr-FR"/>
        </w:rPr>
        <w:t> :</w:t>
      </w:r>
    </w:p>
    <w:p w:rsidR="00B34687" w:rsidRPr="00A20ECA" w:rsidRDefault="00B34687" w:rsidP="00B34687">
      <w:pPr>
        <w:spacing w:after="0" w:line="240" w:lineRule="auto"/>
        <w:jc w:val="both"/>
        <w:rPr>
          <w:rFonts w:ascii="Calibri" w:eastAsia="Times New Roman" w:hAnsi="Calibri" w:cs="Calibri"/>
          <w:bCs/>
          <w:color w:val="000000"/>
          <w:lang w:val="fr-FR" w:eastAsia="fr-FR"/>
        </w:rPr>
      </w:pPr>
    </w:p>
    <w:p w:rsidR="00B34687" w:rsidRDefault="00B34687" w:rsidP="00B34687">
      <w:pPr>
        <w:spacing w:after="0" w:line="240" w:lineRule="auto"/>
        <w:jc w:val="both"/>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w:t>
      </w:r>
      <w:r w:rsidRPr="00A20ECA">
        <w:rPr>
          <w:rFonts w:ascii="Calibri" w:eastAsia="Times New Roman" w:hAnsi="Calibri" w:cs="Calibri"/>
          <w:bCs/>
          <w:color w:val="000000"/>
          <w:lang w:val="fr-FR" w:eastAsia="fr-FR"/>
        </w:rPr>
        <w:t xml:space="preserve">Coran S66-V1 à 6 : </w:t>
      </w:r>
      <w:r w:rsidRPr="00A20ECA">
        <w:rPr>
          <w:rFonts w:ascii="Calibri" w:eastAsia="Times New Roman" w:hAnsi="Calibri" w:cs="Calibri"/>
          <w:bCs/>
          <w:i/>
          <w:color w:val="000000"/>
          <w:lang w:val="fr-FR" w:eastAsia="fr-FR"/>
        </w:rPr>
        <w:t>Ô Prophète ! Pourquoi, en recherchant l´agrément de tes femmes</w:t>
      </w:r>
      <w:r w:rsidRPr="00A20ECA">
        <w:rPr>
          <w:rFonts w:ascii="Calibri" w:eastAsia="Times New Roman" w:hAnsi="Calibri" w:cs="Calibri"/>
          <w:bCs/>
          <w:i/>
          <w:color w:val="FF0000"/>
          <w:lang w:val="fr-FR" w:eastAsia="fr-FR"/>
        </w:rPr>
        <w:t>, t´interdis-tu ce qu´Allah t´a rendu licite</w:t>
      </w:r>
      <w:r>
        <w:rPr>
          <w:rFonts w:ascii="Calibri" w:eastAsia="Times New Roman" w:hAnsi="Calibri" w:cs="Calibri"/>
          <w:bCs/>
          <w:i/>
          <w:color w:val="FF0000"/>
          <w:lang w:val="fr-FR" w:eastAsia="fr-FR"/>
        </w:rPr>
        <w:t xml:space="preserve"> </w:t>
      </w:r>
      <w:r w:rsidRPr="00A20ECA">
        <w:rPr>
          <w:rFonts w:ascii="Calibri" w:eastAsia="Times New Roman" w:hAnsi="Calibri" w:cs="Calibri"/>
          <w:bCs/>
          <w:i/>
          <w:color w:val="FF0000"/>
          <w:lang w:val="fr-FR" w:eastAsia="fr-FR"/>
        </w:rPr>
        <w:t>?</w:t>
      </w:r>
      <w:r w:rsidRPr="00A20ECA">
        <w:rPr>
          <w:rFonts w:ascii="Calibri" w:eastAsia="Times New Roman" w:hAnsi="Calibri" w:cs="Calibri"/>
          <w:bCs/>
          <w:i/>
          <w:color w:val="000000"/>
          <w:lang w:val="fr-FR" w:eastAsia="fr-FR"/>
        </w:rPr>
        <w:t xml:space="preserve"> (..) </w:t>
      </w:r>
      <w:r w:rsidRPr="00A20ECA">
        <w:rPr>
          <w:rFonts w:ascii="Calibri" w:eastAsia="Times New Roman" w:hAnsi="Calibri" w:cs="Calibri"/>
          <w:bCs/>
          <w:i/>
          <w:color w:val="FF0000"/>
          <w:lang w:val="fr-FR" w:eastAsia="fr-FR"/>
        </w:rPr>
        <w:t>S´il vous répudie, il se peut que le Seigneur lui donne en échange des épouses meilleures que vous</w:t>
      </w:r>
      <w:r w:rsidRPr="00A20ECA">
        <w:rPr>
          <w:rFonts w:ascii="Calibri" w:eastAsia="Times New Roman" w:hAnsi="Calibri" w:cs="Calibri"/>
          <w:bCs/>
          <w:color w:val="FF0000"/>
          <w:lang w:val="fr-FR" w:eastAsia="fr-FR"/>
        </w:rPr>
        <w:t> </w:t>
      </w:r>
      <w:r>
        <w:rPr>
          <w:rFonts w:ascii="Calibri" w:eastAsia="Times New Roman" w:hAnsi="Calibri" w:cs="Calibri"/>
          <w:bCs/>
          <w:color w:val="000000"/>
          <w:lang w:val="fr-FR" w:eastAsia="fr-FR"/>
        </w:rPr>
        <w:t>» ».</w:t>
      </w:r>
    </w:p>
    <w:p w:rsidR="00B34687" w:rsidRDefault="00B34687" w:rsidP="00B34687">
      <w:pPr>
        <w:spacing w:after="0" w:line="240" w:lineRule="auto"/>
        <w:jc w:val="both"/>
        <w:rPr>
          <w:rFonts w:ascii="Calibri" w:eastAsia="Times New Roman" w:hAnsi="Calibri" w:cs="Calibri"/>
          <w:bCs/>
          <w:color w:val="000000"/>
          <w:lang w:val="fr-FR" w:eastAsia="fr-FR"/>
        </w:rPr>
      </w:pPr>
    </w:p>
    <w:p w:rsidR="00B07C05" w:rsidRPr="00B07C05" w:rsidRDefault="00B07C05" w:rsidP="00B07C05">
      <w:pPr>
        <w:spacing w:after="0" w:line="240" w:lineRule="auto"/>
        <w:jc w:val="both"/>
        <w:rPr>
          <w:rFonts w:ascii="Calibri" w:eastAsia="Times New Roman" w:hAnsi="Calibri" w:cs="Calibri"/>
          <w:color w:val="000000"/>
          <w:lang w:val="fr-FR" w:eastAsia="fr-FR"/>
        </w:rPr>
      </w:pPr>
      <w:r w:rsidRPr="00B07C05">
        <w:rPr>
          <w:rFonts w:ascii="Calibri" w:eastAsia="Times New Roman" w:hAnsi="Calibri" w:cs="Calibri"/>
          <w:color w:val="000000"/>
          <w:lang w:val="fr-FR" w:eastAsia="fr-FR"/>
        </w:rPr>
        <w:lastRenderedPageBreak/>
        <w:t> </w:t>
      </w:r>
      <w:proofErr w:type="spellStart"/>
      <w:r w:rsidRPr="00B07C05">
        <w:rPr>
          <w:rFonts w:ascii="Calibri" w:eastAsia="Times New Roman" w:hAnsi="Calibri" w:cs="Calibri"/>
          <w:color w:val="000000"/>
          <w:lang w:val="fr-FR" w:eastAsia="fr-FR"/>
        </w:rPr>
        <w:t>Aisha</w:t>
      </w:r>
      <w:proofErr w:type="spellEnd"/>
      <w:r w:rsidRPr="00B07C05">
        <w:rPr>
          <w:rFonts w:ascii="Calibri" w:eastAsia="Times New Roman" w:hAnsi="Calibri" w:cs="Calibri"/>
          <w:color w:val="000000"/>
          <w:lang w:val="fr-FR" w:eastAsia="fr-FR"/>
        </w:rPr>
        <w:t> raconte : « J’avais l'habitude de regarder ces dames [femmes] qui se sont donnés à l'apôtre d'Allah et j’avais l'habitude de dire, « Est-ce qu’une princesse peut se donner elle-même (à un homme) ? ». Mais quand Allah a révélé : </w:t>
      </w:r>
      <w:r w:rsidRPr="00B07C05">
        <w:rPr>
          <w:rFonts w:ascii="Calibri" w:eastAsia="Times New Roman" w:hAnsi="Calibri" w:cs="Calibri"/>
          <w:i/>
          <w:iCs/>
          <w:color w:val="000000"/>
          <w:lang w:val="fr-FR" w:eastAsia="fr-FR"/>
        </w:rPr>
        <w:t>« Toi (O Muhammad) peut retarder [fait attendre] (le tour de) qui tu veux d’elles. Et toi peux recevoir [héberger] l'une de celle que tu veux. Et (puis) il n'y a pas de blâme (aucun grief sur toi) si tu invites une que tu avais mise de côté (temporairement) [l’une de celle que tu avais écartée]. Voilà ce que qui est le plus propre à les réjouir, à leur éviter tout chagrin et à leur faire accepter de bon cœur ce que tu leur as donné à toute</w:t>
      </w:r>
      <w:r w:rsidRPr="00B07C05">
        <w:rPr>
          <w:rFonts w:ascii="Calibri" w:eastAsia="Times New Roman" w:hAnsi="Calibri" w:cs="Calibri"/>
          <w:color w:val="000000"/>
          <w:lang w:val="fr-FR" w:eastAsia="fr-FR"/>
        </w:rPr>
        <w:t> ». (33.51).</w:t>
      </w:r>
    </w:p>
    <w:p w:rsidR="00B07C05" w:rsidRPr="00B07C05" w:rsidRDefault="00B07C05" w:rsidP="00B07C05">
      <w:pPr>
        <w:spacing w:after="0" w:line="240" w:lineRule="auto"/>
        <w:jc w:val="both"/>
        <w:rPr>
          <w:rFonts w:ascii="Calibri" w:eastAsia="Times New Roman" w:hAnsi="Calibri" w:cs="Calibri"/>
          <w:color w:val="000000"/>
          <w:lang w:val="fr-FR" w:eastAsia="fr-FR"/>
        </w:rPr>
      </w:pPr>
      <w:r w:rsidRPr="00B07C05">
        <w:rPr>
          <w:rFonts w:ascii="Calibri" w:eastAsia="Times New Roman" w:hAnsi="Calibri" w:cs="Calibri"/>
          <w:color w:val="000000"/>
          <w:lang w:val="fr-FR" w:eastAsia="fr-FR"/>
        </w:rPr>
        <w:t>Alors j’ai dit (au Prophète) : « </w:t>
      </w:r>
      <w:r w:rsidRPr="00B07C05">
        <w:rPr>
          <w:rFonts w:ascii="Calibri" w:eastAsia="Times New Roman" w:hAnsi="Calibri" w:cs="Calibri"/>
          <w:b/>
          <w:bCs/>
          <w:i/>
          <w:iCs/>
          <w:color w:val="FF0000"/>
          <w:lang w:val="fr-FR" w:eastAsia="fr-FR"/>
        </w:rPr>
        <w:t>Je sens que votre Seigneur est bien prompt à satisfaire vos souhaits et désirs</w:t>
      </w:r>
      <w:bookmarkStart w:id="67" w:name="_ftnref138"/>
      <w:r w:rsidRPr="00B07C05">
        <w:rPr>
          <w:rFonts w:ascii="Calibri" w:eastAsia="Times New Roman" w:hAnsi="Calibri" w:cs="Calibri"/>
          <w:b/>
          <w:bCs/>
          <w:i/>
          <w:iCs/>
          <w:color w:val="FF0000"/>
          <w:lang w:val="fr-FR" w:eastAsia="fr-FR"/>
        </w:rPr>
        <w:fldChar w:fldCharType="begin"/>
      </w:r>
      <w:r w:rsidRPr="00B07C05">
        <w:rPr>
          <w:rFonts w:ascii="Calibri" w:eastAsia="Times New Roman" w:hAnsi="Calibri" w:cs="Calibri"/>
          <w:b/>
          <w:bCs/>
          <w:i/>
          <w:iCs/>
          <w:color w:val="FF0000"/>
          <w:lang w:val="fr-FR" w:eastAsia="fr-FR"/>
        </w:rPr>
        <w:instrText xml:space="preserve"> HYPERLINK "http://www.doc-developpement-durable.org/jardin.secret/EcritsPolitiquesetPhilosophiques/SurIslam/Mahomet_etait-il_un_gourou.htm" \l "_ftn138" \o "" </w:instrText>
      </w:r>
      <w:r w:rsidRPr="00B07C05">
        <w:rPr>
          <w:rFonts w:ascii="Calibri" w:eastAsia="Times New Roman" w:hAnsi="Calibri" w:cs="Calibri"/>
          <w:b/>
          <w:bCs/>
          <w:i/>
          <w:iCs/>
          <w:color w:val="FF0000"/>
          <w:lang w:val="fr-FR" w:eastAsia="fr-FR"/>
        </w:rPr>
        <w:fldChar w:fldCharType="separate"/>
      </w:r>
      <w:r w:rsidRPr="00B07C05">
        <w:rPr>
          <w:rFonts w:ascii="Calibri" w:eastAsia="Times New Roman" w:hAnsi="Calibri" w:cs="Calibri"/>
          <w:b/>
          <w:bCs/>
          <w:i/>
          <w:iCs/>
          <w:color w:val="FF0000"/>
          <w:u w:val="single"/>
          <w:vertAlign w:val="superscript"/>
          <w:lang w:val="fr-FR" w:eastAsia="fr-FR"/>
        </w:rPr>
        <w:t>[138]</w:t>
      </w:r>
      <w:r w:rsidRPr="00B07C05">
        <w:rPr>
          <w:rFonts w:ascii="Calibri" w:eastAsia="Times New Roman" w:hAnsi="Calibri" w:cs="Calibri"/>
          <w:b/>
          <w:bCs/>
          <w:i/>
          <w:iCs/>
          <w:color w:val="FF0000"/>
          <w:lang w:val="fr-FR" w:eastAsia="fr-FR"/>
        </w:rPr>
        <w:fldChar w:fldCharType="end"/>
      </w:r>
      <w:bookmarkEnd w:id="67"/>
      <w:r w:rsidRPr="00B07C05">
        <w:rPr>
          <w:rFonts w:ascii="Calibri" w:eastAsia="Times New Roman" w:hAnsi="Calibri" w:cs="Calibri"/>
          <w:color w:val="000000"/>
          <w:lang w:val="fr-FR" w:eastAsia="fr-FR"/>
        </w:rPr>
        <w:t> ».</w:t>
      </w:r>
    </w:p>
    <w:p w:rsidR="00B07C05" w:rsidRPr="00B07C05" w:rsidRDefault="00B07C05" w:rsidP="00B07C05">
      <w:pPr>
        <w:spacing w:after="0" w:line="240" w:lineRule="auto"/>
        <w:jc w:val="both"/>
        <w:rPr>
          <w:rFonts w:ascii="Calibri" w:eastAsia="Times New Roman" w:hAnsi="Calibri" w:cs="Calibri"/>
          <w:color w:val="000000"/>
          <w:lang w:val="fr-FR" w:eastAsia="fr-FR"/>
        </w:rPr>
      </w:pPr>
      <w:proofErr w:type="spellStart"/>
      <w:r w:rsidRPr="00B07C05">
        <w:rPr>
          <w:rFonts w:ascii="Calibri" w:eastAsia="Times New Roman" w:hAnsi="Calibri" w:cs="Calibri"/>
          <w:color w:val="000000"/>
          <w:lang w:val="fr-FR" w:eastAsia="fr-FR"/>
        </w:rPr>
        <w:t>Sahih</w:t>
      </w:r>
      <w:proofErr w:type="spellEnd"/>
      <w:r w:rsidRPr="00B07C05">
        <w:rPr>
          <w:rFonts w:ascii="Calibri" w:eastAsia="Times New Roman" w:hAnsi="Calibri" w:cs="Calibri"/>
          <w:color w:val="000000"/>
          <w:lang w:val="fr-FR" w:eastAsia="fr-FR"/>
        </w:rPr>
        <w:t> Bukhari 6, 60, 311.</w:t>
      </w:r>
    </w:p>
    <w:p w:rsidR="00B07C05" w:rsidRDefault="00B07C05" w:rsidP="00B07C05">
      <w:pPr>
        <w:spacing w:after="0" w:line="240" w:lineRule="auto"/>
        <w:jc w:val="both"/>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 </w:t>
      </w:r>
    </w:p>
    <w:p w:rsidR="00B34687" w:rsidRDefault="00B34687" w:rsidP="00B07C05">
      <w:pPr>
        <w:spacing w:after="0" w:line="240" w:lineRule="auto"/>
        <w:jc w:val="both"/>
        <w:rPr>
          <w:color w:val="000000" w:themeColor="text1"/>
          <w:lang w:val="fr-FR"/>
        </w:rPr>
      </w:pPr>
      <w:r>
        <w:rPr>
          <w:rFonts w:ascii="Calibri" w:eastAsia="Times New Roman" w:hAnsi="Calibri" w:cs="Calibri"/>
          <w:bCs/>
          <w:color w:val="000000"/>
          <w:lang w:val="fr-FR" w:eastAsia="fr-FR"/>
        </w:rPr>
        <w:t>« </w:t>
      </w:r>
      <w:r w:rsidRPr="00D46366">
        <w:rPr>
          <w:color w:val="000000" w:themeColor="text1"/>
          <w:lang w:val="fr-FR"/>
        </w:rPr>
        <w:t xml:space="preserve">Un jour, Mahomet rendit visite à son fils adoptif Zayd. Ce dernier n'était pas chez lui. Son épouse </w:t>
      </w:r>
      <w:proofErr w:type="spellStart"/>
      <w:r w:rsidRPr="00D46366">
        <w:rPr>
          <w:color w:val="000000" w:themeColor="text1"/>
          <w:lang w:val="fr-FR"/>
        </w:rPr>
        <w:t>Zainab</w:t>
      </w:r>
      <w:proofErr w:type="spellEnd"/>
      <w:r w:rsidRPr="00D46366">
        <w:rPr>
          <w:color w:val="000000" w:themeColor="text1"/>
          <w:lang w:val="fr-FR"/>
        </w:rPr>
        <w:t xml:space="preserve"> (ne pas confondre avec la </w:t>
      </w:r>
      <w:r>
        <w:rPr>
          <w:color w:val="000000" w:themeColor="text1"/>
          <w:lang w:val="fr-FR"/>
        </w:rPr>
        <w:t xml:space="preserve">sœur </w:t>
      </w:r>
      <w:r w:rsidRPr="00D46366">
        <w:rPr>
          <w:color w:val="000000" w:themeColor="text1"/>
          <w:lang w:val="fr-FR"/>
        </w:rPr>
        <w:t>de Mahomet du même nom) lui ouvrit, en costume d'été. Il fut fasciné par sa beauté et dominé par le désir.</w:t>
      </w:r>
      <w:r>
        <w:rPr>
          <w:color w:val="000000" w:themeColor="text1"/>
          <w:lang w:val="fr-FR"/>
        </w:rPr>
        <w:t xml:space="preserve"> </w:t>
      </w:r>
    </w:p>
    <w:p w:rsidR="00B34687" w:rsidRDefault="00B34687" w:rsidP="00B34687">
      <w:pPr>
        <w:spacing w:after="0" w:line="240" w:lineRule="auto"/>
        <w:jc w:val="both"/>
        <w:rPr>
          <w:color w:val="000000" w:themeColor="text1"/>
          <w:lang w:val="fr-FR"/>
        </w:rPr>
      </w:pPr>
      <w:r w:rsidRPr="00D46366">
        <w:rPr>
          <w:color w:val="000000" w:themeColor="text1"/>
          <w:lang w:val="fr-FR"/>
        </w:rPr>
        <w:t xml:space="preserve">Allah </w:t>
      </w:r>
      <w:r>
        <w:rPr>
          <w:color w:val="000000" w:themeColor="text1"/>
          <w:lang w:val="fr-FR"/>
        </w:rPr>
        <w:t xml:space="preserve">lui </w:t>
      </w:r>
      <w:r w:rsidRPr="00D46366">
        <w:rPr>
          <w:color w:val="000000" w:themeColor="text1"/>
          <w:lang w:val="fr-FR"/>
        </w:rPr>
        <w:t>révéler</w:t>
      </w:r>
      <w:r>
        <w:rPr>
          <w:color w:val="000000" w:themeColor="text1"/>
          <w:lang w:val="fr-FR"/>
        </w:rPr>
        <w:t>a</w:t>
      </w:r>
      <w:r w:rsidRPr="00D46366">
        <w:rPr>
          <w:color w:val="000000" w:themeColor="text1"/>
          <w:lang w:val="fr-FR"/>
        </w:rPr>
        <w:t xml:space="preserve"> un verset</w:t>
      </w:r>
      <w:r>
        <w:rPr>
          <w:color w:val="000000" w:themeColor="text1"/>
          <w:lang w:val="fr-FR"/>
        </w:rPr>
        <w:t xml:space="preserve"> [fort à propos]</w:t>
      </w:r>
      <w:r w:rsidRPr="00D46366">
        <w:rPr>
          <w:color w:val="000000" w:themeColor="text1"/>
          <w:lang w:val="fr-FR"/>
        </w:rPr>
        <w:t xml:space="preserve"> lui enjoignant de ne pas craindre les jugements des gens, et de craindre Dieu, et de su</w:t>
      </w:r>
      <w:r>
        <w:rPr>
          <w:color w:val="000000" w:themeColor="text1"/>
          <w:lang w:val="fr-FR"/>
        </w:rPr>
        <w:t xml:space="preserve">ivre les penchants de son cœur [c'est-à-dire d’épouser </w:t>
      </w:r>
      <w:proofErr w:type="spellStart"/>
      <w:r w:rsidRPr="00D46366">
        <w:rPr>
          <w:color w:val="000000" w:themeColor="text1"/>
          <w:lang w:val="fr-FR"/>
        </w:rPr>
        <w:t>Zainab</w:t>
      </w:r>
      <w:proofErr w:type="spellEnd"/>
      <w:r>
        <w:rPr>
          <w:color w:val="000000" w:themeColor="text1"/>
          <w:lang w:val="fr-FR"/>
        </w:rPr>
        <w:t>] :</w:t>
      </w:r>
      <w:r w:rsidRPr="00D46366">
        <w:rPr>
          <w:color w:val="000000" w:themeColor="text1"/>
          <w:lang w:val="fr-FR"/>
        </w:rPr>
        <w:t xml:space="preserve"> « </w:t>
      </w:r>
      <w:r w:rsidRPr="00D46366">
        <w:rPr>
          <w:i/>
          <w:color w:val="000000" w:themeColor="text1"/>
          <w:lang w:val="fr-FR"/>
        </w:rPr>
        <w:t>Quand tu disais à celui qu'Allah avait comblé de bienfaits, tout comme toi-même l'avais comblé : "Garde pour toi ton épouse et crains Allah", et tu cachais en ton âme ce qu'Allah allait rendre public. Tu craignais les gens, et c'est Allah qui est plus digne de ta crainte. Puis quand Zayd</w:t>
      </w:r>
      <w:r>
        <w:rPr>
          <w:rStyle w:val="Appelnotedebasdep"/>
          <w:color w:val="000000" w:themeColor="text1"/>
          <w:lang w:val="fr-FR"/>
        </w:rPr>
        <w:footnoteReference w:id="41"/>
      </w:r>
      <w:r w:rsidRPr="00D46366">
        <w:rPr>
          <w:i/>
          <w:color w:val="000000" w:themeColor="text1"/>
          <w:lang w:val="fr-FR"/>
        </w:rPr>
        <w:t xml:space="preserve"> eût cessé toute relation avec elle, </w:t>
      </w:r>
      <w:r w:rsidRPr="00487481">
        <w:rPr>
          <w:i/>
          <w:color w:val="FF0000"/>
          <w:lang w:val="fr-FR"/>
        </w:rPr>
        <w:t>Nous te la fîmes épouser, afin qu'il n'y ait aucun empêchement pour les croyants d'épouser les femmes de leurs fils adoptifs, quand ceux-ci cessent toute relation avec elles. Le commandement d'Allah doit être exécuté</w:t>
      </w:r>
      <w:r w:rsidRPr="00487481">
        <w:rPr>
          <w:color w:val="FF0000"/>
          <w:lang w:val="fr-FR"/>
        </w:rPr>
        <w:t xml:space="preserve"> </w:t>
      </w:r>
      <w:r>
        <w:rPr>
          <w:color w:val="000000" w:themeColor="text1"/>
          <w:lang w:val="fr-FR"/>
        </w:rPr>
        <w:t xml:space="preserve">» </w:t>
      </w:r>
      <w:r w:rsidRPr="00D46366">
        <w:rPr>
          <w:color w:val="000000" w:themeColor="text1"/>
          <w:lang w:val="fr-FR"/>
        </w:rPr>
        <w:t xml:space="preserve">(Coran </w:t>
      </w:r>
      <w:proofErr w:type="gramStart"/>
      <w:r w:rsidRPr="00D46366">
        <w:rPr>
          <w:color w:val="000000" w:themeColor="text1"/>
          <w:lang w:val="fr-FR"/>
        </w:rPr>
        <w:t>33:</w:t>
      </w:r>
      <w:proofErr w:type="gramEnd"/>
      <w:r w:rsidRPr="00D46366">
        <w:rPr>
          <w:color w:val="000000" w:themeColor="text1"/>
          <w:lang w:val="fr-FR"/>
        </w:rPr>
        <w:t>37).</w:t>
      </w:r>
    </w:p>
    <w:p w:rsidR="00B07C05" w:rsidRPr="00B07C05" w:rsidRDefault="00B07C05" w:rsidP="00B07C05">
      <w:pPr>
        <w:spacing w:after="0" w:line="240" w:lineRule="auto"/>
        <w:rPr>
          <w:rFonts w:ascii="Calibri" w:eastAsia="Times New Roman" w:hAnsi="Calibri" w:cs="Calibri"/>
          <w:color w:val="000000"/>
          <w:lang w:val="fr-FR" w:eastAsia="fr-FR"/>
        </w:rPr>
      </w:pPr>
      <w:r w:rsidRPr="00B07C05">
        <w:rPr>
          <w:rFonts w:ascii="Calibri" w:eastAsia="Times New Roman" w:hAnsi="Calibri" w:cs="Calibri"/>
          <w:color w:val="000000"/>
          <w:lang w:val="fr-FR" w:eastAsia="fr-FR"/>
        </w:rPr>
        <w:t> </w:t>
      </w:r>
    </w:p>
    <w:p w:rsidR="00B07C05" w:rsidRPr="00B07C05" w:rsidRDefault="00B07C05" w:rsidP="00B07C05">
      <w:pPr>
        <w:spacing w:after="0" w:line="240" w:lineRule="auto"/>
        <w:rPr>
          <w:rFonts w:ascii="Calibri" w:eastAsia="Times New Roman" w:hAnsi="Calibri" w:cs="Calibri"/>
          <w:color w:val="000000"/>
          <w:lang w:val="fr-FR" w:eastAsia="fr-FR"/>
        </w:rPr>
      </w:pPr>
      <w:r w:rsidRPr="00B07C05">
        <w:rPr>
          <w:rFonts w:ascii="Calibri" w:eastAsia="Times New Roman" w:hAnsi="Calibri" w:cs="Calibri"/>
          <w:color w:val="000000"/>
          <w:shd w:val="clear" w:color="auto" w:fill="FFFFFF"/>
          <w:lang w:val="fr-FR" w:eastAsia="fr-FR"/>
        </w:rPr>
        <w:t>Mahomet légalisa par un décret d'Allah son mariage avec sa belle-fille </w:t>
      </w:r>
      <w:proofErr w:type="spellStart"/>
      <w:r w:rsidRPr="00B07C05">
        <w:rPr>
          <w:rFonts w:ascii="Calibri" w:eastAsia="Times New Roman" w:hAnsi="Calibri" w:cs="Calibri"/>
          <w:color w:val="000000"/>
          <w:shd w:val="clear" w:color="auto" w:fill="FFFFFF"/>
          <w:lang w:val="fr-FR" w:eastAsia="fr-FR"/>
        </w:rPr>
        <w:t>Zaynab</w:t>
      </w:r>
      <w:proofErr w:type="spellEnd"/>
      <w:r w:rsidRPr="00B07C05">
        <w:rPr>
          <w:rFonts w:ascii="Calibri" w:eastAsia="Times New Roman" w:hAnsi="Calibri" w:cs="Calibri"/>
          <w:color w:val="000000"/>
          <w:shd w:val="clear" w:color="auto" w:fill="FFFFFF"/>
          <w:lang w:val="fr-FR" w:eastAsia="fr-FR"/>
        </w:rPr>
        <w:t>, dont il tomba amoureux, après avoir poussé à son fils adoptif et sa belle-fille </w:t>
      </w:r>
      <w:proofErr w:type="spellStart"/>
      <w:r w:rsidRPr="00B07C05">
        <w:rPr>
          <w:rFonts w:ascii="Calibri" w:eastAsia="Times New Roman" w:hAnsi="Calibri" w:cs="Calibri"/>
          <w:color w:val="000000"/>
          <w:shd w:val="clear" w:color="auto" w:fill="FFFFFF"/>
          <w:lang w:val="fr-FR" w:eastAsia="fr-FR"/>
        </w:rPr>
        <w:t>Zaynab</w:t>
      </w:r>
      <w:proofErr w:type="spellEnd"/>
      <w:r w:rsidRPr="00B07C05">
        <w:rPr>
          <w:rFonts w:ascii="Calibri" w:eastAsia="Times New Roman" w:hAnsi="Calibri" w:cs="Calibri"/>
          <w:color w:val="000000"/>
          <w:shd w:val="clear" w:color="auto" w:fill="FFFFFF"/>
          <w:lang w:val="fr-FR" w:eastAsia="fr-FR"/>
        </w:rPr>
        <w:t> au divorce :</w:t>
      </w:r>
      <w:r w:rsidRPr="00B07C05">
        <w:rPr>
          <w:rFonts w:ascii="Calibri" w:eastAsia="Times New Roman" w:hAnsi="Calibri" w:cs="Calibri"/>
          <w:color w:val="000000"/>
          <w:lang w:val="fr-FR" w:eastAsia="fr-FR"/>
        </w:rPr>
        <w:br/>
      </w:r>
      <w:r w:rsidRPr="00B07C05">
        <w:rPr>
          <w:rFonts w:ascii="Calibri" w:eastAsia="Times New Roman" w:hAnsi="Calibri" w:cs="Calibri"/>
          <w:color w:val="000000"/>
          <w:lang w:val="fr-FR" w:eastAsia="fr-FR"/>
        </w:rPr>
        <w:br/>
      </w:r>
      <w:r w:rsidRPr="00B07C05">
        <w:rPr>
          <w:rFonts w:ascii="Calibri" w:eastAsia="Times New Roman" w:hAnsi="Calibri" w:cs="Calibri"/>
          <w:i/>
          <w:iCs/>
          <w:color w:val="000000"/>
          <w:shd w:val="clear" w:color="auto" w:fill="FFFFFF"/>
          <w:lang w:val="fr-FR" w:eastAsia="fr-FR"/>
        </w:rPr>
        <w:t>« […] Lorsque fut révélé le verset coranique permettant à Muhammad de retarder le tour de n'importe laquelle de ses épouses,</w:t>
      </w:r>
    </w:p>
    <w:p w:rsidR="00B07C05" w:rsidRPr="00B07C05" w:rsidRDefault="00B07C05" w:rsidP="00B07C05">
      <w:pPr>
        <w:spacing w:after="0" w:line="240" w:lineRule="auto"/>
        <w:rPr>
          <w:rFonts w:ascii="Calibri" w:eastAsia="Times New Roman" w:hAnsi="Calibri" w:cs="Calibri"/>
          <w:color w:val="000000"/>
          <w:lang w:val="fr-FR" w:eastAsia="fr-FR"/>
        </w:rPr>
      </w:pPr>
      <w:r w:rsidRPr="00B07C05">
        <w:rPr>
          <w:rFonts w:ascii="Calibri" w:eastAsia="Times New Roman" w:hAnsi="Calibri" w:cs="Calibri"/>
          <w:i/>
          <w:iCs/>
          <w:color w:val="000000"/>
          <w:shd w:val="clear" w:color="auto" w:fill="FFFFFF"/>
          <w:lang w:val="fr-FR" w:eastAsia="fr-FR"/>
        </w:rPr>
        <w:t>et lorsque </w:t>
      </w:r>
      <w:r w:rsidRPr="00B07C05">
        <w:rPr>
          <w:rFonts w:ascii="Calibri" w:eastAsia="Times New Roman" w:hAnsi="Calibri" w:cs="Calibri"/>
          <w:b/>
          <w:bCs/>
          <w:i/>
          <w:iCs/>
          <w:color w:val="000000"/>
          <w:shd w:val="clear" w:color="auto" w:fill="FFFFFF"/>
          <w:lang w:val="fr-FR" w:eastAsia="fr-FR"/>
        </w:rPr>
        <w:t>Muhammad déclara qu'Allah lui avait permis de se marier avec la femme de son fils adoptif</w:t>
      </w:r>
      <w:r w:rsidRPr="00B07C05">
        <w:rPr>
          <w:rFonts w:ascii="Calibri" w:eastAsia="Times New Roman" w:hAnsi="Calibri" w:cs="Calibri"/>
          <w:i/>
          <w:iCs/>
          <w:color w:val="000000"/>
          <w:shd w:val="clear" w:color="auto" w:fill="FFFFFF"/>
          <w:lang w:val="fr-FR" w:eastAsia="fr-FR"/>
        </w:rPr>
        <w:t>, Aïcha (l'une de ses épouses) dit: « </w:t>
      </w:r>
      <w:r w:rsidRPr="00B07C05">
        <w:rPr>
          <w:rFonts w:ascii="Calibri" w:eastAsia="Times New Roman" w:hAnsi="Calibri" w:cs="Calibri"/>
          <w:b/>
          <w:bCs/>
          <w:i/>
          <w:iCs/>
          <w:color w:val="FF0000"/>
          <w:shd w:val="clear" w:color="auto" w:fill="FFFFFF"/>
          <w:lang w:val="fr-FR" w:eastAsia="fr-FR"/>
        </w:rPr>
        <w:t>Ô envoyé d'Allah, je vois que ton Seigneur s'empresse de te plaire</w:t>
      </w:r>
      <w:bookmarkStart w:id="68" w:name="_ftnref139"/>
      <w:r w:rsidRPr="00B07C05">
        <w:rPr>
          <w:rFonts w:ascii="Calibri" w:eastAsia="Times New Roman" w:hAnsi="Calibri" w:cs="Calibri"/>
          <w:b/>
          <w:bCs/>
          <w:i/>
          <w:iCs/>
          <w:color w:val="FF0000"/>
          <w:shd w:val="clear" w:color="auto" w:fill="FFFFFF"/>
          <w:lang w:val="fr-FR" w:eastAsia="fr-FR"/>
        </w:rPr>
        <w:fldChar w:fldCharType="begin"/>
      </w:r>
      <w:r w:rsidRPr="00B07C05">
        <w:rPr>
          <w:rFonts w:ascii="Calibri" w:eastAsia="Times New Roman" w:hAnsi="Calibri" w:cs="Calibri"/>
          <w:b/>
          <w:bCs/>
          <w:i/>
          <w:iCs/>
          <w:color w:val="FF0000"/>
          <w:shd w:val="clear" w:color="auto" w:fill="FFFFFF"/>
          <w:lang w:val="fr-FR" w:eastAsia="fr-FR"/>
        </w:rPr>
        <w:instrText xml:space="preserve"> HYPERLINK "http://www.doc-developpement-durable.org/jardin.secret/EcritsPolitiquesetPhilosophiques/SurIslam/Mahomet_etait-il_un_gourou.htm" \l "_ftn139" \o "" </w:instrText>
      </w:r>
      <w:r w:rsidRPr="00B07C05">
        <w:rPr>
          <w:rFonts w:ascii="Calibri" w:eastAsia="Times New Roman" w:hAnsi="Calibri" w:cs="Calibri"/>
          <w:b/>
          <w:bCs/>
          <w:i/>
          <w:iCs/>
          <w:color w:val="FF0000"/>
          <w:shd w:val="clear" w:color="auto" w:fill="FFFFFF"/>
          <w:lang w:val="fr-FR" w:eastAsia="fr-FR"/>
        </w:rPr>
        <w:fldChar w:fldCharType="separate"/>
      </w:r>
      <w:r w:rsidRPr="00B07C05">
        <w:rPr>
          <w:rFonts w:ascii="Calibri" w:eastAsia="Times New Roman" w:hAnsi="Calibri" w:cs="Calibri"/>
          <w:b/>
          <w:bCs/>
          <w:i/>
          <w:iCs/>
          <w:color w:val="FF0000"/>
          <w:u w:val="single"/>
          <w:shd w:val="clear" w:color="auto" w:fill="FFFFFF"/>
          <w:vertAlign w:val="superscript"/>
          <w:lang w:val="fr-FR" w:eastAsia="fr-FR"/>
        </w:rPr>
        <w:t>[139]</w:t>
      </w:r>
      <w:r w:rsidRPr="00B07C05">
        <w:rPr>
          <w:rFonts w:ascii="Calibri" w:eastAsia="Times New Roman" w:hAnsi="Calibri" w:cs="Calibri"/>
          <w:b/>
          <w:bCs/>
          <w:i/>
          <w:iCs/>
          <w:color w:val="FF0000"/>
          <w:shd w:val="clear" w:color="auto" w:fill="FFFFFF"/>
          <w:lang w:val="fr-FR" w:eastAsia="fr-FR"/>
        </w:rPr>
        <w:fldChar w:fldCharType="end"/>
      </w:r>
      <w:bookmarkEnd w:id="68"/>
      <w:r w:rsidRPr="00B07C05">
        <w:rPr>
          <w:rFonts w:ascii="Calibri" w:eastAsia="Times New Roman" w:hAnsi="Calibri" w:cs="Calibri"/>
          <w:i/>
          <w:iCs/>
          <w:color w:val="000000"/>
          <w:shd w:val="clear" w:color="auto" w:fill="FFFFFF"/>
          <w:lang w:val="fr-FR" w:eastAsia="fr-FR"/>
        </w:rPr>
        <w:t>. </w:t>
      </w:r>
      <w:r w:rsidRPr="00B07C05">
        <w:rPr>
          <w:rFonts w:ascii="Calibri" w:eastAsia="Times New Roman" w:hAnsi="Calibri" w:cs="Calibri"/>
          <w:color w:val="000000"/>
          <w:shd w:val="clear" w:color="auto" w:fill="FFFFFF"/>
          <w:lang w:val="fr-FR" w:eastAsia="fr-FR"/>
        </w:rPr>
        <w:t>» </w:t>
      </w:r>
      <w:r w:rsidRPr="00B07C05">
        <w:rPr>
          <w:rFonts w:ascii="Calibri" w:eastAsia="Times New Roman" w:hAnsi="Calibri" w:cs="Calibri"/>
          <w:color w:val="000000"/>
          <w:lang w:val="fr-FR" w:eastAsia="fr-FR"/>
        </w:rPr>
        <w:t> </w:t>
      </w:r>
      <w:r w:rsidRPr="00B07C05">
        <w:rPr>
          <w:rFonts w:ascii="Calibri" w:eastAsia="Times New Roman" w:hAnsi="Calibri" w:cs="Calibri"/>
          <w:color w:val="000000"/>
          <w:shd w:val="clear" w:color="auto" w:fill="FFFFFF"/>
          <w:lang w:val="fr-FR" w:eastAsia="fr-FR"/>
        </w:rPr>
        <w:t xml:space="preserve">(Boukhari, vol. </w:t>
      </w:r>
      <w:proofErr w:type="gramStart"/>
      <w:r w:rsidRPr="00B07C05">
        <w:rPr>
          <w:rFonts w:ascii="Calibri" w:eastAsia="Times New Roman" w:hAnsi="Calibri" w:cs="Calibri"/>
          <w:color w:val="000000"/>
          <w:shd w:val="clear" w:color="auto" w:fill="FFFFFF"/>
          <w:lang w:val="fr-FR" w:eastAsia="fr-FR"/>
        </w:rPr>
        <w:t>7:</w:t>
      </w:r>
      <w:proofErr w:type="gramEnd"/>
      <w:r w:rsidRPr="00B07C05">
        <w:rPr>
          <w:rFonts w:ascii="Calibri" w:eastAsia="Times New Roman" w:hAnsi="Calibri" w:cs="Calibri"/>
          <w:color w:val="000000"/>
          <w:shd w:val="clear" w:color="auto" w:fill="FFFFFF"/>
          <w:lang w:val="fr-FR" w:eastAsia="fr-FR"/>
        </w:rPr>
        <w:t>48).</w:t>
      </w:r>
    </w:p>
    <w:p w:rsidR="00B07C05" w:rsidRDefault="00B07C05" w:rsidP="00B34687">
      <w:pPr>
        <w:spacing w:after="0" w:line="240" w:lineRule="auto"/>
        <w:jc w:val="both"/>
        <w:rPr>
          <w:rFonts w:ascii="Calibri" w:hAnsi="Calibri" w:cs="Arial"/>
          <w:bCs/>
          <w:shd w:val="clear" w:color="auto" w:fill="FFFFFF"/>
          <w:lang w:val="fr-FR"/>
        </w:rPr>
      </w:pPr>
    </w:p>
    <w:p w:rsidR="00B34687" w:rsidRPr="00E2310C" w:rsidRDefault="00B34687" w:rsidP="00B07C05">
      <w:pPr>
        <w:spacing w:after="0" w:line="240" w:lineRule="auto"/>
        <w:rPr>
          <w:rFonts w:ascii="Calibri" w:hAnsi="Calibri"/>
          <w:lang w:val="fr-FR"/>
        </w:rPr>
      </w:pPr>
      <w:r w:rsidRPr="00E2310C">
        <w:rPr>
          <w:rFonts w:ascii="Calibri" w:hAnsi="Calibri" w:cs="Arial"/>
          <w:bCs/>
          <w:shd w:val="clear" w:color="auto" w:fill="FFFFFF"/>
          <w:lang w:val="fr-FR"/>
        </w:rPr>
        <w:t xml:space="preserve">Mahomet légalisa par un décret d'Allah son mariage avec sa belle-fille </w:t>
      </w:r>
      <w:proofErr w:type="spellStart"/>
      <w:r w:rsidRPr="00E2310C">
        <w:rPr>
          <w:rFonts w:ascii="Calibri" w:hAnsi="Calibri" w:cs="Arial"/>
          <w:bCs/>
          <w:shd w:val="clear" w:color="auto" w:fill="FFFFFF"/>
          <w:lang w:val="fr-FR"/>
        </w:rPr>
        <w:t>Zaynab</w:t>
      </w:r>
      <w:proofErr w:type="spellEnd"/>
      <w:r w:rsidRPr="00E2310C">
        <w:rPr>
          <w:rFonts w:ascii="Calibri" w:hAnsi="Calibri" w:cs="Arial"/>
          <w:bCs/>
          <w:shd w:val="clear" w:color="auto" w:fill="FFFFFF"/>
          <w:lang w:val="fr-FR"/>
        </w:rPr>
        <w:t xml:space="preserve">, dont il tomba amoureux, après avoir </w:t>
      </w:r>
      <w:r>
        <w:rPr>
          <w:rFonts w:ascii="Calibri" w:hAnsi="Calibri" w:cs="Arial"/>
          <w:bCs/>
          <w:shd w:val="clear" w:color="auto" w:fill="FFFFFF"/>
          <w:lang w:val="fr-FR"/>
        </w:rPr>
        <w:t xml:space="preserve">poussé à son fils adoptif et </w:t>
      </w:r>
      <w:r w:rsidRPr="00E2310C">
        <w:rPr>
          <w:rFonts w:ascii="Calibri" w:hAnsi="Calibri" w:cs="Arial"/>
          <w:bCs/>
          <w:shd w:val="clear" w:color="auto" w:fill="FFFFFF"/>
          <w:lang w:val="fr-FR"/>
        </w:rPr>
        <w:t xml:space="preserve">sa belle-fille </w:t>
      </w:r>
      <w:proofErr w:type="spellStart"/>
      <w:r w:rsidRPr="00E2310C">
        <w:rPr>
          <w:rFonts w:ascii="Calibri" w:hAnsi="Calibri" w:cs="Arial"/>
          <w:bCs/>
          <w:shd w:val="clear" w:color="auto" w:fill="FFFFFF"/>
          <w:lang w:val="fr-FR"/>
        </w:rPr>
        <w:t>Zaynab</w:t>
      </w:r>
      <w:proofErr w:type="spellEnd"/>
      <w:r>
        <w:rPr>
          <w:rFonts w:ascii="Calibri" w:hAnsi="Calibri" w:cs="Arial"/>
          <w:bCs/>
          <w:shd w:val="clear" w:color="auto" w:fill="FFFFFF"/>
          <w:lang w:val="fr-FR"/>
        </w:rPr>
        <w:t xml:space="preserve"> au</w:t>
      </w:r>
      <w:r w:rsidRPr="00E2310C">
        <w:rPr>
          <w:rFonts w:ascii="Calibri" w:hAnsi="Calibri" w:cs="Arial"/>
          <w:bCs/>
          <w:shd w:val="clear" w:color="auto" w:fill="FFFFFF"/>
          <w:lang w:val="fr-FR"/>
        </w:rPr>
        <w:t xml:space="preserve"> divorce</w:t>
      </w:r>
      <w:r w:rsidRPr="00E2310C">
        <w:rPr>
          <w:rStyle w:val="apple-converted-space"/>
          <w:rFonts w:ascii="Calibri" w:hAnsi="Calibri" w:cs="Arial"/>
          <w:shd w:val="clear" w:color="auto" w:fill="FFFFFF"/>
          <w:lang w:val="fr-FR"/>
        </w:rPr>
        <w:t> </w:t>
      </w:r>
      <w:r w:rsidRPr="00E2310C">
        <w:rPr>
          <w:rFonts w:ascii="Calibri" w:hAnsi="Calibri" w:cs="Arial"/>
          <w:shd w:val="clear" w:color="auto" w:fill="FFFFFF"/>
          <w:lang w:val="fr-FR"/>
        </w:rPr>
        <w:t>:</w:t>
      </w:r>
      <w:r w:rsidRPr="00E2310C">
        <w:rPr>
          <w:rFonts w:ascii="Calibri" w:hAnsi="Calibri" w:cs="Arial"/>
          <w:lang w:val="fr-FR"/>
        </w:rPr>
        <w:br/>
      </w:r>
      <w:r w:rsidRPr="00E2310C">
        <w:rPr>
          <w:rFonts w:ascii="Calibri" w:hAnsi="Calibri" w:cs="Arial"/>
          <w:lang w:val="fr-FR"/>
        </w:rPr>
        <w:br/>
      </w:r>
      <w:r>
        <w:rPr>
          <w:rFonts w:ascii="Calibri" w:hAnsi="Calibri" w:cs="Arial"/>
          <w:i/>
          <w:iCs/>
          <w:shd w:val="clear" w:color="auto" w:fill="FFFFFF"/>
          <w:lang w:val="fr-FR"/>
        </w:rPr>
        <w:t xml:space="preserve">« […] </w:t>
      </w:r>
      <w:r w:rsidRPr="00E2310C">
        <w:rPr>
          <w:rFonts w:ascii="Calibri" w:hAnsi="Calibri" w:cs="Arial"/>
          <w:i/>
          <w:iCs/>
          <w:shd w:val="clear" w:color="auto" w:fill="FFFFFF"/>
          <w:lang w:val="fr-FR"/>
        </w:rPr>
        <w:t xml:space="preserve">Lorsque fut révélé le verset coranique permettant à Muhammad de retarder le tour de n'importe laquelle de ses épouses, et lorsque </w:t>
      </w:r>
      <w:r w:rsidRPr="00981B22">
        <w:rPr>
          <w:rFonts w:ascii="Calibri" w:hAnsi="Calibri" w:cs="Arial"/>
          <w:b/>
          <w:i/>
          <w:iCs/>
          <w:color w:val="FF0000"/>
          <w:shd w:val="clear" w:color="auto" w:fill="FFFFFF"/>
          <w:lang w:val="fr-FR"/>
        </w:rPr>
        <w:t>Muhammad déclara qu'Allah lui avait permis de se marier avec la femme de son fils adoptif</w:t>
      </w:r>
      <w:r w:rsidRPr="00E2310C">
        <w:rPr>
          <w:rFonts w:ascii="Calibri" w:hAnsi="Calibri" w:cs="Arial"/>
          <w:i/>
          <w:iCs/>
          <w:shd w:val="clear" w:color="auto" w:fill="FFFFFF"/>
          <w:lang w:val="fr-FR"/>
        </w:rPr>
        <w:t xml:space="preserve">, Aïcha (l'une de ses épouses) dit: « Ô envoyé d'Allah, je </w:t>
      </w:r>
      <w:r w:rsidRPr="00981B22">
        <w:rPr>
          <w:rFonts w:ascii="Calibri" w:hAnsi="Calibri" w:cs="Arial"/>
          <w:i/>
          <w:iCs/>
          <w:color w:val="FF0000"/>
          <w:shd w:val="clear" w:color="auto" w:fill="FFFFFF"/>
          <w:lang w:val="fr-FR"/>
        </w:rPr>
        <w:t>vois que ton Seigneur s'empresse de te plaire</w:t>
      </w:r>
      <w:r>
        <w:rPr>
          <w:rStyle w:val="Appelnotedebasdep"/>
          <w:rFonts w:ascii="Calibri" w:hAnsi="Calibri" w:cs="Arial"/>
          <w:color w:val="FF0000"/>
          <w:shd w:val="clear" w:color="auto" w:fill="FFFFFF"/>
          <w:lang w:val="fr-FR"/>
        </w:rPr>
        <w:footnoteReference w:id="42"/>
      </w:r>
      <w:r w:rsidRPr="00E2310C">
        <w:rPr>
          <w:rFonts w:ascii="Calibri" w:hAnsi="Calibri" w:cs="Arial"/>
          <w:i/>
          <w:iCs/>
          <w:shd w:val="clear" w:color="auto" w:fill="FFFFFF"/>
          <w:lang w:val="fr-FR"/>
        </w:rPr>
        <w:t>.</w:t>
      </w:r>
      <w:r w:rsidRPr="00E2310C">
        <w:rPr>
          <w:rFonts w:ascii="Calibri" w:hAnsi="Calibri" w:cs="Arial"/>
          <w:shd w:val="clear" w:color="auto" w:fill="FFFFFF"/>
          <w:lang w:val="fr-FR"/>
        </w:rPr>
        <w:t>»</w:t>
      </w:r>
      <w:r w:rsidRPr="00E2310C">
        <w:rPr>
          <w:rStyle w:val="apple-converted-space"/>
          <w:rFonts w:ascii="Calibri" w:hAnsi="Calibri" w:cs="Arial"/>
          <w:shd w:val="clear" w:color="auto" w:fill="FFFFFF"/>
          <w:lang w:val="fr-FR"/>
        </w:rPr>
        <w:t> </w:t>
      </w:r>
      <w:r>
        <w:rPr>
          <w:rFonts w:ascii="Calibri" w:hAnsi="Calibri" w:cs="Arial"/>
          <w:lang w:val="fr-FR"/>
        </w:rPr>
        <w:t xml:space="preserve"> </w:t>
      </w:r>
      <w:r>
        <w:rPr>
          <w:rFonts w:ascii="Calibri" w:hAnsi="Calibri" w:cs="Arial"/>
          <w:bCs/>
          <w:shd w:val="clear" w:color="auto" w:fill="FFFFFF"/>
          <w:lang w:val="fr-FR"/>
        </w:rPr>
        <w:t xml:space="preserve">(Boukhari, vol. </w:t>
      </w:r>
      <w:proofErr w:type="gramStart"/>
      <w:r>
        <w:rPr>
          <w:rFonts w:ascii="Calibri" w:hAnsi="Calibri" w:cs="Arial"/>
          <w:bCs/>
          <w:shd w:val="clear" w:color="auto" w:fill="FFFFFF"/>
          <w:lang w:val="fr-FR"/>
        </w:rPr>
        <w:t>7:</w:t>
      </w:r>
      <w:proofErr w:type="gramEnd"/>
      <w:r>
        <w:rPr>
          <w:rFonts w:ascii="Calibri" w:hAnsi="Calibri" w:cs="Arial"/>
          <w:bCs/>
          <w:shd w:val="clear" w:color="auto" w:fill="FFFFFF"/>
          <w:lang w:val="fr-FR"/>
        </w:rPr>
        <w:t>48</w:t>
      </w:r>
      <w:r w:rsidRPr="00E2310C">
        <w:rPr>
          <w:rFonts w:ascii="Calibri" w:hAnsi="Calibri" w:cs="Arial"/>
          <w:bCs/>
          <w:shd w:val="clear" w:color="auto" w:fill="FFFFFF"/>
          <w:lang w:val="fr-FR"/>
        </w:rPr>
        <w:t>)</w:t>
      </w:r>
      <w:r>
        <w:rPr>
          <w:rFonts w:ascii="Calibri" w:hAnsi="Calibri" w:cs="Arial"/>
          <w:bCs/>
          <w:shd w:val="clear" w:color="auto" w:fill="FFFFFF"/>
          <w:lang w:val="fr-FR"/>
        </w:rPr>
        <w:t>.</w:t>
      </w:r>
    </w:p>
    <w:p w:rsidR="00B34687" w:rsidRDefault="00B34687" w:rsidP="002E7412">
      <w:pPr>
        <w:spacing w:after="0"/>
        <w:rPr>
          <w:sz w:val="24"/>
          <w:szCs w:val="24"/>
          <w:u w:val="single"/>
          <w:lang w:val="fr-FR"/>
        </w:rPr>
      </w:pPr>
    </w:p>
    <w:p w:rsidR="00A31DFA" w:rsidRDefault="00A31DFA" w:rsidP="00A31DFA">
      <w:pPr>
        <w:spacing w:after="0" w:line="240" w:lineRule="auto"/>
        <w:jc w:val="both"/>
        <w:rPr>
          <w:color w:val="000000" w:themeColor="text1"/>
          <w:lang w:val="fr-FR"/>
        </w:rPr>
      </w:pPr>
      <w:r w:rsidRPr="00D46366">
        <w:rPr>
          <w:color w:val="000000" w:themeColor="text1"/>
          <w:lang w:val="fr-FR"/>
        </w:rPr>
        <w:t>Le mariage de Mahomet avec sa bell</w:t>
      </w:r>
      <w:r>
        <w:rPr>
          <w:color w:val="000000" w:themeColor="text1"/>
          <w:lang w:val="fr-FR"/>
        </w:rPr>
        <w:t xml:space="preserve">e-fille confondit ses adeptes.  </w:t>
      </w:r>
      <w:r w:rsidRPr="00D46366">
        <w:rPr>
          <w:color w:val="000000" w:themeColor="text1"/>
          <w:lang w:val="fr-FR"/>
        </w:rPr>
        <w:t xml:space="preserve">Pour faire taire les critiques, </w:t>
      </w:r>
      <w:r>
        <w:rPr>
          <w:color w:val="000000" w:themeColor="text1"/>
          <w:lang w:val="fr-FR"/>
        </w:rPr>
        <w:t>Allah</w:t>
      </w:r>
      <w:r w:rsidRPr="00D46366">
        <w:rPr>
          <w:color w:val="000000" w:themeColor="text1"/>
          <w:lang w:val="fr-FR"/>
        </w:rPr>
        <w:t xml:space="preserve"> intervint avec un verset disant que son </w:t>
      </w:r>
      <w:r w:rsidRPr="00D46366">
        <w:rPr>
          <w:b/>
          <w:color w:val="000000" w:themeColor="text1"/>
          <w:lang w:val="fr-FR"/>
        </w:rPr>
        <w:t>Prophète n'est le père de personne, mais le messager de Dieu et le Sceau des prophètes</w:t>
      </w:r>
      <w:r>
        <w:rPr>
          <w:color w:val="000000" w:themeColor="text1"/>
          <w:lang w:val="fr-FR"/>
        </w:rPr>
        <w:t xml:space="preserve"> « </w:t>
      </w:r>
      <w:r w:rsidRPr="00487481">
        <w:rPr>
          <w:i/>
          <w:color w:val="FF0000"/>
          <w:lang w:val="fr-FR"/>
        </w:rPr>
        <w:t>Muhammad n'a jamais été le père de l'un de vos hommes, mais le messager d'Allah et le dernier des prophètes</w:t>
      </w:r>
      <w:r w:rsidRPr="00487481">
        <w:rPr>
          <w:i/>
          <w:color w:val="000000" w:themeColor="text1"/>
          <w:lang w:val="fr-FR"/>
        </w:rPr>
        <w:t>. Allah est Omniscient.</w:t>
      </w:r>
      <w:r>
        <w:rPr>
          <w:color w:val="000000" w:themeColor="text1"/>
          <w:lang w:val="fr-FR"/>
        </w:rPr>
        <w:t> »</w:t>
      </w:r>
      <w:r w:rsidRPr="00D46366">
        <w:rPr>
          <w:color w:val="000000" w:themeColor="text1"/>
          <w:lang w:val="fr-FR"/>
        </w:rPr>
        <w:t xml:space="preserve"> (Coran </w:t>
      </w:r>
      <w:proofErr w:type="gramStart"/>
      <w:r w:rsidRPr="00D46366">
        <w:rPr>
          <w:color w:val="000000" w:themeColor="text1"/>
          <w:lang w:val="fr-FR"/>
        </w:rPr>
        <w:t>33:</w:t>
      </w:r>
      <w:proofErr w:type="gramEnd"/>
      <w:r w:rsidRPr="00D46366">
        <w:rPr>
          <w:color w:val="000000" w:themeColor="text1"/>
          <w:lang w:val="fr-FR"/>
        </w:rPr>
        <w:t xml:space="preserve">40). </w:t>
      </w:r>
      <w:r w:rsidRPr="00487481">
        <w:rPr>
          <w:b/>
          <w:color w:val="FF0000"/>
          <w:lang w:val="fr-FR"/>
        </w:rPr>
        <w:t xml:space="preserve">Il prétendit que Dieu lui avait ordonné d'épouser </w:t>
      </w:r>
      <w:proofErr w:type="spellStart"/>
      <w:r w:rsidRPr="00487481">
        <w:rPr>
          <w:b/>
          <w:color w:val="FF0000"/>
          <w:lang w:val="fr-FR"/>
        </w:rPr>
        <w:t>Zainab</w:t>
      </w:r>
      <w:proofErr w:type="spellEnd"/>
      <w:r w:rsidRPr="00487481">
        <w:rPr>
          <w:b/>
          <w:color w:val="FF0000"/>
          <w:lang w:val="fr-FR"/>
        </w:rPr>
        <w:t xml:space="preserve"> pour montrer au peuple que l'adoption est une abomination </w:t>
      </w:r>
      <w:r>
        <w:rPr>
          <w:b/>
          <w:color w:val="000000" w:themeColor="text1"/>
          <w:lang w:val="fr-FR"/>
        </w:rPr>
        <w:t>»</w:t>
      </w:r>
      <w:r w:rsidRPr="00D46366">
        <w:rPr>
          <w:color w:val="000000" w:themeColor="text1"/>
          <w:lang w:val="fr-FR"/>
        </w:rPr>
        <w:t xml:space="preserve">. </w:t>
      </w:r>
    </w:p>
    <w:p w:rsidR="00A31DFA" w:rsidRDefault="00A31DFA" w:rsidP="00A31DFA">
      <w:pPr>
        <w:spacing w:after="0" w:line="240" w:lineRule="auto"/>
        <w:rPr>
          <w:rFonts w:cstheme="minorHAnsi"/>
          <w:lang w:val="fr-FR"/>
        </w:rPr>
      </w:pPr>
    </w:p>
    <w:p w:rsidR="00A31DFA" w:rsidRDefault="00A31DFA" w:rsidP="00A31DFA">
      <w:pPr>
        <w:shd w:val="clear" w:color="auto" w:fill="F6F7F9"/>
        <w:spacing w:after="0" w:line="240" w:lineRule="auto"/>
        <w:jc w:val="both"/>
        <w:rPr>
          <w:rFonts w:eastAsia="Times New Roman" w:cstheme="minorHAnsi"/>
          <w:lang w:val="fr-FR" w:eastAsia="fr-FR"/>
        </w:rPr>
      </w:pPr>
      <w:r>
        <w:rPr>
          <w:rFonts w:eastAsia="Times New Roman" w:cstheme="minorHAnsi"/>
          <w:lang w:val="fr-FR" w:eastAsia="fr-FR"/>
        </w:rPr>
        <w:t>Le fait qu’il affirme</w:t>
      </w:r>
      <w:r w:rsidRPr="00FB1E61">
        <w:rPr>
          <w:rFonts w:eastAsia="Times New Roman" w:cstheme="minorHAnsi"/>
          <w:lang w:val="fr-FR" w:eastAsia="fr-FR"/>
        </w:rPr>
        <w:t xml:space="preserve"> que </w:t>
      </w:r>
      <w:r>
        <w:rPr>
          <w:rFonts w:eastAsia="Times New Roman" w:cstheme="minorHAnsi"/>
          <w:lang w:val="fr-FR" w:eastAsia="fr-FR"/>
        </w:rPr>
        <w:t>ces mariages étaient un acte de</w:t>
      </w:r>
      <w:r w:rsidRPr="00FB1E61">
        <w:rPr>
          <w:rFonts w:eastAsia="Times New Roman" w:cstheme="minorHAnsi"/>
          <w:lang w:val="fr-FR" w:eastAsia="fr-FR"/>
        </w:rPr>
        <w:t xml:space="preserve"> charité peut être</w:t>
      </w:r>
      <w:r>
        <w:rPr>
          <w:rFonts w:eastAsia="Times New Roman" w:cstheme="minorHAnsi"/>
          <w:lang w:val="fr-FR" w:eastAsia="fr-FR"/>
        </w:rPr>
        <w:t xml:space="preserve"> considéré comme</w:t>
      </w:r>
      <w:r w:rsidRPr="00FB1E61">
        <w:rPr>
          <w:rFonts w:eastAsia="Times New Roman" w:cstheme="minorHAnsi"/>
          <w:lang w:val="fr-FR" w:eastAsia="fr-FR"/>
        </w:rPr>
        <w:t xml:space="preserve"> de la manipulation _</w:t>
      </w:r>
      <w:r>
        <w:rPr>
          <w:rFonts w:eastAsia="Times New Roman" w:cstheme="minorHAnsi"/>
          <w:lang w:val="fr-FR" w:eastAsia="fr-FR"/>
        </w:rPr>
        <w:t xml:space="preserve"> en effet,</w:t>
      </w:r>
      <w:r w:rsidRPr="00FB1E61">
        <w:rPr>
          <w:rFonts w:eastAsia="Times New Roman" w:cstheme="minorHAnsi"/>
          <w:lang w:val="fr-FR" w:eastAsia="fr-FR"/>
        </w:rPr>
        <w:t xml:space="preserve"> </w:t>
      </w:r>
      <w:r>
        <w:rPr>
          <w:rFonts w:eastAsia="Times New Roman" w:cstheme="minorHAnsi"/>
          <w:lang w:val="fr-FR" w:eastAsia="fr-FR"/>
        </w:rPr>
        <w:t xml:space="preserve">tous comme </w:t>
      </w:r>
      <w:r w:rsidRPr="00FB1E61">
        <w:rPr>
          <w:rFonts w:eastAsia="Times New Roman" w:cstheme="minorHAnsi"/>
          <w:lang w:val="fr-FR" w:eastAsia="fr-FR"/>
        </w:rPr>
        <w:t>les grands gourous</w:t>
      </w:r>
      <w:r>
        <w:rPr>
          <w:rFonts w:eastAsia="Times New Roman" w:cstheme="minorHAnsi"/>
          <w:lang w:val="fr-FR" w:eastAsia="fr-FR"/>
        </w:rPr>
        <w:t>, qui sont aussi de grands manipulateurs.</w:t>
      </w:r>
    </w:p>
    <w:p w:rsidR="00B34687" w:rsidRDefault="00B34687" w:rsidP="00A31DFA">
      <w:pPr>
        <w:shd w:val="clear" w:color="auto" w:fill="F6F7F9"/>
        <w:spacing w:after="0" w:line="240" w:lineRule="auto"/>
        <w:jc w:val="both"/>
        <w:rPr>
          <w:rFonts w:eastAsia="Times New Roman" w:cstheme="minorHAnsi"/>
          <w:lang w:val="fr-FR" w:eastAsia="fr-FR"/>
        </w:rPr>
      </w:pPr>
    </w:p>
    <w:p w:rsidR="00B34687" w:rsidRDefault="00B34687" w:rsidP="00B34687">
      <w:pPr>
        <w:spacing w:after="0" w:line="240" w:lineRule="auto"/>
        <w:jc w:val="both"/>
        <w:rPr>
          <w:rFonts w:ascii="Calibri" w:hAnsi="Calibri" w:cs="Arial"/>
          <w:shd w:val="clear" w:color="auto" w:fill="FFFFFF"/>
          <w:lang w:val="fr-FR"/>
        </w:rPr>
      </w:pPr>
      <w:r w:rsidRPr="00E2310C">
        <w:rPr>
          <w:rFonts w:ascii="Calibri" w:hAnsi="Calibri" w:cs="Arial"/>
          <w:bCs/>
          <w:shd w:val="clear" w:color="auto" w:fill="FFFFFF"/>
          <w:lang w:val="fr-FR"/>
        </w:rPr>
        <w:t xml:space="preserve">Mahomet légalisa par un décret d'Allah son mariage avec sa belle-fille </w:t>
      </w:r>
      <w:proofErr w:type="spellStart"/>
      <w:r w:rsidRPr="00E2310C">
        <w:rPr>
          <w:rFonts w:ascii="Calibri" w:hAnsi="Calibri" w:cs="Arial"/>
          <w:bCs/>
          <w:shd w:val="clear" w:color="auto" w:fill="FFFFFF"/>
          <w:lang w:val="fr-FR"/>
        </w:rPr>
        <w:t>Zaynab</w:t>
      </w:r>
      <w:proofErr w:type="spellEnd"/>
      <w:r w:rsidRPr="00E2310C">
        <w:rPr>
          <w:rFonts w:ascii="Calibri" w:hAnsi="Calibri" w:cs="Arial"/>
          <w:bCs/>
          <w:shd w:val="clear" w:color="auto" w:fill="FFFFFF"/>
          <w:lang w:val="fr-FR"/>
        </w:rPr>
        <w:t xml:space="preserve">, dont il tomba amoureux, après avoir </w:t>
      </w:r>
      <w:r>
        <w:rPr>
          <w:rFonts w:ascii="Calibri" w:hAnsi="Calibri" w:cs="Arial"/>
          <w:bCs/>
          <w:shd w:val="clear" w:color="auto" w:fill="FFFFFF"/>
          <w:lang w:val="fr-FR"/>
        </w:rPr>
        <w:t xml:space="preserve">poussé à son fils adoptif et </w:t>
      </w:r>
      <w:r w:rsidRPr="00E2310C">
        <w:rPr>
          <w:rFonts w:ascii="Calibri" w:hAnsi="Calibri" w:cs="Arial"/>
          <w:bCs/>
          <w:shd w:val="clear" w:color="auto" w:fill="FFFFFF"/>
          <w:lang w:val="fr-FR"/>
        </w:rPr>
        <w:t xml:space="preserve">sa belle-fille </w:t>
      </w:r>
      <w:proofErr w:type="spellStart"/>
      <w:r w:rsidRPr="00E2310C">
        <w:rPr>
          <w:rFonts w:ascii="Calibri" w:hAnsi="Calibri" w:cs="Arial"/>
          <w:bCs/>
          <w:shd w:val="clear" w:color="auto" w:fill="FFFFFF"/>
          <w:lang w:val="fr-FR"/>
        </w:rPr>
        <w:t>Zaynab</w:t>
      </w:r>
      <w:proofErr w:type="spellEnd"/>
      <w:r>
        <w:rPr>
          <w:rFonts w:ascii="Calibri" w:hAnsi="Calibri" w:cs="Arial"/>
          <w:bCs/>
          <w:shd w:val="clear" w:color="auto" w:fill="FFFFFF"/>
          <w:lang w:val="fr-FR"/>
        </w:rPr>
        <w:t xml:space="preserve"> au</w:t>
      </w:r>
      <w:r w:rsidRPr="00E2310C">
        <w:rPr>
          <w:rFonts w:ascii="Calibri" w:hAnsi="Calibri" w:cs="Arial"/>
          <w:bCs/>
          <w:shd w:val="clear" w:color="auto" w:fill="FFFFFF"/>
          <w:lang w:val="fr-FR"/>
        </w:rPr>
        <w:t xml:space="preserve"> divorce</w:t>
      </w:r>
      <w:r w:rsidRPr="00E2310C">
        <w:rPr>
          <w:rStyle w:val="apple-converted-space"/>
          <w:rFonts w:ascii="Calibri" w:hAnsi="Calibri" w:cs="Arial"/>
          <w:shd w:val="clear" w:color="auto" w:fill="FFFFFF"/>
          <w:lang w:val="fr-FR"/>
        </w:rPr>
        <w:t> </w:t>
      </w:r>
      <w:r w:rsidRPr="00E2310C">
        <w:rPr>
          <w:rFonts w:ascii="Calibri" w:hAnsi="Calibri" w:cs="Arial"/>
          <w:shd w:val="clear" w:color="auto" w:fill="FFFFFF"/>
          <w:lang w:val="fr-FR"/>
        </w:rPr>
        <w:t>:</w:t>
      </w:r>
    </w:p>
    <w:p w:rsidR="00B34687" w:rsidRPr="00E2310C" w:rsidRDefault="00B34687" w:rsidP="00B34687">
      <w:pPr>
        <w:spacing w:after="0" w:line="240" w:lineRule="auto"/>
        <w:jc w:val="both"/>
        <w:rPr>
          <w:rFonts w:ascii="Calibri" w:hAnsi="Calibri"/>
          <w:lang w:val="fr-FR"/>
        </w:rPr>
      </w:pPr>
      <w:r w:rsidRPr="00E2310C">
        <w:rPr>
          <w:rFonts w:ascii="Calibri" w:hAnsi="Calibri" w:cs="Arial"/>
          <w:lang w:val="fr-FR"/>
        </w:rPr>
        <w:lastRenderedPageBreak/>
        <w:br/>
      </w:r>
      <w:r>
        <w:rPr>
          <w:rFonts w:ascii="Calibri" w:hAnsi="Calibri" w:cs="Arial"/>
          <w:i/>
          <w:iCs/>
          <w:shd w:val="clear" w:color="auto" w:fill="FFFFFF"/>
          <w:lang w:val="fr-FR"/>
        </w:rPr>
        <w:t xml:space="preserve">« […] </w:t>
      </w:r>
      <w:r w:rsidRPr="00E2310C">
        <w:rPr>
          <w:rFonts w:ascii="Calibri" w:hAnsi="Calibri" w:cs="Arial"/>
          <w:i/>
          <w:iCs/>
          <w:shd w:val="clear" w:color="auto" w:fill="FFFFFF"/>
          <w:lang w:val="fr-FR"/>
        </w:rPr>
        <w:t xml:space="preserve">Lorsque fut révélé le verset coranique permettant à Muhammad de retarder le tour de n'importe laquelle de ses épouses, et lorsque </w:t>
      </w:r>
      <w:r w:rsidRPr="00E2310C">
        <w:rPr>
          <w:rFonts w:ascii="Calibri" w:hAnsi="Calibri" w:cs="Arial"/>
          <w:b/>
          <w:i/>
          <w:iCs/>
          <w:shd w:val="clear" w:color="auto" w:fill="FFFFFF"/>
          <w:lang w:val="fr-FR"/>
        </w:rPr>
        <w:t>Muhammad déclara qu'Allah lui avait permis de se marier avec la femme de son fils adoptif</w:t>
      </w:r>
      <w:r w:rsidRPr="00E2310C">
        <w:rPr>
          <w:rFonts w:ascii="Calibri" w:hAnsi="Calibri" w:cs="Arial"/>
          <w:i/>
          <w:iCs/>
          <w:shd w:val="clear" w:color="auto" w:fill="FFFFFF"/>
          <w:lang w:val="fr-FR"/>
        </w:rPr>
        <w:t xml:space="preserve">, Aïcha (l'une de ses épouses) </w:t>
      </w:r>
      <w:proofErr w:type="gramStart"/>
      <w:r w:rsidRPr="00E2310C">
        <w:rPr>
          <w:rFonts w:ascii="Calibri" w:hAnsi="Calibri" w:cs="Arial"/>
          <w:i/>
          <w:iCs/>
          <w:shd w:val="clear" w:color="auto" w:fill="FFFFFF"/>
          <w:lang w:val="fr-FR"/>
        </w:rPr>
        <w:t>dit:</w:t>
      </w:r>
      <w:proofErr w:type="gramEnd"/>
      <w:r w:rsidRPr="00E2310C">
        <w:rPr>
          <w:rFonts w:ascii="Calibri" w:hAnsi="Calibri" w:cs="Arial"/>
          <w:i/>
          <w:iCs/>
          <w:shd w:val="clear" w:color="auto" w:fill="FFFFFF"/>
          <w:lang w:val="fr-FR"/>
        </w:rPr>
        <w:t xml:space="preserve"> « </w:t>
      </w:r>
      <w:r w:rsidRPr="00B206CB">
        <w:rPr>
          <w:rFonts w:ascii="Calibri" w:hAnsi="Calibri" w:cs="Arial"/>
          <w:b/>
          <w:i/>
          <w:iCs/>
          <w:shd w:val="clear" w:color="auto" w:fill="FFFFFF"/>
          <w:lang w:val="fr-FR"/>
        </w:rPr>
        <w:t>Ô envoyé d'Allah, je vois que ton Seigneur s'empresse de te plaire</w:t>
      </w:r>
      <w:r w:rsidRPr="00E2310C">
        <w:rPr>
          <w:rFonts w:ascii="Calibri" w:hAnsi="Calibri" w:cs="Arial"/>
          <w:i/>
          <w:iCs/>
          <w:shd w:val="clear" w:color="auto" w:fill="FFFFFF"/>
          <w:lang w:val="fr-FR"/>
        </w:rPr>
        <w:t>.</w:t>
      </w:r>
      <w:r>
        <w:rPr>
          <w:rFonts w:ascii="Calibri" w:hAnsi="Calibri" w:cs="Arial"/>
          <w:i/>
          <w:iCs/>
          <w:shd w:val="clear" w:color="auto" w:fill="FFFFFF"/>
          <w:lang w:val="fr-FR"/>
        </w:rPr>
        <w:t xml:space="preserve"> </w:t>
      </w:r>
      <w:r w:rsidRPr="00E2310C">
        <w:rPr>
          <w:rFonts w:ascii="Calibri" w:hAnsi="Calibri" w:cs="Arial"/>
          <w:shd w:val="clear" w:color="auto" w:fill="FFFFFF"/>
          <w:lang w:val="fr-FR"/>
        </w:rPr>
        <w:t>»</w:t>
      </w:r>
      <w:r w:rsidRPr="00E2310C">
        <w:rPr>
          <w:rStyle w:val="apple-converted-space"/>
          <w:rFonts w:ascii="Calibri" w:hAnsi="Calibri" w:cs="Arial"/>
          <w:shd w:val="clear" w:color="auto" w:fill="FFFFFF"/>
          <w:lang w:val="fr-FR"/>
        </w:rPr>
        <w:t> </w:t>
      </w:r>
      <w:r>
        <w:rPr>
          <w:rFonts w:ascii="Calibri" w:hAnsi="Calibri" w:cs="Arial"/>
          <w:lang w:val="fr-FR"/>
        </w:rPr>
        <w:t xml:space="preserve"> </w:t>
      </w:r>
      <w:r>
        <w:rPr>
          <w:rFonts w:ascii="Calibri" w:hAnsi="Calibri" w:cs="Arial"/>
          <w:bCs/>
          <w:shd w:val="clear" w:color="auto" w:fill="FFFFFF"/>
          <w:lang w:val="fr-FR"/>
        </w:rPr>
        <w:t xml:space="preserve">(Boukhari, vol. </w:t>
      </w:r>
      <w:proofErr w:type="gramStart"/>
      <w:r>
        <w:rPr>
          <w:rFonts w:ascii="Calibri" w:hAnsi="Calibri" w:cs="Arial"/>
          <w:bCs/>
          <w:shd w:val="clear" w:color="auto" w:fill="FFFFFF"/>
          <w:lang w:val="fr-FR"/>
        </w:rPr>
        <w:t>7:</w:t>
      </w:r>
      <w:proofErr w:type="gramEnd"/>
      <w:r>
        <w:rPr>
          <w:rFonts w:ascii="Calibri" w:hAnsi="Calibri" w:cs="Arial"/>
          <w:bCs/>
          <w:shd w:val="clear" w:color="auto" w:fill="FFFFFF"/>
          <w:lang w:val="fr-FR"/>
        </w:rPr>
        <w:t>48</w:t>
      </w:r>
      <w:r w:rsidRPr="00E2310C">
        <w:rPr>
          <w:rFonts w:ascii="Calibri" w:hAnsi="Calibri" w:cs="Arial"/>
          <w:bCs/>
          <w:shd w:val="clear" w:color="auto" w:fill="FFFFFF"/>
          <w:lang w:val="fr-FR"/>
        </w:rPr>
        <w:t>)</w:t>
      </w:r>
      <w:r>
        <w:rPr>
          <w:rFonts w:ascii="Calibri" w:hAnsi="Calibri" w:cs="Arial"/>
          <w:bCs/>
          <w:shd w:val="clear" w:color="auto" w:fill="FFFFFF"/>
          <w:lang w:val="fr-FR"/>
        </w:rPr>
        <w:t>.</w:t>
      </w:r>
    </w:p>
    <w:p w:rsidR="00B34687" w:rsidRDefault="00B34687" w:rsidP="00B34687">
      <w:pPr>
        <w:spacing w:after="0" w:line="240" w:lineRule="auto"/>
        <w:rPr>
          <w:lang w:val="fr-FR"/>
        </w:rPr>
      </w:pPr>
    </w:p>
    <w:p w:rsidR="00B34687" w:rsidRPr="00B206CB" w:rsidRDefault="00B34687" w:rsidP="00B34687">
      <w:pPr>
        <w:spacing w:after="0" w:line="240" w:lineRule="auto"/>
        <w:rPr>
          <w:lang w:val="fr-FR"/>
        </w:rPr>
      </w:pPr>
      <w:r w:rsidRPr="00B206CB">
        <w:rPr>
          <w:rFonts w:ascii="Calibri" w:hAnsi="Calibri" w:cs="Arial"/>
          <w:iCs/>
          <w:shd w:val="clear" w:color="auto" w:fill="FFFFFF"/>
          <w:lang w:val="fr-FR"/>
        </w:rPr>
        <w:t>Aïcha</w:t>
      </w:r>
      <w:r>
        <w:rPr>
          <w:rFonts w:ascii="Calibri" w:hAnsi="Calibri" w:cs="Arial"/>
          <w:iCs/>
          <w:shd w:val="clear" w:color="auto" w:fill="FFFFFF"/>
          <w:lang w:val="fr-FR"/>
        </w:rPr>
        <w:t xml:space="preserve"> n’était pas totalement idiote, elle savait que certains versets arrivaient toujours opportunément, dans la bouche de Mahomet, pour légitimer chacun de ses agissements.</w:t>
      </w:r>
    </w:p>
    <w:p w:rsidR="00A31DFA" w:rsidRDefault="00A31DFA" w:rsidP="002E7412">
      <w:pPr>
        <w:spacing w:after="0"/>
        <w:rPr>
          <w:sz w:val="24"/>
          <w:szCs w:val="24"/>
          <w:u w:val="single"/>
          <w:lang w:val="fr-FR"/>
        </w:rPr>
      </w:pPr>
    </w:p>
    <w:p w:rsidR="0051234A" w:rsidRDefault="0051234A" w:rsidP="00FE1D0E">
      <w:pPr>
        <w:pStyle w:val="Titre3"/>
        <w:rPr>
          <w:lang w:val="fr-FR"/>
        </w:rPr>
      </w:pPr>
      <w:bookmarkStart w:id="69" w:name="_Toc515611445"/>
      <w:r w:rsidRPr="0051234A">
        <w:rPr>
          <w:lang w:val="fr-FR"/>
        </w:rPr>
        <w:t xml:space="preserve">Le mensonge rendu légal pour la </w:t>
      </w:r>
      <w:r w:rsidR="0097437E">
        <w:rPr>
          <w:lang w:val="fr-FR"/>
        </w:rPr>
        <w:t>« </w:t>
      </w:r>
      <w:r w:rsidRPr="0051234A">
        <w:rPr>
          <w:lang w:val="fr-FR"/>
        </w:rPr>
        <w:t>bonne</w:t>
      </w:r>
      <w:r w:rsidR="0097437E">
        <w:rPr>
          <w:lang w:val="fr-FR"/>
        </w:rPr>
        <w:t> »</w:t>
      </w:r>
      <w:r w:rsidRPr="0051234A">
        <w:rPr>
          <w:lang w:val="fr-FR"/>
        </w:rPr>
        <w:t xml:space="preserve"> cause</w:t>
      </w:r>
      <w:bookmarkEnd w:id="69"/>
    </w:p>
    <w:p w:rsidR="0051234A" w:rsidRDefault="0051234A" w:rsidP="0069541F">
      <w:pPr>
        <w:spacing w:after="0" w:line="240" w:lineRule="auto"/>
        <w:jc w:val="both"/>
        <w:rPr>
          <w:sz w:val="24"/>
          <w:szCs w:val="24"/>
          <w:lang w:val="fr-FR"/>
        </w:rPr>
      </w:pPr>
    </w:p>
    <w:p w:rsidR="00D00093" w:rsidRDefault="00D00093" w:rsidP="00D00093">
      <w:pPr>
        <w:spacing w:after="0"/>
        <w:jc w:val="both"/>
        <w:rPr>
          <w:rFonts w:cstheme="minorHAnsi"/>
          <w:color w:val="1D2129"/>
          <w:shd w:val="clear" w:color="auto" w:fill="FFFFFF"/>
          <w:lang w:val="fr-FR"/>
        </w:rPr>
      </w:pPr>
      <w:r>
        <w:rPr>
          <w:rFonts w:cstheme="minorHAnsi"/>
          <w:color w:val="1D2129"/>
          <w:shd w:val="clear" w:color="auto" w:fill="FFFFFF"/>
          <w:lang w:val="fr-FR"/>
        </w:rPr>
        <w:t>« </w:t>
      </w:r>
      <w:r w:rsidRPr="000D5C43">
        <w:rPr>
          <w:rFonts w:cstheme="minorHAnsi"/>
          <w:i/>
          <w:color w:val="1D2129"/>
          <w:shd w:val="clear" w:color="auto" w:fill="FFFFFF"/>
          <w:lang w:val="fr-FR"/>
        </w:rPr>
        <w:t xml:space="preserve">Que les croyants ne prennent pas pour amis de mécréants, de préférence à des croyants. Celui qui fait cela n’a rien à voir avec la religion d’Allah, sauf </w:t>
      </w:r>
      <w:r w:rsidRPr="000D5C43">
        <w:rPr>
          <w:rFonts w:cstheme="minorHAnsi"/>
          <w:b/>
          <w:i/>
          <w:color w:val="1D2129"/>
          <w:shd w:val="clear" w:color="auto" w:fill="FFFFFF"/>
          <w:lang w:val="fr-FR"/>
        </w:rPr>
        <w:t>dans le cas où vous prémunissez contre eux</w:t>
      </w:r>
      <w:r w:rsidRPr="000D5C43">
        <w:rPr>
          <w:rFonts w:cstheme="minorHAnsi"/>
          <w:i/>
          <w:color w:val="1D2129"/>
          <w:shd w:val="clear" w:color="auto" w:fill="FFFFFF"/>
          <w:lang w:val="fr-FR"/>
        </w:rPr>
        <w:t xml:space="preserve"> [</w:t>
      </w:r>
      <w:proofErr w:type="spellStart"/>
      <w:r w:rsidRPr="000D5C43">
        <w:rPr>
          <w:rFonts w:cstheme="minorHAnsi"/>
          <w:i/>
          <w:color w:val="1D2129"/>
          <w:shd w:val="clear" w:color="auto" w:fill="FFFFFF"/>
          <w:lang w:val="fr-FR"/>
        </w:rPr>
        <w:t>tataqou</w:t>
      </w:r>
      <w:proofErr w:type="spellEnd"/>
      <w:r w:rsidRPr="000D5C43">
        <w:rPr>
          <w:rFonts w:cstheme="minorHAnsi"/>
          <w:i/>
          <w:color w:val="1D2129"/>
          <w:shd w:val="clear" w:color="auto" w:fill="FFFFFF"/>
          <w:lang w:val="fr-FR"/>
        </w:rPr>
        <w:t xml:space="preserve"> </w:t>
      </w:r>
      <w:proofErr w:type="spellStart"/>
      <w:r w:rsidRPr="000D5C43">
        <w:rPr>
          <w:rFonts w:cstheme="minorHAnsi"/>
          <w:i/>
          <w:color w:val="1D2129"/>
          <w:shd w:val="clear" w:color="auto" w:fill="FFFFFF"/>
          <w:lang w:val="fr-FR"/>
        </w:rPr>
        <w:t>minhom</w:t>
      </w:r>
      <w:proofErr w:type="spellEnd"/>
      <w:r w:rsidRPr="000D5C43">
        <w:rPr>
          <w:rFonts w:cstheme="minorHAnsi"/>
          <w:i/>
          <w:color w:val="1D2129"/>
          <w:shd w:val="clear" w:color="auto" w:fill="FFFFFF"/>
          <w:lang w:val="fr-FR"/>
        </w:rPr>
        <w:t xml:space="preserve"> </w:t>
      </w:r>
      <w:proofErr w:type="spellStart"/>
      <w:r w:rsidRPr="000D5C43">
        <w:rPr>
          <w:rFonts w:cstheme="minorHAnsi"/>
          <w:i/>
          <w:color w:val="1D2129"/>
          <w:shd w:val="clear" w:color="auto" w:fill="FFFFFF"/>
          <w:lang w:val="fr-FR"/>
        </w:rPr>
        <w:t>touqâtane</w:t>
      </w:r>
      <w:proofErr w:type="spellEnd"/>
      <w:r w:rsidRPr="000D5C43">
        <w:rPr>
          <w:rFonts w:cstheme="minorHAnsi"/>
          <w:i/>
          <w:color w:val="1D2129"/>
          <w:shd w:val="clear" w:color="auto" w:fill="FFFFFF"/>
          <w:lang w:val="fr-FR"/>
        </w:rPr>
        <w:t>]</w:t>
      </w:r>
      <w:r>
        <w:rPr>
          <w:rFonts w:cstheme="minorHAnsi"/>
          <w:color w:val="1D2129"/>
          <w:shd w:val="clear" w:color="auto" w:fill="FFFFFF"/>
          <w:lang w:val="fr-FR"/>
        </w:rPr>
        <w:t xml:space="preserve"> », le Coran </w:t>
      </w:r>
      <w:proofErr w:type="gramStart"/>
      <w:r>
        <w:rPr>
          <w:rFonts w:cstheme="minorHAnsi"/>
          <w:color w:val="1D2129"/>
          <w:shd w:val="clear" w:color="auto" w:fill="FFFFFF"/>
          <w:lang w:val="fr-FR"/>
        </w:rPr>
        <w:t>3:</w:t>
      </w:r>
      <w:proofErr w:type="gramEnd"/>
      <w:r>
        <w:rPr>
          <w:rFonts w:cstheme="minorHAnsi"/>
          <w:color w:val="1D2129"/>
          <w:shd w:val="clear" w:color="auto" w:fill="FFFFFF"/>
          <w:lang w:val="fr-FR"/>
        </w:rPr>
        <w:t>28.</w:t>
      </w:r>
    </w:p>
    <w:p w:rsidR="00D00093" w:rsidRDefault="00D00093" w:rsidP="00D00093">
      <w:pPr>
        <w:spacing w:after="0"/>
        <w:jc w:val="both"/>
        <w:rPr>
          <w:rFonts w:cstheme="minorHAnsi"/>
          <w:color w:val="1D2129"/>
          <w:shd w:val="clear" w:color="auto" w:fill="FFFFFF"/>
          <w:lang w:val="fr-FR"/>
        </w:rPr>
      </w:pPr>
    </w:p>
    <w:p w:rsidR="00D00093" w:rsidRDefault="00D00093" w:rsidP="00D00093">
      <w:pPr>
        <w:spacing w:after="0"/>
        <w:jc w:val="both"/>
        <w:rPr>
          <w:rFonts w:cstheme="minorHAnsi"/>
          <w:color w:val="1D2129"/>
          <w:shd w:val="clear" w:color="auto" w:fill="FFFFFF"/>
          <w:lang w:val="fr-FR"/>
        </w:rPr>
      </w:pPr>
      <w:r>
        <w:rPr>
          <w:rFonts w:cstheme="minorHAnsi"/>
          <w:color w:val="1D2129"/>
          <w:shd w:val="clear" w:color="auto" w:fill="FFFFFF"/>
          <w:lang w:val="fr-FR"/>
        </w:rPr>
        <w:t xml:space="preserve">Sur ce verset, se fonde le principe de la </w:t>
      </w:r>
      <w:proofErr w:type="spellStart"/>
      <w:r w:rsidRPr="001F1962">
        <w:rPr>
          <w:rFonts w:cstheme="minorHAnsi"/>
          <w:i/>
          <w:color w:val="1D2129"/>
          <w:shd w:val="clear" w:color="auto" w:fill="FFFFFF"/>
          <w:lang w:val="fr-FR"/>
        </w:rPr>
        <w:t>taqiya</w:t>
      </w:r>
      <w:proofErr w:type="spellEnd"/>
      <w:r>
        <w:rPr>
          <w:rFonts w:cstheme="minorHAnsi"/>
          <w:color w:val="1D2129"/>
          <w:shd w:val="clear" w:color="auto" w:fill="FFFFFF"/>
          <w:lang w:val="fr-FR"/>
        </w:rPr>
        <w:t xml:space="preserve">, c'est-à-dire de la dissimulation ou de la tromperie pour la « bonne » cause de l’islam. </w:t>
      </w:r>
    </w:p>
    <w:p w:rsidR="00D00093" w:rsidRDefault="00D00093" w:rsidP="0069541F">
      <w:pPr>
        <w:spacing w:after="0" w:line="240" w:lineRule="auto"/>
        <w:jc w:val="both"/>
        <w:rPr>
          <w:sz w:val="24"/>
          <w:szCs w:val="24"/>
          <w:lang w:val="fr-FR"/>
        </w:rPr>
      </w:pPr>
    </w:p>
    <w:p w:rsidR="000E2892" w:rsidRDefault="000E2892" w:rsidP="000E2892">
      <w:pPr>
        <w:spacing w:after="0"/>
        <w:jc w:val="both"/>
        <w:rPr>
          <w:rFonts w:cstheme="minorHAnsi"/>
          <w:color w:val="1D2129"/>
          <w:shd w:val="clear" w:color="auto" w:fill="FFFFFF"/>
          <w:lang w:val="fr-FR"/>
        </w:rPr>
      </w:pPr>
      <w:r w:rsidRPr="002F4D6C">
        <w:rPr>
          <w:rFonts w:cstheme="minorHAnsi"/>
          <w:color w:val="1D2129"/>
          <w:shd w:val="clear" w:color="auto" w:fill="FFFFFF"/>
          <w:lang w:val="fr-FR"/>
        </w:rPr>
        <w:t xml:space="preserve">La justification de ce type de tromperie est la sourate 2,106 : « </w:t>
      </w:r>
      <w:r w:rsidRPr="004605CD">
        <w:rPr>
          <w:rFonts w:cstheme="minorHAnsi"/>
          <w:i/>
          <w:color w:val="1D2129"/>
          <w:shd w:val="clear" w:color="auto" w:fill="FFFFFF"/>
          <w:lang w:val="fr-FR"/>
        </w:rPr>
        <w:t xml:space="preserve">Si Nous abrogeons un verset quelconque ou que Nous le fassions oublier, </w:t>
      </w:r>
      <w:r w:rsidRPr="004605CD">
        <w:rPr>
          <w:rFonts w:cstheme="minorHAnsi"/>
          <w:b/>
          <w:i/>
          <w:color w:val="1D2129"/>
          <w:shd w:val="clear" w:color="auto" w:fill="FFFFFF"/>
          <w:lang w:val="fr-FR"/>
        </w:rPr>
        <w:t>Nous en apportons un meilleur, ou un semblable</w:t>
      </w:r>
      <w:r w:rsidRPr="004605CD">
        <w:rPr>
          <w:rFonts w:cstheme="minorHAnsi"/>
          <w:i/>
          <w:color w:val="1D2129"/>
          <w:shd w:val="clear" w:color="auto" w:fill="FFFFFF"/>
          <w:lang w:val="fr-FR"/>
        </w:rPr>
        <w:t>. Ne sais-tu pas qu’Allah est Omnipotent</w:t>
      </w:r>
      <w:r>
        <w:rPr>
          <w:rFonts w:cstheme="minorHAnsi"/>
          <w:i/>
          <w:color w:val="1D2129"/>
          <w:shd w:val="clear" w:color="auto" w:fill="FFFFFF"/>
          <w:lang w:val="fr-FR"/>
        </w:rPr>
        <w:t xml:space="preserve"> </w:t>
      </w:r>
      <w:r w:rsidRPr="004605CD">
        <w:rPr>
          <w:rFonts w:cstheme="minorHAnsi"/>
          <w:i/>
          <w:color w:val="1D2129"/>
          <w:shd w:val="clear" w:color="auto" w:fill="FFFFFF"/>
          <w:lang w:val="fr-FR"/>
        </w:rPr>
        <w:t>?</w:t>
      </w:r>
      <w:r w:rsidRPr="002F4D6C">
        <w:rPr>
          <w:rFonts w:cstheme="minorHAnsi"/>
          <w:color w:val="1D2129"/>
          <w:shd w:val="clear" w:color="auto" w:fill="FFFFFF"/>
          <w:lang w:val="fr-FR"/>
        </w:rPr>
        <w:t xml:space="preserve"> »</w:t>
      </w:r>
      <w:r>
        <w:rPr>
          <w:rFonts w:cstheme="minorHAnsi"/>
          <w:color w:val="1D2129"/>
          <w:shd w:val="clear" w:color="auto" w:fill="FFFFFF"/>
          <w:lang w:val="fr-FR"/>
        </w:rPr>
        <w:t>.</w:t>
      </w:r>
    </w:p>
    <w:p w:rsidR="000E2892" w:rsidRDefault="000E2892" w:rsidP="000E2892">
      <w:pPr>
        <w:spacing w:after="0"/>
        <w:jc w:val="both"/>
        <w:rPr>
          <w:rFonts w:cstheme="minorHAnsi"/>
          <w:color w:val="1D2129"/>
          <w:shd w:val="clear" w:color="auto" w:fill="FFFFFF"/>
          <w:lang w:val="fr-FR"/>
        </w:rPr>
      </w:pPr>
    </w:p>
    <w:p w:rsidR="000E2892" w:rsidRDefault="000E2892" w:rsidP="000E2892">
      <w:pPr>
        <w:spacing w:after="0"/>
        <w:jc w:val="both"/>
        <w:rPr>
          <w:rFonts w:cstheme="minorHAnsi"/>
          <w:color w:val="1D2129"/>
          <w:shd w:val="clear" w:color="auto" w:fill="FFFFFF"/>
          <w:lang w:val="fr-FR"/>
        </w:rPr>
      </w:pPr>
      <w:r>
        <w:rPr>
          <w:rFonts w:cstheme="minorHAnsi"/>
          <w:color w:val="1D2129"/>
          <w:shd w:val="clear" w:color="auto" w:fill="FFFFFF"/>
          <w:lang w:val="fr-FR"/>
        </w:rPr>
        <w:t>« </w:t>
      </w:r>
      <w:r w:rsidRPr="00B652DB">
        <w:rPr>
          <w:rFonts w:cstheme="minorHAnsi"/>
          <w:b/>
          <w:i/>
          <w:color w:val="1D2129"/>
          <w:shd w:val="clear" w:color="auto" w:fill="FFFFFF"/>
          <w:lang w:val="fr-FR"/>
        </w:rPr>
        <w:t>Allah efface ou confirme ce qu’il veut.</w:t>
      </w:r>
      <w:r w:rsidRPr="00B652DB">
        <w:rPr>
          <w:rFonts w:cstheme="minorHAnsi"/>
          <w:i/>
          <w:color w:val="1D2129"/>
          <w:shd w:val="clear" w:color="auto" w:fill="FFFFFF"/>
          <w:lang w:val="fr-FR"/>
        </w:rPr>
        <w:t xml:space="preserve"> La mère du livre [la matrice du Coran] est chez lui</w:t>
      </w:r>
      <w:r>
        <w:rPr>
          <w:rFonts w:cstheme="minorHAnsi"/>
          <w:color w:val="1D2129"/>
          <w:shd w:val="clear" w:color="auto" w:fill="FFFFFF"/>
          <w:lang w:val="fr-FR"/>
        </w:rPr>
        <w:t xml:space="preserve"> », Coran </w:t>
      </w:r>
      <w:proofErr w:type="gramStart"/>
      <w:r>
        <w:rPr>
          <w:rFonts w:cstheme="minorHAnsi"/>
          <w:color w:val="1D2129"/>
          <w:shd w:val="clear" w:color="auto" w:fill="FFFFFF"/>
          <w:lang w:val="fr-FR"/>
        </w:rPr>
        <w:t>13:</w:t>
      </w:r>
      <w:proofErr w:type="gramEnd"/>
      <w:r>
        <w:rPr>
          <w:rFonts w:cstheme="minorHAnsi"/>
          <w:color w:val="1D2129"/>
          <w:shd w:val="clear" w:color="auto" w:fill="FFFFFF"/>
          <w:lang w:val="fr-FR"/>
        </w:rPr>
        <w:t>39.</w:t>
      </w:r>
    </w:p>
    <w:p w:rsidR="0069541F" w:rsidRDefault="0069541F" w:rsidP="0069541F">
      <w:pPr>
        <w:spacing w:after="0" w:line="240" w:lineRule="auto"/>
        <w:jc w:val="both"/>
        <w:rPr>
          <w:sz w:val="24"/>
          <w:szCs w:val="24"/>
          <w:lang w:val="fr-FR"/>
        </w:rPr>
      </w:pPr>
    </w:p>
    <w:p w:rsidR="00F7329E" w:rsidRDefault="00F7329E" w:rsidP="0069541F">
      <w:pPr>
        <w:spacing w:after="0" w:line="240" w:lineRule="auto"/>
        <w:jc w:val="both"/>
        <w:rPr>
          <w:sz w:val="24"/>
          <w:szCs w:val="24"/>
          <w:lang w:val="fr-FR"/>
        </w:rPr>
      </w:pPr>
      <w:r>
        <w:rPr>
          <w:sz w:val="24"/>
          <w:szCs w:val="24"/>
          <w:lang w:val="fr-FR"/>
        </w:rPr>
        <w:t>Ces deux versets précédents sont en contradiction avec les trois versets suivants :</w:t>
      </w:r>
    </w:p>
    <w:p w:rsidR="00F7329E" w:rsidRDefault="00F7329E" w:rsidP="0069541F">
      <w:pPr>
        <w:spacing w:after="0" w:line="240" w:lineRule="auto"/>
        <w:jc w:val="both"/>
        <w:rPr>
          <w:sz w:val="24"/>
          <w:szCs w:val="24"/>
          <w:lang w:val="fr-FR"/>
        </w:rPr>
      </w:pPr>
    </w:p>
    <w:p w:rsidR="00F7329E" w:rsidRPr="00F7329E" w:rsidRDefault="00F7329E" w:rsidP="00F7329E">
      <w:pPr>
        <w:spacing w:after="0" w:line="235" w:lineRule="atLeast"/>
        <w:jc w:val="both"/>
        <w:rPr>
          <w:rFonts w:ascii="Calibri" w:eastAsia="Times New Roman" w:hAnsi="Calibri" w:cs="Calibri"/>
          <w:color w:val="000000"/>
          <w:lang w:val="fr-FR" w:eastAsia="fr-FR"/>
        </w:rPr>
      </w:pPr>
      <w:r w:rsidRPr="00F7329E">
        <w:rPr>
          <w:rFonts w:ascii="Calibri" w:eastAsia="Times New Roman" w:hAnsi="Calibri" w:cs="Calibri"/>
          <w:i/>
          <w:iCs/>
          <w:color w:val="1D2129"/>
          <w:shd w:val="clear" w:color="auto" w:fill="FFFFFF"/>
          <w:lang w:val="fr-FR" w:eastAsia="fr-FR"/>
        </w:rPr>
        <w:t xml:space="preserve">« Ne </w:t>
      </w:r>
      <w:proofErr w:type="spellStart"/>
      <w:r w:rsidRPr="00F7329E">
        <w:rPr>
          <w:rFonts w:ascii="Calibri" w:eastAsia="Times New Roman" w:hAnsi="Calibri" w:cs="Calibri"/>
          <w:i/>
          <w:iCs/>
          <w:color w:val="1D2129"/>
          <w:shd w:val="clear" w:color="auto" w:fill="FFFFFF"/>
          <w:lang w:val="fr-FR" w:eastAsia="fr-FR"/>
        </w:rPr>
        <w:t>méditeront-ils</w:t>
      </w:r>
      <w:proofErr w:type="spellEnd"/>
      <w:r w:rsidRPr="00F7329E">
        <w:rPr>
          <w:rFonts w:ascii="Calibri" w:eastAsia="Times New Roman" w:hAnsi="Calibri" w:cs="Calibri"/>
          <w:i/>
          <w:iCs/>
          <w:color w:val="1D2129"/>
          <w:shd w:val="clear" w:color="auto" w:fill="FFFFFF"/>
          <w:lang w:val="fr-FR" w:eastAsia="fr-FR"/>
        </w:rPr>
        <w:t xml:space="preserve"> pas le Coran </w:t>
      </w:r>
      <w:r w:rsidRPr="00F7329E">
        <w:rPr>
          <w:rFonts w:ascii="Calibri" w:eastAsia="Times New Roman" w:hAnsi="Calibri" w:cs="Calibri"/>
          <w:b/>
          <w:bCs/>
          <w:i/>
          <w:iCs/>
          <w:color w:val="1D2129"/>
          <w:shd w:val="clear" w:color="auto" w:fill="FFFFFF"/>
          <w:lang w:val="fr-FR" w:eastAsia="fr-FR"/>
        </w:rPr>
        <w:t>? S’il provenait d’un autre que Dieu ils y trouveraient de nombreuses contradictions</w:t>
      </w:r>
      <w:r w:rsidRPr="00F7329E">
        <w:rPr>
          <w:rFonts w:ascii="Calibri" w:eastAsia="Times New Roman" w:hAnsi="Calibri" w:cs="Calibri"/>
          <w:color w:val="1D2129"/>
          <w:shd w:val="clear" w:color="auto" w:fill="FFFFFF"/>
          <w:lang w:val="fr-FR" w:eastAsia="fr-FR"/>
        </w:rPr>
        <w:t> ». (Coran 4:82)</w:t>
      </w:r>
      <w:hyperlink r:id="rId48" w:anchor="_ftn2" w:history="1">
        <w:r w:rsidRPr="00F7329E">
          <w:rPr>
            <w:rFonts w:ascii="Calibri" w:eastAsia="Times New Roman" w:hAnsi="Calibri" w:cs="Calibri"/>
            <w:color w:val="1D2129"/>
            <w:u w:val="single"/>
            <w:shd w:val="clear" w:color="auto" w:fill="FFFFFF"/>
            <w:vertAlign w:val="superscript"/>
            <w:lang w:val="fr-FR" w:eastAsia="fr-FR"/>
          </w:rPr>
          <w:t>[2]</w:t>
        </w:r>
      </w:hyperlink>
      <w:r w:rsidRPr="00F7329E">
        <w:rPr>
          <w:rFonts w:ascii="Calibri" w:eastAsia="Times New Roman" w:hAnsi="Calibri" w:cs="Calibri"/>
          <w:color w:val="1D2129"/>
          <w:shd w:val="clear" w:color="auto" w:fill="FFFFFF"/>
          <w:lang w:val="fr-FR" w:eastAsia="fr-FR"/>
        </w:rPr>
        <w:t>.</w:t>
      </w:r>
    </w:p>
    <w:p w:rsidR="00F7329E" w:rsidRDefault="00F7329E" w:rsidP="00F7329E">
      <w:pPr>
        <w:spacing w:after="0" w:line="235" w:lineRule="atLeast"/>
        <w:jc w:val="both"/>
        <w:rPr>
          <w:rFonts w:ascii="Calibri" w:eastAsia="Times New Roman" w:hAnsi="Calibri" w:cs="Calibri"/>
          <w:color w:val="1D2129"/>
          <w:shd w:val="clear" w:color="auto" w:fill="FFFFFF"/>
          <w:lang w:val="fr-FR" w:eastAsia="fr-FR"/>
        </w:rPr>
      </w:pPr>
    </w:p>
    <w:p w:rsidR="00F7329E" w:rsidRPr="00F7329E" w:rsidRDefault="00F7329E" w:rsidP="00F7329E">
      <w:pPr>
        <w:spacing w:after="0" w:line="235" w:lineRule="atLeast"/>
        <w:jc w:val="both"/>
        <w:rPr>
          <w:rFonts w:ascii="Calibri" w:eastAsia="Times New Roman" w:hAnsi="Calibri" w:cs="Calibri"/>
          <w:color w:val="000000"/>
          <w:lang w:val="fr-FR" w:eastAsia="fr-FR"/>
        </w:rPr>
      </w:pPr>
      <w:r w:rsidRPr="00F7329E">
        <w:rPr>
          <w:rFonts w:ascii="Calibri" w:eastAsia="Times New Roman" w:hAnsi="Calibri" w:cs="Calibri"/>
          <w:color w:val="1D2129"/>
          <w:shd w:val="clear" w:color="auto" w:fill="FFFFFF"/>
          <w:lang w:val="fr-FR" w:eastAsia="fr-FR"/>
        </w:rPr>
        <w:t>« </w:t>
      </w:r>
      <w:r w:rsidRPr="00F7329E">
        <w:rPr>
          <w:rFonts w:ascii="Calibri" w:eastAsia="Times New Roman" w:hAnsi="Calibri" w:cs="Calibri"/>
          <w:b/>
          <w:bCs/>
          <w:i/>
          <w:iCs/>
          <w:color w:val="1D2129"/>
          <w:shd w:val="clear" w:color="auto" w:fill="FFFFFF"/>
          <w:lang w:val="fr-FR" w:eastAsia="fr-FR"/>
        </w:rPr>
        <w:t>La Révélation du Livre, nul doute là-dessus, émane du Seigneur de l'univers</w:t>
      </w:r>
      <w:r w:rsidRPr="00F7329E">
        <w:rPr>
          <w:rFonts w:ascii="Calibri" w:eastAsia="Times New Roman" w:hAnsi="Calibri" w:cs="Calibri"/>
          <w:color w:val="1D2129"/>
          <w:shd w:val="clear" w:color="auto" w:fill="FFFFFF"/>
          <w:lang w:val="fr-FR" w:eastAsia="fr-FR"/>
        </w:rPr>
        <w:t> » (Coran 32:2)</w:t>
      </w:r>
      <w:hyperlink r:id="rId49" w:anchor="_ftn3" w:history="1">
        <w:r w:rsidRPr="00F7329E">
          <w:rPr>
            <w:rFonts w:ascii="Calibri" w:eastAsia="Times New Roman" w:hAnsi="Calibri" w:cs="Calibri"/>
            <w:color w:val="1D2129"/>
            <w:u w:val="single"/>
            <w:shd w:val="clear" w:color="auto" w:fill="FFFFFF"/>
            <w:vertAlign w:val="superscript"/>
            <w:lang w:val="fr-FR" w:eastAsia="fr-FR"/>
          </w:rPr>
          <w:t>[3]</w:t>
        </w:r>
      </w:hyperlink>
      <w:r w:rsidRPr="00F7329E">
        <w:rPr>
          <w:rFonts w:ascii="Calibri" w:eastAsia="Times New Roman" w:hAnsi="Calibri" w:cs="Calibri"/>
          <w:color w:val="1D2129"/>
          <w:shd w:val="clear" w:color="auto" w:fill="FFFFFF"/>
          <w:lang w:val="fr-FR" w:eastAsia="fr-FR"/>
        </w:rPr>
        <w:t>.</w:t>
      </w:r>
    </w:p>
    <w:p w:rsidR="00F7329E" w:rsidRDefault="00F7329E" w:rsidP="00F7329E">
      <w:pPr>
        <w:spacing w:after="0" w:line="235" w:lineRule="atLeast"/>
        <w:jc w:val="both"/>
        <w:rPr>
          <w:rFonts w:ascii="Calibri" w:eastAsia="Times New Roman" w:hAnsi="Calibri" w:cs="Calibri"/>
          <w:color w:val="1D2129"/>
          <w:shd w:val="clear" w:color="auto" w:fill="FFFFFF"/>
          <w:lang w:val="fr-FR" w:eastAsia="fr-FR"/>
        </w:rPr>
      </w:pPr>
    </w:p>
    <w:p w:rsidR="00F7329E" w:rsidRPr="00F7329E" w:rsidRDefault="00F7329E" w:rsidP="00F7329E">
      <w:pPr>
        <w:spacing w:after="0" w:line="235" w:lineRule="atLeast"/>
        <w:jc w:val="both"/>
        <w:rPr>
          <w:rFonts w:ascii="Calibri" w:eastAsia="Times New Roman" w:hAnsi="Calibri" w:cs="Calibri"/>
          <w:color w:val="000000"/>
          <w:lang w:val="fr-FR" w:eastAsia="fr-FR"/>
        </w:rPr>
      </w:pPr>
      <w:r w:rsidRPr="00F7329E">
        <w:rPr>
          <w:rFonts w:ascii="Calibri" w:eastAsia="Times New Roman" w:hAnsi="Calibri" w:cs="Calibri"/>
          <w:color w:val="1D2129"/>
          <w:shd w:val="clear" w:color="auto" w:fill="FFFFFF"/>
          <w:lang w:val="fr-FR" w:eastAsia="fr-FR"/>
        </w:rPr>
        <w:t>« </w:t>
      </w:r>
      <w:r w:rsidRPr="00F7329E">
        <w:rPr>
          <w:rFonts w:ascii="Calibri" w:eastAsia="Times New Roman" w:hAnsi="Calibri" w:cs="Calibri"/>
          <w:i/>
          <w:iCs/>
          <w:color w:val="1D2129"/>
          <w:shd w:val="clear" w:color="auto" w:fill="FFFFFF"/>
          <w:lang w:val="fr-FR" w:eastAsia="fr-FR"/>
        </w:rPr>
        <w:t>Certes, des messagers avant toi (</w:t>
      </w:r>
      <w:proofErr w:type="spellStart"/>
      <w:r w:rsidRPr="00F7329E">
        <w:rPr>
          <w:rFonts w:ascii="Calibri" w:eastAsia="Times New Roman" w:hAnsi="Calibri" w:cs="Calibri"/>
          <w:i/>
          <w:iCs/>
          <w:color w:val="1D2129"/>
          <w:shd w:val="clear" w:color="auto" w:fill="FFFFFF"/>
          <w:lang w:val="fr-FR" w:eastAsia="fr-FR"/>
        </w:rPr>
        <w:t>Muḥammad</w:t>
      </w:r>
      <w:proofErr w:type="spellEnd"/>
      <w:r w:rsidRPr="00F7329E">
        <w:rPr>
          <w:rFonts w:ascii="Calibri" w:eastAsia="Times New Roman" w:hAnsi="Calibri" w:cs="Calibri"/>
          <w:i/>
          <w:iCs/>
          <w:color w:val="1D2129"/>
          <w:shd w:val="clear" w:color="auto" w:fill="FFFFFF"/>
          <w:lang w:val="fr-FR" w:eastAsia="fr-FR"/>
        </w:rPr>
        <w:t>) ont été traités de menteurs. Ils endurèrent alors avec constance d’être traités de menteurs et d’être persécutés, jusqu’à ce que Notre secours leur vînt. </w:t>
      </w:r>
      <w:r w:rsidRPr="00F7329E">
        <w:rPr>
          <w:rFonts w:ascii="Calibri" w:eastAsia="Times New Roman" w:hAnsi="Calibri" w:cs="Calibri"/>
          <w:b/>
          <w:bCs/>
          <w:i/>
          <w:iCs/>
          <w:color w:val="1D2129"/>
          <w:shd w:val="clear" w:color="auto" w:fill="FFFFFF"/>
          <w:lang w:val="fr-FR" w:eastAsia="fr-FR"/>
        </w:rPr>
        <w:t>Et nul ne peut changer les paroles d’Allah</w:t>
      </w:r>
      <w:r w:rsidRPr="00F7329E">
        <w:rPr>
          <w:rFonts w:ascii="Calibri" w:eastAsia="Times New Roman" w:hAnsi="Calibri" w:cs="Calibri"/>
          <w:i/>
          <w:iCs/>
          <w:color w:val="1D2129"/>
          <w:shd w:val="clear" w:color="auto" w:fill="FFFFFF"/>
          <w:lang w:val="fr-FR" w:eastAsia="fr-FR"/>
        </w:rPr>
        <w:t>, et il t’est déjà parvenu une partie de l’histoire des Envoyés</w:t>
      </w:r>
      <w:r w:rsidRPr="00F7329E">
        <w:rPr>
          <w:rFonts w:ascii="Calibri" w:eastAsia="Times New Roman" w:hAnsi="Calibri" w:cs="Calibri"/>
          <w:color w:val="1D2129"/>
          <w:shd w:val="clear" w:color="auto" w:fill="FFFFFF"/>
          <w:lang w:val="fr-FR" w:eastAsia="fr-FR"/>
        </w:rPr>
        <w:t> » (Coran 6:34)</w:t>
      </w:r>
      <w:hyperlink r:id="rId50" w:anchor="_ftn4" w:history="1">
        <w:r w:rsidRPr="00F7329E">
          <w:rPr>
            <w:rFonts w:ascii="Calibri" w:eastAsia="Times New Roman" w:hAnsi="Calibri" w:cs="Calibri"/>
            <w:color w:val="1D2129"/>
            <w:u w:val="single"/>
            <w:shd w:val="clear" w:color="auto" w:fill="FFFFFF"/>
            <w:vertAlign w:val="superscript"/>
            <w:lang w:val="fr-FR" w:eastAsia="fr-FR"/>
          </w:rPr>
          <w:t>[4]</w:t>
        </w:r>
      </w:hyperlink>
      <w:r w:rsidRPr="00F7329E">
        <w:rPr>
          <w:rFonts w:ascii="Calibri" w:eastAsia="Times New Roman" w:hAnsi="Calibri" w:cs="Calibri"/>
          <w:color w:val="1D2129"/>
          <w:shd w:val="clear" w:color="auto" w:fill="FFFFFF"/>
          <w:lang w:val="fr-FR" w:eastAsia="fr-FR"/>
        </w:rPr>
        <w:t>.</w:t>
      </w:r>
      <w:r>
        <w:rPr>
          <w:rFonts w:ascii="Calibri" w:eastAsia="Times New Roman" w:hAnsi="Calibri" w:cs="Calibri"/>
          <w:color w:val="1D2129"/>
          <w:shd w:val="clear" w:color="auto" w:fill="FFFFFF"/>
          <w:lang w:val="fr-FR" w:eastAsia="fr-FR"/>
        </w:rPr>
        <w:t xml:space="preserve"> [Mais lui Mahomet peut changer les paroles d’Allah _ voir ce qui suit sur la consommation d’alcool].</w:t>
      </w:r>
    </w:p>
    <w:p w:rsidR="00F7329E" w:rsidRPr="009B6656" w:rsidRDefault="00F7329E" w:rsidP="0069541F">
      <w:pPr>
        <w:spacing w:after="0" w:line="240" w:lineRule="auto"/>
        <w:jc w:val="both"/>
        <w:rPr>
          <w:lang w:val="fr-FR"/>
        </w:rPr>
      </w:pPr>
    </w:p>
    <w:p w:rsidR="00747C8A" w:rsidRDefault="00050161" w:rsidP="0069541F">
      <w:pPr>
        <w:spacing w:after="0" w:line="240" w:lineRule="auto"/>
        <w:jc w:val="both"/>
        <w:rPr>
          <w:lang w:val="fr-FR"/>
        </w:rPr>
      </w:pPr>
      <w:r w:rsidRPr="009B6656">
        <w:rPr>
          <w:lang w:val="fr-FR"/>
        </w:rPr>
        <w:t>Mahomet s’arroge tous les droits, de tromper autrui, de se tromper</w:t>
      </w:r>
      <w:r w:rsidR="001C0B57" w:rsidRPr="009B6656">
        <w:rPr>
          <w:lang w:val="fr-FR"/>
        </w:rPr>
        <w:t xml:space="preserve"> concernant la parole de Dieu qu’il est cessé recevoir</w:t>
      </w:r>
      <w:r w:rsidRPr="009B6656">
        <w:rPr>
          <w:lang w:val="fr-FR"/>
        </w:rPr>
        <w:t xml:space="preserve"> …</w:t>
      </w:r>
      <w:r w:rsidR="009B6656">
        <w:rPr>
          <w:lang w:val="fr-FR"/>
        </w:rPr>
        <w:t xml:space="preserve"> Sinon, i</w:t>
      </w:r>
      <w:r w:rsidR="00F7329E" w:rsidRPr="009B6656">
        <w:rPr>
          <w:lang w:val="fr-FR"/>
        </w:rPr>
        <w:t>l existe d’énormes contradictions dans le Coran</w:t>
      </w:r>
      <w:r w:rsidR="002E7412">
        <w:rPr>
          <w:lang w:val="fr-FR"/>
        </w:rPr>
        <w:t xml:space="preserve">, </w:t>
      </w:r>
      <w:r w:rsidR="00F7329E" w:rsidRPr="009B6656">
        <w:rPr>
          <w:lang w:val="fr-FR"/>
        </w:rPr>
        <w:t xml:space="preserve">déjà avec les versets abrogés et </w:t>
      </w:r>
      <w:proofErr w:type="spellStart"/>
      <w:r w:rsidR="00F7329E" w:rsidRPr="009B6656">
        <w:rPr>
          <w:lang w:val="fr-FR"/>
        </w:rPr>
        <w:t>abrogeants</w:t>
      </w:r>
      <w:proofErr w:type="spellEnd"/>
      <w:r w:rsidR="002E7412">
        <w:rPr>
          <w:lang w:val="fr-FR"/>
        </w:rPr>
        <w:t xml:space="preserve"> ou par exemple avec ces versets sur l’orgueil :</w:t>
      </w:r>
    </w:p>
    <w:p w:rsidR="00747C8A" w:rsidRDefault="00747C8A" w:rsidP="0069541F">
      <w:pPr>
        <w:spacing w:after="0" w:line="240" w:lineRule="auto"/>
        <w:jc w:val="both"/>
        <w:rPr>
          <w:lang w:val="fr-FR"/>
        </w:rPr>
      </w:pPr>
    </w:p>
    <w:p w:rsidR="002E7412" w:rsidRPr="002E7412" w:rsidRDefault="002E7412" w:rsidP="002E7412">
      <w:pPr>
        <w:spacing w:after="0" w:line="235" w:lineRule="atLeast"/>
        <w:rPr>
          <w:rFonts w:ascii="Calibri" w:eastAsia="Times New Roman" w:hAnsi="Calibri" w:cs="Calibri"/>
          <w:lang w:val="fr-FR" w:eastAsia="fr-FR"/>
        </w:rPr>
      </w:pPr>
      <w:r w:rsidRPr="002E7412">
        <w:rPr>
          <w:rFonts w:ascii="Calibri" w:eastAsia="Times New Roman" w:hAnsi="Calibri" w:cs="Calibri"/>
          <w:shd w:val="clear" w:color="auto" w:fill="FFFFFF"/>
          <w:lang w:val="fr-FR" w:eastAsia="fr-FR"/>
        </w:rPr>
        <w:t xml:space="preserve">Coran </w:t>
      </w:r>
      <w:proofErr w:type="gramStart"/>
      <w:r w:rsidRPr="002E7412">
        <w:rPr>
          <w:rFonts w:ascii="Calibri" w:eastAsia="Times New Roman" w:hAnsi="Calibri" w:cs="Calibri"/>
          <w:shd w:val="clear" w:color="auto" w:fill="FFFFFF"/>
          <w:lang w:val="fr-FR" w:eastAsia="fr-FR"/>
        </w:rPr>
        <w:t>16:</w:t>
      </w:r>
      <w:proofErr w:type="gramEnd"/>
      <w:r w:rsidRPr="002E7412">
        <w:rPr>
          <w:rFonts w:ascii="Calibri" w:eastAsia="Times New Roman" w:hAnsi="Calibri" w:cs="Calibri"/>
          <w:shd w:val="clear" w:color="auto" w:fill="FFFFFF"/>
          <w:lang w:val="fr-FR" w:eastAsia="fr-FR"/>
        </w:rPr>
        <w:t>23 : </w:t>
      </w:r>
      <w:r w:rsidRPr="002E7412">
        <w:rPr>
          <w:rFonts w:ascii="Calibri" w:eastAsia="Times New Roman" w:hAnsi="Calibri" w:cs="Calibri"/>
          <w:b/>
          <w:bCs/>
          <w:i/>
          <w:shd w:val="clear" w:color="auto" w:fill="FFFFFF"/>
          <w:lang w:val="fr-FR" w:eastAsia="fr-FR"/>
        </w:rPr>
        <w:t>Allah n'aime pas les orgueilleux</w:t>
      </w:r>
      <w:r w:rsidRPr="002E7412">
        <w:rPr>
          <w:rFonts w:ascii="Calibri" w:eastAsia="Times New Roman" w:hAnsi="Calibri" w:cs="Calibri"/>
          <w:shd w:val="clear" w:color="auto" w:fill="FFFFFF"/>
          <w:lang w:val="fr-FR" w:eastAsia="fr-FR"/>
        </w:rPr>
        <w:t>.</w:t>
      </w:r>
      <w:r w:rsidRPr="002E7412">
        <w:rPr>
          <w:rFonts w:ascii="Calibri" w:eastAsia="Times New Roman" w:hAnsi="Calibri" w:cs="Calibri"/>
          <w:lang w:val="fr-FR" w:eastAsia="fr-FR"/>
        </w:rPr>
        <w:br/>
      </w:r>
      <w:r w:rsidRPr="002E7412">
        <w:rPr>
          <w:rFonts w:ascii="Calibri" w:eastAsia="Times New Roman" w:hAnsi="Calibri" w:cs="Calibri"/>
          <w:shd w:val="clear" w:color="auto" w:fill="FFFFFF"/>
          <w:lang w:val="fr-FR" w:eastAsia="fr-FR"/>
        </w:rPr>
        <w:t xml:space="preserve">Coran 16:29 : </w:t>
      </w:r>
      <w:r w:rsidRPr="002E7412">
        <w:rPr>
          <w:rFonts w:ascii="Calibri" w:eastAsia="Times New Roman" w:hAnsi="Calibri" w:cs="Calibri"/>
          <w:i/>
          <w:shd w:val="clear" w:color="auto" w:fill="FFFFFF"/>
          <w:lang w:val="fr-FR" w:eastAsia="fr-FR"/>
        </w:rPr>
        <w:t>combien mauvaise est la demeure des orgueilleux</w:t>
      </w:r>
      <w:r>
        <w:rPr>
          <w:rFonts w:ascii="Calibri" w:eastAsia="Times New Roman" w:hAnsi="Calibri" w:cs="Calibri"/>
          <w:i/>
          <w:shd w:val="clear" w:color="auto" w:fill="FFFFFF"/>
          <w:lang w:val="fr-FR" w:eastAsia="fr-FR"/>
        </w:rPr>
        <w:t xml:space="preserve"> </w:t>
      </w:r>
      <w:r w:rsidRPr="002E7412">
        <w:rPr>
          <w:rFonts w:ascii="Calibri" w:eastAsia="Times New Roman" w:hAnsi="Calibri" w:cs="Calibri"/>
          <w:i/>
          <w:shd w:val="clear" w:color="auto" w:fill="FFFFFF"/>
          <w:lang w:val="fr-FR" w:eastAsia="fr-FR"/>
        </w:rPr>
        <w:t>! </w:t>
      </w:r>
      <w:r w:rsidRPr="002E7412">
        <w:rPr>
          <w:rFonts w:ascii="Calibri" w:eastAsia="Times New Roman" w:hAnsi="Calibri" w:cs="Calibri"/>
          <w:i/>
          <w:lang w:val="fr-FR" w:eastAsia="fr-FR"/>
        </w:rPr>
        <w:br/>
      </w:r>
      <w:r w:rsidRPr="002E7412">
        <w:rPr>
          <w:rFonts w:ascii="Calibri" w:eastAsia="Times New Roman" w:hAnsi="Calibri" w:cs="Calibri"/>
          <w:shd w:val="clear" w:color="auto" w:fill="FFFFFF"/>
          <w:lang w:val="fr-FR" w:eastAsia="fr-FR"/>
        </w:rPr>
        <w:t xml:space="preserve">Coran </w:t>
      </w:r>
      <w:proofErr w:type="gramStart"/>
      <w:r w:rsidRPr="002E7412">
        <w:rPr>
          <w:rFonts w:ascii="Calibri" w:eastAsia="Times New Roman" w:hAnsi="Calibri" w:cs="Calibri"/>
          <w:shd w:val="clear" w:color="auto" w:fill="FFFFFF"/>
          <w:lang w:val="fr-FR" w:eastAsia="fr-FR"/>
        </w:rPr>
        <w:t>59:</w:t>
      </w:r>
      <w:proofErr w:type="gramEnd"/>
      <w:r w:rsidRPr="002E7412">
        <w:rPr>
          <w:rFonts w:ascii="Calibri" w:eastAsia="Times New Roman" w:hAnsi="Calibri" w:cs="Calibri"/>
          <w:shd w:val="clear" w:color="auto" w:fill="FFFFFF"/>
          <w:lang w:val="fr-FR" w:eastAsia="fr-FR"/>
        </w:rPr>
        <w:t>23 : </w:t>
      </w:r>
      <w:r w:rsidRPr="002E7412">
        <w:rPr>
          <w:rFonts w:ascii="Calibri" w:eastAsia="Times New Roman" w:hAnsi="Calibri" w:cs="Calibri"/>
          <w:b/>
          <w:bCs/>
          <w:i/>
          <w:shd w:val="clear" w:color="auto" w:fill="FFFFFF"/>
          <w:lang w:val="fr-FR" w:eastAsia="fr-FR"/>
        </w:rPr>
        <w:t>C’est Lui, Allah</w:t>
      </w:r>
      <w:r w:rsidRPr="002E7412">
        <w:rPr>
          <w:rFonts w:ascii="Calibri" w:eastAsia="Times New Roman" w:hAnsi="Calibri" w:cs="Calibri"/>
          <w:i/>
          <w:shd w:val="clear" w:color="auto" w:fill="FFFFFF"/>
          <w:lang w:val="fr-FR" w:eastAsia="fr-FR"/>
        </w:rPr>
        <w:t>. Nulle divinité autre que Lui ; Le Souverain, Le Pur, L’Apaisant, Le Rassurant, Le Prédominant, Le Tout Puissant, Le Contraignant, </w:t>
      </w:r>
      <w:r w:rsidRPr="002E7412">
        <w:rPr>
          <w:rFonts w:ascii="Calibri" w:eastAsia="Times New Roman" w:hAnsi="Calibri" w:cs="Calibri"/>
          <w:b/>
          <w:bCs/>
          <w:i/>
          <w:shd w:val="clear" w:color="auto" w:fill="FFFFFF"/>
          <w:lang w:val="fr-FR" w:eastAsia="fr-FR"/>
        </w:rPr>
        <w:t>L’Orgueilleux.</w:t>
      </w:r>
      <w:r w:rsidRPr="002E7412">
        <w:rPr>
          <w:rFonts w:ascii="Calibri" w:eastAsia="Times New Roman" w:hAnsi="Calibri" w:cs="Calibri"/>
          <w:i/>
          <w:shd w:val="clear" w:color="auto" w:fill="FFFFFF"/>
          <w:lang w:val="fr-FR" w:eastAsia="fr-FR"/>
        </w:rPr>
        <w:t> Gloire à Allah ! Il transcende ce qu’ils Lui associent</w:t>
      </w:r>
      <w:r w:rsidRPr="002E7412">
        <w:rPr>
          <w:rFonts w:ascii="Calibri" w:eastAsia="Times New Roman" w:hAnsi="Calibri" w:cs="Calibri"/>
          <w:shd w:val="clear" w:color="auto" w:fill="FFFFFF"/>
          <w:lang w:val="fr-FR" w:eastAsia="fr-FR"/>
        </w:rPr>
        <w:t>.</w:t>
      </w:r>
    </w:p>
    <w:p w:rsidR="00747C8A" w:rsidRDefault="00747C8A" w:rsidP="0069541F">
      <w:pPr>
        <w:spacing w:after="0" w:line="240" w:lineRule="auto"/>
        <w:jc w:val="both"/>
        <w:rPr>
          <w:lang w:val="fr-FR"/>
        </w:rPr>
      </w:pPr>
    </w:p>
    <w:p w:rsidR="00F7329E" w:rsidRPr="009B6656" w:rsidRDefault="00F7329E" w:rsidP="0069541F">
      <w:pPr>
        <w:spacing w:after="0" w:line="240" w:lineRule="auto"/>
        <w:jc w:val="both"/>
        <w:rPr>
          <w:lang w:val="fr-FR"/>
        </w:rPr>
      </w:pPr>
      <w:r w:rsidRPr="009B6656">
        <w:rPr>
          <w:lang w:val="fr-FR"/>
        </w:rPr>
        <w:t>C’est</w:t>
      </w:r>
      <w:r w:rsidR="009B6656">
        <w:rPr>
          <w:lang w:val="fr-FR"/>
        </w:rPr>
        <w:t>, à votre humble avis,</w:t>
      </w:r>
      <w:r w:rsidRPr="009B6656">
        <w:rPr>
          <w:lang w:val="fr-FR"/>
        </w:rPr>
        <w:t xml:space="preserve"> une des preuves que Mahomet était finalement un énorme menteur, manipulateur, opportuniste,</w:t>
      </w:r>
      <w:r w:rsidR="002E7412">
        <w:rPr>
          <w:lang w:val="fr-FR"/>
        </w:rPr>
        <w:t xml:space="preserve"> retors,</w:t>
      </w:r>
      <w:r w:rsidRPr="009B6656">
        <w:rPr>
          <w:lang w:val="fr-FR"/>
        </w:rPr>
        <w:t xml:space="preserve"> s’inventant</w:t>
      </w:r>
      <w:r w:rsidR="002E7412">
        <w:rPr>
          <w:lang w:val="fr-FR"/>
        </w:rPr>
        <w:t xml:space="preserve"> toujours</w:t>
      </w:r>
      <w:r w:rsidRPr="009B6656">
        <w:rPr>
          <w:lang w:val="fr-FR"/>
        </w:rPr>
        <w:t xml:space="preserve"> les</w:t>
      </w:r>
      <w:r w:rsidR="009B6656">
        <w:rPr>
          <w:lang w:val="fr-FR"/>
        </w:rPr>
        <w:t xml:space="preserve"> « bons »</w:t>
      </w:r>
      <w:r w:rsidRPr="009B6656">
        <w:rPr>
          <w:lang w:val="fr-FR"/>
        </w:rPr>
        <w:t xml:space="preserve"> versets opportuns, au bon moment, ceux qui l’arrangent et qui soient toujours à son avantage.</w:t>
      </w:r>
    </w:p>
    <w:p w:rsidR="00F7329E" w:rsidRDefault="00F7329E" w:rsidP="0069541F">
      <w:pPr>
        <w:spacing w:after="0" w:line="240" w:lineRule="auto"/>
        <w:jc w:val="both"/>
        <w:rPr>
          <w:sz w:val="24"/>
          <w:szCs w:val="24"/>
          <w:lang w:val="fr-FR"/>
        </w:rPr>
      </w:pPr>
    </w:p>
    <w:p w:rsidR="00FE1D0E" w:rsidRDefault="00FE1D0E" w:rsidP="00FE1D0E">
      <w:pPr>
        <w:pStyle w:val="Titre3"/>
        <w:rPr>
          <w:lang w:val="fr-FR"/>
        </w:rPr>
      </w:pPr>
      <w:bookmarkStart w:id="70" w:name="_Toc515611446"/>
      <w:r>
        <w:rPr>
          <w:lang w:val="fr-FR"/>
        </w:rPr>
        <w:t>Les cas où l’on peut tromper les autres (en cas de guerre, pour faire la paix)</w:t>
      </w:r>
      <w:bookmarkEnd w:id="70"/>
    </w:p>
    <w:p w:rsidR="00FE1D0E" w:rsidRDefault="00FE1D0E" w:rsidP="0069541F">
      <w:pPr>
        <w:spacing w:after="0" w:line="240" w:lineRule="auto"/>
        <w:jc w:val="both"/>
        <w:rPr>
          <w:sz w:val="24"/>
          <w:szCs w:val="24"/>
          <w:lang w:val="fr-FR"/>
        </w:rPr>
      </w:pPr>
    </w:p>
    <w:p w:rsidR="00FE1D0E" w:rsidRDefault="00FE1D0E" w:rsidP="00FE1D0E">
      <w:pPr>
        <w:spacing w:after="0" w:line="240" w:lineRule="auto"/>
        <w:jc w:val="both"/>
        <w:rPr>
          <w:rFonts w:cstheme="minorHAnsi"/>
          <w:shd w:val="clear" w:color="auto" w:fill="FFFFFF"/>
          <w:lang w:val="fr-FR"/>
        </w:rPr>
      </w:pPr>
      <w:r>
        <w:rPr>
          <w:rFonts w:cstheme="minorHAnsi"/>
          <w:shd w:val="clear" w:color="auto" w:fill="FFFFFF"/>
          <w:lang w:val="fr-FR"/>
        </w:rPr>
        <w:t>Bukhari (</w:t>
      </w:r>
      <w:proofErr w:type="gramStart"/>
      <w:r>
        <w:rPr>
          <w:rFonts w:cstheme="minorHAnsi"/>
          <w:shd w:val="clear" w:color="auto" w:fill="FFFFFF"/>
          <w:lang w:val="fr-FR"/>
        </w:rPr>
        <w:t>52:</w:t>
      </w:r>
      <w:proofErr w:type="gramEnd"/>
      <w:r>
        <w:rPr>
          <w:rFonts w:cstheme="minorHAnsi"/>
          <w:shd w:val="clear" w:color="auto" w:fill="FFFFFF"/>
          <w:lang w:val="fr-FR"/>
        </w:rPr>
        <w:t xml:space="preserve">269) : « </w:t>
      </w:r>
      <w:r>
        <w:rPr>
          <w:rFonts w:cstheme="minorHAnsi"/>
          <w:b/>
          <w:i/>
          <w:shd w:val="clear" w:color="auto" w:fill="FFFFFF"/>
          <w:lang w:val="fr-FR"/>
        </w:rPr>
        <w:t>Le prophète dit : ‘La guerre est basée sur la tromperie’</w:t>
      </w:r>
      <w:r>
        <w:rPr>
          <w:rFonts w:cstheme="minorHAnsi"/>
          <w:shd w:val="clear" w:color="auto" w:fill="FFFFFF"/>
          <w:lang w:val="fr-FR"/>
        </w:rPr>
        <w:t xml:space="preserve"> » </w:t>
      </w:r>
    </w:p>
    <w:p w:rsidR="00FE1D0E" w:rsidRDefault="00FE1D0E" w:rsidP="00FE1D0E">
      <w:pPr>
        <w:spacing w:after="0" w:line="240" w:lineRule="auto"/>
        <w:jc w:val="both"/>
        <w:rPr>
          <w:rFonts w:cstheme="minorHAnsi"/>
          <w:shd w:val="clear" w:color="auto" w:fill="FFFFFF"/>
          <w:lang w:val="fr-FR"/>
        </w:rPr>
      </w:pPr>
    </w:p>
    <w:p w:rsidR="00FE1D0E" w:rsidRDefault="00FE1D0E" w:rsidP="00FE1D0E">
      <w:pPr>
        <w:spacing w:after="0" w:line="240" w:lineRule="auto"/>
        <w:jc w:val="both"/>
        <w:rPr>
          <w:rFonts w:cstheme="minorHAnsi"/>
          <w:shd w:val="clear" w:color="auto" w:fill="FFFFFF"/>
          <w:lang w:val="fr-FR"/>
        </w:rPr>
      </w:pPr>
      <w:r>
        <w:rPr>
          <w:rFonts w:cstheme="minorHAnsi"/>
          <w:shd w:val="clear" w:color="auto" w:fill="FFFFFF"/>
          <w:lang w:val="fr-FR"/>
        </w:rPr>
        <w:t xml:space="preserve">Ce hadith justifie le meurtre de </w:t>
      </w:r>
      <w:proofErr w:type="spellStart"/>
      <w:r>
        <w:rPr>
          <w:rFonts w:cstheme="minorHAnsi"/>
          <w:shd w:val="clear" w:color="auto" w:fill="FFFFFF"/>
          <w:lang w:val="fr-FR"/>
        </w:rPr>
        <w:t>Usayr</w:t>
      </w:r>
      <w:proofErr w:type="spellEnd"/>
      <w:r>
        <w:rPr>
          <w:rFonts w:cstheme="minorHAnsi"/>
          <w:shd w:val="clear" w:color="auto" w:fill="FFFFFF"/>
          <w:lang w:val="fr-FR"/>
        </w:rPr>
        <w:t xml:space="preserve"> ibn </w:t>
      </w:r>
      <w:proofErr w:type="spellStart"/>
      <w:r>
        <w:rPr>
          <w:rFonts w:cstheme="minorHAnsi"/>
          <w:shd w:val="clear" w:color="auto" w:fill="FFFFFF"/>
          <w:lang w:val="fr-FR"/>
        </w:rPr>
        <w:t>Zarim</w:t>
      </w:r>
      <w:proofErr w:type="spellEnd"/>
      <w:r>
        <w:rPr>
          <w:rFonts w:cstheme="minorHAnsi"/>
          <w:shd w:val="clear" w:color="auto" w:fill="FFFFFF"/>
          <w:lang w:val="fr-FR"/>
        </w:rPr>
        <w:t xml:space="preserve"> et de trente </w:t>
      </w:r>
      <w:proofErr w:type="spellStart"/>
      <w:r>
        <w:rPr>
          <w:rFonts w:cstheme="minorHAnsi"/>
          <w:shd w:val="clear" w:color="auto" w:fill="FFFFFF"/>
          <w:lang w:val="fr-FR"/>
        </w:rPr>
        <w:t>des</w:t>
      </w:r>
      <w:proofErr w:type="spellEnd"/>
      <w:r>
        <w:rPr>
          <w:rFonts w:cstheme="minorHAnsi"/>
          <w:shd w:val="clear" w:color="auto" w:fill="FFFFFF"/>
          <w:lang w:val="fr-FR"/>
        </w:rPr>
        <w:t xml:space="preserve"> ses hommes désarmés par Mahomet après la promesse d’un sauf-conduit (voir Information complémentaire plus bas).</w:t>
      </w:r>
    </w:p>
    <w:p w:rsidR="00FE1D0E" w:rsidRDefault="00FE1D0E" w:rsidP="00FE1D0E">
      <w:pPr>
        <w:spacing w:after="0" w:line="240" w:lineRule="auto"/>
        <w:jc w:val="both"/>
        <w:rPr>
          <w:rFonts w:cstheme="minorHAnsi"/>
          <w:shd w:val="clear" w:color="auto" w:fill="FFFFFF"/>
          <w:lang w:val="fr-FR"/>
        </w:rPr>
      </w:pPr>
      <w:r>
        <w:rPr>
          <w:rFonts w:cstheme="minorHAnsi"/>
          <w:shd w:val="clear" w:color="auto" w:fill="FFFFFF"/>
          <w:lang w:val="fr-FR"/>
        </w:rPr>
        <w:t xml:space="preserve">Source : </w:t>
      </w:r>
      <w:hyperlink r:id="rId51" w:history="1">
        <w:r>
          <w:rPr>
            <w:rStyle w:val="Lienhypertexte"/>
            <w:rFonts w:cstheme="minorHAnsi"/>
            <w:shd w:val="clear" w:color="auto" w:fill="FFFFFF"/>
            <w:lang w:val="fr-FR"/>
          </w:rPr>
          <w:t>https://muflihun.com/bukhari/52/269</w:t>
        </w:r>
      </w:hyperlink>
      <w:r>
        <w:rPr>
          <w:rFonts w:cstheme="minorHAnsi"/>
          <w:shd w:val="clear" w:color="auto" w:fill="FFFFFF"/>
          <w:lang w:val="fr-FR"/>
        </w:rPr>
        <w:t xml:space="preserve"> </w:t>
      </w:r>
    </w:p>
    <w:p w:rsidR="002A38BE" w:rsidRDefault="002A38BE" w:rsidP="00FE1D0E">
      <w:pPr>
        <w:spacing w:after="0" w:line="240" w:lineRule="auto"/>
        <w:jc w:val="both"/>
        <w:rPr>
          <w:rFonts w:cstheme="minorHAnsi"/>
          <w:shd w:val="clear" w:color="auto" w:fill="FFFFFF"/>
          <w:lang w:val="fr-FR"/>
        </w:rPr>
      </w:pPr>
    </w:p>
    <w:p w:rsidR="002A38BE" w:rsidRDefault="002A38BE" w:rsidP="002A38BE">
      <w:pPr>
        <w:spacing w:after="0" w:line="240" w:lineRule="auto"/>
        <w:jc w:val="both"/>
        <w:rPr>
          <w:rFonts w:cstheme="minorHAnsi"/>
          <w:shd w:val="clear" w:color="auto" w:fill="FFFFFF"/>
          <w:lang w:val="fr-FR"/>
        </w:rPr>
      </w:pPr>
      <w:r>
        <w:rPr>
          <w:rFonts w:cstheme="minorHAnsi"/>
          <w:shd w:val="clear" w:color="auto" w:fill="FFFFFF"/>
          <w:lang w:val="fr-FR"/>
        </w:rPr>
        <w:t>« </w:t>
      </w:r>
      <w:r>
        <w:rPr>
          <w:rFonts w:cstheme="minorHAnsi"/>
          <w:i/>
          <w:shd w:val="clear" w:color="auto" w:fill="FFFFFF"/>
          <w:lang w:val="fr-FR"/>
        </w:rPr>
        <w:t xml:space="preserve">Rapporté Abu </w:t>
      </w:r>
      <w:proofErr w:type="spellStart"/>
      <w:r>
        <w:rPr>
          <w:rFonts w:cstheme="minorHAnsi"/>
          <w:i/>
          <w:shd w:val="clear" w:color="auto" w:fill="FFFFFF"/>
          <w:lang w:val="fr-FR"/>
        </w:rPr>
        <w:t>Huraira</w:t>
      </w:r>
      <w:proofErr w:type="spellEnd"/>
      <w:r>
        <w:rPr>
          <w:rFonts w:cstheme="minorHAnsi"/>
          <w:i/>
          <w:shd w:val="clear" w:color="auto" w:fill="FFFFFF"/>
          <w:lang w:val="fr-FR"/>
        </w:rPr>
        <w:t xml:space="preserve"> : Le Prophète a dit, "</w:t>
      </w:r>
      <w:proofErr w:type="spellStart"/>
      <w:r>
        <w:rPr>
          <w:rFonts w:cstheme="minorHAnsi"/>
          <w:i/>
          <w:shd w:val="clear" w:color="auto" w:fill="FFFFFF"/>
          <w:lang w:val="fr-FR"/>
        </w:rPr>
        <w:t>Khosrau</w:t>
      </w:r>
      <w:proofErr w:type="spellEnd"/>
      <w:r>
        <w:rPr>
          <w:rFonts w:cstheme="minorHAnsi"/>
          <w:i/>
          <w:shd w:val="clear" w:color="auto" w:fill="FFFFFF"/>
          <w:lang w:val="fr-FR"/>
        </w:rPr>
        <w:t xml:space="preserve"> sera ruiné, et il n'y aura pas de </w:t>
      </w:r>
      <w:proofErr w:type="spellStart"/>
      <w:r>
        <w:rPr>
          <w:rFonts w:cstheme="minorHAnsi"/>
          <w:i/>
          <w:shd w:val="clear" w:color="auto" w:fill="FFFFFF"/>
          <w:lang w:val="fr-FR"/>
        </w:rPr>
        <w:t>Khosrau</w:t>
      </w:r>
      <w:proofErr w:type="spellEnd"/>
      <w:r>
        <w:rPr>
          <w:rFonts w:cstheme="minorHAnsi"/>
          <w:i/>
          <w:shd w:val="clear" w:color="auto" w:fill="FFFFFF"/>
          <w:lang w:val="fr-FR"/>
        </w:rPr>
        <w:t xml:space="preserve"> après lui, et César sera sûrement ruiné et il n'y aura pas de César après lui, et vous dépenserez leurs trésors dans la cause d'Allah." Il a appelé, "</w:t>
      </w:r>
      <w:r>
        <w:rPr>
          <w:rFonts w:cstheme="minorHAnsi"/>
          <w:b/>
          <w:i/>
          <w:shd w:val="clear" w:color="auto" w:fill="FFFFFF"/>
          <w:lang w:val="fr-FR"/>
        </w:rPr>
        <w:t>La guerre est la tromperie</w:t>
      </w:r>
      <w:r>
        <w:rPr>
          <w:rFonts w:cstheme="minorHAnsi"/>
          <w:i/>
          <w:shd w:val="clear" w:color="auto" w:fill="FFFFFF"/>
          <w:lang w:val="fr-FR"/>
        </w:rPr>
        <w:t>"</w:t>
      </w:r>
      <w:r>
        <w:rPr>
          <w:rFonts w:cstheme="minorHAnsi"/>
          <w:shd w:val="clear" w:color="auto" w:fill="FFFFFF"/>
          <w:lang w:val="fr-FR"/>
        </w:rPr>
        <w:t> ».</w:t>
      </w:r>
    </w:p>
    <w:p w:rsidR="002A38BE" w:rsidRDefault="002A38BE" w:rsidP="002A38BE">
      <w:pPr>
        <w:spacing w:after="0" w:line="240" w:lineRule="auto"/>
        <w:jc w:val="both"/>
        <w:rPr>
          <w:rFonts w:cstheme="minorHAnsi"/>
          <w:shd w:val="clear" w:color="auto" w:fill="FFFFFF"/>
          <w:lang w:val="fr-FR"/>
        </w:rPr>
      </w:pPr>
      <w:proofErr w:type="spellStart"/>
      <w:r>
        <w:rPr>
          <w:rFonts w:cstheme="minorHAnsi"/>
          <w:shd w:val="clear" w:color="auto" w:fill="FFFFFF"/>
          <w:lang w:val="fr-FR"/>
        </w:rPr>
        <w:t>Sahih</w:t>
      </w:r>
      <w:proofErr w:type="spellEnd"/>
      <w:r>
        <w:rPr>
          <w:rFonts w:cstheme="minorHAnsi"/>
          <w:shd w:val="clear" w:color="auto" w:fill="FFFFFF"/>
          <w:lang w:val="fr-FR"/>
        </w:rPr>
        <w:t xml:space="preserve"> Bukhari </w:t>
      </w:r>
      <w:proofErr w:type="gramStart"/>
      <w:r>
        <w:rPr>
          <w:rFonts w:cstheme="minorHAnsi"/>
          <w:shd w:val="clear" w:color="auto" w:fill="FFFFFF"/>
          <w:lang w:val="fr-FR"/>
        </w:rPr>
        <w:t>4:</w:t>
      </w:r>
      <w:proofErr w:type="gramEnd"/>
      <w:r>
        <w:rPr>
          <w:rFonts w:cstheme="minorHAnsi"/>
          <w:shd w:val="clear" w:color="auto" w:fill="FFFFFF"/>
          <w:lang w:val="fr-FR"/>
        </w:rPr>
        <w:t xml:space="preserve"> 52: 267</w:t>
      </w:r>
      <w:r>
        <w:rPr>
          <w:rStyle w:val="Appelnotedebasdep"/>
          <w:rFonts w:cstheme="minorHAnsi"/>
          <w:shd w:val="clear" w:color="auto" w:fill="FFFFFF"/>
          <w:lang w:val="fr-FR"/>
        </w:rPr>
        <w:footnoteReference w:id="43"/>
      </w:r>
    </w:p>
    <w:p w:rsidR="002A38BE" w:rsidRDefault="002A38BE" w:rsidP="002A38BE">
      <w:pPr>
        <w:spacing w:after="0" w:line="240" w:lineRule="auto"/>
        <w:jc w:val="both"/>
        <w:rPr>
          <w:rFonts w:cstheme="minorHAnsi"/>
          <w:color w:val="1D2129"/>
          <w:shd w:val="clear" w:color="auto" w:fill="FFFFFF"/>
          <w:lang w:val="fr-FR"/>
        </w:rPr>
      </w:pPr>
    </w:p>
    <w:p w:rsidR="002A38BE" w:rsidRDefault="002A38BE" w:rsidP="002A38BE">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Pr>
          <w:rFonts w:cstheme="minorHAnsi"/>
          <w:i/>
          <w:color w:val="1D2129"/>
          <w:shd w:val="clear" w:color="auto" w:fill="FFFFFF"/>
          <w:lang w:val="fr-FR"/>
        </w:rPr>
        <w:t xml:space="preserve">Rapporté Abu </w:t>
      </w:r>
      <w:proofErr w:type="spellStart"/>
      <w:r>
        <w:rPr>
          <w:rFonts w:cstheme="minorHAnsi"/>
          <w:i/>
          <w:color w:val="1D2129"/>
          <w:shd w:val="clear" w:color="auto" w:fill="FFFFFF"/>
          <w:lang w:val="fr-FR"/>
        </w:rPr>
        <w:t>Huraira</w:t>
      </w:r>
      <w:proofErr w:type="spellEnd"/>
      <w:r>
        <w:rPr>
          <w:rFonts w:cstheme="minorHAnsi"/>
          <w:i/>
          <w:color w:val="1D2129"/>
          <w:shd w:val="clear" w:color="auto" w:fill="FFFFFF"/>
          <w:lang w:val="fr-FR"/>
        </w:rPr>
        <w:t xml:space="preserve"> : L'apôtre d'Allah a appelé, "</w:t>
      </w:r>
      <w:r>
        <w:rPr>
          <w:rFonts w:cstheme="minorHAnsi"/>
          <w:b/>
          <w:i/>
          <w:color w:val="1D2129"/>
          <w:shd w:val="clear" w:color="auto" w:fill="FFFFFF"/>
          <w:lang w:val="fr-FR"/>
        </w:rPr>
        <w:t>la guerre est la tromperie</w:t>
      </w:r>
      <w:r>
        <w:rPr>
          <w:rFonts w:cstheme="minorHAnsi"/>
          <w:i/>
          <w:color w:val="1D2129"/>
          <w:shd w:val="clear" w:color="auto" w:fill="FFFFFF"/>
          <w:lang w:val="fr-FR"/>
        </w:rPr>
        <w:t>"</w:t>
      </w:r>
      <w:r>
        <w:rPr>
          <w:rFonts w:cstheme="minorHAnsi"/>
          <w:color w:val="1D2129"/>
          <w:shd w:val="clear" w:color="auto" w:fill="FFFFFF"/>
          <w:lang w:val="fr-FR"/>
        </w:rPr>
        <w:t> ».</w:t>
      </w:r>
    </w:p>
    <w:p w:rsidR="002A38BE" w:rsidRDefault="002A38BE" w:rsidP="002A38BE">
      <w:pPr>
        <w:spacing w:after="0" w:line="240" w:lineRule="auto"/>
        <w:jc w:val="both"/>
        <w:rPr>
          <w:rFonts w:cstheme="minorHAnsi"/>
          <w:color w:val="1D2129"/>
          <w:shd w:val="clear" w:color="auto" w:fill="FFFFFF"/>
          <w:lang w:val="fr-FR"/>
        </w:rPr>
      </w:pPr>
      <w:proofErr w:type="spellStart"/>
      <w:r>
        <w:rPr>
          <w:rFonts w:cstheme="minorHAnsi"/>
          <w:color w:val="1D2129"/>
          <w:shd w:val="clear" w:color="auto" w:fill="FFFFFF"/>
          <w:lang w:val="fr-FR"/>
        </w:rPr>
        <w:t>Sahih</w:t>
      </w:r>
      <w:proofErr w:type="spellEnd"/>
      <w:r>
        <w:rPr>
          <w:rFonts w:cstheme="minorHAnsi"/>
          <w:color w:val="1D2129"/>
          <w:shd w:val="clear" w:color="auto" w:fill="FFFFFF"/>
          <w:lang w:val="fr-FR"/>
        </w:rPr>
        <w:t xml:space="preserve"> Bukhari </w:t>
      </w:r>
      <w:proofErr w:type="gramStart"/>
      <w:r>
        <w:rPr>
          <w:rFonts w:cstheme="minorHAnsi"/>
          <w:color w:val="1D2129"/>
          <w:shd w:val="clear" w:color="auto" w:fill="FFFFFF"/>
          <w:lang w:val="fr-FR"/>
        </w:rPr>
        <w:t>4:</w:t>
      </w:r>
      <w:proofErr w:type="gramEnd"/>
      <w:r>
        <w:rPr>
          <w:rFonts w:cstheme="minorHAnsi"/>
          <w:color w:val="1D2129"/>
          <w:shd w:val="clear" w:color="auto" w:fill="FFFFFF"/>
          <w:lang w:val="fr-FR"/>
        </w:rPr>
        <w:t xml:space="preserve"> 52: 268</w:t>
      </w:r>
      <w:r>
        <w:rPr>
          <w:rStyle w:val="Appelnotedebasdep"/>
          <w:rFonts w:cstheme="minorHAnsi"/>
          <w:color w:val="1D2129"/>
          <w:shd w:val="clear" w:color="auto" w:fill="FFFFFF"/>
          <w:lang w:val="fr-FR"/>
        </w:rPr>
        <w:footnoteReference w:id="44"/>
      </w:r>
    </w:p>
    <w:p w:rsidR="002A38BE" w:rsidRDefault="002A38BE" w:rsidP="002A38BE">
      <w:pPr>
        <w:spacing w:after="0" w:line="240" w:lineRule="auto"/>
        <w:jc w:val="both"/>
        <w:rPr>
          <w:rFonts w:cstheme="minorHAnsi"/>
          <w:color w:val="1D2129"/>
          <w:shd w:val="clear" w:color="auto" w:fill="FFFFFF"/>
          <w:lang w:val="fr-FR"/>
        </w:rPr>
      </w:pPr>
    </w:p>
    <w:p w:rsidR="002A38BE" w:rsidRDefault="002A38BE" w:rsidP="002A38BE">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Pr>
          <w:rFonts w:cstheme="minorHAnsi"/>
          <w:i/>
          <w:color w:val="1D2129"/>
          <w:shd w:val="clear" w:color="auto" w:fill="FFFFFF"/>
          <w:lang w:val="fr-FR"/>
        </w:rPr>
        <w:t>Rapporté par Jabir bin 'Abdullah : Le Prophète a dit : "</w:t>
      </w:r>
      <w:r>
        <w:rPr>
          <w:rFonts w:cstheme="minorHAnsi"/>
          <w:b/>
          <w:i/>
          <w:color w:val="1D2129"/>
          <w:shd w:val="clear" w:color="auto" w:fill="FFFFFF"/>
          <w:lang w:val="fr-FR"/>
        </w:rPr>
        <w:t>La guerre est une tromperie</w:t>
      </w:r>
      <w:r>
        <w:rPr>
          <w:rFonts w:cstheme="minorHAnsi"/>
          <w:i/>
          <w:color w:val="1D2129"/>
          <w:shd w:val="clear" w:color="auto" w:fill="FFFFFF"/>
          <w:lang w:val="fr-FR"/>
        </w:rPr>
        <w:t>"</w:t>
      </w:r>
      <w:r>
        <w:rPr>
          <w:rFonts w:cstheme="minorHAnsi"/>
          <w:color w:val="1D2129"/>
          <w:shd w:val="clear" w:color="auto" w:fill="FFFFFF"/>
          <w:lang w:val="fr-FR"/>
        </w:rPr>
        <w:t> ».</w:t>
      </w:r>
    </w:p>
    <w:p w:rsidR="002A38BE" w:rsidRDefault="002A38BE" w:rsidP="002A38BE">
      <w:pPr>
        <w:spacing w:after="0" w:line="240" w:lineRule="auto"/>
        <w:jc w:val="both"/>
        <w:rPr>
          <w:rFonts w:cstheme="minorHAnsi"/>
          <w:color w:val="1D2129"/>
          <w:shd w:val="clear" w:color="auto" w:fill="FFFFFF"/>
          <w:lang w:val="fr-FR"/>
        </w:rPr>
      </w:pPr>
      <w:proofErr w:type="spellStart"/>
      <w:r>
        <w:rPr>
          <w:rFonts w:cstheme="minorHAnsi"/>
          <w:color w:val="1D2129"/>
          <w:shd w:val="clear" w:color="auto" w:fill="FFFFFF"/>
          <w:lang w:val="fr-FR"/>
        </w:rPr>
        <w:t>Sahih</w:t>
      </w:r>
      <w:proofErr w:type="spellEnd"/>
      <w:r>
        <w:rPr>
          <w:rFonts w:cstheme="minorHAnsi"/>
          <w:color w:val="1D2129"/>
          <w:shd w:val="clear" w:color="auto" w:fill="FFFFFF"/>
          <w:lang w:val="fr-FR"/>
        </w:rPr>
        <w:t xml:space="preserve"> Bukhari </w:t>
      </w:r>
      <w:proofErr w:type="gramStart"/>
      <w:r>
        <w:rPr>
          <w:rFonts w:cstheme="minorHAnsi"/>
          <w:color w:val="1D2129"/>
          <w:shd w:val="clear" w:color="auto" w:fill="FFFFFF"/>
          <w:lang w:val="fr-FR"/>
        </w:rPr>
        <w:t>4:</w:t>
      </w:r>
      <w:proofErr w:type="gramEnd"/>
      <w:r>
        <w:rPr>
          <w:rFonts w:cstheme="minorHAnsi"/>
          <w:color w:val="1D2129"/>
          <w:shd w:val="clear" w:color="auto" w:fill="FFFFFF"/>
          <w:lang w:val="fr-FR"/>
        </w:rPr>
        <w:t xml:space="preserve"> 52: 269</w:t>
      </w:r>
      <w:r>
        <w:rPr>
          <w:rStyle w:val="Appelnotedebasdep"/>
          <w:rFonts w:cstheme="minorHAnsi"/>
          <w:color w:val="1D2129"/>
          <w:shd w:val="clear" w:color="auto" w:fill="FFFFFF"/>
          <w:lang w:val="fr-FR"/>
        </w:rPr>
        <w:footnoteReference w:id="45"/>
      </w:r>
    </w:p>
    <w:p w:rsidR="00FE1D0E" w:rsidRDefault="00FE1D0E" w:rsidP="00FE1D0E">
      <w:pPr>
        <w:spacing w:after="0" w:line="240" w:lineRule="auto"/>
        <w:jc w:val="both"/>
        <w:rPr>
          <w:rFonts w:cstheme="minorHAnsi"/>
          <w:shd w:val="clear" w:color="auto" w:fill="FFFFFF"/>
          <w:lang w:val="fr-FR"/>
        </w:rPr>
      </w:pPr>
    </w:p>
    <w:p w:rsidR="00FE1D0E" w:rsidRDefault="00FE1D0E" w:rsidP="00FE1D0E">
      <w:pPr>
        <w:spacing w:after="0" w:line="240" w:lineRule="auto"/>
        <w:jc w:val="both"/>
        <w:rPr>
          <w:rFonts w:cstheme="minorHAnsi"/>
          <w:b/>
          <w:i/>
          <w:shd w:val="clear" w:color="auto" w:fill="FFFFFF"/>
          <w:lang w:val="fr-FR"/>
        </w:rPr>
      </w:pPr>
      <w:r>
        <w:rPr>
          <w:rFonts w:cstheme="minorHAnsi"/>
          <w:shd w:val="clear" w:color="auto" w:fill="FFFFFF"/>
          <w:lang w:val="fr-FR"/>
        </w:rPr>
        <w:t>Bukhari (</w:t>
      </w:r>
      <w:proofErr w:type="gramStart"/>
      <w:r>
        <w:rPr>
          <w:rFonts w:cstheme="minorHAnsi"/>
          <w:shd w:val="clear" w:color="auto" w:fill="FFFFFF"/>
          <w:lang w:val="fr-FR"/>
        </w:rPr>
        <w:t>49:</w:t>
      </w:r>
      <w:proofErr w:type="gramEnd"/>
      <w:r>
        <w:rPr>
          <w:rFonts w:cstheme="minorHAnsi"/>
          <w:shd w:val="clear" w:color="auto" w:fill="FFFFFF"/>
          <w:lang w:val="fr-FR"/>
        </w:rPr>
        <w:t xml:space="preserve">857) : </w:t>
      </w:r>
      <w:r>
        <w:rPr>
          <w:rFonts w:cstheme="minorHAnsi"/>
          <w:b/>
          <w:i/>
          <w:shd w:val="clear" w:color="auto" w:fill="FFFFFF"/>
          <w:lang w:val="fr-FR"/>
        </w:rPr>
        <w:t xml:space="preserve">« Celui qui fait la paix entre les gens en inventant et en disant de fausses informations, celui-là n’est pas un menteur. » </w:t>
      </w:r>
    </w:p>
    <w:p w:rsidR="00FE1D0E" w:rsidRDefault="00FE1D0E" w:rsidP="00FE1D0E">
      <w:pPr>
        <w:spacing w:after="0" w:line="240" w:lineRule="auto"/>
        <w:jc w:val="both"/>
        <w:rPr>
          <w:rFonts w:cstheme="minorHAnsi"/>
          <w:lang w:val="fr-FR"/>
        </w:rPr>
      </w:pPr>
      <w:r>
        <w:rPr>
          <w:rFonts w:cstheme="minorHAnsi"/>
          <w:shd w:val="clear" w:color="auto" w:fill="FFFFFF"/>
          <w:lang w:val="fr-FR"/>
        </w:rPr>
        <w:t xml:space="preserve">Autre traduction : Rapporté Um </w:t>
      </w:r>
      <w:proofErr w:type="spellStart"/>
      <w:r>
        <w:rPr>
          <w:rFonts w:cstheme="minorHAnsi"/>
          <w:shd w:val="clear" w:color="auto" w:fill="FFFFFF"/>
          <w:lang w:val="fr-FR"/>
        </w:rPr>
        <w:t>Kulthum</w:t>
      </w:r>
      <w:proofErr w:type="spellEnd"/>
      <w:r>
        <w:rPr>
          <w:rFonts w:cstheme="minorHAnsi"/>
          <w:shd w:val="clear" w:color="auto" w:fill="FFFFFF"/>
          <w:lang w:val="fr-FR"/>
        </w:rPr>
        <w:t xml:space="preserve"> </w:t>
      </w:r>
      <w:proofErr w:type="spellStart"/>
      <w:r>
        <w:rPr>
          <w:rFonts w:cstheme="minorHAnsi"/>
          <w:shd w:val="clear" w:color="auto" w:fill="FFFFFF"/>
          <w:lang w:val="fr-FR"/>
        </w:rPr>
        <w:t>bint</w:t>
      </w:r>
      <w:proofErr w:type="spellEnd"/>
      <w:r>
        <w:rPr>
          <w:rFonts w:cstheme="minorHAnsi"/>
          <w:shd w:val="clear" w:color="auto" w:fill="FFFFFF"/>
          <w:lang w:val="fr-FR"/>
        </w:rPr>
        <w:t xml:space="preserve"> </w:t>
      </w:r>
      <w:proofErr w:type="spellStart"/>
      <w:r>
        <w:rPr>
          <w:rFonts w:cstheme="minorHAnsi"/>
          <w:shd w:val="clear" w:color="auto" w:fill="FFFFFF"/>
          <w:lang w:val="fr-FR"/>
        </w:rPr>
        <w:t>Uqba</w:t>
      </w:r>
      <w:proofErr w:type="spellEnd"/>
      <w:r>
        <w:rPr>
          <w:rFonts w:cstheme="minorHAnsi"/>
          <w:shd w:val="clear" w:color="auto" w:fill="FFFFFF"/>
          <w:lang w:val="fr-FR"/>
        </w:rPr>
        <w:t xml:space="preserve"> : </w:t>
      </w:r>
      <w:r>
        <w:rPr>
          <w:rFonts w:cstheme="minorHAnsi"/>
          <w:i/>
          <w:shd w:val="clear" w:color="auto" w:fill="FFFFFF"/>
          <w:lang w:val="fr-FR"/>
        </w:rPr>
        <w:t>« Qu'elle a entendu</w:t>
      </w:r>
      <w:r>
        <w:rPr>
          <w:rFonts w:cstheme="minorHAnsi"/>
          <w:b/>
          <w:i/>
          <w:shd w:val="clear" w:color="auto" w:fill="FFFFFF"/>
          <w:lang w:val="fr-FR"/>
        </w:rPr>
        <w:t xml:space="preserve"> l'apôtre d'Allah dire</w:t>
      </w:r>
      <w:r>
        <w:rPr>
          <w:rFonts w:cstheme="minorHAnsi"/>
          <w:i/>
          <w:shd w:val="clear" w:color="auto" w:fill="FFFFFF"/>
          <w:lang w:val="fr-FR"/>
        </w:rPr>
        <w:t xml:space="preserve"> : « Celui qui fait la paix entre les gens en </w:t>
      </w:r>
      <w:r>
        <w:rPr>
          <w:rFonts w:cstheme="minorHAnsi"/>
          <w:b/>
          <w:i/>
          <w:shd w:val="clear" w:color="auto" w:fill="FFFFFF"/>
          <w:lang w:val="fr-FR"/>
        </w:rPr>
        <w:t>inventant de bonnes informations ou en disant de bonnes choses, n'est pas un menteur</w:t>
      </w:r>
      <w:r>
        <w:rPr>
          <w:rFonts w:cstheme="minorHAnsi"/>
          <w:i/>
          <w:shd w:val="clear" w:color="auto" w:fill="FFFFFF"/>
          <w:lang w:val="fr-FR"/>
        </w:rPr>
        <w:t>.</w:t>
      </w:r>
      <w:r>
        <w:rPr>
          <w:rFonts w:cstheme="minorHAnsi"/>
          <w:shd w:val="clear" w:color="auto" w:fill="FFFFFF"/>
          <w:lang w:val="fr-FR"/>
        </w:rPr>
        <w:t xml:space="preserve"> » ». </w:t>
      </w:r>
      <w:hyperlink r:id="rId52" w:history="1">
        <w:proofErr w:type="spellStart"/>
        <w:r>
          <w:rPr>
            <w:rStyle w:val="Lienhypertexte"/>
            <w:rFonts w:cstheme="minorHAnsi"/>
            <w:color w:val="663366"/>
            <w:lang w:val="fr-FR"/>
          </w:rPr>
          <w:t>Sahih</w:t>
        </w:r>
        <w:proofErr w:type="spellEnd"/>
        <w:r>
          <w:rPr>
            <w:rStyle w:val="Lienhypertexte"/>
            <w:rFonts w:cstheme="minorHAnsi"/>
            <w:color w:val="663366"/>
            <w:lang w:val="fr-FR"/>
          </w:rPr>
          <w:t xml:space="preserve"> Bukhari </w:t>
        </w:r>
        <w:proofErr w:type="gramStart"/>
        <w:r>
          <w:rPr>
            <w:rStyle w:val="Lienhypertexte"/>
            <w:rFonts w:cstheme="minorHAnsi"/>
            <w:color w:val="663366"/>
            <w:lang w:val="fr-FR"/>
          </w:rPr>
          <w:t>3:</w:t>
        </w:r>
        <w:proofErr w:type="gramEnd"/>
        <w:r>
          <w:rPr>
            <w:rStyle w:val="Lienhypertexte"/>
            <w:rFonts w:cstheme="minorHAnsi"/>
            <w:color w:val="663366"/>
            <w:lang w:val="fr-FR"/>
          </w:rPr>
          <w:t>49:857</w:t>
        </w:r>
      </w:hyperlink>
    </w:p>
    <w:p w:rsidR="00FE1D0E" w:rsidRDefault="00FE1D0E" w:rsidP="00FE1D0E">
      <w:pPr>
        <w:spacing w:after="0" w:line="240" w:lineRule="auto"/>
        <w:jc w:val="both"/>
        <w:rPr>
          <w:rFonts w:cstheme="minorHAnsi"/>
          <w:shd w:val="clear" w:color="auto" w:fill="FFFFFF"/>
          <w:lang w:val="fr-FR"/>
        </w:rPr>
      </w:pPr>
      <w:r>
        <w:rPr>
          <w:rFonts w:cstheme="minorHAnsi"/>
          <w:shd w:val="clear" w:color="auto" w:fill="FFFFFF"/>
          <w:lang w:val="fr-FR"/>
        </w:rPr>
        <w:t xml:space="preserve">Autre traduction : « Rapporté par Um </w:t>
      </w:r>
      <w:proofErr w:type="spellStart"/>
      <w:r>
        <w:rPr>
          <w:rFonts w:cstheme="minorHAnsi"/>
          <w:shd w:val="clear" w:color="auto" w:fill="FFFFFF"/>
          <w:lang w:val="fr-FR"/>
        </w:rPr>
        <w:t>Kulthum</w:t>
      </w:r>
      <w:proofErr w:type="spellEnd"/>
      <w:r>
        <w:rPr>
          <w:rFonts w:cstheme="minorHAnsi"/>
          <w:shd w:val="clear" w:color="auto" w:fill="FFFFFF"/>
          <w:lang w:val="fr-FR"/>
        </w:rPr>
        <w:t xml:space="preserve"> </w:t>
      </w:r>
      <w:proofErr w:type="spellStart"/>
      <w:r>
        <w:rPr>
          <w:rFonts w:cstheme="minorHAnsi"/>
          <w:shd w:val="clear" w:color="auto" w:fill="FFFFFF"/>
          <w:lang w:val="fr-FR"/>
        </w:rPr>
        <w:t>bint</w:t>
      </w:r>
      <w:proofErr w:type="spellEnd"/>
      <w:r>
        <w:rPr>
          <w:rFonts w:cstheme="minorHAnsi"/>
          <w:shd w:val="clear" w:color="auto" w:fill="FFFFFF"/>
          <w:lang w:val="fr-FR"/>
        </w:rPr>
        <w:t xml:space="preserve"> </w:t>
      </w:r>
      <w:proofErr w:type="spellStart"/>
      <w:r>
        <w:rPr>
          <w:rFonts w:cstheme="minorHAnsi"/>
          <w:shd w:val="clear" w:color="auto" w:fill="FFFFFF"/>
          <w:lang w:val="fr-FR"/>
        </w:rPr>
        <w:t>Uqba</w:t>
      </w:r>
      <w:proofErr w:type="spellEnd"/>
      <w:r>
        <w:rPr>
          <w:rFonts w:cstheme="minorHAnsi"/>
          <w:shd w:val="clear" w:color="auto" w:fill="FFFFFF"/>
          <w:lang w:val="fr-FR"/>
        </w:rPr>
        <w:t xml:space="preserve"> :</w:t>
      </w:r>
    </w:p>
    <w:p w:rsidR="00FE1D0E" w:rsidRDefault="00FE1D0E" w:rsidP="00FE1D0E">
      <w:pPr>
        <w:spacing w:after="0" w:line="240" w:lineRule="auto"/>
        <w:jc w:val="both"/>
        <w:rPr>
          <w:rFonts w:cstheme="minorHAnsi"/>
          <w:shd w:val="clear" w:color="auto" w:fill="FFFFFF"/>
          <w:lang w:val="fr-FR"/>
        </w:rPr>
      </w:pPr>
      <w:r>
        <w:rPr>
          <w:rFonts w:cstheme="minorHAnsi"/>
          <w:i/>
          <w:shd w:val="clear" w:color="auto" w:fill="FFFFFF"/>
          <w:lang w:val="fr-FR"/>
        </w:rPr>
        <w:t>Qu'elle a entendu</w:t>
      </w:r>
      <w:r>
        <w:rPr>
          <w:rFonts w:cstheme="minorHAnsi"/>
          <w:b/>
          <w:i/>
          <w:shd w:val="clear" w:color="auto" w:fill="FFFFFF"/>
          <w:lang w:val="fr-FR"/>
        </w:rPr>
        <w:t xml:space="preserve"> l'apôtre d'Allah dire : "</w:t>
      </w:r>
      <w:r>
        <w:rPr>
          <w:rFonts w:cstheme="minorHAnsi"/>
          <w:i/>
          <w:shd w:val="clear" w:color="auto" w:fill="FFFFFF"/>
          <w:lang w:val="fr-FR"/>
        </w:rPr>
        <w:t xml:space="preserve">Celui qui fait la paix entre les gens en </w:t>
      </w:r>
      <w:r>
        <w:rPr>
          <w:rFonts w:cstheme="minorHAnsi"/>
          <w:b/>
          <w:i/>
          <w:shd w:val="clear" w:color="auto" w:fill="FFFFFF"/>
          <w:lang w:val="fr-FR"/>
        </w:rPr>
        <w:t>inventant de bonnes informations</w:t>
      </w:r>
      <w:r>
        <w:rPr>
          <w:rFonts w:cstheme="minorHAnsi"/>
          <w:i/>
          <w:shd w:val="clear" w:color="auto" w:fill="FFFFFF"/>
          <w:lang w:val="fr-FR"/>
        </w:rPr>
        <w:t xml:space="preserve"> ou </w:t>
      </w:r>
      <w:r>
        <w:rPr>
          <w:rFonts w:cstheme="minorHAnsi"/>
          <w:b/>
          <w:i/>
          <w:shd w:val="clear" w:color="auto" w:fill="FFFFFF"/>
          <w:lang w:val="fr-FR"/>
        </w:rPr>
        <w:t>en</w:t>
      </w:r>
      <w:r>
        <w:rPr>
          <w:rFonts w:cstheme="minorHAnsi"/>
          <w:i/>
          <w:shd w:val="clear" w:color="auto" w:fill="FFFFFF"/>
          <w:lang w:val="fr-FR"/>
        </w:rPr>
        <w:t xml:space="preserve"> </w:t>
      </w:r>
      <w:r>
        <w:rPr>
          <w:rFonts w:cstheme="minorHAnsi"/>
          <w:b/>
          <w:i/>
          <w:shd w:val="clear" w:color="auto" w:fill="FFFFFF"/>
          <w:lang w:val="fr-FR"/>
        </w:rPr>
        <w:t>disant de bonnes choses, n'est pas un menteur</w:t>
      </w:r>
      <w:r>
        <w:rPr>
          <w:rFonts w:cstheme="minorHAnsi"/>
          <w:i/>
          <w:shd w:val="clear" w:color="auto" w:fill="FFFFFF"/>
          <w:lang w:val="fr-FR"/>
        </w:rPr>
        <w:t>."</w:t>
      </w:r>
      <w:r>
        <w:rPr>
          <w:rFonts w:cstheme="minorHAnsi"/>
          <w:shd w:val="clear" w:color="auto" w:fill="FFFFFF"/>
          <w:lang w:val="fr-FR"/>
        </w:rPr>
        <w:t> ».</w:t>
      </w:r>
    </w:p>
    <w:p w:rsidR="00FE1D0E" w:rsidRDefault="00FE1D0E" w:rsidP="00FE1D0E">
      <w:pPr>
        <w:spacing w:after="0" w:line="240" w:lineRule="auto"/>
        <w:jc w:val="both"/>
        <w:rPr>
          <w:rFonts w:cstheme="minorHAnsi"/>
          <w:shd w:val="clear" w:color="auto" w:fill="FFFFFF"/>
          <w:lang w:val="fr-FR"/>
        </w:rPr>
      </w:pPr>
      <w:r>
        <w:rPr>
          <w:rFonts w:cstheme="minorHAnsi"/>
          <w:shd w:val="clear" w:color="auto" w:fill="FFFFFF"/>
          <w:lang w:val="fr-FR"/>
        </w:rPr>
        <w:t xml:space="preserve">Source : </w:t>
      </w:r>
      <w:hyperlink r:id="rId53" w:history="1">
        <w:r>
          <w:rPr>
            <w:rStyle w:val="Lienhypertexte"/>
            <w:rFonts w:cstheme="minorHAnsi"/>
            <w:shd w:val="clear" w:color="auto" w:fill="FFFFFF"/>
            <w:lang w:val="fr-FR"/>
          </w:rPr>
          <w:t>https://muflihun.com/bukhari/49/857</w:t>
        </w:r>
      </w:hyperlink>
    </w:p>
    <w:p w:rsidR="00FE1D0E" w:rsidRDefault="00FE1D0E" w:rsidP="00FE1D0E">
      <w:pPr>
        <w:spacing w:after="0" w:line="240" w:lineRule="auto"/>
        <w:jc w:val="both"/>
        <w:rPr>
          <w:rFonts w:cstheme="minorHAnsi"/>
          <w:b/>
          <w:i/>
          <w:shd w:val="clear" w:color="auto" w:fill="FFFFFF"/>
          <w:lang w:val="fr-FR"/>
        </w:rPr>
      </w:pPr>
    </w:p>
    <w:p w:rsidR="00FE1D0E" w:rsidRDefault="00FE1D0E" w:rsidP="00FE1D0E">
      <w:pPr>
        <w:spacing w:after="0" w:line="240" w:lineRule="auto"/>
        <w:jc w:val="both"/>
        <w:rPr>
          <w:rFonts w:cstheme="minorHAnsi"/>
          <w:i/>
          <w:shd w:val="clear" w:color="auto" w:fill="FFFFFF"/>
          <w:lang w:val="fr-FR"/>
        </w:rPr>
      </w:pPr>
      <w:r>
        <w:rPr>
          <w:rFonts w:cstheme="minorHAnsi"/>
          <w:shd w:val="clear" w:color="auto" w:fill="FFFFFF"/>
          <w:lang w:val="fr-FR"/>
        </w:rPr>
        <w:t>Bukhari (</w:t>
      </w:r>
      <w:proofErr w:type="gramStart"/>
      <w:r>
        <w:rPr>
          <w:rFonts w:cstheme="minorHAnsi"/>
          <w:shd w:val="clear" w:color="auto" w:fill="FFFFFF"/>
          <w:lang w:val="fr-FR"/>
        </w:rPr>
        <w:t>84:</w:t>
      </w:r>
      <w:proofErr w:type="gramEnd"/>
      <w:r>
        <w:rPr>
          <w:rFonts w:cstheme="minorHAnsi"/>
          <w:shd w:val="clear" w:color="auto" w:fill="FFFFFF"/>
          <w:lang w:val="fr-FR"/>
        </w:rPr>
        <w:t>64) : « </w:t>
      </w:r>
      <w:r>
        <w:rPr>
          <w:rFonts w:cstheme="minorHAnsi"/>
          <w:i/>
          <w:shd w:val="clear" w:color="auto" w:fill="FFFFFF"/>
          <w:lang w:val="fr-FR"/>
        </w:rPr>
        <w:t>Rapporté par 'Ali:</w:t>
      </w:r>
    </w:p>
    <w:p w:rsidR="00FE1D0E" w:rsidRDefault="00FE1D0E" w:rsidP="00FE1D0E">
      <w:pPr>
        <w:spacing w:after="0" w:line="240" w:lineRule="auto"/>
        <w:jc w:val="both"/>
        <w:rPr>
          <w:rFonts w:cstheme="minorHAnsi"/>
          <w:shd w:val="clear" w:color="auto" w:fill="FFFFFF"/>
          <w:lang w:val="fr-FR"/>
        </w:rPr>
      </w:pPr>
      <w:r>
        <w:rPr>
          <w:rFonts w:cstheme="minorHAnsi"/>
          <w:i/>
          <w:shd w:val="clear" w:color="auto" w:fill="FFFFFF"/>
          <w:lang w:val="fr-FR"/>
        </w:rPr>
        <w:t xml:space="preserve">Chaque fois que je vous dis un récit de l'apôtre d'Allah, par Allah, je préférerais tomber du ciel que de lui donner une fausse déclaration, mais si je vous dis quelque chose entre vous et moi (pas un Hadith) </w:t>
      </w:r>
      <w:r>
        <w:rPr>
          <w:rFonts w:cstheme="minorHAnsi"/>
          <w:b/>
          <w:i/>
          <w:shd w:val="clear" w:color="auto" w:fill="FFFFFF"/>
          <w:lang w:val="fr-FR"/>
        </w:rPr>
        <w:t>alors c'était vraiment un tour (</w:t>
      </w:r>
      <w:proofErr w:type="spellStart"/>
      <w:r>
        <w:rPr>
          <w:rFonts w:cstheme="minorHAnsi"/>
          <w:b/>
          <w:i/>
          <w:shd w:val="clear" w:color="auto" w:fill="FFFFFF"/>
          <w:lang w:val="fr-FR"/>
        </w:rPr>
        <w:t>ie</w:t>
      </w:r>
      <w:proofErr w:type="spellEnd"/>
      <w:r>
        <w:rPr>
          <w:rFonts w:cstheme="minorHAnsi"/>
          <w:b/>
          <w:i/>
          <w:shd w:val="clear" w:color="auto" w:fill="FFFFFF"/>
          <w:lang w:val="fr-FR"/>
        </w:rPr>
        <w:t>, je peux dire des choses juste pour tromper mon ennemi).</w:t>
      </w:r>
      <w:r>
        <w:rPr>
          <w:rFonts w:cstheme="minorHAnsi"/>
          <w:i/>
          <w:shd w:val="clear" w:color="auto" w:fill="FFFFFF"/>
          <w:lang w:val="fr-FR"/>
        </w:rPr>
        <w:t xml:space="preserve"> J'ai entendu l'apôtre d'Allah dire : "Dans les derniers jours, il y aura des jeunes gens insensés qui diront les meilleurs mots, mais leur foi n'ira pas au-delà de leur gorge (ils n'auront aucune foi) et sortira </w:t>
      </w:r>
      <w:proofErr w:type="gramStart"/>
      <w:r>
        <w:rPr>
          <w:rFonts w:cstheme="minorHAnsi"/>
          <w:i/>
          <w:shd w:val="clear" w:color="auto" w:fill="FFFFFF"/>
          <w:lang w:val="fr-FR"/>
        </w:rPr>
        <w:t>de )</w:t>
      </w:r>
      <w:proofErr w:type="gramEnd"/>
      <w:r>
        <w:rPr>
          <w:rFonts w:cstheme="minorHAnsi"/>
          <w:i/>
          <w:shd w:val="clear" w:color="auto" w:fill="FFFFFF"/>
          <w:lang w:val="fr-FR"/>
        </w:rPr>
        <w:t xml:space="preserve"> leur religion comme une flèche sort du jeu. Alors, </w:t>
      </w:r>
      <w:r>
        <w:rPr>
          <w:rFonts w:cstheme="minorHAnsi"/>
          <w:b/>
          <w:i/>
          <w:shd w:val="clear" w:color="auto" w:fill="FFFFFF"/>
          <w:lang w:val="fr-FR"/>
        </w:rPr>
        <w:t>où que vous les trouviez, tuez-les, car ceux qui les tuent auront une récompense au Jour de la Résurrection.</w:t>
      </w:r>
      <w:r>
        <w:rPr>
          <w:rFonts w:cstheme="minorHAnsi"/>
          <w:shd w:val="clear" w:color="auto" w:fill="FFFFFF"/>
          <w:lang w:val="fr-FR"/>
        </w:rPr>
        <w:t> ».</w:t>
      </w:r>
    </w:p>
    <w:p w:rsidR="00FE1D0E" w:rsidRDefault="00FE1D0E" w:rsidP="00FE1D0E">
      <w:pPr>
        <w:spacing w:after="0" w:line="240" w:lineRule="auto"/>
        <w:jc w:val="both"/>
        <w:rPr>
          <w:rFonts w:cstheme="minorHAnsi"/>
          <w:shd w:val="clear" w:color="auto" w:fill="FFFFFF"/>
          <w:lang w:val="fr-FR"/>
        </w:rPr>
      </w:pPr>
      <w:r>
        <w:rPr>
          <w:rFonts w:cstheme="minorHAnsi"/>
          <w:shd w:val="clear" w:color="auto" w:fill="FFFFFF"/>
          <w:lang w:val="fr-FR"/>
        </w:rPr>
        <w:t xml:space="preserve">Source : </w:t>
      </w:r>
      <w:hyperlink r:id="rId54" w:history="1">
        <w:r>
          <w:rPr>
            <w:rStyle w:val="Lienhypertexte"/>
            <w:rFonts w:cstheme="minorHAnsi"/>
            <w:shd w:val="clear" w:color="auto" w:fill="FFFFFF"/>
            <w:lang w:val="fr-FR"/>
          </w:rPr>
          <w:t>https://muflihun.com/bukhari/84/64</w:t>
        </w:r>
      </w:hyperlink>
      <w:r>
        <w:rPr>
          <w:rFonts w:cstheme="minorHAnsi"/>
          <w:shd w:val="clear" w:color="auto" w:fill="FFFFFF"/>
          <w:lang w:val="fr-FR"/>
        </w:rPr>
        <w:t xml:space="preserve"> </w:t>
      </w:r>
    </w:p>
    <w:p w:rsidR="00FE1D0E" w:rsidRDefault="00FE1D0E" w:rsidP="00FE1D0E">
      <w:pPr>
        <w:spacing w:after="0" w:line="240" w:lineRule="auto"/>
        <w:jc w:val="both"/>
        <w:rPr>
          <w:rFonts w:cstheme="minorHAnsi"/>
          <w:shd w:val="clear" w:color="auto" w:fill="FFFFFF"/>
          <w:lang w:val="fr-FR"/>
        </w:rPr>
      </w:pPr>
    </w:p>
    <w:p w:rsidR="00FE1D0E" w:rsidRDefault="00FE1D0E" w:rsidP="00FE1D0E">
      <w:pPr>
        <w:spacing w:after="0" w:line="240" w:lineRule="auto"/>
        <w:jc w:val="both"/>
        <w:rPr>
          <w:rFonts w:cstheme="minorHAnsi"/>
          <w:shd w:val="clear" w:color="auto" w:fill="FFFFFF"/>
          <w:lang w:val="fr-FR"/>
        </w:rPr>
      </w:pPr>
      <w:r>
        <w:rPr>
          <w:rFonts w:cstheme="minorHAnsi"/>
          <w:shd w:val="clear" w:color="auto" w:fill="FFFFFF"/>
          <w:lang w:val="fr-FR"/>
        </w:rPr>
        <w:t>Alors qu’il était en position de force à la période de ce hadith, Ali confirme qu’il est possible de mentir afin de tromper l'ennemi.</w:t>
      </w:r>
    </w:p>
    <w:p w:rsidR="00FE1D0E" w:rsidRDefault="00FE1D0E" w:rsidP="00FE1D0E">
      <w:pPr>
        <w:spacing w:after="0" w:line="240" w:lineRule="auto"/>
        <w:jc w:val="both"/>
        <w:rPr>
          <w:rFonts w:cstheme="minorHAnsi"/>
          <w:shd w:val="clear" w:color="auto" w:fill="FFFFFF"/>
          <w:lang w:val="fr-FR"/>
        </w:rPr>
      </w:pPr>
    </w:p>
    <w:p w:rsidR="00FE1D0E" w:rsidRDefault="00FE1D0E" w:rsidP="00FE1D0E">
      <w:pPr>
        <w:spacing w:after="0" w:line="240" w:lineRule="auto"/>
        <w:jc w:val="both"/>
        <w:rPr>
          <w:rFonts w:cstheme="minorHAnsi"/>
          <w:shd w:val="clear" w:color="auto" w:fill="FFFFFF"/>
          <w:lang w:val="fr-FR"/>
        </w:rPr>
      </w:pPr>
      <w:r>
        <w:rPr>
          <w:rFonts w:cstheme="minorHAnsi"/>
          <w:shd w:val="clear" w:color="auto" w:fill="FFFFFF"/>
          <w:lang w:val="fr-FR"/>
        </w:rPr>
        <w:t>Rapporté par Abdullah bin Umar : « </w:t>
      </w:r>
      <w:r>
        <w:rPr>
          <w:rFonts w:cstheme="minorHAnsi"/>
          <w:i/>
          <w:shd w:val="clear" w:color="auto" w:fill="FFFFFF"/>
          <w:lang w:val="fr-FR"/>
        </w:rPr>
        <w:t xml:space="preserve">Deux hommes sont venus d'Orient et se sont adressés aux personnes qui ont été étonnés par l’éloquence de leurs discours. Sur ce que l'apôtre d'Allah a dit « </w:t>
      </w:r>
      <w:r>
        <w:rPr>
          <w:rFonts w:cstheme="minorHAnsi"/>
          <w:b/>
          <w:i/>
          <w:shd w:val="clear" w:color="auto" w:fill="FFFFFF"/>
          <w:lang w:val="fr-FR"/>
        </w:rPr>
        <w:t>un discours éloquent est aussi efficace que la magie</w:t>
      </w:r>
      <w:r>
        <w:rPr>
          <w:rFonts w:cstheme="minorHAnsi"/>
          <w:i/>
          <w:shd w:val="clear" w:color="auto" w:fill="FFFFFF"/>
          <w:lang w:val="fr-FR"/>
        </w:rPr>
        <w:t> »</w:t>
      </w:r>
      <w:r>
        <w:rPr>
          <w:rFonts w:cstheme="minorHAnsi"/>
          <w:shd w:val="clear" w:color="auto" w:fill="FFFFFF"/>
          <w:lang w:val="fr-FR"/>
        </w:rPr>
        <w:t> »</w:t>
      </w:r>
      <w:r>
        <w:rPr>
          <w:rFonts w:cstheme="minorHAnsi"/>
          <w:i/>
          <w:shd w:val="clear" w:color="auto" w:fill="FFFFFF"/>
          <w:lang w:val="fr-FR"/>
        </w:rPr>
        <w:t>.</w:t>
      </w:r>
      <w:r>
        <w:rPr>
          <w:rFonts w:cstheme="minorHAnsi"/>
          <w:shd w:val="clear" w:color="auto" w:fill="FFFFFF"/>
          <w:lang w:val="fr-FR"/>
        </w:rPr>
        <w:t xml:space="preserve"> </w:t>
      </w:r>
      <w:hyperlink r:id="rId55" w:history="1">
        <w:proofErr w:type="spellStart"/>
        <w:r>
          <w:rPr>
            <w:rStyle w:val="Lienhypertexte"/>
            <w:rFonts w:cstheme="minorHAnsi"/>
            <w:color w:val="663366"/>
            <w:lang w:val="fr-FR"/>
          </w:rPr>
          <w:t>Sahih</w:t>
        </w:r>
        <w:proofErr w:type="spellEnd"/>
        <w:r>
          <w:rPr>
            <w:rStyle w:val="Lienhypertexte"/>
            <w:rFonts w:cstheme="minorHAnsi"/>
            <w:color w:val="663366"/>
            <w:lang w:val="fr-FR"/>
          </w:rPr>
          <w:t xml:space="preserve"> Bukhari </w:t>
        </w:r>
        <w:proofErr w:type="gramStart"/>
        <w:r>
          <w:rPr>
            <w:rStyle w:val="Lienhypertexte"/>
            <w:rFonts w:cstheme="minorHAnsi"/>
            <w:color w:val="663366"/>
            <w:lang w:val="fr-FR"/>
          </w:rPr>
          <w:t>7:</w:t>
        </w:r>
        <w:proofErr w:type="gramEnd"/>
        <w:r>
          <w:rPr>
            <w:rStyle w:val="Lienhypertexte"/>
            <w:rFonts w:cstheme="minorHAnsi"/>
            <w:color w:val="663366"/>
            <w:lang w:val="fr-FR"/>
          </w:rPr>
          <w:t>71:662</w:t>
        </w:r>
      </w:hyperlink>
    </w:p>
    <w:p w:rsidR="00FE1D0E" w:rsidRDefault="00FE1D0E" w:rsidP="00FE1D0E">
      <w:pPr>
        <w:spacing w:after="0" w:line="240" w:lineRule="auto"/>
        <w:jc w:val="both"/>
        <w:rPr>
          <w:rFonts w:cstheme="minorHAnsi"/>
          <w:shd w:val="clear" w:color="auto" w:fill="FFFFFF"/>
          <w:lang w:val="fr-FR"/>
        </w:rPr>
      </w:pPr>
    </w:p>
    <w:p w:rsidR="00FE1D0E" w:rsidRDefault="00FE1D0E" w:rsidP="00FE1D0E">
      <w:pPr>
        <w:spacing w:after="0" w:line="240" w:lineRule="auto"/>
        <w:jc w:val="both"/>
        <w:rPr>
          <w:rFonts w:cstheme="minorHAnsi"/>
          <w:shd w:val="clear" w:color="auto" w:fill="FFFFFF"/>
          <w:lang w:val="fr-FR"/>
        </w:rPr>
      </w:pPr>
      <w:r>
        <w:rPr>
          <w:rFonts w:cstheme="minorHAnsi"/>
          <w:shd w:val="clear" w:color="auto" w:fill="FFFFFF"/>
          <w:lang w:val="fr-FR"/>
        </w:rPr>
        <w:t xml:space="preserve">Rapporté par </w:t>
      </w:r>
      <w:proofErr w:type="spellStart"/>
      <w:r>
        <w:rPr>
          <w:rFonts w:cstheme="minorHAnsi"/>
          <w:shd w:val="clear" w:color="auto" w:fill="FFFFFF"/>
          <w:lang w:val="fr-FR"/>
        </w:rPr>
        <w:t>Sahl</w:t>
      </w:r>
      <w:proofErr w:type="spellEnd"/>
      <w:r>
        <w:rPr>
          <w:rFonts w:cstheme="minorHAnsi"/>
          <w:shd w:val="clear" w:color="auto" w:fill="FFFFFF"/>
          <w:lang w:val="fr-FR"/>
        </w:rPr>
        <w:t xml:space="preserve"> bin </w:t>
      </w:r>
      <w:proofErr w:type="spellStart"/>
      <w:r>
        <w:rPr>
          <w:rFonts w:cstheme="minorHAnsi"/>
          <w:shd w:val="clear" w:color="auto" w:fill="FFFFFF"/>
          <w:lang w:val="fr-FR"/>
        </w:rPr>
        <w:t>Sad</w:t>
      </w:r>
      <w:proofErr w:type="spellEnd"/>
      <w:r>
        <w:rPr>
          <w:rFonts w:cstheme="minorHAnsi"/>
          <w:shd w:val="clear" w:color="auto" w:fill="FFFFFF"/>
          <w:lang w:val="fr-FR"/>
        </w:rPr>
        <w:t xml:space="preserve"> As-</w:t>
      </w:r>
      <w:proofErr w:type="spellStart"/>
      <w:r>
        <w:rPr>
          <w:rFonts w:cstheme="minorHAnsi"/>
          <w:shd w:val="clear" w:color="auto" w:fill="FFFFFF"/>
          <w:lang w:val="fr-FR"/>
        </w:rPr>
        <w:t>Sa'idi</w:t>
      </w:r>
      <w:proofErr w:type="spellEnd"/>
      <w:r>
        <w:rPr>
          <w:rFonts w:cstheme="minorHAnsi"/>
          <w:shd w:val="clear" w:color="auto" w:fill="FFFFFF"/>
          <w:lang w:val="fr-FR"/>
        </w:rPr>
        <w:t xml:space="preserve"> : « ... L'Apôtre d'Allah a dit : </w:t>
      </w:r>
      <w:r>
        <w:rPr>
          <w:rFonts w:cstheme="minorHAnsi"/>
          <w:i/>
          <w:shd w:val="clear" w:color="auto" w:fill="FFFFFF"/>
          <w:lang w:val="fr-FR"/>
        </w:rPr>
        <w:t xml:space="preserve">Un homme peut sembler au peuple comme s'il pratiquait les actions du peuple du Paradis alors qu'en fait il vient des « gens de l'Enfer ». </w:t>
      </w:r>
      <w:r>
        <w:rPr>
          <w:rFonts w:cstheme="minorHAnsi"/>
          <w:b/>
          <w:i/>
          <w:shd w:val="clear" w:color="auto" w:fill="FFFFFF"/>
          <w:lang w:val="fr-FR"/>
        </w:rPr>
        <w:t>Un autre peut sembler au peuple comme s'il pratiquait les actes du peuple de l'enfer (feu), alors, qu'en fait, il vient des « gens du Paradis »</w:t>
      </w:r>
      <w:r>
        <w:rPr>
          <w:rFonts w:cstheme="minorHAnsi"/>
          <w:shd w:val="clear" w:color="auto" w:fill="FFFFFF"/>
          <w:lang w:val="fr-FR"/>
        </w:rPr>
        <w:t xml:space="preserve"> ». </w:t>
      </w:r>
      <w:hyperlink r:id="rId56" w:history="1">
        <w:proofErr w:type="spellStart"/>
        <w:r>
          <w:rPr>
            <w:rStyle w:val="Lienhypertexte"/>
            <w:rFonts w:cstheme="minorHAnsi"/>
            <w:color w:val="663366"/>
            <w:lang w:val="fr-FR"/>
          </w:rPr>
          <w:t>Sahih</w:t>
        </w:r>
        <w:proofErr w:type="spellEnd"/>
        <w:r>
          <w:rPr>
            <w:rStyle w:val="Lienhypertexte"/>
            <w:rFonts w:cstheme="minorHAnsi"/>
            <w:color w:val="663366"/>
            <w:lang w:val="fr-FR"/>
          </w:rPr>
          <w:t xml:space="preserve"> Bukhari </w:t>
        </w:r>
        <w:proofErr w:type="gramStart"/>
        <w:r>
          <w:rPr>
            <w:rStyle w:val="Lienhypertexte"/>
            <w:rFonts w:cstheme="minorHAnsi"/>
            <w:color w:val="663366"/>
            <w:lang w:val="fr-FR"/>
          </w:rPr>
          <w:t>4:</w:t>
        </w:r>
        <w:proofErr w:type="gramEnd"/>
        <w:r>
          <w:rPr>
            <w:rStyle w:val="Lienhypertexte"/>
            <w:rFonts w:cstheme="minorHAnsi"/>
            <w:color w:val="663366"/>
            <w:lang w:val="fr-FR"/>
          </w:rPr>
          <w:t>52:147</w:t>
        </w:r>
      </w:hyperlink>
    </w:p>
    <w:p w:rsidR="00FE1D0E" w:rsidRDefault="00FE1D0E" w:rsidP="0069541F">
      <w:pPr>
        <w:spacing w:after="0" w:line="240" w:lineRule="auto"/>
        <w:jc w:val="both"/>
        <w:rPr>
          <w:sz w:val="24"/>
          <w:szCs w:val="24"/>
          <w:lang w:val="fr-FR"/>
        </w:rPr>
      </w:pPr>
    </w:p>
    <w:p w:rsidR="002A38BE" w:rsidRDefault="002A38BE" w:rsidP="002A38BE">
      <w:pPr>
        <w:spacing w:after="0" w:line="240" w:lineRule="auto"/>
        <w:jc w:val="both"/>
        <w:rPr>
          <w:rFonts w:cstheme="minorHAnsi"/>
          <w:shd w:val="clear" w:color="auto" w:fill="FFFFFF"/>
          <w:lang w:val="fr-FR"/>
        </w:rPr>
      </w:pPr>
      <w:r>
        <w:rPr>
          <w:rFonts w:cstheme="minorHAnsi"/>
          <w:shd w:val="clear" w:color="auto" w:fill="FFFFFF"/>
          <w:lang w:val="fr-FR"/>
        </w:rPr>
        <w:t>Rapporté Al-Bara : « </w:t>
      </w:r>
      <w:r>
        <w:rPr>
          <w:rFonts w:cstheme="minorHAnsi"/>
          <w:i/>
          <w:shd w:val="clear" w:color="auto" w:fill="FFFFFF"/>
          <w:lang w:val="fr-FR"/>
        </w:rPr>
        <w:t>Lorsque le prophète avait l'intention d'accomplir la 'Umra, il envoya une personne au peuple de La Mecque leur demandant la permission d'entrer à La Mecque. Ils ont stipulé qu'il ne resterait pas plus de trois jours et n'y entrerait qu'avec des armes à gaine et ne prêcherait (Islam) à aucun d'entre eux. Alors Ali bin Abi-</w:t>
      </w:r>
      <w:proofErr w:type="spellStart"/>
      <w:r>
        <w:rPr>
          <w:rFonts w:cstheme="minorHAnsi"/>
          <w:i/>
          <w:shd w:val="clear" w:color="auto" w:fill="FFFFFF"/>
          <w:lang w:val="fr-FR"/>
        </w:rPr>
        <w:t>Talib</w:t>
      </w:r>
      <w:proofErr w:type="spellEnd"/>
      <w:r>
        <w:rPr>
          <w:rFonts w:cstheme="minorHAnsi"/>
          <w:i/>
          <w:shd w:val="clear" w:color="auto" w:fill="FFFFFF"/>
          <w:lang w:val="fr-FR"/>
        </w:rPr>
        <w:t xml:space="preserve"> a commencé à rédiger le traité entre eux. Il a écrit : "C'est ce que Muhammad, apôtre d'Allah a accepté." Les Mecquois ont dit : "Si nous savions que vous (Muhammad) êtes le Messager d'Allah, alors nous ne vous aurions pas empêchés et vous aurions suivi, mais écrivez : " C'est ce que Muhammad bin 'Abdullah a accepté. "Sur ce que l'apôtre d'Allah a dit," par Allah, je suis Muhammad bin 'Abdullah, et, par Allah, je suis apôtre d'Allah. " L'apôtre d'Allah a l'habitude de ne pas écrire ; alors il a demandé à 'Ali d'effacer l'expression du Messager d'Allah. Sur </w:t>
      </w:r>
      <w:proofErr w:type="gramStart"/>
      <w:r>
        <w:rPr>
          <w:rFonts w:cstheme="minorHAnsi"/>
          <w:i/>
          <w:shd w:val="clear" w:color="auto" w:fill="FFFFFF"/>
          <w:lang w:val="fr-FR"/>
        </w:rPr>
        <w:t>ce '</w:t>
      </w:r>
      <w:proofErr w:type="gramEnd"/>
      <w:r>
        <w:rPr>
          <w:rFonts w:cstheme="minorHAnsi"/>
          <w:i/>
          <w:shd w:val="clear" w:color="auto" w:fill="FFFFFF"/>
          <w:lang w:val="fr-FR"/>
        </w:rPr>
        <w:t xml:space="preserve">Ali a dit, "Par Allah je ne l'effacerai jamais." L'apôtre d'Allah a dit (à 'Ali), "Laissez-moi voir le papier." Quand 'Ali lui a montré le papier, </w:t>
      </w:r>
      <w:r>
        <w:rPr>
          <w:rFonts w:cstheme="minorHAnsi"/>
          <w:b/>
          <w:i/>
          <w:shd w:val="clear" w:color="auto" w:fill="FFFFFF"/>
          <w:lang w:val="fr-FR"/>
        </w:rPr>
        <w:t>le Prophète a effacé l'expression de sa propre main</w:t>
      </w:r>
      <w:r>
        <w:rPr>
          <w:rFonts w:cstheme="minorHAnsi"/>
          <w:i/>
          <w:shd w:val="clear" w:color="auto" w:fill="FFFFFF"/>
          <w:lang w:val="fr-FR"/>
        </w:rPr>
        <w:t xml:space="preserve">. Lorsque l'apôtre d'Allah était entré à la Mecque et que trois jours s'étaient écoulés, les Mecquois vinrent à 'Ali et dirent : "Laissez votre ami (c'est-à-dire le Prophète) quitter La Mecque." Ali a informé l'apôtre d'Allah à ce sujet et l'apôtre d'Allah a </w:t>
      </w:r>
      <w:proofErr w:type="gramStart"/>
      <w:r>
        <w:rPr>
          <w:rFonts w:cstheme="minorHAnsi"/>
          <w:i/>
          <w:shd w:val="clear" w:color="auto" w:fill="FFFFFF"/>
          <w:lang w:val="fr-FR"/>
        </w:rPr>
        <w:t>dit:</w:t>
      </w:r>
      <w:proofErr w:type="gramEnd"/>
      <w:r>
        <w:rPr>
          <w:rFonts w:cstheme="minorHAnsi"/>
          <w:i/>
          <w:shd w:val="clear" w:color="auto" w:fill="FFFFFF"/>
          <w:lang w:val="fr-FR"/>
        </w:rPr>
        <w:t xml:space="preserve"> "Oui", puis il est parti ». </w:t>
      </w:r>
      <w:hyperlink r:id="rId57" w:history="1">
        <w:proofErr w:type="spellStart"/>
        <w:r>
          <w:rPr>
            <w:rStyle w:val="Lienhypertexte"/>
            <w:rFonts w:cstheme="minorHAnsi"/>
            <w:color w:val="663366"/>
            <w:lang w:val="fr-FR"/>
          </w:rPr>
          <w:t>Sahih</w:t>
        </w:r>
        <w:proofErr w:type="spellEnd"/>
        <w:r>
          <w:rPr>
            <w:rStyle w:val="Lienhypertexte"/>
            <w:rFonts w:cstheme="minorHAnsi"/>
            <w:color w:val="663366"/>
            <w:lang w:val="fr-FR"/>
          </w:rPr>
          <w:t xml:space="preserve"> Bukhari </w:t>
        </w:r>
        <w:proofErr w:type="gramStart"/>
        <w:r>
          <w:rPr>
            <w:rStyle w:val="Lienhypertexte"/>
            <w:rFonts w:cstheme="minorHAnsi"/>
            <w:color w:val="663366"/>
            <w:lang w:val="fr-FR"/>
          </w:rPr>
          <w:t>4:</w:t>
        </w:r>
        <w:proofErr w:type="gramEnd"/>
        <w:r>
          <w:rPr>
            <w:rStyle w:val="Lienhypertexte"/>
            <w:rFonts w:cstheme="minorHAnsi"/>
            <w:color w:val="663366"/>
            <w:lang w:val="fr-FR"/>
          </w:rPr>
          <w:t>53:408</w:t>
        </w:r>
      </w:hyperlink>
    </w:p>
    <w:p w:rsidR="002A38BE" w:rsidRDefault="002A38BE" w:rsidP="002A38BE">
      <w:pPr>
        <w:spacing w:after="0" w:line="240" w:lineRule="auto"/>
        <w:jc w:val="both"/>
        <w:rPr>
          <w:rFonts w:cstheme="minorHAnsi"/>
          <w:color w:val="1D2129"/>
          <w:shd w:val="clear" w:color="auto" w:fill="FFFFFF"/>
          <w:lang w:val="fr-FR"/>
        </w:rPr>
      </w:pPr>
    </w:p>
    <w:p w:rsidR="00FE1D0E" w:rsidRDefault="00FE1D0E" w:rsidP="0069541F">
      <w:pPr>
        <w:spacing w:after="0" w:line="240" w:lineRule="auto"/>
        <w:jc w:val="both"/>
        <w:rPr>
          <w:sz w:val="24"/>
          <w:szCs w:val="24"/>
          <w:lang w:val="fr-FR"/>
        </w:rPr>
      </w:pPr>
    </w:p>
    <w:p w:rsidR="002A38BE" w:rsidRDefault="002A38BE" w:rsidP="002A38BE">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xml:space="preserve">Dans </w:t>
      </w:r>
      <w:proofErr w:type="spellStart"/>
      <w:r>
        <w:rPr>
          <w:rFonts w:cstheme="minorHAnsi"/>
          <w:color w:val="1D2129"/>
          <w:shd w:val="clear" w:color="auto" w:fill="FFFFFF"/>
          <w:lang w:val="fr-FR"/>
        </w:rPr>
        <w:t>Sahih</w:t>
      </w:r>
      <w:proofErr w:type="spellEnd"/>
      <w:r>
        <w:rPr>
          <w:rFonts w:cstheme="minorHAnsi"/>
          <w:color w:val="1D2129"/>
          <w:shd w:val="clear" w:color="auto" w:fill="FFFFFF"/>
          <w:lang w:val="fr-FR"/>
        </w:rPr>
        <w:t xml:space="preserve"> Bukhari nous trouvons des récits nous disant que le Prophète Muhammad avait dit s'il prêtait serment et trouvait plus tard quelque chose d'autre, il ferait "ce qui est mieux" et expierait son serment.</w:t>
      </w:r>
    </w:p>
    <w:p w:rsidR="002A38BE" w:rsidRDefault="002A38BE" w:rsidP="002A38BE">
      <w:pPr>
        <w:spacing w:after="0" w:line="240" w:lineRule="auto"/>
        <w:jc w:val="both"/>
        <w:rPr>
          <w:rFonts w:cstheme="minorHAnsi"/>
          <w:color w:val="1D2129"/>
          <w:shd w:val="clear" w:color="auto" w:fill="FFFFFF"/>
          <w:lang w:val="fr-FR"/>
        </w:rPr>
      </w:pPr>
    </w:p>
    <w:p w:rsidR="002A38BE" w:rsidRDefault="002A38BE" w:rsidP="002A38BE">
      <w:pPr>
        <w:spacing w:after="0" w:line="240" w:lineRule="auto"/>
        <w:jc w:val="both"/>
        <w:rPr>
          <w:rFonts w:cstheme="minorHAnsi"/>
          <w:i/>
          <w:shd w:val="clear" w:color="auto" w:fill="FFFFFF"/>
          <w:lang w:val="fr-FR"/>
        </w:rPr>
      </w:pPr>
      <w:r>
        <w:rPr>
          <w:rFonts w:cstheme="minorHAnsi"/>
          <w:shd w:val="clear" w:color="auto" w:fill="FFFFFF"/>
          <w:lang w:val="fr-FR"/>
        </w:rPr>
        <w:t>« </w:t>
      </w:r>
      <w:r>
        <w:rPr>
          <w:rFonts w:cstheme="minorHAnsi"/>
          <w:i/>
          <w:shd w:val="clear" w:color="auto" w:fill="FFFFFF"/>
          <w:lang w:val="fr-FR"/>
        </w:rPr>
        <w:t xml:space="preserve">Rapporté </w:t>
      </w:r>
      <w:proofErr w:type="spellStart"/>
      <w:r>
        <w:rPr>
          <w:rFonts w:cstheme="minorHAnsi"/>
          <w:i/>
          <w:shd w:val="clear" w:color="auto" w:fill="FFFFFF"/>
          <w:lang w:val="fr-FR"/>
        </w:rPr>
        <w:t>Zahdam</w:t>
      </w:r>
      <w:proofErr w:type="spellEnd"/>
      <w:r>
        <w:rPr>
          <w:rFonts w:cstheme="minorHAnsi"/>
          <w:i/>
          <w:shd w:val="clear" w:color="auto" w:fill="FFFFFF"/>
          <w:lang w:val="fr-FR"/>
        </w:rPr>
        <w:t xml:space="preserve"> :</w:t>
      </w:r>
    </w:p>
    <w:p w:rsidR="002A38BE" w:rsidRDefault="002A38BE" w:rsidP="002A38BE">
      <w:pPr>
        <w:spacing w:after="0" w:line="240" w:lineRule="auto"/>
        <w:jc w:val="both"/>
        <w:rPr>
          <w:rFonts w:cstheme="minorHAnsi"/>
          <w:shd w:val="clear" w:color="auto" w:fill="FFFFFF"/>
          <w:lang w:val="fr-FR"/>
        </w:rPr>
      </w:pPr>
      <w:r>
        <w:rPr>
          <w:rFonts w:cstheme="minorHAnsi"/>
          <w:i/>
          <w:shd w:val="clear" w:color="auto" w:fill="FFFFFF"/>
          <w:lang w:val="fr-FR"/>
        </w:rPr>
        <w:t>Nous étions en compagnie d'Abu Musa Al-</w:t>
      </w:r>
      <w:proofErr w:type="spellStart"/>
      <w:r>
        <w:rPr>
          <w:rFonts w:cstheme="minorHAnsi"/>
          <w:i/>
          <w:shd w:val="clear" w:color="auto" w:fill="FFFFFF"/>
          <w:lang w:val="fr-FR"/>
        </w:rPr>
        <w:t>Ash'ari</w:t>
      </w:r>
      <w:proofErr w:type="spellEnd"/>
      <w:r>
        <w:rPr>
          <w:rFonts w:cstheme="minorHAnsi"/>
          <w:i/>
          <w:shd w:val="clear" w:color="auto" w:fill="FFFFFF"/>
          <w:lang w:val="fr-FR"/>
        </w:rPr>
        <w:t xml:space="preserve"> et il y avait des relations amicales entre nous et cette tribu de </w:t>
      </w:r>
      <w:proofErr w:type="spellStart"/>
      <w:r>
        <w:rPr>
          <w:rFonts w:cstheme="minorHAnsi"/>
          <w:i/>
          <w:shd w:val="clear" w:color="auto" w:fill="FFFFFF"/>
          <w:lang w:val="fr-FR"/>
        </w:rPr>
        <w:t>Jarm</w:t>
      </w:r>
      <w:proofErr w:type="spellEnd"/>
      <w:r>
        <w:rPr>
          <w:rFonts w:cstheme="minorHAnsi"/>
          <w:i/>
          <w:shd w:val="clear" w:color="auto" w:fill="FFFFFF"/>
          <w:lang w:val="fr-FR"/>
        </w:rPr>
        <w:t>. Abu Musa a été présenté avec un plat contenant du poulet. Parmi les gens, il y avait un homme au visage rouge qui ne s'approchait pas de la nourriture. Abu Musa a dit (à lui), "Venez (et mangez), car j'ai vu l'apôtre d'Allah en manger (c'est-à-dire le poulet)." Il a dit : "Je l'ai vu manger quelque chose (sale) et depuis je l'ai détesté, et j'ai juré que je ne le mangerai pas" Abu Musa a dit : "Allez, je vais vous le dire (ou vous raconter). Une fois je suis allé à l'apôtre d'Allah avec un groupe d'Al-</w:t>
      </w:r>
      <w:proofErr w:type="spellStart"/>
      <w:r>
        <w:rPr>
          <w:rFonts w:cstheme="minorHAnsi"/>
          <w:i/>
          <w:shd w:val="clear" w:color="auto" w:fill="FFFFFF"/>
          <w:lang w:val="fr-FR"/>
        </w:rPr>
        <w:t>Ash'ariyin</w:t>
      </w:r>
      <w:proofErr w:type="spellEnd"/>
      <w:r>
        <w:rPr>
          <w:rFonts w:cstheme="minorHAnsi"/>
          <w:i/>
          <w:shd w:val="clear" w:color="auto" w:fill="FFFFFF"/>
          <w:lang w:val="fr-FR"/>
        </w:rPr>
        <w:t xml:space="preserve">, et l'ai rencontré alors qu'il était en colère, distribuant des chameaux de </w:t>
      </w:r>
      <w:proofErr w:type="spellStart"/>
      <w:r>
        <w:rPr>
          <w:rFonts w:cstheme="minorHAnsi"/>
          <w:i/>
          <w:shd w:val="clear" w:color="auto" w:fill="FFFFFF"/>
          <w:lang w:val="fr-FR"/>
        </w:rPr>
        <w:t>Rakat</w:t>
      </w:r>
      <w:proofErr w:type="spellEnd"/>
      <w:r>
        <w:rPr>
          <w:rFonts w:cstheme="minorHAnsi"/>
          <w:i/>
          <w:shd w:val="clear" w:color="auto" w:fill="FFFFFF"/>
          <w:lang w:val="fr-FR"/>
        </w:rPr>
        <w:t>. Nous avons demandé des montures, mais il a juré qu'il ne nous donnerait pas de montures et a ajouté : "Je n'ai rien pour vous, pour monter dessus". Pendant ce temps, des chameaux de butin ont été apportés à l'apôtre d'Allah et il a demandé deux fois : "Où sont les Al-</w:t>
      </w:r>
      <w:proofErr w:type="spellStart"/>
      <w:r>
        <w:rPr>
          <w:rFonts w:cstheme="minorHAnsi"/>
          <w:i/>
          <w:shd w:val="clear" w:color="auto" w:fill="FFFFFF"/>
          <w:lang w:val="fr-FR"/>
        </w:rPr>
        <w:t>Ash'ariyin</w:t>
      </w:r>
      <w:proofErr w:type="spellEnd"/>
      <w:r>
        <w:rPr>
          <w:rFonts w:cstheme="minorHAnsi"/>
          <w:i/>
          <w:shd w:val="clear" w:color="auto" w:fill="FFFFFF"/>
          <w:lang w:val="fr-FR"/>
        </w:rPr>
        <w:t xml:space="preserve"> ?" Il nous a donc donné cinq chameaux blancs avec de grosses bosses, et puis j'ai dit à mes compagnons, "l'apôtre d'Allah a oublié son serment. Par Allah, si nous ne rappelons pas à l'Apôtre d'Allah son serment, nous ne réussirons jamais. "Nous sommes donc retournés vers le Prophète et avons dit, « O Apôtre d'Allah, nous vous avons demandé des montures, mais vous avez juré que vous ne nous donneriez pas de montures, nous pensons que vous avez oublié votre serment. Il a dit : « C'est Allah qui vous a donné des montures, par Allah, et </w:t>
      </w:r>
      <w:r>
        <w:rPr>
          <w:rFonts w:cstheme="minorHAnsi"/>
          <w:b/>
          <w:i/>
          <w:shd w:val="clear" w:color="auto" w:fill="FFFFFF"/>
          <w:lang w:val="fr-FR"/>
        </w:rPr>
        <w:t>si Allah le veut, si je prête serment et que je trouve quelque chose d'autre, je ferai mieux et expierai mon serment</w:t>
      </w:r>
      <w:r>
        <w:rPr>
          <w:rFonts w:cstheme="minorHAnsi"/>
          <w:shd w:val="clear" w:color="auto" w:fill="FFFFFF"/>
          <w:lang w:val="fr-FR"/>
        </w:rPr>
        <w:t>. »</w:t>
      </w:r>
    </w:p>
    <w:p w:rsidR="002A38BE" w:rsidRDefault="002A38BE" w:rsidP="002A38BE">
      <w:pPr>
        <w:spacing w:after="0" w:line="240" w:lineRule="auto"/>
        <w:jc w:val="both"/>
        <w:rPr>
          <w:rFonts w:cstheme="minorHAnsi"/>
          <w:color w:val="1D2129"/>
          <w:shd w:val="clear" w:color="auto" w:fill="FFFFFF"/>
          <w:lang w:val="fr-FR"/>
        </w:rPr>
      </w:pPr>
      <w:proofErr w:type="spellStart"/>
      <w:r>
        <w:rPr>
          <w:rFonts w:cstheme="minorHAnsi"/>
          <w:color w:val="1D2129"/>
          <w:shd w:val="clear" w:color="auto" w:fill="FFFFFF"/>
          <w:lang w:val="fr-FR"/>
        </w:rPr>
        <w:t>Sahih</w:t>
      </w:r>
      <w:proofErr w:type="spellEnd"/>
      <w:r>
        <w:rPr>
          <w:rFonts w:cstheme="minorHAnsi"/>
          <w:color w:val="1D2129"/>
          <w:shd w:val="clear" w:color="auto" w:fill="FFFFFF"/>
          <w:lang w:val="fr-FR"/>
        </w:rPr>
        <w:t xml:space="preserve"> Bukhari </w:t>
      </w:r>
      <w:proofErr w:type="gramStart"/>
      <w:r>
        <w:rPr>
          <w:rFonts w:cstheme="minorHAnsi"/>
          <w:color w:val="1D2129"/>
          <w:shd w:val="clear" w:color="auto" w:fill="FFFFFF"/>
          <w:lang w:val="fr-FR"/>
        </w:rPr>
        <w:t>7:</w:t>
      </w:r>
      <w:proofErr w:type="gramEnd"/>
      <w:r>
        <w:rPr>
          <w:rFonts w:cstheme="minorHAnsi"/>
          <w:color w:val="1D2129"/>
          <w:shd w:val="clear" w:color="auto" w:fill="FFFFFF"/>
          <w:lang w:val="fr-FR"/>
        </w:rPr>
        <w:t xml:space="preserve"> 67: 427</w:t>
      </w:r>
      <w:r>
        <w:rPr>
          <w:rStyle w:val="Appelnotedebasdep"/>
          <w:rFonts w:cstheme="minorHAnsi"/>
          <w:color w:val="1D2129"/>
          <w:shd w:val="clear" w:color="auto" w:fill="FFFFFF"/>
          <w:lang w:val="fr-FR"/>
        </w:rPr>
        <w:footnoteReference w:id="46"/>
      </w:r>
      <w:r>
        <w:rPr>
          <w:rFonts w:cstheme="minorHAnsi"/>
          <w:color w:val="1D2129"/>
          <w:shd w:val="clear" w:color="auto" w:fill="FFFFFF"/>
          <w:lang w:val="fr-FR"/>
        </w:rPr>
        <w:t>.</w:t>
      </w:r>
    </w:p>
    <w:p w:rsidR="002A38BE" w:rsidRDefault="002A38BE" w:rsidP="002A38BE">
      <w:pPr>
        <w:spacing w:after="0" w:line="240" w:lineRule="auto"/>
        <w:jc w:val="both"/>
        <w:rPr>
          <w:rFonts w:cstheme="minorHAnsi"/>
          <w:color w:val="1D2129"/>
          <w:shd w:val="clear" w:color="auto" w:fill="FFFFFF"/>
          <w:lang w:val="fr-FR"/>
        </w:rPr>
      </w:pPr>
    </w:p>
    <w:p w:rsidR="002A38BE" w:rsidRDefault="002A38BE" w:rsidP="002A38BE">
      <w:pPr>
        <w:spacing w:after="0" w:line="240" w:lineRule="auto"/>
        <w:jc w:val="both"/>
        <w:rPr>
          <w:rFonts w:cstheme="minorHAnsi"/>
          <w:i/>
          <w:color w:val="1D2129"/>
          <w:shd w:val="clear" w:color="auto" w:fill="FFFFFF"/>
          <w:lang w:val="fr-FR"/>
        </w:rPr>
      </w:pPr>
      <w:r>
        <w:rPr>
          <w:rFonts w:cstheme="minorHAnsi"/>
          <w:color w:val="1D2129"/>
          <w:shd w:val="clear" w:color="auto" w:fill="FFFFFF"/>
          <w:lang w:val="fr-FR"/>
        </w:rPr>
        <w:t>« </w:t>
      </w:r>
      <w:r>
        <w:rPr>
          <w:rFonts w:cstheme="minorHAnsi"/>
          <w:i/>
          <w:color w:val="1D2129"/>
          <w:shd w:val="clear" w:color="auto" w:fill="FFFFFF"/>
          <w:lang w:val="fr-FR"/>
        </w:rPr>
        <w:t>Rapporté '</w:t>
      </w:r>
      <w:proofErr w:type="spellStart"/>
      <w:r>
        <w:rPr>
          <w:rFonts w:cstheme="minorHAnsi"/>
          <w:i/>
          <w:color w:val="1D2129"/>
          <w:shd w:val="clear" w:color="auto" w:fill="FFFFFF"/>
          <w:lang w:val="fr-FR"/>
        </w:rPr>
        <w:t>Abdur</w:t>
      </w:r>
      <w:proofErr w:type="spellEnd"/>
      <w:r>
        <w:rPr>
          <w:rFonts w:cstheme="minorHAnsi"/>
          <w:i/>
          <w:color w:val="1D2129"/>
          <w:shd w:val="clear" w:color="auto" w:fill="FFFFFF"/>
          <w:lang w:val="fr-FR"/>
        </w:rPr>
        <w:t xml:space="preserve">-Rahman bin </w:t>
      </w:r>
      <w:proofErr w:type="spellStart"/>
      <w:proofErr w:type="gramStart"/>
      <w:r>
        <w:rPr>
          <w:rFonts w:cstheme="minorHAnsi"/>
          <w:i/>
          <w:color w:val="1D2129"/>
          <w:shd w:val="clear" w:color="auto" w:fill="FFFFFF"/>
          <w:lang w:val="fr-FR"/>
        </w:rPr>
        <w:t>Samura</w:t>
      </w:r>
      <w:proofErr w:type="spellEnd"/>
      <w:r>
        <w:rPr>
          <w:rFonts w:cstheme="minorHAnsi"/>
          <w:i/>
          <w:color w:val="1D2129"/>
          <w:shd w:val="clear" w:color="auto" w:fill="FFFFFF"/>
          <w:lang w:val="fr-FR"/>
        </w:rPr>
        <w:t>:</w:t>
      </w:r>
      <w:proofErr w:type="gramEnd"/>
    </w:p>
    <w:p w:rsidR="002A38BE" w:rsidRDefault="002A38BE" w:rsidP="002A38BE">
      <w:pPr>
        <w:spacing w:after="0" w:line="240" w:lineRule="auto"/>
        <w:jc w:val="both"/>
        <w:rPr>
          <w:rFonts w:cstheme="minorHAnsi"/>
          <w:color w:val="1D2129"/>
          <w:shd w:val="clear" w:color="auto" w:fill="FFFFFF"/>
          <w:lang w:val="fr-FR"/>
        </w:rPr>
      </w:pPr>
      <w:r>
        <w:rPr>
          <w:rFonts w:cstheme="minorHAnsi"/>
          <w:i/>
          <w:color w:val="1D2129"/>
          <w:shd w:val="clear" w:color="auto" w:fill="FFFFFF"/>
          <w:lang w:val="fr-FR"/>
        </w:rPr>
        <w:t xml:space="preserve">Le Prophète a </w:t>
      </w:r>
      <w:proofErr w:type="gramStart"/>
      <w:r>
        <w:rPr>
          <w:rFonts w:cstheme="minorHAnsi"/>
          <w:i/>
          <w:color w:val="1D2129"/>
          <w:shd w:val="clear" w:color="auto" w:fill="FFFFFF"/>
          <w:lang w:val="fr-FR"/>
        </w:rPr>
        <w:t>dit:</w:t>
      </w:r>
      <w:proofErr w:type="gramEnd"/>
      <w:r>
        <w:rPr>
          <w:rFonts w:cstheme="minorHAnsi"/>
          <w:i/>
          <w:color w:val="1D2129"/>
          <w:shd w:val="clear" w:color="auto" w:fill="FFFFFF"/>
          <w:lang w:val="fr-FR"/>
        </w:rPr>
        <w:t xml:space="preserve"> « O </w:t>
      </w:r>
      <w:proofErr w:type="spellStart"/>
      <w:r>
        <w:rPr>
          <w:rFonts w:cstheme="minorHAnsi"/>
          <w:i/>
          <w:color w:val="1D2129"/>
          <w:shd w:val="clear" w:color="auto" w:fill="FFFFFF"/>
          <w:lang w:val="fr-FR"/>
        </w:rPr>
        <w:t>Abdur</w:t>
      </w:r>
      <w:proofErr w:type="spellEnd"/>
      <w:r>
        <w:rPr>
          <w:rFonts w:cstheme="minorHAnsi"/>
          <w:i/>
          <w:color w:val="1D2129"/>
          <w:shd w:val="clear" w:color="auto" w:fill="FFFFFF"/>
          <w:lang w:val="fr-FR"/>
        </w:rPr>
        <w:t xml:space="preserve">-Rahman, ne cherchez pas à être un chef, car si vous avez reçu l'autorité à votre demande, vous en serez tenu responsable, mais si vous le recevez sans demander (pour cela), alors vous serez aidé (par Allah) en elle. </w:t>
      </w:r>
      <w:r>
        <w:rPr>
          <w:rFonts w:cstheme="minorHAnsi"/>
          <w:b/>
          <w:i/>
          <w:color w:val="1D2129"/>
          <w:shd w:val="clear" w:color="auto" w:fill="FFFFFF"/>
          <w:lang w:val="fr-FR"/>
        </w:rPr>
        <w:t>Si jamais vous prêter serment de faire quelque chose et plus tard vous trouvez que quelque chose d'autre est mieux, alors vous devriez expier votre serment et faire ce qui est mieux</w:t>
      </w:r>
      <w:r>
        <w:rPr>
          <w:rFonts w:cstheme="minorHAnsi"/>
          <w:i/>
          <w:color w:val="1D2129"/>
          <w:shd w:val="clear" w:color="auto" w:fill="FFFFFF"/>
          <w:lang w:val="fr-FR"/>
        </w:rPr>
        <w:t> »</w:t>
      </w:r>
      <w:r>
        <w:rPr>
          <w:rFonts w:cstheme="minorHAnsi"/>
          <w:color w:val="1D2129"/>
          <w:shd w:val="clear" w:color="auto" w:fill="FFFFFF"/>
          <w:lang w:val="fr-FR"/>
        </w:rPr>
        <w:t> ».</w:t>
      </w:r>
    </w:p>
    <w:p w:rsidR="002A38BE" w:rsidRDefault="002A38BE" w:rsidP="002A38BE">
      <w:pPr>
        <w:spacing w:after="0" w:line="240" w:lineRule="auto"/>
        <w:jc w:val="both"/>
        <w:rPr>
          <w:rFonts w:cstheme="minorHAnsi"/>
          <w:color w:val="1D2129"/>
          <w:shd w:val="clear" w:color="auto" w:fill="FFFFFF"/>
          <w:lang w:val="fr-FR"/>
        </w:rPr>
      </w:pPr>
      <w:proofErr w:type="spellStart"/>
      <w:r>
        <w:rPr>
          <w:rFonts w:cstheme="minorHAnsi"/>
          <w:color w:val="1D2129"/>
          <w:shd w:val="clear" w:color="auto" w:fill="FFFFFF"/>
          <w:lang w:val="fr-FR"/>
        </w:rPr>
        <w:t>Sahih</w:t>
      </w:r>
      <w:proofErr w:type="spellEnd"/>
      <w:r>
        <w:rPr>
          <w:rFonts w:cstheme="minorHAnsi"/>
          <w:color w:val="1D2129"/>
          <w:shd w:val="clear" w:color="auto" w:fill="FFFFFF"/>
          <w:lang w:val="fr-FR"/>
        </w:rPr>
        <w:t xml:space="preserve"> Bukhari </w:t>
      </w:r>
      <w:proofErr w:type="gramStart"/>
      <w:r>
        <w:rPr>
          <w:rFonts w:cstheme="minorHAnsi"/>
          <w:color w:val="1D2129"/>
          <w:shd w:val="clear" w:color="auto" w:fill="FFFFFF"/>
          <w:lang w:val="fr-FR"/>
        </w:rPr>
        <w:t>9:</w:t>
      </w:r>
      <w:proofErr w:type="gramEnd"/>
      <w:r>
        <w:rPr>
          <w:rFonts w:cstheme="minorHAnsi"/>
          <w:color w:val="1D2129"/>
          <w:shd w:val="clear" w:color="auto" w:fill="FFFFFF"/>
          <w:lang w:val="fr-FR"/>
        </w:rPr>
        <w:t xml:space="preserve"> 89: 260</w:t>
      </w:r>
      <w:r>
        <w:rPr>
          <w:rStyle w:val="Appelnotedebasdep"/>
          <w:rFonts w:cstheme="minorHAnsi"/>
          <w:color w:val="1D2129"/>
          <w:shd w:val="clear" w:color="auto" w:fill="FFFFFF"/>
          <w:lang w:val="fr-FR"/>
        </w:rPr>
        <w:footnoteReference w:id="47"/>
      </w:r>
      <w:r>
        <w:rPr>
          <w:rFonts w:cstheme="minorHAnsi"/>
          <w:color w:val="1D2129"/>
          <w:shd w:val="clear" w:color="auto" w:fill="FFFFFF"/>
          <w:lang w:val="fr-FR"/>
        </w:rPr>
        <w:t xml:space="preserve"> </w:t>
      </w:r>
      <w:r>
        <w:rPr>
          <w:rStyle w:val="Appelnotedebasdep"/>
          <w:rFonts w:cstheme="minorHAnsi"/>
          <w:color w:val="1D2129"/>
          <w:shd w:val="clear" w:color="auto" w:fill="FFFFFF"/>
          <w:lang w:val="fr-FR"/>
        </w:rPr>
        <w:footnoteReference w:id="48"/>
      </w:r>
      <w:r>
        <w:rPr>
          <w:rFonts w:cstheme="minorHAnsi"/>
          <w:color w:val="1D2129"/>
          <w:shd w:val="clear" w:color="auto" w:fill="FFFFFF"/>
          <w:lang w:val="fr-FR"/>
        </w:rPr>
        <w:t>.</w:t>
      </w:r>
    </w:p>
    <w:p w:rsidR="002A38BE" w:rsidRDefault="002A38BE" w:rsidP="002A38BE">
      <w:pPr>
        <w:spacing w:after="0" w:line="240" w:lineRule="auto"/>
        <w:jc w:val="both"/>
        <w:rPr>
          <w:rFonts w:cstheme="minorHAnsi"/>
          <w:color w:val="1D2129"/>
          <w:shd w:val="clear" w:color="auto" w:fill="FFFFFF"/>
          <w:lang w:val="fr-FR"/>
        </w:rPr>
      </w:pPr>
    </w:p>
    <w:p w:rsidR="002A38BE" w:rsidRDefault="002A38BE" w:rsidP="002A38BE">
      <w:pPr>
        <w:spacing w:after="0" w:line="240" w:lineRule="auto"/>
        <w:jc w:val="both"/>
        <w:rPr>
          <w:rFonts w:cstheme="minorHAnsi"/>
          <w:shd w:val="clear" w:color="auto" w:fill="FFFFFF"/>
          <w:lang w:val="fr-FR"/>
        </w:rPr>
      </w:pPr>
      <w:r>
        <w:rPr>
          <w:rFonts w:cstheme="minorHAnsi"/>
          <w:shd w:val="clear" w:color="auto" w:fill="FFFFFF"/>
          <w:lang w:val="fr-FR"/>
        </w:rPr>
        <w:t>Puisque déterminer ce qui est « meilleur » est une évaluation très subjective, on peut rompre n'importe quel accord avec n'importe qui à n'importe quel moment, en se basant simplement sur sa perception de ce qui est « meilleur ».</w:t>
      </w:r>
    </w:p>
    <w:p w:rsidR="002A38BE" w:rsidRDefault="002A38BE" w:rsidP="0069541F">
      <w:pPr>
        <w:spacing w:after="0" w:line="240" w:lineRule="auto"/>
        <w:jc w:val="both"/>
        <w:rPr>
          <w:sz w:val="24"/>
          <w:szCs w:val="24"/>
          <w:lang w:val="fr-FR"/>
        </w:rPr>
      </w:pPr>
    </w:p>
    <w:p w:rsidR="002A38BE" w:rsidRDefault="002A38BE" w:rsidP="002A38BE">
      <w:pPr>
        <w:spacing w:after="0" w:line="240" w:lineRule="auto"/>
        <w:jc w:val="both"/>
        <w:rPr>
          <w:rFonts w:cstheme="minorHAnsi"/>
          <w:color w:val="1D2129"/>
          <w:shd w:val="clear" w:color="auto" w:fill="FFFFFF"/>
          <w:lang w:val="fr-FR"/>
        </w:rPr>
      </w:pPr>
      <w:proofErr w:type="gramStart"/>
      <w:r>
        <w:rPr>
          <w:rFonts w:cstheme="minorHAnsi"/>
          <w:color w:val="1D2129"/>
          <w:shd w:val="clear" w:color="auto" w:fill="FFFFFF"/>
          <w:lang w:val="fr-FR"/>
        </w:rPr>
        <w:lastRenderedPageBreak/>
        <w:t>dans</w:t>
      </w:r>
      <w:proofErr w:type="gramEnd"/>
      <w:r>
        <w:rPr>
          <w:rFonts w:cstheme="minorHAnsi"/>
          <w:color w:val="1D2129"/>
          <w:shd w:val="clear" w:color="auto" w:fill="FFFFFF"/>
          <w:lang w:val="fr-FR"/>
        </w:rPr>
        <w:t xml:space="preserve"> les hadiths suivants, Muhammad permet à un musulman de mentir afin de tuer </w:t>
      </w:r>
      <w:proofErr w:type="spellStart"/>
      <w:r>
        <w:rPr>
          <w:rFonts w:cstheme="minorHAnsi"/>
          <w:color w:val="1D2129"/>
          <w:shd w:val="clear" w:color="auto" w:fill="FFFFFF"/>
          <w:lang w:val="fr-FR"/>
        </w:rPr>
        <w:t>Ka'b</w:t>
      </w:r>
      <w:proofErr w:type="spellEnd"/>
      <w:r>
        <w:rPr>
          <w:rFonts w:cstheme="minorHAnsi"/>
          <w:color w:val="1D2129"/>
          <w:shd w:val="clear" w:color="auto" w:fill="FFFFFF"/>
          <w:lang w:val="fr-FR"/>
        </w:rPr>
        <w:t xml:space="preserve"> ibn al-Ashraf, un poète juif qui a écrit un poème </w:t>
      </w:r>
      <w:proofErr w:type="spellStart"/>
      <w:r>
        <w:rPr>
          <w:rFonts w:cstheme="minorHAnsi"/>
          <w:color w:val="1D2129"/>
          <w:shd w:val="clear" w:color="auto" w:fill="FFFFFF"/>
          <w:lang w:val="fr-FR"/>
        </w:rPr>
        <w:t>anti-musulman</w:t>
      </w:r>
      <w:proofErr w:type="spellEnd"/>
      <w:r>
        <w:rPr>
          <w:rFonts w:cstheme="minorHAnsi"/>
          <w:color w:val="1D2129"/>
          <w:shd w:val="clear" w:color="auto" w:fill="FFFFFF"/>
          <w:lang w:val="fr-FR"/>
        </w:rPr>
        <w:t xml:space="preserve"> qui offensé lui.</w:t>
      </w:r>
    </w:p>
    <w:p w:rsidR="002A38BE" w:rsidRDefault="002A38BE" w:rsidP="002A38BE">
      <w:pPr>
        <w:spacing w:after="0" w:line="240" w:lineRule="auto"/>
        <w:jc w:val="both"/>
        <w:rPr>
          <w:rFonts w:cstheme="minorHAnsi"/>
          <w:color w:val="1D2129"/>
          <w:shd w:val="clear" w:color="auto" w:fill="FFFFFF"/>
          <w:lang w:val="fr-FR"/>
        </w:rPr>
      </w:pPr>
    </w:p>
    <w:p w:rsidR="002A38BE" w:rsidRDefault="002A38BE" w:rsidP="002A38BE">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Pr>
          <w:rFonts w:cstheme="minorHAnsi"/>
          <w:i/>
          <w:color w:val="1D2129"/>
          <w:shd w:val="clear" w:color="auto" w:fill="FFFFFF"/>
          <w:lang w:val="fr-FR"/>
        </w:rPr>
        <w:t xml:space="preserve">Raconté Jabir : Le Prophète a dit, 'Qui est prêt à tuer </w:t>
      </w:r>
      <w:proofErr w:type="spellStart"/>
      <w:r>
        <w:rPr>
          <w:rFonts w:cstheme="minorHAnsi"/>
          <w:i/>
          <w:color w:val="1D2129"/>
          <w:shd w:val="clear" w:color="auto" w:fill="FFFFFF"/>
          <w:lang w:val="fr-FR"/>
        </w:rPr>
        <w:t>Ka'b</w:t>
      </w:r>
      <w:proofErr w:type="spellEnd"/>
      <w:r>
        <w:rPr>
          <w:rFonts w:cstheme="minorHAnsi"/>
          <w:i/>
          <w:color w:val="1D2129"/>
          <w:shd w:val="clear" w:color="auto" w:fill="FFFFFF"/>
          <w:lang w:val="fr-FR"/>
        </w:rPr>
        <w:t xml:space="preserve"> bin Ashraf (c'est-à-dire un Juif).' Muhammad bin </w:t>
      </w:r>
      <w:proofErr w:type="spellStart"/>
      <w:r>
        <w:rPr>
          <w:rFonts w:cstheme="minorHAnsi"/>
          <w:i/>
          <w:color w:val="1D2129"/>
          <w:shd w:val="clear" w:color="auto" w:fill="FFFFFF"/>
          <w:lang w:val="fr-FR"/>
        </w:rPr>
        <w:t>Maslama</w:t>
      </w:r>
      <w:proofErr w:type="spellEnd"/>
      <w:r>
        <w:rPr>
          <w:rFonts w:cstheme="minorHAnsi"/>
          <w:i/>
          <w:color w:val="1D2129"/>
          <w:shd w:val="clear" w:color="auto" w:fill="FFFFFF"/>
          <w:lang w:val="fr-FR"/>
        </w:rPr>
        <w:t xml:space="preserve"> a répondu :</w:t>
      </w:r>
      <w:proofErr w:type="gramStart"/>
      <w:r>
        <w:rPr>
          <w:rFonts w:cstheme="minorHAnsi"/>
          <w:i/>
          <w:color w:val="1D2129"/>
          <w:shd w:val="clear" w:color="auto" w:fill="FFFFFF"/>
          <w:lang w:val="fr-FR"/>
        </w:rPr>
        <w:t xml:space="preserve"> «Est</w:t>
      </w:r>
      <w:proofErr w:type="gramEnd"/>
      <w:r>
        <w:rPr>
          <w:rFonts w:cstheme="minorHAnsi"/>
          <w:i/>
          <w:color w:val="1D2129"/>
          <w:shd w:val="clear" w:color="auto" w:fill="FFFFFF"/>
          <w:lang w:val="fr-FR"/>
        </w:rPr>
        <w:t xml:space="preserve">-ce que tu aimes que je le tue? Le Prophète a répondu par l'affirmative Muhammad bin </w:t>
      </w:r>
      <w:proofErr w:type="spellStart"/>
      <w:r>
        <w:rPr>
          <w:rFonts w:cstheme="minorHAnsi"/>
          <w:i/>
          <w:color w:val="1D2129"/>
          <w:shd w:val="clear" w:color="auto" w:fill="FFFFFF"/>
          <w:lang w:val="fr-FR"/>
        </w:rPr>
        <w:t>Maslama</w:t>
      </w:r>
      <w:proofErr w:type="spellEnd"/>
      <w:r>
        <w:rPr>
          <w:rFonts w:cstheme="minorHAnsi"/>
          <w:i/>
          <w:color w:val="1D2129"/>
          <w:shd w:val="clear" w:color="auto" w:fill="FFFFFF"/>
          <w:lang w:val="fr-FR"/>
        </w:rPr>
        <w:t xml:space="preserve"> a dit : "Alors permettez-moi de dire ce que j'aime". Le Prophète a répondu : "Je le fais (c'est-à-dire je vous le permets)".</w:t>
      </w:r>
      <w:r>
        <w:rPr>
          <w:rFonts w:cstheme="minorHAnsi"/>
          <w:color w:val="1D2129"/>
          <w:shd w:val="clear" w:color="auto" w:fill="FFFFFF"/>
          <w:lang w:val="fr-FR"/>
        </w:rPr>
        <w:t> ».</w:t>
      </w:r>
    </w:p>
    <w:p w:rsidR="002A38BE" w:rsidRDefault="002A38BE" w:rsidP="002A38BE">
      <w:pPr>
        <w:spacing w:after="0" w:line="240" w:lineRule="auto"/>
        <w:jc w:val="both"/>
        <w:rPr>
          <w:rFonts w:cstheme="minorHAnsi"/>
          <w:color w:val="1D2129"/>
          <w:shd w:val="clear" w:color="auto" w:fill="FFFFFF"/>
          <w:lang w:val="fr-FR"/>
        </w:rPr>
      </w:pPr>
      <w:proofErr w:type="spellStart"/>
      <w:r>
        <w:rPr>
          <w:rFonts w:cstheme="minorHAnsi"/>
          <w:color w:val="1D2129"/>
          <w:shd w:val="clear" w:color="auto" w:fill="FFFFFF"/>
          <w:lang w:val="fr-FR"/>
        </w:rPr>
        <w:t>Sahih</w:t>
      </w:r>
      <w:proofErr w:type="spellEnd"/>
      <w:r>
        <w:rPr>
          <w:rFonts w:cstheme="minorHAnsi"/>
          <w:color w:val="1D2129"/>
          <w:shd w:val="clear" w:color="auto" w:fill="FFFFFF"/>
          <w:lang w:val="fr-FR"/>
        </w:rPr>
        <w:t xml:space="preserve"> Bukhari </w:t>
      </w:r>
      <w:proofErr w:type="gramStart"/>
      <w:r>
        <w:rPr>
          <w:rFonts w:cstheme="minorHAnsi"/>
          <w:color w:val="1D2129"/>
          <w:shd w:val="clear" w:color="auto" w:fill="FFFFFF"/>
          <w:lang w:val="fr-FR"/>
        </w:rPr>
        <w:t>4:</w:t>
      </w:r>
      <w:proofErr w:type="gramEnd"/>
      <w:r>
        <w:rPr>
          <w:rFonts w:cstheme="minorHAnsi"/>
          <w:color w:val="1D2129"/>
          <w:shd w:val="clear" w:color="auto" w:fill="FFFFFF"/>
          <w:lang w:val="fr-FR"/>
        </w:rPr>
        <w:t xml:space="preserve"> 52: 271</w:t>
      </w:r>
      <w:r>
        <w:rPr>
          <w:rStyle w:val="Appelnotedebasdep"/>
          <w:rFonts w:cstheme="minorHAnsi"/>
          <w:color w:val="1D2129"/>
          <w:shd w:val="clear" w:color="auto" w:fill="FFFFFF"/>
          <w:lang w:val="fr-FR"/>
        </w:rPr>
        <w:footnoteReference w:id="49"/>
      </w:r>
    </w:p>
    <w:p w:rsidR="002A38BE" w:rsidRDefault="002A38BE" w:rsidP="002A38BE">
      <w:pPr>
        <w:spacing w:after="0" w:line="240" w:lineRule="auto"/>
        <w:jc w:val="both"/>
        <w:rPr>
          <w:rFonts w:cstheme="minorHAnsi"/>
          <w:color w:val="1D2129"/>
          <w:shd w:val="clear" w:color="auto" w:fill="FFFFFF"/>
          <w:lang w:val="fr-FR"/>
        </w:rPr>
      </w:pPr>
    </w:p>
    <w:p w:rsidR="002A38BE" w:rsidRDefault="002A38BE" w:rsidP="002A38BE">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Pr>
          <w:rFonts w:cstheme="minorHAnsi"/>
          <w:i/>
          <w:color w:val="1D2129"/>
          <w:shd w:val="clear" w:color="auto" w:fill="FFFFFF"/>
          <w:lang w:val="fr-FR"/>
        </w:rPr>
        <w:t xml:space="preserve">Rapporté par Jabir bin 'Abdullah : L'apôtre d'Allah a dit : "Qui est prêt à tuer </w:t>
      </w:r>
      <w:proofErr w:type="spellStart"/>
      <w:r>
        <w:rPr>
          <w:rFonts w:cstheme="minorHAnsi"/>
          <w:i/>
          <w:color w:val="1D2129"/>
          <w:shd w:val="clear" w:color="auto" w:fill="FFFFFF"/>
          <w:lang w:val="fr-FR"/>
        </w:rPr>
        <w:t>Ka'b</w:t>
      </w:r>
      <w:proofErr w:type="spellEnd"/>
      <w:r>
        <w:rPr>
          <w:rFonts w:cstheme="minorHAnsi"/>
          <w:i/>
          <w:color w:val="1D2129"/>
          <w:shd w:val="clear" w:color="auto" w:fill="FFFFFF"/>
          <w:lang w:val="fr-FR"/>
        </w:rPr>
        <w:t xml:space="preserve"> bin Al-Ashraf qui a blessé Allah et Son Apôtre ?" Là-dessus Muhammad bin </w:t>
      </w:r>
      <w:proofErr w:type="spellStart"/>
      <w:r>
        <w:rPr>
          <w:rFonts w:cstheme="minorHAnsi"/>
          <w:i/>
          <w:color w:val="1D2129"/>
          <w:shd w:val="clear" w:color="auto" w:fill="FFFFFF"/>
          <w:lang w:val="fr-FR"/>
        </w:rPr>
        <w:t>Maslama</w:t>
      </w:r>
      <w:proofErr w:type="spellEnd"/>
      <w:r>
        <w:rPr>
          <w:rFonts w:cstheme="minorHAnsi"/>
          <w:i/>
          <w:color w:val="1D2129"/>
          <w:shd w:val="clear" w:color="auto" w:fill="FFFFFF"/>
          <w:lang w:val="fr-FR"/>
        </w:rPr>
        <w:t xml:space="preserve"> se leva en disant : "O Apôtre d'Allah, voudrais-tu que je le tue ?". Le Prophète a dit, "Oui," </w:t>
      </w:r>
      <w:r>
        <w:rPr>
          <w:rFonts w:cstheme="minorHAnsi"/>
          <w:b/>
          <w:i/>
          <w:color w:val="1D2129"/>
          <w:shd w:val="clear" w:color="auto" w:fill="FFFFFF"/>
          <w:lang w:val="fr-FR"/>
        </w:rPr>
        <w:t xml:space="preserve">Muhammad bin </w:t>
      </w:r>
      <w:proofErr w:type="spellStart"/>
      <w:r>
        <w:rPr>
          <w:rFonts w:cstheme="minorHAnsi"/>
          <w:b/>
          <w:i/>
          <w:color w:val="1D2129"/>
          <w:shd w:val="clear" w:color="auto" w:fill="FFFFFF"/>
          <w:lang w:val="fr-FR"/>
        </w:rPr>
        <w:t>Maslama</w:t>
      </w:r>
      <w:proofErr w:type="spellEnd"/>
      <w:r>
        <w:rPr>
          <w:rFonts w:cstheme="minorHAnsi"/>
          <w:b/>
          <w:i/>
          <w:color w:val="1D2129"/>
          <w:shd w:val="clear" w:color="auto" w:fill="FFFFFF"/>
          <w:lang w:val="fr-FR"/>
        </w:rPr>
        <w:t xml:space="preserve"> a dit, "Alors permettez-moi de dire une (fausse) chose (c'est-à-dire de tromper </w:t>
      </w:r>
      <w:proofErr w:type="spellStart"/>
      <w:r>
        <w:rPr>
          <w:rFonts w:cstheme="minorHAnsi"/>
          <w:b/>
          <w:i/>
          <w:color w:val="1D2129"/>
          <w:shd w:val="clear" w:color="auto" w:fill="FFFFFF"/>
          <w:lang w:val="fr-FR"/>
        </w:rPr>
        <w:t>Kab</w:t>
      </w:r>
      <w:proofErr w:type="spellEnd"/>
      <w:r>
        <w:rPr>
          <w:rFonts w:cstheme="minorHAnsi"/>
          <w:b/>
          <w:i/>
          <w:color w:val="1D2129"/>
          <w:shd w:val="clear" w:color="auto" w:fill="FFFFFF"/>
          <w:lang w:val="fr-FR"/>
        </w:rPr>
        <w:t>)." Le Prophète a dit, "Vous pouvez le dire".</w:t>
      </w:r>
      <w:r>
        <w:rPr>
          <w:rFonts w:cstheme="minorHAnsi"/>
          <w:i/>
          <w:color w:val="1D2129"/>
          <w:shd w:val="clear" w:color="auto" w:fill="FFFFFF"/>
          <w:lang w:val="fr-FR"/>
        </w:rPr>
        <w:t xml:space="preserve"> </w:t>
      </w:r>
      <w:proofErr w:type="spellStart"/>
      <w:r>
        <w:rPr>
          <w:rFonts w:cstheme="minorHAnsi"/>
          <w:i/>
          <w:color w:val="1D2129"/>
          <w:shd w:val="clear" w:color="auto" w:fill="FFFFFF"/>
          <w:lang w:val="fr-FR"/>
        </w:rPr>
        <w:t>Ka'b</w:t>
      </w:r>
      <w:proofErr w:type="spellEnd"/>
      <w:r>
        <w:rPr>
          <w:rFonts w:cstheme="minorHAnsi"/>
          <w:i/>
          <w:color w:val="1D2129"/>
          <w:shd w:val="clear" w:color="auto" w:fill="FFFFFF"/>
          <w:lang w:val="fr-FR"/>
        </w:rPr>
        <w:t xml:space="preserve"> a dit : "Alors prêtez-moi vos fils." Ils ont dit : « Comment pouvons-nous hypothéquer nos fils pour vous ? Plus tard, ils seraient abusés par les gens disant qu'un tel a été hypothéqué pour une cargaison de chameaux, ce qui nous causerait une grande disgrâce, mais nous hypothéquerons notre bras à vous. " Muhammad bin </w:t>
      </w:r>
      <w:proofErr w:type="spellStart"/>
      <w:r>
        <w:rPr>
          <w:rFonts w:cstheme="minorHAnsi"/>
          <w:i/>
          <w:color w:val="1D2129"/>
          <w:shd w:val="clear" w:color="auto" w:fill="FFFFFF"/>
          <w:lang w:val="fr-FR"/>
        </w:rPr>
        <w:t>Maslama</w:t>
      </w:r>
      <w:proofErr w:type="spellEnd"/>
      <w:r>
        <w:rPr>
          <w:rFonts w:cstheme="minorHAnsi"/>
          <w:i/>
          <w:color w:val="1D2129"/>
          <w:shd w:val="clear" w:color="auto" w:fill="FFFFFF"/>
          <w:lang w:val="fr-FR"/>
        </w:rPr>
        <w:t xml:space="preserve"> et son compagnon ont promis à </w:t>
      </w:r>
      <w:proofErr w:type="spellStart"/>
      <w:r>
        <w:rPr>
          <w:rFonts w:cstheme="minorHAnsi"/>
          <w:i/>
          <w:color w:val="1D2129"/>
          <w:shd w:val="clear" w:color="auto" w:fill="FFFFFF"/>
          <w:lang w:val="fr-FR"/>
        </w:rPr>
        <w:t>Kab</w:t>
      </w:r>
      <w:proofErr w:type="spellEnd"/>
      <w:r>
        <w:rPr>
          <w:rFonts w:cstheme="minorHAnsi"/>
          <w:i/>
          <w:color w:val="1D2129"/>
          <w:shd w:val="clear" w:color="auto" w:fill="FFFFFF"/>
          <w:lang w:val="fr-FR"/>
        </w:rPr>
        <w:t xml:space="preserve"> que Muhammad reviendrait à lui. Il est venu à </w:t>
      </w:r>
      <w:proofErr w:type="spellStart"/>
      <w:r>
        <w:rPr>
          <w:rFonts w:cstheme="minorHAnsi"/>
          <w:i/>
          <w:color w:val="1D2129"/>
          <w:shd w:val="clear" w:color="auto" w:fill="FFFFFF"/>
          <w:lang w:val="fr-FR"/>
        </w:rPr>
        <w:t>Kab</w:t>
      </w:r>
      <w:proofErr w:type="spellEnd"/>
      <w:r>
        <w:rPr>
          <w:rFonts w:cstheme="minorHAnsi"/>
          <w:i/>
          <w:color w:val="1D2129"/>
          <w:shd w:val="clear" w:color="auto" w:fill="FFFFFF"/>
          <w:lang w:val="fr-FR"/>
        </w:rPr>
        <w:t xml:space="preserve"> la nuit avec le frère adoptif de </w:t>
      </w:r>
      <w:proofErr w:type="spellStart"/>
      <w:r>
        <w:rPr>
          <w:rFonts w:cstheme="minorHAnsi"/>
          <w:i/>
          <w:color w:val="1D2129"/>
          <w:shd w:val="clear" w:color="auto" w:fill="FFFFFF"/>
          <w:lang w:val="fr-FR"/>
        </w:rPr>
        <w:t>Kab</w:t>
      </w:r>
      <w:proofErr w:type="spellEnd"/>
      <w:r>
        <w:rPr>
          <w:rFonts w:cstheme="minorHAnsi"/>
          <w:i/>
          <w:color w:val="1D2129"/>
          <w:shd w:val="clear" w:color="auto" w:fill="FFFFFF"/>
          <w:lang w:val="fr-FR"/>
        </w:rPr>
        <w:t xml:space="preserve">, Abu </w:t>
      </w:r>
      <w:proofErr w:type="spellStart"/>
      <w:r>
        <w:rPr>
          <w:rFonts w:cstheme="minorHAnsi"/>
          <w:i/>
          <w:color w:val="1D2129"/>
          <w:shd w:val="clear" w:color="auto" w:fill="FFFFFF"/>
          <w:lang w:val="fr-FR"/>
        </w:rPr>
        <w:t>Na'ila</w:t>
      </w:r>
      <w:proofErr w:type="spellEnd"/>
      <w:r>
        <w:rPr>
          <w:rFonts w:cstheme="minorHAnsi"/>
          <w:i/>
          <w:color w:val="1D2129"/>
          <w:shd w:val="clear" w:color="auto" w:fill="FFFFFF"/>
          <w:lang w:val="fr-FR"/>
        </w:rPr>
        <w:t xml:space="preserve">. </w:t>
      </w:r>
      <w:proofErr w:type="spellStart"/>
      <w:r>
        <w:rPr>
          <w:rFonts w:cstheme="minorHAnsi"/>
          <w:i/>
          <w:color w:val="1D2129"/>
          <w:shd w:val="clear" w:color="auto" w:fill="FFFFFF"/>
          <w:lang w:val="fr-FR"/>
        </w:rPr>
        <w:t>Kab</w:t>
      </w:r>
      <w:proofErr w:type="spellEnd"/>
      <w:r>
        <w:rPr>
          <w:rFonts w:cstheme="minorHAnsi"/>
          <w:i/>
          <w:color w:val="1D2129"/>
          <w:shd w:val="clear" w:color="auto" w:fill="FFFFFF"/>
          <w:lang w:val="fr-FR"/>
        </w:rPr>
        <w:t xml:space="preserve"> les a invités à entrer dans son fort, puis il est descendu vers eux. Sa femme lui a demandé : « Où vas-tu en ce moment ? ». </w:t>
      </w:r>
      <w:proofErr w:type="spellStart"/>
      <w:r>
        <w:rPr>
          <w:rFonts w:cstheme="minorHAnsi"/>
          <w:i/>
          <w:color w:val="1D2129"/>
          <w:shd w:val="clear" w:color="auto" w:fill="FFFFFF"/>
          <w:lang w:val="fr-FR"/>
        </w:rPr>
        <w:t>Kab</w:t>
      </w:r>
      <w:proofErr w:type="spellEnd"/>
      <w:r>
        <w:rPr>
          <w:rFonts w:cstheme="minorHAnsi"/>
          <w:i/>
          <w:color w:val="1D2129"/>
          <w:shd w:val="clear" w:color="auto" w:fill="FFFFFF"/>
          <w:lang w:val="fr-FR"/>
        </w:rPr>
        <w:t xml:space="preserve"> répondit : "Aucun autre que Muhammad bin </w:t>
      </w:r>
      <w:proofErr w:type="spellStart"/>
      <w:r>
        <w:rPr>
          <w:rFonts w:cstheme="minorHAnsi"/>
          <w:i/>
          <w:color w:val="1D2129"/>
          <w:shd w:val="clear" w:color="auto" w:fill="FFFFFF"/>
          <w:lang w:val="fr-FR"/>
        </w:rPr>
        <w:t>Maslama</w:t>
      </w:r>
      <w:proofErr w:type="spellEnd"/>
      <w:r>
        <w:rPr>
          <w:rFonts w:cstheme="minorHAnsi"/>
          <w:i/>
          <w:color w:val="1D2129"/>
          <w:shd w:val="clear" w:color="auto" w:fill="FFFFFF"/>
          <w:lang w:val="fr-FR"/>
        </w:rPr>
        <w:t xml:space="preserve"> et mon frère adoptif Abu </w:t>
      </w:r>
      <w:proofErr w:type="spellStart"/>
      <w:r>
        <w:rPr>
          <w:rFonts w:cstheme="minorHAnsi"/>
          <w:i/>
          <w:color w:val="1D2129"/>
          <w:shd w:val="clear" w:color="auto" w:fill="FFFFFF"/>
          <w:lang w:val="fr-FR"/>
        </w:rPr>
        <w:t>Na'ila</w:t>
      </w:r>
      <w:proofErr w:type="spellEnd"/>
      <w:r>
        <w:rPr>
          <w:rFonts w:cstheme="minorHAnsi"/>
          <w:i/>
          <w:color w:val="1D2129"/>
          <w:shd w:val="clear" w:color="auto" w:fill="FFFFFF"/>
          <w:lang w:val="fr-FR"/>
        </w:rPr>
        <w:t xml:space="preserve"> sont venus.". Sa femme a dit : "J'entends une voix comme si le sang coulait de lui". </w:t>
      </w:r>
      <w:proofErr w:type="spellStart"/>
      <w:r>
        <w:rPr>
          <w:rFonts w:cstheme="minorHAnsi"/>
          <w:i/>
          <w:color w:val="1D2129"/>
          <w:shd w:val="clear" w:color="auto" w:fill="FFFFFF"/>
          <w:lang w:val="fr-FR"/>
        </w:rPr>
        <w:t>Ka'b</w:t>
      </w:r>
      <w:proofErr w:type="spellEnd"/>
      <w:r>
        <w:rPr>
          <w:rFonts w:cstheme="minorHAnsi"/>
          <w:i/>
          <w:color w:val="1D2129"/>
          <w:shd w:val="clear" w:color="auto" w:fill="FFFFFF"/>
          <w:lang w:val="fr-FR"/>
        </w:rPr>
        <w:t xml:space="preserve"> a dit : " Ils ne sont que mon frère Muhammad bin </w:t>
      </w:r>
      <w:proofErr w:type="spellStart"/>
      <w:r>
        <w:rPr>
          <w:rFonts w:cstheme="minorHAnsi"/>
          <w:i/>
          <w:color w:val="1D2129"/>
          <w:shd w:val="clear" w:color="auto" w:fill="FFFFFF"/>
          <w:lang w:val="fr-FR"/>
        </w:rPr>
        <w:t>Maslama</w:t>
      </w:r>
      <w:proofErr w:type="spellEnd"/>
      <w:r>
        <w:rPr>
          <w:rFonts w:cstheme="minorHAnsi"/>
          <w:i/>
          <w:color w:val="1D2129"/>
          <w:shd w:val="clear" w:color="auto" w:fill="FFFFFF"/>
          <w:lang w:val="fr-FR"/>
        </w:rPr>
        <w:t xml:space="preserve"> et mon frère adoptif Abu </w:t>
      </w:r>
      <w:proofErr w:type="spellStart"/>
      <w:r>
        <w:rPr>
          <w:rFonts w:cstheme="minorHAnsi"/>
          <w:i/>
          <w:color w:val="1D2129"/>
          <w:shd w:val="clear" w:color="auto" w:fill="FFFFFF"/>
          <w:lang w:val="fr-FR"/>
        </w:rPr>
        <w:t>Naila</w:t>
      </w:r>
      <w:proofErr w:type="spellEnd"/>
      <w:r>
        <w:rPr>
          <w:rFonts w:cstheme="minorHAnsi"/>
          <w:i/>
          <w:color w:val="1D2129"/>
          <w:shd w:val="clear" w:color="auto" w:fill="FFFFFF"/>
          <w:lang w:val="fr-FR"/>
        </w:rPr>
        <w:t xml:space="preserve">. Un homme généreux devrait répondre à un appel la nuit même s'il est invité à être tué ". Muhammad bin </w:t>
      </w:r>
      <w:proofErr w:type="spellStart"/>
      <w:r>
        <w:rPr>
          <w:rFonts w:cstheme="minorHAnsi"/>
          <w:i/>
          <w:color w:val="1D2129"/>
          <w:shd w:val="clear" w:color="auto" w:fill="FFFFFF"/>
          <w:lang w:val="fr-FR"/>
        </w:rPr>
        <w:t>Maslama</w:t>
      </w:r>
      <w:proofErr w:type="spellEnd"/>
      <w:r>
        <w:rPr>
          <w:rFonts w:cstheme="minorHAnsi"/>
          <w:i/>
          <w:color w:val="1D2129"/>
          <w:shd w:val="clear" w:color="auto" w:fill="FFFFFF"/>
          <w:lang w:val="fr-FR"/>
        </w:rPr>
        <w:t xml:space="preserve"> est allé avec deux hommes (certains narrateurs mentionnent les hommes comme 'Abu bin </w:t>
      </w:r>
      <w:proofErr w:type="spellStart"/>
      <w:r>
        <w:rPr>
          <w:rFonts w:cstheme="minorHAnsi"/>
          <w:i/>
          <w:color w:val="1D2129"/>
          <w:shd w:val="clear" w:color="auto" w:fill="FFFFFF"/>
          <w:lang w:val="fr-FR"/>
        </w:rPr>
        <w:t>Jabr</w:t>
      </w:r>
      <w:proofErr w:type="spellEnd"/>
      <w:r>
        <w:rPr>
          <w:rFonts w:cstheme="minorHAnsi"/>
          <w:i/>
          <w:color w:val="1D2129"/>
          <w:shd w:val="clear" w:color="auto" w:fill="FFFFFF"/>
          <w:lang w:val="fr-FR"/>
        </w:rPr>
        <w:t xml:space="preserve">, Al </w:t>
      </w:r>
      <w:proofErr w:type="spellStart"/>
      <w:r>
        <w:rPr>
          <w:rFonts w:cstheme="minorHAnsi"/>
          <w:i/>
          <w:color w:val="1D2129"/>
          <w:shd w:val="clear" w:color="auto" w:fill="FFFFFF"/>
          <w:lang w:val="fr-FR"/>
        </w:rPr>
        <w:t>Harith</w:t>
      </w:r>
      <w:proofErr w:type="spellEnd"/>
      <w:r>
        <w:rPr>
          <w:rFonts w:cstheme="minorHAnsi"/>
          <w:i/>
          <w:color w:val="1D2129"/>
          <w:shd w:val="clear" w:color="auto" w:fill="FFFFFF"/>
          <w:lang w:val="fr-FR"/>
        </w:rPr>
        <w:t xml:space="preserve"> bin </w:t>
      </w:r>
      <w:proofErr w:type="spellStart"/>
      <w:r>
        <w:rPr>
          <w:rFonts w:cstheme="minorHAnsi"/>
          <w:i/>
          <w:color w:val="1D2129"/>
          <w:shd w:val="clear" w:color="auto" w:fill="FFFFFF"/>
          <w:lang w:val="fr-FR"/>
        </w:rPr>
        <w:t>Aus</w:t>
      </w:r>
      <w:proofErr w:type="spellEnd"/>
      <w:r>
        <w:rPr>
          <w:rFonts w:cstheme="minorHAnsi"/>
          <w:i/>
          <w:color w:val="1D2129"/>
          <w:shd w:val="clear" w:color="auto" w:fill="FFFFFF"/>
          <w:lang w:val="fr-FR"/>
        </w:rPr>
        <w:t xml:space="preserve"> et </w:t>
      </w:r>
      <w:proofErr w:type="spellStart"/>
      <w:r>
        <w:rPr>
          <w:rFonts w:cstheme="minorHAnsi"/>
          <w:i/>
          <w:color w:val="1D2129"/>
          <w:shd w:val="clear" w:color="auto" w:fill="FFFFFF"/>
          <w:lang w:val="fr-FR"/>
        </w:rPr>
        <w:t>Abbad</w:t>
      </w:r>
      <w:proofErr w:type="spellEnd"/>
      <w:r>
        <w:rPr>
          <w:rFonts w:cstheme="minorHAnsi"/>
          <w:i/>
          <w:color w:val="1D2129"/>
          <w:shd w:val="clear" w:color="auto" w:fill="FFFFFF"/>
          <w:lang w:val="fr-FR"/>
        </w:rPr>
        <w:t xml:space="preserve"> bin </w:t>
      </w:r>
      <w:proofErr w:type="spellStart"/>
      <w:r>
        <w:rPr>
          <w:rFonts w:cstheme="minorHAnsi"/>
          <w:i/>
          <w:color w:val="1D2129"/>
          <w:shd w:val="clear" w:color="auto" w:fill="FFFFFF"/>
          <w:lang w:val="fr-FR"/>
        </w:rPr>
        <w:t>Bishr</w:t>
      </w:r>
      <w:proofErr w:type="spellEnd"/>
      <w:r>
        <w:rPr>
          <w:rFonts w:cstheme="minorHAnsi"/>
          <w:i/>
          <w:color w:val="1D2129"/>
          <w:shd w:val="clear" w:color="auto" w:fill="FFFFFF"/>
          <w:lang w:val="fr-FR"/>
        </w:rPr>
        <w:t xml:space="preserve">). Vin </w:t>
      </w:r>
      <w:proofErr w:type="spellStart"/>
      <w:r>
        <w:rPr>
          <w:rFonts w:cstheme="minorHAnsi"/>
          <w:i/>
          <w:color w:val="1D2129"/>
          <w:shd w:val="clear" w:color="auto" w:fill="FFFFFF"/>
          <w:lang w:val="fr-FR"/>
        </w:rPr>
        <w:t>Maslama</w:t>
      </w:r>
      <w:proofErr w:type="spellEnd"/>
      <w:r>
        <w:rPr>
          <w:rFonts w:cstheme="minorHAnsi"/>
          <w:i/>
          <w:color w:val="1D2129"/>
          <w:shd w:val="clear" w:color="auto" w:fill="FFFFFF"/>
          <w:lang w:val="fr-FR"/>
        </w:rPr>
        <w:t xml:space="preserve"> entra avec deux hommes et leur dit : « </w:t>
      </w:r>
      <w:r>
        <w:rPr>
          <w:rFonts w:cstheme="minorHAnsi"/>
          <w:b/>
          <w:i/>
          <w:color w:val="1D2129"/>
          <w:shd w:val="clear" w:color="auto" w:fill="FFFFFF"/>
          <w:lang w:val="fr-FR"/>
        </w:rPr>
        <w:t xml:space="preserve">Quand </w:t>
      </w:r>
      <w:proofErr w:type="spellStart"/>
      <w:r>
        <w:rPr>
          <w:rFonts w:cstheme="minorHAnsi"/>
          <w:b/>
          <w:i/>
          <w:color w:val="1D2129"/>
          <w:shd w:val="clear" w:color="auto" w:fill="FFFFFF"/>
          <w:lang w:val="fr-FR"/>
        </w:rPr>
        <w:t>Ka'b</w:t>
      </w:r>
      <w:proofErr w:type="spellEnd"/>
      <w:r>
        <w:rPr>
          <w:rFonts w:cstheme="minorHAnsi"/>
          <w:b/>
          <w:i/>
          <w:color w:val="1D2129"/>
          <w:shd w:val="clear" w:color="auto" w:fill="FFFFFF"/>
          <w:lang w:val="fr-FR"/>
        </w:rPr>
        <w:t xml:space="preserve"> viendra, je toucherai ses cheveux et je les sentirai, et quand tu verras que je lui ai pris la tête, dépouille-le</w:t>
      </w:r>
      <w:r>
        <w:rPr>
          <w:rFonts w:cstheme="minorHAnsi"/>
          <w:i/>
          <w:color w:val="1D2129"/>
          <w:shd w:val="clear" w:color="auto" w:fill="FFFFFF"/>
          <w:lang w:val="fr-FR"/>
        </w:rPr>
        <w:t>. Je vais vous laisser sentir sa tête. "</w:t>
      </w:r>
      <w:proofErr w:type="spellStart"/>
      <w:r>
        <w:rPr>
          <w:rFonts w:cstheme="minorHAnsi"/>
          <w:i/>
          <w:color w:val="1D2129"/>
          <w:shd w:val="clear" w:color="auto" w:fill="FFFFFF"/>
          <w:lang w:val="fr-FR"/>
        </w:rPr>
        <w:t>Kab</w:t>
      </w:r>
      <w:proofErr w:type="spellEnd"/>
      <w:r>
        <w:rPr>
          <w:rFonts w:cstheme="minorHAnsi"/>
          <w:i/>
          <w:color w:val="1D2129"/>
          <w:shd w:val="clear" w:color="auto" w:fill="FFFFFF"/>
          <w:lang w:val="fr-FR"/>
        </w:rPr>
        <w:t xml:space="preserve"> bin Al-Ashraf est descendu à eux enveloppé dans ses vêtements, et diffusant le parfum.". Muhammad bin </w:t>
      </w:r>
      <w:proofErr w:type="spellStart"/>
      <w:r>
        <w:rPr>
          <w:rFonts w:cstheme="minorHAnsi"/>
          <w:i/>
          <w:color w:val="1D2129"/>
          <w:shd w:val="clear" w:color="auto" w:fill="FFFFFF"/>
          <w:lang w:val="fr-FR"/>
        </w:rPr>
        <w:t>Maslama</w:t>
      </w:r>
      <w:proofErr w:type="spellEnd"/>
      <w:r>
        <w:rPr>
          <w:rFonts w:cstheme="minorHAnsi"/>
          <w:i/>
          <w:color w:val="1D2129"/>
          <w:shd w:val="clear" w:color="auto" w:fill="FFFFFF"/>
          <w:lang w:val="fr-FR"/>
        </w:rPr>
        <w:t xml:space="preserve"> a dit "n'a jamais senti un meilleur parfum que cela". </w:t>
      </w:r>
      <w:proofErr w:type="spellStart"/>
      <w:r>
        <w:rPr>
          <w:rFonts w:cstheme="minorHAnsi"/>
          <w:i/>
          <w:color w:val="1D2129"/>
          <w:shd w:val="clear" w:color="auto" w:fill="FFFFFF"/>
          <w:lang w:val="fr-FR"/>
        </w:rPr>
        <w:t>Ka'b</w:t>
      </w:r>
      <w:proofErr w:type="spellEnd"/>
      <w:r>
        <w:rPr>
          <w:rFonts w:cstheme="minorHAnsi"/>
          <w:i/>
          <w:color w:val="1D2129"/>
          <w:shd w:val="clear" w:color="auto" w:fill="FFFFFF"/>
          <w:lang w:val="fr-FR"/>
        </w:rPr>
        <w:t xml:space="preserve"> a répondu "J'ai les meilleures femmes arabes qui savent comment utiliser des parfums de grande qualité". Puis Muhammad bin </w:t>
      </w:r>
      <w:proofErr w:type="spellStart"/>
      <w:r>
        <w:rPr>
          <w:rFonts w:cstheme="minorHAnsi"/>
          <w:i/>
          <w:color w:val="1D2129"/>
          <w:shd w:val="clear" w:color="auto" w:fill="FFFFFF"/>
          <w:lang w:val="fr-FR"/>
        </w:rPr>
        <w:t>Maslama</w:t>
      </w:r>
      <w:proofErr w:type="spellEnd"/>
      <w:r>
        <w:rPr>
          <w:rFonts w:cstheme="minorHAnsi"/>
          <w:i/>
          <w:color w:val="1D2129"/>
          <w:shd w:val="clear" w:color="auto" w:fill="FFFFFF"/>
          <w:lang w:val="fr-FR"/>
        </w:rPr>
        <w:t xml:space="preserve"> a demandé de nouveau à </w:t>
      </w:r>
      <w:proofErr w:type="spellStart"/>
      <w:r>
        <w:rPr>
          <w:rFonts w:cstheme="minorHAnsi"/>
          <w:i/>
          <w:color w:val="1D2129"/>
          <w:shd w:val="clear" w:color="auto" w:fill="FFFFFF"/>
          <w:lang w:val="fr-FR"/>
        </w:rPr>
        <w:t>Ka'b</w:t>
      </w:r>
      <w:proofErr w:type="spellEnd"/>
      <w:r>
        <w:rPr>
          <w:rFonts w:cstheme="minorHAnsi"/>
          <w:i/>
          <w:color w:val="1D2129"/>
          <w:shd w:val="clear" w:color="auto" w:fill="FFFFFF"/>
          <w:lang w:val="fr-FR"/>
        </w:rPr>
        <w:t xml:space="preserve"> : "Me laisseras-tu (sentir ta tête) ?". </w:t>
      </w:r>
      <w:proofErr w:type="spellStart"/>
      <w:r>
        <w:rPr>
          <w:rFonts w:cstheme="minorHAnsi"/>
          <w:i/>
          <w:color w:val="1D2129"/>
          <w:shd w:val="clear" w:color="auto" w:fill="FFFFFF"/>
          <w:lang w:val="fr-FR"/>
        </w:rPr>
        <w:t>Ka'b</w:t>
      </w:r>
      <w:proofErr w:type="spellEnd"/>
      <w:r>
        <w:rPr>
          <w:rFonts w:cstheme="minorHAnsi"/>
          <w:i/>
          <w:color w:val="1D2129"/>
          <w:shd w:val="clear" w:color="auto" w:fill="FFFFFF"/>
          <w:lang w:val="fr-FR"/>
        </w:rPr>
        <w:t xml:space="preserve"> a dit : "Oui." Quand Muhammad l'a fort tenu, il a dit (à ses compagnons) : « </w:t>
      </w:r>
      <w:r>
        <w:rPr>
          <w:rFonts w:cstheme="minorHAnsi"/>
          <w:b/>
          <w:i/>
          <w:color w:val="1D2129"/>
          <w:shd w:val="clear" w:color="auto" w:fill="FFFFFF"/>
          <w:lang w:val="fr-FR"/>
        </w:rPr>
        <w:t xml:space="preserve">Attrape-le ! Alors ils l'ont tué et sont allés au Prophète et l'ont informé. (Abu Rafi) a été tué après </w:t>
      </w:r>
      <w:proofErr w:type="spellStart"/>
      <w:r>
        <w:rPr>
          <w:rFonts w:cstheme="minorHAnsi"/>
          <w:b/>
          <w:i/>
          <w:color w:val="1D2129"/>
          <w:shd w:val="clear" w:color="auto" w:fill="FFFFFF"/>
          <w:lang w:val="fr-FR"/>
        </w:rPr>
        <w:t>Ka'b</w:t>
      </w:r>
      <w:proofErr w:type="spellEnd"/>
      <w:r>
        <w:rPr>
          <w:rFonts w:cstheme="minorHAnsi"/>
          <w:b/>
          <w:i/>
          <w:color w:val="1D2129"/>
          <w:shd w:val="clear" w:color="auto" w:fill="FFFFFF"/>
          <w:lang w:val="fr-FR"/>
        </w:rPr>
        <w:t xml:space="preserve"> bin Al-Ashraf </w:t>
      </w:r>
      <w:r>
        <w:rPr>
          <w:rFonts w:cstheme="minorHAnsi"/>
          <w:i/>
          <w:color w:val="1D2129"/>
          <w:shd w:val="clear" w:color="auto" w:fill="FFFFFF"/>
          <w:lang w:val="fr-FR"/>
        </w:rPr>
        <w:t>».</w:t>
      </w:r>
      <w:r>
        <w:rPr>
          <w:rFonts w:cstheme="minorHAnsi"/>
          <w:color w:val="1D2129"/>
          <w:shd w:val="clear" w:color="auto" w:fill="FFFFFF"/>
          <w:lang w:val="fr-FR"/>
        </w:rPr>
        <w:t> ».</w:t>
      </w:r>
    </w:p>
    <w:p w:rsidR="002A38BE" w:rsidRDefault="002A38BE" w:rsidP="002A38BE">
      <w:pPr>
        <w:spacing w:after="0" w:line="240" w:lineRule="auto"/>
        <w:jc w:val="both"/>
        <w:rPr>
          <w:rFonts w:cstheme="minorHAnsi"/>
          <w:color w:val="1D2129"/>
          <w:shd w:val="clear" w:color="auto" w:fill="FFFFFF"/>
          <w:lang w:val="fr-FR"/>
        </w:rPr>
      </w:pPr>
      <w:proofErr w:type="spellStart"/>
      <w:r>
        <w:rPr>
          <w:rFonts w:cstheme="minorHAnsi"/>
          <w:color w:val="1D2129"/>
          <w:shd w:val="clear" w:color="auto" w:fill="FFFFFF"/>
          <w:lang w:val="fr-FR"/>
        </w:rPr>
        <w:t>Sahih</w:t>
      </w:r>
      <w:proofErr w:type="spellEnd"/>
      <w:r>
        <w:rPr>
          <w:rFonts w:cstheme="minorHAnsi"/>
          <w:color w:val="1D2129"/>
          <w:shd w:val="clear" w:color="auto" w:fill="FFFFFF"/>
          <w:lang w:val="fr-FR"/>
        </w:rPr>
        <w:t xml:space="preserve"> Bukhari </w:t>
      </w:r>
      <w:proofErr w:type="gramStart"/>
      <w:r>
        <w:rPr>
          <w:rFonts w:cstheme="minorHAnsi"/>
          <w:color w:val="1D2129"/>
          <w:shd w:val="clear" w:color="auto" w:fill="FFFFFF"/>
          <w:lang w:val="fr-FR"/>
        </w:rPr>
        <w:t>5:</w:t>
      </w:r>
      <w:proofErr w:type="gramEnd"/>
      <w:r>
        <w:rPr>
          <w:rFonts w:cstheme="minorHAnsi"/>
          <w:color w:val="1D2129"/>
          <w:shd w:val="clear" w:color="auto" w:fill="FFFFFF"/>
          <w:lang w:val="fr-FR"/>
        </w:rPr>
        <w:t xml:space="preserve"> 59: 369</w:t>
      </w:r>
      <w:r>
        <w:rPr>
          <w:rStyle w:val="Appelnotedebasdep"/>
          <w:rFonts w:cstheme="minorHAnsi"/>
          <w:color w:val="1D2129"/>
          <w:shd w:val="clear" w:color="auto" w:fill="FFFFFF"/>
          <w:lang w:val="fr-FR"/>
        </w:rPr>
        <w:footnoteReference w:id="50"/>
      </w:r>
      <w:r>
        <w:rPr>
          <w:rFonts w:cstheme="minorHAnsi"/>
          <w:color w:val="1D2129"/>
          <w:shd w:val="clear" w:color="auto" w:fill="FFFFFF"/>
          <w:lang w:val="fr-FR"/>
        </w:rPr>
        <w:t>.</w:t>
      </w:r>
    </w:p>
    <w:p w:rsidR="002A38BE" w:rsidRDefault="002A38BE" w:rsidP="002A38BE">
      <w:pPr>
        <w:spacing w:after="0" w:line="240" w:lineRule="auto"/>
        <w:jc w:val="both"/>
        <w:rPr>
          <w:rFonts w:cstheme="minorHAnsi"/>
          <w:color w:val="1D2129"/>
          <w:shd w:val="clear" w:color="auto" w:fill="FFFFFF"/>
          <w:lang w:val="fr-FR"/>
        </w:rPr>
      </w:pPr>
    </w:p>
    <w:p w:rsidR="002A38BE" w:rsidRDefault="002A38BE" w:rsidP="002A38BE">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Ceci est un cas clair de mensonge endossé par le prophète afin d'atteindre les objectifs de l'Islam, donc suivre l’exemple de Mahomet autorise les Musulmans à mentir (et à tuer) pour défendre Muhammad</w:t>
      </w:r>
      <w:r w:rsidR="00AF4122">
        <w:rPr>
          <w:rFonts w:cstheme="minorHAnsi"/>
          <w:color w:val="1D2129"/>
          <w:shd w:val="clear" w:color="auto" w:fill="FFFFFF"/>
          <w:lang w:val="fr-FR"/>
        </w:rPr>
        <w:t xml:space="preserve"> et la religion (l’islam)</w:t>
      </w:r>
      <w:r>
        <w:rPr>
          <w:rFonts w:cstheme="minorHAnsi"/>
          <w:color w:val="1D2129"/>
          <w:shd w:val="clear" w:color="auto" w:fill="FFFFFF"/>
          <w:lang w:val="fr-FR"/>
        </w:rPr>
        <w:t>.</w:t>
      </w:r>
    </w:p>
    <w:p w:rsidR="002A38BE" w:rsidRDefault="002A38BE" w:rsidP="0069541F">
      <w:pPr>
        <w:spacing w:after="0" w:line="240" w:lineRule="auto"/>
        <w:jc w:val="both"/>
        <w:rPr>
          <w:sz w:val="24"/>
          <w:szCs w:val="24"/>
          <w:lang w:val="fr-FR"/>
        </w:rPr>
      </w:pPr>
    </w:p>
    <w:p w:rsidR="005426C1" w:rsidRPr="005426C1" w:rsidRDefault="005426C1" w:rsidP="00FE1D0E">
      <w:pPr>
        <w:pStyle w:val="Titre3"/>
        <w:rPr>
          <w:lang w:val="fr-FR"/>
        </w:rPr>
      </w:pPr>
      <w:bookmarkStart w:id="71" w:name="_Toc515611447"/>
      <w:r w:rsidRPr="005426C1">
        <w:rPr>
          <w:lang w:val="fr-FR"/>
        </w:rPr>
        <w:t>Les contradictions des versets traitant de la consommation d’alcool</w:t>
      </w:r>
      <w:bookmarkEnd w:id="71"/>
    </w:p>
    <w:p w:rsidR="005426C1" w:rsidRDefault="005426C1" w:rsidP="0069541F">
      <w:pPr>
        <w:spacing w:after="0" w:line="240" w:lineRule="auto"/>
        <w:jc w:val="both"/>
        <w:rPr>
          <w:sz w:val="24"/>
          <w:szCs w:val="24"/>
          <w:lang w:val="fr-FR"/>
        </w:rPr>
      </w:pPr>
    </w:p>
    <w:p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Calibri" w:hAnsi="Calibri" w:cs="Calibri"/>
          <w:color w:val="000000"/>
          <w:sz w:val="22"/>
          <w:szCs w:val="22"/>
          <w:shd w:val="clear" w:color="auto" w:fill="FFFFFF"/>
        </w:rPr>
        <w:t>Au début, l’alcool n’était pas interdit. </w:t>
      </w:r>
      <w:r>
        <w:rPr>
          <w:rFonts w:ascii="Calibri" w:hAnsi="Calibri" w:cs="Calibri"/>
          <w:color w:val="222222"/>
          <w:sz w:val="22"/>
          <w:szCs w:val="22"/>
        </w:rPr>
        <w:t>Au début de la prédication le </w:t>
      </w:r>
      <w:hyperlink r:id="rId58" w:tooltip="Coran" w:history="1">
        <w:r>
          <w:rPr>
            <w:rStyle w:val="Lienhypertexte"/>
            <w:rFonts w:ascii="Calibri" w:hAnsi="Calibri" w:cs="Calibri"/>
            <w:color w:val="0B0080"/>
            <w:sz w:val="22"/>
            <w:szCs w:val="22"/>
          </w:rPr>
          <w:t>Coran</w:t>
        </w:r>
      </w:hyperlink>
      <w:r>
        <w:rPr>
          <w:rFonts w:ascii="Calibri" w:hAnsi="Calibri" w:cs="Calibri"/>
          <w:color w:val="222222"/>
          <w:sz w:val="22"/>
          <w:szCs w:val="22"/>
        </w:rPr>
        <w:t xml:space="preserve"> se limite à dire aux musulmans de ne pas arriver ivres à la prière. Mais le vin comporte même une certaine utilité. Ces versets sont exposés, dans l’ordre chronologique de </w:t>
      </w:r>
      <w:r w:rsidRPr="009B6656">
        <w:rPr>
          <w:rFonts w:asciiTheme="minorHAnsi" w:hAnsiTheme="minorHAnsi" w:cstheme="minorHAnsi"/>
          <w:color w:val="222222"/>
          <w:sz w:val="22"/>
          <w:szCs w:val="22"/>
        </w:rPr>
        <w:t>la « révélation ».</w:t>
      </w:r>
    </w:p>
    <w:p w:rsidR="005426C1" w:rsidRPr="009B6656" w:rsidRDefault="005426C1" w:rsidP="009B6656">
      <w:pPr>
        <w:spacing w:after="0" w:line="240" w:lineRule="auto"/>
        <w:jc w:val="both"/>
        <w:rPr>
          <w:rFonts w:cstheme="minorHAnsi"/>
          <w:color w:val="000000"/>
          <w:lang w:val="fr-FR"/>
        </w:rPr>
      </w:pPr>
      <w:r w:rsidRPr="009B6656">
        <w:rPr>
          <w:rFonts w:cstheme="minorHAnsi"/>
          <w:color w:val="000000"/>
          <w:shd w:val="clear" w:color="auto" w:fill="FFFFFF"/>
          <w:lang w:val="fr-FR"/>
        </w:rPr>
        <w:t> </w:t>
      </w:r>
    </w:p>
    <w:p w:rsidR="005426C1" w:rsidRPr="009B6656" w:rsidRDefault="005426C1" w:rsidP="009B6656">
      <w:pPr>
        <w:spacing w:after="0" w:line="240" w:lineRule="auto"/>
        <w:jc w:val="both"/>
        <w:rPr>
          <w:rFonts w:cstheme="minorHAnsi"/>
          <w:color w:val="000000"/>
          <w:lang w:val="fr-FR"/>
        </w:rPr>
      </w:pPr>
      <w:r w:rsidRPr="009B6656">
        <w:rPr>
          <w:rFonts w:cstheme="minorHAnsi"/>
          <w:color w:val="000000"/>
          <w:shd w:val="clear" w:color="auto" w:fill="FFFFFF"/>
          <w:lang w:val="fr-FR"/>
        </w:rPr>
        <w:t>Ce verset autorise les boisons alcoolisés :</w:t>
      </w:r>
    </w:p>
    <w:p w:rsidR="005426C1" w:rsidRPr="009B6656" w:rsidRDefault="005426C1" w:rsidP="009B6656">
      <w:pPr>
        <w:spacing w:after="0" w:line="240" w:lineRule="auto"/>
        <w:jc w:val="both"/>
        <w:rPr>
          <w:rFonts w:cstheme="minorHAnsi"/>
          <w:color w:val="000000"/>
          <w:lang w:val="fr-FR"/>
        </w:rPr>
      </w:pPr>
      <w:r w:rsidRPr="009B6656">
        <w:rPr>
          <w:rFonts w:cstheme="minorHAnsi"/>
          <w:color w:val="000000"/>
          <w:shd w:val="clear" w:color="auto" w:fill="FFFFFF"/>
          <w:lang w:val="fr-FR"/>
        </w:rPr>
        <w:t>« </w:t>
      </w:r>
      <w:r w:rsidRPr="009B6656">
        <w:rPr>
          <w:rFonts w:cstheme="minorHAnsi"/>
          <w:i/>
          <w:iCs/>
          <w:color w:val="000000"/>
          <w:shd w:val="clear" w:color="auto" w:fill="FFFFFF"/>
          <w:lang w:val="fr-FR"/>
        </w:rPr>
        <w:t>Des fruits des palmiers et des </w:t>
      </w:r>
      <w:r w:rsidRPr="009B6656">
        <w:rPr>
          <w:rFonts w:cstheme="minorHAnsi"/>
          <w:b/>
          <w:bCs/>
          <w:i/>
          <w:iCs/>
          <w:color w:val="000000"/>
          <w:shd w:val="clear" w:color="auto" w:fill="FFFFFF"/>
          <w:lang w:val="fr-FR"/>
        </w:rPr>
        <w:t>vignes, vous retirez une boisson enivrante et un aliment excellent</w:t>
      </w:r>
      <w:r w:rsidRPr="009B6656">
        <w:rPr>
          <w:rFonts w:cstheme="minorHAnsi"/>
          <w:i/>
          <w:iCs/>
          <w:color w:val="000000"/>
          <w:shd w:val="clear" w:color="auto" w:fill="FFFFFF"/>
          <w:lang w:val="fr-FR"/>
        </w:rPr>
        <w:t>. </w:t>
      </w:r>
      <w:r w:rsidRPr="009B6656">
        <w:rPr>
          <w:rFonts w:cstheme="minorHAnsi"/>
          <w:b/>
          <w:bCs/>
          <w:i/>
          <w:iCs/>
          <w:color w:val="000000"/>
          <w:shd w:val="clear" w:color="auto" w:fill="FFFFFF"/>
          <w:lang w:val="fr-FR"/>
        </w:rPr>
        <w:t>Il y a vraiment là un signe pour des gens qui raisonnent</w:t>
      </w:r>
      <w:r w:rsidRPr="009B6656">
        <w:rPr>
          <w:rFonts w:cstheme="minorHAnsi"/>
          <w:color w:val="000000"/>
          <w:shd w:val="clear" w:color="auto" w:fill="FFFFFF"/>
          <w:lang w:val="fr-FR"/>
        </w:rPr>
        <w:t> », </w:t>
      </w:r>
      <w:hyperlink r:id="rId59" w:tooltip="Coran" w:history="1">
        <w:r w:rsidRPr="009B6656">
          <w:rPr>
            <w:rStyle w:val="Lienhypertexte"/>
            <w:rFonts w:cstheme="minorHAnsi"/>
            <w:i/>
            <w:iCs/>
            <w:color w:val="0B0080"/>
            <w:shd w:val="clear" w:color="auto" w:fill="FFFFFF"/>
            <w:lang w:val="fr-FR"/>
          </w:rPr>
          <w:t>Le Coran</w:t>
        </w:r>
      </w:hyperlink>
      <w:r w:rsidRPr="009B6656">
        <w:rPr>
          <w:rFonts w:cstheme="minorHAnsi"/>
          <w:color w:val="222222"/>
          <w:shd w:val="clear" w:color="auto" w:fill="FFFFFF"/>
          <w:lang w:val="fr-FR"/>
        </w:rPr>
        <w:t> (trad. </w:t>
      </w:r>
      <w:hyperlink r:id="rId60" w:tooltip="Muhammad Hamidullah" w:history="1">
        <w:r w:rsidRPr="009B6656">
          <w:rPr>
            <w:rStyle w:val="Lienhypertexte"/>
            <w:rFonts w:cstheme="minorHAnsi"/>
            <w:color w:val="0B0080"/>
            <w:shd w:val="clear" w:color="auto" w:fill="FFFFFF"/>
            <w:lang w:val="fr-FR"/>
          </w:rPr>
          <w:t xml:space="preserve">Muhammad </w:t>
        </w:r>
        <w:proofErr w:type="spellStart"/>
        <w:r w:rsidRPr="009B6656">
          <w:rPr>
            <w:rStyle w:val="Lienhypertexte"/>
            <w:rFonts w:cstheme="minorHAnsi"/>
            <w:color w:val="0B0080"/>
            <w:shd w:val="clear" w:color="auto" w:fill="FFFFFF"/>
            <w:lang w:val="fr-FR"/>
          </w:rPr>
          <w:t>Hamidullah</w:t>
        </w:r>
        <w:proofErr w:type="spellEnd"/>
      </w:hyperlink>
      <w:r w:rsidRPr="009B6656">
        <w:rPr>
          <w:rFonts w:cstheme="minorHAnsi"/>
          <w:color w:val="222222"/>
          <w:shd w:val="clear" w:color="auto" w:fill="FFFFFF"/>
          <w:lang w:val="fr-FR"/>
        </w:rPr>
        <w:t>), </w:t>
      </w:r>
      <w:hyperlink r:id="rId61" w:history="1">
        <w:r w:rsidRPr="009B6656">
          <w:rPr>
            <w:rStyle w:val="Lienhypertexte"/>
            <w:rFonts w:cstheme="minorHAnsi"/>
            <w:color w:val="663366"/>
            <w:lang w:val="fr-FR"/>
          </w:rPr>
          <w:t>« Les abeilles (An-</w:t>
        </w:r>
        <w:proofErr w:type="spellStart"/>
        <w:r w:rsidRPr="009B6656">
          <w:rPr>
            <w:rStyle w:val="Lienhypertexte"/>
            <w:rFonts w:cstheme="minorHAnsi"/>
            <w:color w:val="663366"/>
            <w:lang w:val="fr-FR"/>
          </w:rPr>
          <w:t>Nahl</w:t>
        </w:r>
        <w:proofErr w:type="spellEnd"/>
        <w:r w:rsidRPr="009B6656">
          <w:rPr>
            <w:rStyle w:val="Lienhypertexte"/>
            <w:rFonts w:cstheme="minorHAnsi"/>
            <w:color w:val="663366"/>
            <w:lang w:val="fr-FR"/>
          </w:rPr>
          <w:t>) », XVI</w:t>
        </w:r>
      </w:hyperlink>
      <w:r w:rsidRPr="009B6656">
        <w:rPr>
          <w:rFonts w:cstheme="minorHAnsi"/>
          <w:color w:val="222222"/>
          <w:shd w:val="clear" w:color="auto" w:fill="FFFFFF"/>
          <w:lang w:val="fr-FR"/>
        </w:rPr>
        <w:t>, 67, </w:t>
      </w:r>
      <w:hyperlink r:id="rId62" w:history="1">
        <w:r w:rsidRPr="009B6656">
          <w:rPr>
            <w:rStyle w:val="indicateur-langue"/>
            <w:rFonts w:cstheme="minorHAnsi"/>
            <w:b/>
            <w:bCs/>
            <w:color w:val="663366"/>
            <w:lang w:val="fr-FR"/>
          </w:rPr>
          <w:t>(</w:t>
        </w:r>
        <w:proofErr w:type="spellStart"/>
        <w:r w:rsidRPr="009B6656">
          <w:rPr>
            <w:rStyle w:val="indicateur-langue"/>
            <w:rFonts w:cstheme="minorHAnsi"/>
            <w:b/>
            <w:bCs/>
            <w:color w:val="663366"/>
            <w:lang w:val="fr-FR"/>
          </w:rPr>
          <w:t>ar</w:t>
        </w:r>
        <w:proofErr w:type="spellEnd"/>
        <w:r w:rsidRPr="009B6656">
          <w:rPr>
            <w:rStyle w:val="indicateur-langue"/>
            <w:rFonts w:cstheme="minorHAnsi"/>
            <w:b/>
            <w:bCs/>
            <w:color w:val="663366"/>
            <w:lang w:val="fr-FR"/>
          </w:rPr>
          <w:t>)</w:t>
        </w:r>
        <w:r w:rsidRPr="009B6656">
          <w:rPr>
            <w:rStyle w:val="Lienhypertexte"/>
            <w:rFonts w:cstheme="minorHAnsi"/>
            <w:color w:val="663366"/>
            <w:lang w:val="fr-FR"/>
          </w:rPr>
          <w:t> </w:t>
        </w:r>
        <w:r w:rsidRPr="009B6656">
          <w:rPr>
            <w:rStyle w:val="lang-ar"/>
            <w:rFonts w:cstheme="minorHAnsi"/>
            <w:color w:val="663366"/>
            <w:rtl/>
            <w:lang w:bidi="ar"/>
          </w:rPr>
          <w:t>النحل</w:t>
        </w:r>
      </w:hyperlink>
      <w:r w:rsidRPr="009B6656">
        <w:rPr>
          <w:rFonts w:cstheme="minorHAnsi"/>
          <w:color w:val="3366BB"/>
          <w:shd w:val="clear" w:color="auto" w:fill="FFFFFF"/>
          <w:lang w:val="fr-FR"/>
        </w:rPr>
        <w:t>. </w:t>
      </w:r>
      <w:r w:rsidRPr="009B6656">
        <w:rPr>
          <w:rFonts w:cstheme="minorHAnsi"/>
          <w:color w:val="000000"/>
          <w:shd w:val="clear" w:color="auto" w:fill="FFFFFF"/>
          <w:lang w:val="fr-FR"/>
        </w:rPr>
        <w:t>(Sourate 16, verset 67).</w:t>
      </w:r>
    </w:p>
    <w:p w:rsidR="005426C1" w:rsidRPr="009B6656" w:rsidRDefault="005426C1" w:rsidP="009B6656">
      <w:pPr>
        <w:spacing w:after="0" w:line="240" w:lineRule="auto"/>
        <w:jc w:val="both"/>
        <w:rPr>
          <w:rFonts w:cstheme="minorHAnsi"/>
          <w:color w:val="000000"/>
          <w:lang w:val="fr-FR"/>
        </w:rPr>
      </w:pPr>
      <w:r w:rsidRPr="009B6656">
        <w:rPr>
          <w:rFonts w:cstheme="minorHAnsi"/>
          <w:color w:val="000000"/>
          <w:shd w:val="clear" w:color="auto" w:fill="FFFFFF"/>
          <w:lang w:val="fr-FR"/>
        </w:rPr>
        <w:t> </w:t>
      </w:r>
    </w:p>
    <w:p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 « </w:t>
      </w:r>
      <w:r w:rsidRPr="009B6656">
        <w:rPr>
          <w:rFonts w:asciiTheme="minorHAnsi" w:hAnsiTheme="minorHAnsi" w:cstheme="minorHAnsi"/>
          <w:i/>
          <w:iCs/>
          <w:color w:val="222222"/>
          <w:sz w:val="22"/>
          <w:szCs w:val="22"/>
        </w:rPr>
        <w:t>Ils t'interrogent sur l</w:t>
      </w:r>
      <w:r w:rsidRPr="009B6656">
        <w:rPr>
          <w:rFonts w:asciiTheme="minorHAnsi" w:hAnsiTheme="minorHAnsi" w:cstheme="minorHAnsi"/>
          <w:b/>
          <w:bCs/>
          <w:i/>
          <w:iCs/>
          <w:color w:val="222222"/>
          <w:sz w:val="22"/>
          <w:szCs w:val="22"/>
        </w:rPr>
        <w:t>e vin et les jeux de hasard. Dis : “Dans les deux il y a un grand péché</w:t>
      </w:r>
      <w:r w:rsidRPr="009B6656">
        <w:rPr>
          <w:rFonts w:asciiTheme="minorHAnsi" w:hAnsiTheme="minorHAnsi" w:cstheme="minorHAnsi"/>
          <w:i/>
          <w:iCs/>
          <w:color w:val="222222"/>
          <w:sz w:val="22"/>
          <w:szCs w:val="22"/>
        </w:rPr>
        <w:t> et </w:t>
      </w:r>
      <w:r w:rsidRPr="009B6656">
        <w:rPr>
          <w:rFonts w:asciiTheme="minorHAnsi" w:hAnsiTheme="minorHAnsi" w:cstheme="minorHAnsi"/>
          <w:b/>
          <w:bCs/>
          <w:i/>
          <w:iCs/>
          <w:color w:val="222222"/>
          <w:sz w:val="22"/>
          <w:szCs w:val="22"/>
        </w:rPr>
        <w:t>quelques avantages</w:t>
      </w:r>
      <w:r w:rsidRPr="009B6656">
        <w:rPr>
          <w:rFonts w:asciiTheme="minorHAnsi" w:hAnsiTheme="minorHAnsi" w:cstheme="minorHAnsi"/>
          <w:i/>
          <w:iCs/>
          <w:color w:val="222222"/>
          <w:sz w:val="22"/>
          <w:szCs w:val="22"/>
        </w:rPr>
        <w:t> pour les gens ; mais dans les deux, le péché est plus grand que </w:t>
      </w:r>
      <w:r w:rsidRPr="009B6656">
        <w:rPr>
          <w:rFonts w:asciiTheme="minorHAnsi" w:hAnsiTheme="minorHAnsi" w:cstheme="minorHAnsi"/>
          <w:b/>
          <w:bCs/>
          <w:i/>
          <w:iCs/>
          <w:color w:val="222222"/>
          <w:sz w:val="22"/>
          <w:szCs w:val="22"/>
        </w:rPr>
        <w:t>l'utilité</w:t>
      </w:r>
      <w:r w:rsidRPr="009B6656">
        <w:rPr>
          <w:rFonts w:asciiTheme="minorHAnsi" w:hAnsiTheme="minorHAnsi" w:cstheme="minorHAnsi"/>
          <w:i/>
          <w:iCs/>
          <w:color w:val="222222"/>
          <w:sz w:val="22"/>
          <w:szCs w:val="22"/>
        </w:rPr>
        <w:t>”. Et ils t'interrogent : “Que doit-on dépenser (en charité) ?” Dis : “L'excédent de vos biens”</w:t>
      </w:r>
      <w:r w:rsidRPr="009B6656">
        <w:rPr>
          <w:rFonts w:asciiTheme="minorHAnsi" w:hAnsiTheme="minorHAnsi" w:cstheme="minorHAnsi"/>
          <w:color w:val="222222"/>
          <w:sz w:val="22"/>
          <w:szCs w:val="22"/>
        </w:rPr>
        <w:t> »,  </w:t>
      </w:r>
      <w:hyperlink r:id="rId63" w:tooltip="Coran" w:history="1">
        <w:r w:rsidRPr="009B6656">
          <w:rPr>
            <w:rStyle w:val="Lienhypertexte"/>
            <w:rFonts w:asciiTheme="minorHAnsi" w:hAnsiTheme="minorHAnsi" w:cstheme="minorHAnsi"/>
            <w:i/>
            <w:iCs/>
            <w:color w:val="0B0080"/>
            <w:sz w:val="22"/>
            <w:szCs w:val="22"/>
            <w:shd w:val="clear" w:color="auto" w:fill="FFFFFF"/>
          </w:rPr>
          <w:t>Le Coran</w:t>
        </w:r>
      </w:hyperlink>
      <w:r w:rsidRPr="009B6656">
        <w:rPr>
          <w:rFonts w:asciiTheme="minorHAnsi" w:hAnsiTheme="minorHAnsi" w:cstheme="minorHAnsi"/>
          <w:color w:val="222222"/>
          <w:sz w:val="22"/>
          <w:szCs w:val="22"/>
          <w:shd w:val="clear" w:color="auto" w:fill="FFFFFF"/>
        </w:rPr>
        <w:t> (trad. </w:t>
      </w:r>
      <w:hyperlink r:id="rId64" w:tooltip="Muhammad Hamidullah" w:history="1">
        <w:r w:rsidRPr="009B6656">
          <w:rPr>
            <w:rStyle w:val="Lienhypertexte"/>
            <w:rFonts w:asciiTheme="minorHAnsi" w:hAnsiTheme="minorHAnsi" w:cstheme="minorHAnsi"/>
            <w:color w:val="0B0080"/>
            <w:sz w:val="22"/>
            <w:szCs w:val="22"/>
            <w:shd w:val="clear" w:color="auto" w:fill="FFFFFF"/>
          </w:rPr>
          <w:t xml:space="preserve">Muhammad </w:t>
        </w:r>
        <w:proofErr w:type="spellStart"/>
        <w:r w:rsidRPr="009B6656">
          <w:rPr>
            <w:rStyle w:val="Lienhypertexte"/>
            <w:rFonts w:asciiTheme="minorHAnsi" w:hAnsiTheme="minorHAnsi" w:cstheme="minorHAnsi"/>
            <w:color w:val="0B0080"/>
            <w:sz w:val="22"/>
            <w:szCs w:val="22"/>
            <w:shd w:val="clear" w:color="auto" w:fill="FFFFFF"/>
          </w:rPr>
          <w:t>Hamidullah</w:t>
        </w:r>
        <w:proofErr w:type="spellEnd"/>
      </w:hyperlink>
      <w:r w:rsidRPr="009B6656">
        <w:rPr>
          <w:rFonts w:asciiTheme="minorHAnsi" w:hAnsiTheme="minorHAnsi" w:cstheme="minorHAnsi"/>
          <w:color w:val="222222"/>
          <w:sz w:val="22"/>
          <w:szCs w:val="22"/>
          <w:shd w:val="clear" w:color="auto" w:fill="FFFFFF"/>
        </w:rPr>
        <w:t>), </w:t>
      </w:r>
      <w:hyperlink r:id="rId65" w:history="1">
        <w:r w:rsidRPr="009B6656">
          <w:rPr>
            <w:rStyle w:val="Lienhypertexte"/>
            <w:rFonts w:asciiTheme="minorHAnsi" w:hAnsiTheme="minorHAnsi" w:cstheme="minorHAnsi"/>
            <w:color w:val="663366"/>
            <w:sz w:val="22"/>
            <w:szCs w:val="22"/>
          </w:rPr>
          <w:t>« La vache (Al-</w:t>
        </w:r>
        <w:proofErr w:type="spellStart"/>
        <w:r w:rsidRPr="009B6656">
          <w:rPr>
            <w:rStyle w:val="Lienhypertexte"/>
            <w:rFonts w:asciiTheme="minorHAnsi" w:hAnsiTheme="minorHAnsi" w:cstheme="minorHAnsi"/>
            <w:color w:val="663366"/>
            <w:sz w:val="22"/>
            <w:szCs w:val="22"/>
          </w:rPr>
          <w:t>Baqarah</w:t>
        </w:r>
        <w:proofErr w:type="spellEnd"/>
        <w:r w:rsidRPr="009B6656">
          <w:rPr>
            <w:rStyle w:val="Lienhypertexte"/>
            <w:rFonts w:asciiTheme="minorHAnsi" w:hAnsiTheme="minorHAnsi" w:cstheme="minorHAnsi"/>
            <w:color w:val="663366"/>
            <w:sz w:val="22"/>
            <w:szCs w:val="22"/>
          </w:rPr>
          <w:t>) », II</w:t>
        </w:r>
      </w:hyperlink>
      <w:r w:rsidRPr="009B6656">
        <w:rPr>
          <w:rFonts w:asciiTheme="minorHAnsi" w:hAnsiTheme="minorHAnsi" w:cstheme="minorHAnsi"/>
          <w:color w:val="222222"/>
          <w:sz w:val="22"/>
          <w:szCs w:val="22"/>
          <w:shd w:val="clear" w:color="auto" w:fill="FFFFFF"/>
        </w:rPr>
        <w:t>, 219, </w:t>
      </w:r>
      <w:hyperlink r:id="rId66" w:history="1">
        <w:r w:rsidRPr="009B6656">
          <w:rPr>
            <w:rStyle w:val="indicateur-langue"/>
            <w:rFonts w:asciiTheme="minorHAnsi" w:hAnsiTheme="minorHAnsi" w:cstheme="minorHAnsi"/>
            <w:b/>
            <w:bCs/>
            <w:color w:val="663366"/>
            <w:sz w:val="22"/>
            <w:szCs w:val="22"/>
          </w:rPr>
          <w:t>(</w:t>
        </w:r>
        <w:proofErr w:type="spellStart"/>
        <w:r w:rsidRPr="009B6656">
          <w:rPr>
            <w:rStyle w:val="indicateur-langue"/>
            <w:rFonts w:asciiTheme="minorHAnsi" w:hAnsiTheme="minorHAnsi" w:cstheme="minorHAnsi"/>
            <w:b/>
            <w:bCs/>
            <w:color w:val="663366"/>
            <w:sz w:val="22"/>
            <w:szCs w:val="22"/>
          </w:rPr>
          <w:t>ar</w:t>
        </w:r>
        <w:proofErr w:type="spellEnd"/>
        <w:r w:rsidRPr="009B6656">
          <w:rPr>
            <w:rStyle w:val="indicateur-langue"/>
            <w:rFonts w:asciiTheme="minorHAnsi" w:hAnsiTheme="minorHAnsi" w:cstheme="minorHAnsi"/>
            <w:b/>
            <w:bCs/>
            <w:color w:val="663366"/>
            <w:sz w:val="22"/>
            <w:szCs w:val="22"/>
          </w:rPr>
          <w:t>)</w:t>
        </w:r>
        <w:r w:rsidRPr="009B6656">
          <w:rPr>
            <w:rStyle w:val="Lienhypertexte"/>
            <w:rFonts w:asciiTheme="minorHAnsi" w:hAnsiTheme="minorHAnsi" w:cstheme="minorHAnsi"/>
            <w:color w:val="663366"/>
            <w:sz w:val="22"/>
            <w:szCs w:val="22"/>
          </w:rPr>
          <w:t> </w:t>
        </w:r>
        <w:r w:rsidRPr="009B6656">
          <w:rPr>
            <w:rStyle w:val="lang-ar"/>
            <w:rFonts w:asciiTheme="minorHAnsi" w:hAnsiTheme="minorHAnsi" w:cstheme="minorHAnsi"/>
            <w:color w:val="663366"/>
            <w:sz w:val="22"/>
            <w:szCs w:val="22"/>
            <w:u w:val="single"/>
            <w:rtl/>
            <w:lang w:bidi="ar"/>
          </w:rPr>
          <w:t>البقرة</w:t>
        </w:r>
      </w:hyperlink>
      <w:r w:rsidRPr="009B6656">
        <w:rPr>
          <w:rFonts w:asciiTheme="minorHAnsi" w:hAnsiTheme="minorHAnsi" w:cstheme="minorHAnsi"/>
          <w:color w:val="222222"/>
          <w:sz w:val="22"/>
          <w:szCs w:val="22"/>
        </w:rPr>
        <w:t>. (Sourate 2, verset 219).</w:t>
      </w:r>
    </w:p>
    <w:p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lastRenderedPageBreak/>
        <w:t> </w:t>
      </w:r>
    </w:p>
    <w:p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Un peu plus tard, la consommation de vin (et plus généralement de boisson fermentées) n'est interdite qu'à cause des conséquences de l'ivresse, les conséquences de l'ivresse disparaissent au paradis et la consommation du vin y est permise.</w:t>
      </w:r>
    </w:p>
    <w:p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 </w:t>
      </w:r>
    </w:p>
    <w:p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 </w:t>
      </w:r>
      <w:r w:rsidRPr="009B6656">
        <w:rPr>
          <w:rFonts w:asciiTheme="minorHAnsi" w:hAnsiTheme="minorHAnsi" w:cstheme="minorHAnsi"/>
          <w:i/>
          <w:iCs/>
          <w:color w:val="222222"/>
          <w:sz w:val="22"/>
          <w:szCs w:val="22"/>
        </w:rPr>
        <w:t>Ô les croyants ! </w:t>
      </w:r>
      <w:r w:rsidRPr="009B6656">
        <w:rPr>
          <w:rFonts w:asciiTheme="minorHAnsi" w:hAnsiTheme="minorHAnsi" w:cstheme="minorHAnsi"/>
          <w:b/>
          <w:bCs/>
          <w:i/>
          <w:iCs/>
          <w:color w:val="222222"/>
          <w:sz w:val="22"/>
          <w:szCs w:val="22"/>
        </w:rPr>
        <w:t>N'approchez pas de la Salat</w:t>
      </w:r>
      <w:bookmarkStart w:id="72" w:name="_ftnref36"/>
      <w:r w:rsidRPr="009B6656">
        <w:rPr>
          <w:rFonts w:asciiTheme="minorHAnsi" w:hAnsiTheme="minorHAnsi" w:cstheme="minorHAnsi"/>
          <w:b/>
          <w:bCs/>
          <w:i/>
          <w:iCs/>
          <w:color w:val="222222"/>
          <w:sz w:val="22"/>
          <w:szCs w:val="22"/>
        </w:rPr>
        <w:fldChar w:fldCharType="begin"/>
      </w:r>
      <w:r w:rsidRPr="009B6656">
        <w:rPr>
          <w:rFonts w:asciiTheme="minorHAnsi" w:hAnsiTheme="minorHAnsi" w:cstheme="minorHAnsi"/>
          <w:b/>
          <w:bCs/>
          <w:i/>
          <w:iCs/>
          <w:color w:val="222222"/>
          <w:sz w:val="22"/>
          <w:szCs w:val="22"/>
        </w:rPr>
        <w:instrText xml:space="preserve"> HYPERLINK "http://benjamin.lisan.free.fr/jardin.secret/EcritsPolitiquesetPhilosophiques/SurIslam/contradictions-et-incoherences-du-coran.htm" \l "_ftn36" \o "" </w:instrText>
      </w:r>
      <w:r w:rsidRPr="009B6656">
        <w:rPr>
          <w:rFonts w:asciiTheme="minorHAnsi" w:hAnsiTheme="minorHAnsi" w:cstheme="minorHAnsi"/>
          <w:b/>
          <w:bCs/>
          <w:i/>
          <w:iCs/>
          <w:color w:val="222222"/>
          <w:sz w:val="22"/>
          <w:szCs w:val="22"/>
        </w:rPr>
        <w:fldChar w:fldCharType="separate"/>
      </w:r>
      <w:r w:rsidRPr="009B6656">
        <w:rPr>
          <w:rStyle w:val="Appelnotedebasdep"/>
          <w:rFonts w:asciiTheme="minorHAnsi" w:eastAsiaTheme="majorEastAsia" w:hAnsiTheme="minorHAnsi" w:cstheme="minorHAnsi"/>
          <w:b/>
          <w:bCs/>
          <w:i/>
          <w:iCs/>
          <w:color w:val="222222"/>
          <w:sz w:val="22"/>
          <w:szCs w:val="22"/>
          <w:u w:val="single"/>
        </w:rPr>
        <w:t>[36]</w:t>
      </w:r>
      <w:r w:rsidRPr="009B6656">
        <w:rPr>
          <w:rFonts w:asciiTheme="minorHAnsi" w:hAnsiTheme="minorHAnsi" w:cstheme="minorHAnsi"/>
          <w:b/>
          <w:bCs/>
          <w:i/>
          <w:iCs/>
          <w:color w:val="222222"/>
          <w:sz w:val="22"/>
          <w:szCs w:val="22"/>
        </w:rPr>
        <w:fldChar w:fldCharType="end"/>
      </w:r>
      <w:bookmarkEnd w:id="72"/>
      <w:r w:rsidRPr="009B6656">
        <w:rPr>
          <w:rFonts w:asciiTheme="minorHAnsi" w:hAnsiTheme="minorHAnsi" w:cstheme="minorHAnsi"/>
          <w:b/>
          <w:bCs/>
          <w:i/>
          <w:iCs/>
          <w:color w:val="222222"/>
          <w:sz w:val="22"/>
          <w:szCs w:val="22"/>
        </w:rPr>
        <w:t> alors que vous êtes ivres</w:t>
      </w:r>
      <w:r w:rsidRPr="009B6656">
        <w:rPr>
          <w:rFonts w:asciiTheme="minorHAnsi" w:hAnsiTheme="minorHAnsi" w:cstheme="minorHAnsi"/>
          <w:i/>
          <w:iCs/>
          <w:color w:val="222222"/>
          <w:sz w:val="22"/>
          <w:szCs w:val="22"/>
        </w:rPr>
        <w:t>, jusqu'à ce que vous compreniez ce que vous dites, et aussi quand vous êtes en état d'impureté [pollués] _ à moins que vous ne soyez en voyage _ jusqu'à ce que vous ayez pris un bain rituel. Si vous êtes malades ou en voyage, ou si l'un de vous revient du lieu où il a fait ses besoins, ou si vous avez touché à des femmes et vous ne trouviez pas d'eau, alors recourez à une terre pure, et passez-vous-en sur vos visages et sur vos mains. Dieu, en vérité est Indulgent et Pardonneur.</w:t>
      </w:r>
      <w:r w:rsidRPr="009B6656">
        <w:rPr>
          <w:rFonts w:asciiTheme="minorHAnsi" w:hAnsiTheme="minorHAnsi" w:cstheme="minorHAnsi"/>
          <w:color w:val="222222"/>
          <w:sz w:val="22"/>
          <w:szCs w:val="22"/>
        </w:rPr>
        <w:t> », </w:t>
      </w:r>
      <w:hyperlink r:id="rId67" w:tooltip="Coran" w:history="1">
        <w:r w:rsidRPr="009B6656">
          <w:rPr>
            <w:rStyle w:val="Lienhypertexte"/>
            <w:rFonts w:asciiTheme="minorHAnsi" w:hAnsiTheme="minorHAnsi" w:cstheme="minorHAnsi"/>
            <w:i/>
            <w:iCs/>
            <w:color w:val="0B0080"/>
            <w:sz w:val="22"/>
            <w:szCs w:val="22"/>
            <w:shd w:val="clear" w:color="auto" w:fill="FFFFFF"/>
          </w:rPr>
          <w:t>Le Coran</w:t>
        </w:r>
      </w:hyperlink>
      <w:r w:rsidRPr="009B6656">
        <w:rPr>
          <w:rFonts w:asciiTheme="minorHAnsi" w:hAnsiTheme="minorHAnsi" w:cstheme="minorHAnsi"/>
          <w:color w:val="222222"/>
          <w:sz w:val="22"/>
          <w:szCs w:val="22"/>
          <w:shd w:val="clear" w:color="auto" w:fill="FFFFFF"/>
        </w:rPr>
        <w:t> (trad. </w:t>
      </w:r>
      <w:hyperlink r:id="rId68" w:tooltip="Muhammad Hamidullah" w:history="1">
        <w:r w:rsidRPr="009B6656">
          <w:rPr>
            <w:rStyle w:val="Lienhypertexte"/>
            <w:rFonts w:asciiTheme="minorHAnsi" w:hAnsiTheme="minorHAnsi" w:cstheme="minorHAnsi"/>
            <w:color w:val="0B0080"/>
            <w:sz w:val="22"/>
            <w:szCs w:val="22"/>
            <w:shd w:val="clear" w:color="auto" w:fill="FFFFFF"/>
          </w:rPr>
          <w:t xml:space="preserve">Muhammad </w:t>
        </w:r>
        <w:proofErr w:type="spellStart"/>
        <w:r w:rsidRPr="009B6656">
          <w:rPr>
            <w:rStyle w:val="Lienhypertexte"/>
            <w:rFonts w:asciiTheme="minorHAnsi" w:hAnsiTheme="minorHAnsi" w:cstheme="minorHAnsi"/>
            <w:color w:val="0B0080"/>
            <w:sz w:val="22"/>
            <w:szCs w:val="22"/>
            <w:shd w:val="clear" w:color="auto" w:fill="FFFFFF"/>
          </w:rPr>
          <w:t>Hamidullah</w:t>
        </w:r>
        <w:proofErr w:type="spellEnd"/>
      </w:hyperlink>
      <w:r w:rsidRPr="009B6656">
        <w:rPr>
          <w:rFonts w:asciiTheme="minorHAnsi" w:hAnsiTheme="minorHAnsi" w:cstheme="minorHAnsi"/>
          <w:color w:val="222222"/>
          <w:sz w:val="22"/>
          <w:szCs w:val="22"/>
          <w:shd w:val="clear" w:color="auto" w:fill="FFFFFF"/>
        </w:rPr>
        <w:t>), </w:t>
      </w:r>
      <w:hyperlink r:id="rId69" w:history="1">
        <w:r w:rsidRPr="009B6656">
          <w:rPr>
            <w:rStyle w:val="Lienhypertexte"/>
            <w:rFonts w:asciiTheme="minorHAnsi" w:hAnsiTheme="minorHAnsi" w:cstheme="minorHAnsi"/>
            <w:color w:val="663366"/>
            <w:sz w:val="22"/>
            <w:szCs w:val="22"/>
          </w:rPr>
          <w:t>« Les femmes (An-</w:t>
        </w:r>
        <w:proofErr w:type="spellStart"/>
        <w:r w:rsidRPr="009B6656">
          <w:rPr>
            <w:rStyle w:val="Lienhypertexte"/>
            <w:rFonts w:asciiTheme="minorHAnsi" w:hAnsiTheme="minorHAnsi" w:cstheme="minorHAnsi"/>
            <w:color w:val="663366"/>
            <w:sz w:val="22"/>
            <w:szCs w:val="22"/>
          </w:rPr>
          <w:t>Nisa</w:t>
        </w:r>
        <w:proofErr w:type="spellEnd"/>
        <w:r w:rsidRPr="009B6656">
          <w:rPr>
            <w:rStyle w:val="Lienhypertexte"/>
            <w:rFonts w:asciiTheme="minorHAnsi" w:hAnsiTheme="minorHAnsi" w:cstheme="minorHAnsi"/>
            <w:color w:val="663366"/>
            <w:sz w:val="22"/>
            <w:szCs w:val="22"/>
          </w:rPr>
          <w:t>') », IV</w:t>
        </w:r>
      </w:hyperlink>
      <w:r w:rsidRPr="009B6656">
        <w:rPr>
          <w:rFonts w:asciiTheme="minorHAnsi" w:hAnsiTheme="minorHAnsi" w:cstheme="minorHAnsi"/>
          <w:color w:val="222222"/>
          <w:sz w:val="22"/>
          <w:szCs w:val="22"/>
          <w:shd w:val="clear" w:color="auto" w:fill="FFFFFF"/>
        </w:rPr>
        <w:t>, 43, </w:t>
      </w:r>
      <w:hyperlink r:id="rId70" w:history="1">
        <w:r w:rsidRPr="009B6656">
          <w:rPr>
            <w:rStyle w:val="indicateur-langue"/>
            <w:rFonts w:asciiTheme="minorHAnsi" w:hAnsiTheme="minorHAnsi" w:cstheme="minorHAnsi"/>
            <w:b/>
            <w:bCs/>
            <w:color w:val="663366"/>
            <w:sz w:val="22"/>
            <w:szCs w:val="22"/>
          </w:rPr>
          <w:t>(</w:t>
        </w:r>
        <w:proofErr w:type="spellStart"/>
        <w:r w:rsidRPr="009B6656">
          <w:rPr>
            <w:rStyle w:val="indicateur-langue"/>
            <w:rFonts w:asciiTheme="minorHAnsi" w:hAnsiTheme="minorHAnsi" w:cstheme="minorHAnsi"/>
            <w:b/>
            <w:bCs/>
            <w:color w:val="663366"/>
            <w:sz w:val="22"/>
            <w:szCs w:val="22"/>
          </w:rPr>
          <w:t>ar</w:t>
        </w:r>
        <w:proofErr w:type="spellEnd"/>
        <w:r w:rsidRPr="009B6656">
          <w:rPr>
            <w:rStyle w:val="indicateur-langue"/>
            <w:rFonts w:asciiTheme="minorHAnsi" w:hAnsiTheme="minorHAnsi" w:cstheme="minorHAnsi"/>
            <w:b/>
            <w:bCs/>
            <w:color w:val="663366"/>
            <w:sz w:val="22"/>
            <w:szCs w:val="22"/>
          </w:rPr>
          <w:t>)</w:t>
        </w:r>
        <w:r w:rsidRPr="009B6656">
          <w:rPr>
            <w:rStyle w:val="Lienhypertexte"/>
            <w:rFonts w:asciiTheme="minorHAnsi" w:hAnsiTheme="minorHAnsi" w:cstheme="minorHAnsi"/>
            <w:color w:val="663366"/>
            <w:sz w:val="22"/>
            <w:szCs w:val="22"/>
          </w:rPr>
          <w:t> </w:t>
        </w:r>
        <w:r w:rsidRPr="009B6656">
          <w:rPr>
            <w:rStyle w:val="lang-ar"/>
            <w:rFonts w:asciiTheme="minorHAnsi" w:hAnsiTheme="minorHAnsi" w:cstheme="minorHAnsi"/>
            <w:color w:val="663366"/>
            <w:sz w:val="22"/>
            <w:szCs w:val="22"/>
            <w:u w:val="single"/>
            <w:rtl/>
            <w:lang w:bidi="ar"/>
          </w:rPr>
          <w:t>النساء</w:t>
        </w:r>
      </w:hyperlink>
      <w:r w:rsidRPr="009B6656">
        <w:rPr>
          <w:rFonts w:asciiTheme="minorHAnsi" w:hAnsiTheme="minorHAnsi" w:cstheme="minorHAnsi"/>
          <w:color w:val="222222"/>
          <w:sz w:val="22"/>
          <w:szCs w:val="22"/>
        </w:rPr>
        <w:t> (sourate 4, verset 43).</w:t>
      </w:r>
    </w:p>
    <w:p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 </w:t>
      </w:r>
    </w:p>
    <w:p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Ce verset précédent n’empêche pas le musulman, après la dernière prière du soir, d’aller au bar.</w:t>
      </w:r>
    </w:p>
    <w:p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 </w:t>
      </w:r>
    </w:p>
    <w:p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Plus tard encore, ce verset est </w:t>
      </w:r>
      <w:hyperlink r:id="rId71" w:tooltip="Mansukh" w:history="1">
        <w:r w:rsidRPr="009B6656">
          <w:rPr>
            <w:rStyle w:val="Lienhypertexte"/>
            <w:rFonts w:asciiTheme="minorHAnsi" w:hAnsiTheme="minorHAnsi" w:cstheme="minorHAnsi"/>
            <w:color w:val="0B0080"/>
            <w:sz w:val="22"/>
            <w:szCs w:val="22"/>
          </w:rPr>
          <w:t>abrogé</w:t>
        </w:r>
      </w:hyperlink>
      <w:r w:rsidRPr="009B6656">
        <w:rPr>
          <w:rFonts w:asciiTheme="minorHAnsi" w:hAnsiTheme="minorHAnsi" w:cstheme="minorHAnsi"/>
          <w:color w:val="222222"/>
          <w:sz w:val="22"/>
          <w:szCs w:val="22"/>
        </w:rPr>
        <w:t> (La notion d'abrogation est contradictoire avec le verset 7 de la sourate 3, la notion de "</w:t>
      </w:r>
      <w:proofErr w:type="spellStart"/>
      <w:r w:rsidRPr="009B6656">
        <w:rPr>
          <w:rFonts w:asciiTheme="minorHAnsi" w:hAnsiTheme="minorHAnsi" w:cstheme="minorHAnsi"/>
          <w:b/>
          <w:bCs/>
          <w:i/>
          <w:iCs/>
          <w:color w:val="222222"/>
          <w:sz w:val="22"/>
          <w:szCs w:val="22"/>
        </w:rPr>
        <w:t>soukara</w:t>
      </w:r>
      <w:proofErr w:type="spellEnd"/>
      <w:r w:rsidRPr="009B6656">
        <w:rPr>
          <w:rFonts w:asciiTheme="minorHAnsi" w:hAnsiTheme="minorHAnsi" w:cstheme="minorHAnsi"/>
          <w:color w:val="222222"/>
          <w:sz w:val="22"/>
          <w:szCs w:val="22"/>
        </w:rPr>
        <w:t>" ne veut pas dire </w:t>
      </w:r>
      <w:r w:rsidRPr="009B6656">
        <w:rPr>
          <w:rFonts w:asciiTheme="minorHAnsi" w:hAnsiTheme="minorHAnsi" w:cstheme="minorHAnsi"/>
          <w:b/>
          <w:bCs/>
          <w:color w:val="222222"/>
          <w:sz w:val="22"/>
          <w:szCs w:val="22"/>
        </w:rPr>
        <w:t>ivre</w:t>
      </w:r>
      <w:r w:rsidRPr="009B6656">
        <w:rPr>
          <w:rFonts w:asciiTheme="minorHAnsi" w:hAnsiTheme="minorHAnsi" w:cstheme="minorHAnsi"/>
          <w:color w:val="222222"/>
          <w:sz w:val="22"/>
          <w:szCs w:val="22"/>
        </w:rPr>
        <w:t> exemple "</w:t>
      </w:r>
      <w:proofErr w:type="spellStart"/>
      <w:r w:rsidRPr="009B6656">
        <w:rPr>
          <w:rFonts w:asciiTheme="minorHAnsi" w:hAnsiTheme="minorHAnsi" w:cstheme="minorHAnsi"/>
          <w:b/>
          <w:bCs/>
          <w:i/>
          <w:iCs/>
          <w:color w:val="222222"/>
          <w:sz w:val="22"/>
          <w:szCs w:val="22"/>
        </w:rPr>
        <w:t>Sakrat</w:t>
      </w:r>
      <w:proofErr w:type="spellEnd"/>
      <w:r w:rsidRPr="009B6656">
        <w:rPr>
          <w:rFonts w:asciiTheme="minorHAnsi" w:hAnsiTheme="minorHAnsi" w:cstheme="minorHAnsi"/>
          <w:b/>
          <w:bCs/>
          <w:i/>
          <w:iCs/>
          <w:color w:val="222222"/>
          <w:sz w:val="22"/>
          <w:szCs w:val="22"/>
        </w:rPr>
        <w:t xml:space="preserve"> al mout</w:t>
      </w:r>
      <w:r w:rsidRPr="009B6656">
        <w:rPr>
          <w:rFonts w:asciiTheme="minorHAnsi" w:hAnsiTheme="minorHAnsi" w:cstheme="minorHAnsi"/>
          <w:color w:val="222222"/>
          <w:sz w:val="22"/>
          <w:szCs w:val="22"/>
        </w:rPr>
        <w:t>" on peut être dans cet état après une anesthésie par exemple) et l'interdiction se généralise et se durcit. Le verset suivant est un verset </w:t>
      </w:r>
      <w:hyperlink r:id="rId72" w:tooltip="Mansukh" w:history="1">
        <w:r w:rsidRPr="009B6656">
          <w:rPr>
            <w:rStyle w:val="Lienhypertexte"/>
            <w:rFonts w:asciiTheme="minorHAnsi" w:hAnsiTheme="minorHAnsi" w:cstheme="minorHAnsi"/>
            <w:color w:val="0B0080"/>
            <w:sz w:val="22"/>
            <w:szCs w:val="22"/>
          </w:rPr>
          <w:t>abrogeant</w:t>
        </w:r>
      </w:hyperlink>
      <w:r w:rsidRPr="009B6656">
        <w:rPr>
          <w:rFonts w:asciiTheme="minorHAnsi" w:hAnsiTheme="minorHAnsi" w:cstheme="minorHAnsi"/>
          <w:color w:val="222222"/>
          <w:sz w:val="22"/>
          <w:szCs w:val="22"/>
        </w:rPr>
        <w:t> le précédent ; </w:t>
      </w:r>
      <w:r w:rsidRPr="009B6656">
        <w:rPr>
          <w:rFonts w:asciiTheme="minorHAnsi" w:hAnsiTheme="minorHAnsi" w:cstheme="minorHAnsi"/>
          <w:i/>
          <w:iCs/>
          <w:color w:val="222222"/>
          <w:sz w:val="22"/>
          <w:szCs w:val="22"/>
        </w:rPr>
        <w:t>il ne faut pas boire de boisson fermentée à cause des conséquences sur le comportement du buveur</w:t>
      </w:r>
      <w:r w:rsidRPr="009B6656">
        <w:rPr>
          <w:rFonts w:asciiTheme="minorHAnsi" w:hAnsiTheme="minorHAnsi" w:cstheme="minorHAnsi"/>
          <w:color w:val="222222"/>
          <w:sz w:val="22"/>
          <w:szCs w:val="22"/>
        </w:rPr>
        <w:t>. Cette fois-ci l’interdiction est claire et nette.</w:t>
      </w:r>
    </w:p>
    <w:p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 </w:t>
      </w:r>
    </w:p>
    <w:p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 </w:t>
      </w:r>
      <w:r w:rsidRPr="009B6656">
        <w:rPr>
          <w:rFonts w:asciiTheme="minorHAnsi" w:hAnsiTheme="minorHAnsi" w:cstheme="minorHAnsi"/>
          <w:i/>
          <w:iCs/>
          <w:color w:val="222222"/>
          <w:sz w:val="22"/>
          <w:szCs w:val="22"/>
        </w:rPr>
        <w:t>Ô les croyants ! L</w:t>
      </w:r>
      <w:r w:rsidRPr="009B6656">
        <w:rPr>
          <w:rFonts w:asciiTheme="minorHAnsi" w:hAnsiTheme="minorHAnsi" w:cstheme="minorHAnsi"/>
          <w:b/>
          <w:bCs/>
          <w:i/>
          <w:iCs/>
          <w:color w:val="222222"/>
          <w:sz w:val="22"/>
          <w:szCs w:val="22"/>
        </w:rPr>
        <w:t>e vin, le jeu de hasard, les pierres dressées, les flèches de divination ne sont qu'une abomination, œuvre du Diable.</w:t>
      </w:r>
      <w:r w:rsidRPr="009B6656">
        <w:rPr>
          <w:rFonts w:asciiTheme="minorHAnsi" w:hAnsiTheme="minorHAnsi" w:cstheme="minorHAnsi"/>
          <w:i/>
          <w:iCs/>
          <w:color w:val="222222"/>
          <w:sz w:val="22"/>
          <w:szCs w:val="22"/>
        </w:rPr>
        <w:t> Ecartez-vous en, afin que vous réussissiez</w:t>
      </w:r>
      <w:r w:rsidRPr="009B6656">
        <w:rPr>
          <w:rFonts w:asciiTheme="minorHAnsi" w:hAnsiTheme="minorHAnsi" w:cstheme="minorHAnsi"/>
          <w:color w:val="222222"/>
          <w:sz w:val="22"/>
          <w:szCs w:val="22"/>
        </w:rPr>
        <w:t>. », </w:t>
      </w:r>
      <w:r w:rsidRPr="009B6656">
        <w:rPr>
          <w:rFonts w:asciiTheme="minorHAnsi" w:hAnsiTheme="minorHAnsi" w:cstheme="minorHAnsi"/>
          <w:color w:val="222222"/>
          <w:sz w:val="22"/>
          <w:szCs w:val="22"/>
          <w:shd w:val="clear" w:color="auto" w:fill="FFFFFF"/>
        </w:rPr>
        <w:t> </w:t>
      </w:r>
      <w:hyperlink r:id="rId73" w:tooltip="Coran" w:history="1">
        <w:r w:rsidRPr="009B6656">
          <w:rPr>
            <w:rStyle w:val="Lienhypertexte"/>
            <w:rFonts w:asciiTheme="minorHAnsi" w:hAnsiTheme="minorHAnsi" w:cstheme="minorHAnsi"/>
            <w:i/>
            <w:iCs/>
            <w:color w:val="0B0080"/>
            <w:sz w:val="22"/>
            <w:szCs w:val="22"/>
            <w:shd w:val="clear" w:color="auto" w:fill="FFFFFF"/>
          </w:rPr>
          <w:t>Le Coran</w:t>
        </w:r>
      </w:hyperlink>
      <w:r w:rsidRPr="009B6656">
        <w:rPr>
          <w:rStyle w:val="reference-text"/>
          <w:rFonts w:asciiTheme="minorHAnsi" w:eastAsiaTheme="majorEastAsia" w:hAnsiTheme="minorHAnsi" w:cstheme="minorHAnsi"/>
          <w:color w:val="222222"/>
          <w:sz w:val="22"/>
          <w:szCs w:val="22"/>
          <w:shd w:val="clear" w:color="auto" w:fill="FFFFFF"/>
        </w:rPr>
        <w:t> (trad. </w:t>
      </w:r>
      <w:hyperlink r:id="rId74" w:tooltip="Muhammad Hamidullah" w:history="1">
        <w:r w:rsidRPr="009B6656">
          <w:rPr>
            <w:rStyle w:val="Lienhypertexte"/>
            <w:rFonts w:asciiTheme="minorHAnsi" w:hAnsiTheme="minorHAnsi" w:cstheme="minorHAnsi"/>
            <w:color w:val="0B0080"/>
            <w:sz w:val="22"/>
            <w:szCs w:val="22"/>
            <w:shd w:val="clear" w:color="auto" w:fill="FFFFFF"/>
          </w:rPr>
          <w:t xml:space="preserve">Muhammad </w:t>
        </w:r>
        <w:proofErr w:type="spellStart"/>
        <w:r w:rsidRPr="009B6656">
          <w:rPr>
            <w:rStyle w:val="Lienhypertexte"/>
            <w:rFonts w:asciiTheme="minorHAnsi" w:hAnsiTheme="minorHAnsi" w:cstheme="minorHAnsi"/>
            <w:color w:val="0B0080"/>
            <w:sz w:val="22"/>
            <w:szCs w:val="22"/>
            <w:shd w:val="clear" w:color="auto" w:fill="FFFFFF"/>
          </w:rPr>
          <w:t>Hamidullah</w:t>
        </w:r>
        <w:proofErr w:type="spellEnd"/>
      </w:hyperlink>
      <w:r w:rsidRPr="009B6656">
        <w:rPr>
          <w:rStyle w:val="reference-text"/>
          <w:rFonts w:asciiTheme="minorHAnsi" w:eastAsiaTheme="majorEastAsia" w:hAnsiTheme="minorHAnsi" w:cstheme="minorHAnsi"/>
          <w:color w:val="222222"/>
          <w:sz w:val="22"/>
          <w:szCs w:val="22"/>
          <w:shd w:val="clear" w:color="auto" w:fill="FFFFFF"/>
        </w:rPr>
        <w:t>), </w:t>
      </w:r>
      <w:hyperlink r:id="rId75" w:history="1">
        <w:r w:rsidRPr="009B6656">
          <w:rPr>
            <w:rStyle w:val="Lienhypertexte"/>
            <w:rFonts w:asciiTheme="minorHAnsi" w:hAnsiTheme="minorHAnsi" w:cstheme="minorHAnsi"/>
            <w:color w:val="663366"/>
            <w:sz w:val="22"/>
            <w:szCs w:val="22"/>
            <w:shd w:val="clear" w:color="auto" w:fill="FFFFFF"/>
          </w:rPr>
          <w:t>« La table servie (Al-</w:t>
        </w:r>
        <w:proofErr w:type="spellStart"/>
        <w:r w:rsidRPr="009B6656">
          <w:rPr>
            <w:rStyle w:val="Lienhypertexte"/>
            <w:rFonts w:asciiTheme="minorHAnsi" w:hAnsiTheme="minorHAnsi" w:cstheme="minorHAnsi"/>
            <w:color w:val="663366"/>
            <w:sz w:val="22"/>
            <w:szCs w:val="22"/>
            <w:shd w:val="clear" w:color="auto" w:fill="FFFFFF"/>
          </w:rPr>
          <w:t>Maidah</w:t>
        </w:r>
        <w:proofErr w:type="spellEnd"/>
        <w:r w:rsidRPr="009B6656">
          <w:rPr>
            <w:rStyle w:val="Lienhypertexte"/>
            <w:rFonts w:asciiTheme="minorHAnsi" w:hAnsiTheme="minorHAnsi" w:cstheme="minorHAnsi"/>
            <w:color w:val="663366"/>
            <w:sz w:val="22"/>
            <w:szCs w:val="22"/>
            <w:shd w:val="clear" w:color="auto" w:fill="FFFFFF"/>
          </w:rPr>
          <w:t>) », V</w:t>
        </w:r>
      </w:hyperlink>
      <w:r w:rsidRPr="009B6656">
        <w:rPr>
          <w:rStyle w:val="reference-text"/>
          <w:rFonts w:asciiTheme="minorHAnsi" w:eastAsiaTheme="majorEastAsia" w:hAnsiTheme="minorHAnsi" w:cstheme="minorHAnsi"/>
          <w:color w:val="222222"/>
          <w:sz w:val="22"/>
          <w:szCs w:val="22"/>
          <w:shd w:val="clear" w:color="auto" w:fill="FFFFFF"/>
        </w:rPr>
        <w:t>, 90, </w:t>
      </w:r>
      <w:hyperlink r:id="rId76" w:history="1">
        <w:r w:rsidRPr="009B6656">
          <w:rPr>
            <w:rStyle w:val="indicateur-langue"/>
            <w:rFonts w:asciiTheme="minorHAnsi" w:hAnsiTheme="minorHAnsi" w:cstheme="minorHAnsi"/>
            <w:b/>
            <w:bCs/>
            <w:color w:val="663366"/>
            <w:sz w:val="22"/>
            <w:szCs w:val="22"/>
            <w:shd w:val="clear" w:color="auto" w:fill="FFFFFF"/>
          </w:rPr>
          <w:t>(</w:t>
        </w:r>
        <w:proofErr w:type="spellStart"/>
        <w:r w:rsidRPr="009B6656">
          <w:rPr>
            <w:rStyle w:val="indicateur-langue"/>
            <w:rFonts w:asciiTheme="minorHAnsi" w:hAnsiTheme="minorHAnsi" w:cstheme="minorHAnsi"/>
            <w:b/>
            <w:bCs/>
            <w:color w:val="663366"/>
            <w:sz w:val="22"/>
            <w:szCs w:val="22"/>
            <w:shd w:val="clear" w:color="auto" w:fill="FFFFFF"/>
          </w:rPr>
          <w:t>ar</w:t>
        </w:r>
        <w:proofErr w:type="spellEnd"/>
        <w:r w:rsidRPr="009B6656">
          <w:rPr>
            <w:rStyle w:val="indicateur-langue"/>
            <w:rFonts w:asciiTheme="minorHAnsi" w:hAnsiTheme="minorHAnsi" w:cstheme="minorHAnsi"/>
            <w:b/>
            <w:bCs/>
            <w:color w:val="663366"/>
            <w:sz w:val="22"/>
            <w:szCs w:val="22"/>
            <w:shd w:val="clear" w:color="auto" w:fill="FFFFFF"/>
          </w:rPr>
          <w:t>)</w:t>
        </w:r>
        <w:r w:rsidRPr="009B6656">
          <w:rPr>
            <w:rStyle w:val="Lienhypertexte"/>
            <w:rFonts w:asciiTheme="minorHAnsi" w:hAnsiTheme="minorHAnsi" w:cstheme="minorHAnsi"/>
            <w:color w:val="663366"/>
            <w:sz w:val="22"/>
            <w:szCs w:val="22"/>
            <w:shd w:val="clear" w:color="auto" w:fill="FFFFFF"/>
          </w:rPr>
          <w:t> </w:t>
        </w:r>
        <w:r w:rsidRPr="009B6656">
          <w:rPr>
            <w:rStyle w:val="lang-ar"/>
            <w:rFonts w:asciiTheme="minorHAnsi" w:hAnsiTheme="minorHAnsi" w:cstheme="minorHAnsi"/>
            <w:color w:val="663366"/>
            <w:sz w:val="22"/>
            <w:szCs w:val="22"/>
            <w:u w:val="single"/>
            <w:shd w:val="clear" w:color="auto" w:fill="FFFFFF"/>
            <w:rtl/>
            <w:lang w:bidi="ar"/>
          </w:rPr>
          <w:t>المائدة</w:t>
        </w:r>
      </w:hyperlink>
      <w:r w:rsidRPr="009B6656">
        <w:rPr>
          <w:rFonts w:asciiTheme="minorHAnsi" w:hAnsiTheme="minorHAnsi" w:cstheme="minorHAnsi"/>
          <w:color w:val="222222"/>
          <w:sz w:val="22"/>
          <w:szCs w:val="22"/>
        </w:rPr>
        <w:t> (sourate 5, verset 90).</w:t>
      </w:r>
    </w:p>
    <w:p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 </w:t>
      </w:r>
    </w:p>
    <w:p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Ces trois </w:t>
      </w:r>
      <w:hyperlink r:id="rId77" w:tooltip="Aya (islam)" w:history="1">
        <w:r w:rsidRPr="009B6656">
          <w:rPr>
            <w:rStyle w:val="Lienhypertexte"/>
            <w:rFonts w:asciiTheme="minorHAnsi" w:hAnsiTheme="minorHAnsi" w:cstheme="minorHAnsi"/>
            <w:color w:val="0B0080"/>
            <w:sz w:val="22"/>
            <w:szCs w:val="22"/>
          </w:rPr>
          <w:t>versets</w:t>
        </w:r>
      </w:hyperlink>
      <w:r w:rsidRPr="009B6656">
        <w:rPr>
          <w:rFonts w:asciiTheme="minorHAnsi" w:hAnsiTheme="minorHAnsi" w:cstheme="minorHAnsi"/>
          <w:color w:val="222222"/>
          <w:sz w:val="22"/>
          <w:szCs w:val="22"/>
        </w:rPr>
        <w:t> font partie de </w:t>
      </w:r>
      <w:hyperlink r:id="rId78" w:tooltip="Sourate" w:history="1">
        <w:r w:rsidRPr="009B6656">
          <w:rPr>
            <w:rStyle w:val="Lienhypertexte"/>
            <w:rFonts w:asciiTheme="minorHAnsi" w:hAnsiTheme="minorHAnsi" w:cstheme="minorHAnsi"/>
            <w:color w:val="0B0080"/>
            <w:sz w:val="22"/>
            <w:szCs w:val="22"/>
          </w:rPr>
          <w:t>sourates</w:t>
        </w:r>
      </w:hyperlink>
      <w:r w:rsidRPr="009B6656">
        <w:rPr>
          <w:rFonts w:asciiTheme="minorHAnsi" w:hAnsiTheme="minorHAnsi" w:cstheme="minorHAnsi"/>
          <w:color w:val="222222"/>
          <w:sz w:val="22"/>
          <w:szCs w:val="22"/>
        </w:rPr>
        <w:t> dites médinoises que la tradition place respectivement 87</w:t>
      </w:r>
      <w:r w:rsidRPr="009B6656">
        <w:rPr>
          <w:rFonts w:asciiTheme="minorHAnsi" w:hAnsiTheme="minorHAnsi" w:cstheme="minorHAnsi"/>
          <w:color w:val="222222"/>
          <w:sz w:val="22"/>
          <w:szCs w:val="22"/>
          <w:vertAlign w:val="superscript"/>
        </w:rPr>
        <w:t>e</w:t>
      </w:r>
      <w:r w:rsidRPr="009B6656">
        <w:rPr>
          <w:rFonts w:asciiTheme="minorHAnsi" w:hAnsiTheme="minorHAnsi" w:cstheme="minorHAnsi"/>
          <w:color w:val="222222"/>
          <w:sz w:val="22"/>
          <w:szCs w:val="22"/>
        </w:rPr>
        <w:t>, 92</w:t>
      </w:r>
      <w:r w:rsidRPr="009B6656">
        <w:rPr>
          <w:rFonts w:asciiTheme="minorHAnsi" w:hAnsiTheme="minorHAnsi" w:cstheme="minorHAnsi"/>
          <w:color w:val="222222"/>
          <w:sz w:val="22"/>
          <w:szCs w:val="22"/>
          <w:vertAlign w:val="superscript"/>
        </w:rPr>
        <w:t>e</w:t>
      </w:r>
      <w:r w:rsidRPr="009B6656">
        <w:rPr>
          <w:rFonts w:asciiTheme="minorHAnsi" w:hAnsiTheme="minorHAnsi" w:cstheme="minorHAnsi"/>
          <w:color w:val="222222"/>
          <w:sz w:val="22"/>
          <w:szCs w:val="22"/>
        </w:rPr>
        <w:t> et 112</w:t>
      </w:r>
      <w:r w:rsidRPr="009B6656">
        <w:rPr>
          <w:rFonts w:asciiTheme="minorHAnsi" w:hAnsiTheme="minorHAnsi" w:cstheme="minorHAnsi"/>
          <w:color w:val="222222"/>
          <w:sz w:val="22"/>
          <w:szCs w:val="22"/>
          <w:vertAlign w:val="superscript"/>
        </w:rPr>
        <w:t>e</w:t>
      </w:r>
      <w:r w:rsidRPr="009B6656">
        <w:rPr>
          <w:rFonts w:asciiTheme="minorHAnsi" w:hAnsiTheme="minorHAnsi" w:cstheme="minorHAnsi"/>
          <w:color w:val="222222"/>
          <w:sz w:val="22"/>
          <w:szCs w:val="22"/>
        </w:rPr>
        <w:t> dans l'ordre de la révélation.</w:t>
      </w:r>
    </w:p>
    <w:p w:rsidR="005426C1" w:rsidRPr="009B6656" w:rsidRDefault="005426C1" w:rsidP="009B6656">
      <w:pPr>
        <w:spacing w:after="0" w:line="240" w:lineRule="auto"/>
        <w:jc w:val="both"/>
        <w:rPr>
          <w:rFonts w:cstheme="minorHAnsi"/>
          <w:lang w:val="fr-FR"/>
        </w:rPr>
      </w:pPr>
    </w:p>
    <w:p w:rsidR="009B6656" w:rsidRPr="009B6656" w:rsidRDefault="009B6656" w:rsidP="002F498D">
      <w:pPr>
        <w:spacing w:after="0" w:line="240" w:lineRule="auto"/>
        <w:jc w:val="both"/>
        <w:rPr>
          <w:rFonts w:eastAsia="Times New Roman" w:cstheme="minorHAnsi"/>
          <w:color w:val="000000"/>
          <w:lang w:val="fr-FR" w:eastAsia="fr-FR"/>
        </w:rPr>
      </w:pPr>
      <w:r w:rsidRPr="009B6656">
        <w:rPr>
          <w:rFonts w:eastAsia="Times New Roman" w:cstheme="minorHAnsi"/>
          <w:color w:val="1D2129"/>
          <w:shd w:val="clear" w:color="auto" w:fill="FFFFFF"/>
          <w:lang w:val="fr-FR" w:eastAsia="fr-FR"/>
        </w:rPr>
        <w:t xml:space="preserve">Coran </w:t>
      </w:r>
      <w:proofErr w:type="gramStart"/>
      <w:r w:rsidRPr="009B6656">
        <w:rPr>
          <w:rFonts w:eastAsia="Times New Roman" w:cstheme="minorHAnsi"/>
          <w:color w:val="1D2129"/>
          <w:shd w:val="clear" w:color="auto" w:fill="FFFFFF"/>
          <w:lang w:val="fr-FR" w:eastAsia="fr-FR"/>
        </w:rPr>
        <w:t>5:</w:t>
      </w:r>
      <w:proofErr w:type="gramEnd"/>
      <w:r w:rsidRPr="009B6656">
        <w:rPr>
          <w:rFonts w:eastAsia="Times New Roman" w:cstheme="minorHAnsi"/>
          <w:color w:val="1D2129"/>
          <w:shd w:val="clear" w:color="auto" w:fill="FFFFFF"/>
          <w:lang w:val="fr-FR" w:eastAsia="fr-FR"/>
        </w:rPr>
        <w:t>90 : le vin est l'œuvre de Satan.</w:t>
      </w:r>
    </w:p>
    <w:p w:rsidR="009B6656" w:rsidRPr="009B6656" w:rsidRDefault="009B6656" w:rsidP="002F498D">
      <w:pPr>
        <w:spacing w:after="0" w:line="240" w:lineRule="auto"/>
        <w:jc w:val="both"/>
        <w:rPr>
          <w:rFonts w:eastAsia="Times New Roman" w:cstheme="minorHAnsi"/>
          <w:color w:val="000000"/>
          <w:lang w:val="fr-FR" w:eastAsia="fr-FR"/>
        </w:rPr>
      </w:pPr>
      <w:r w:rsidRPr="009B6656">
        <w:rPr>
          <w:rFonts w:eastAsia="Times New Roman" w:cstheme="minorHAnsi"/>
          <w:color w:val="1D2129"/>
          <w:lang w:val="fr-FR" w:eastAsia="fr-FR"/>
        </w:rPr>
        <w:t>« </w:t>
      </w:r>
      <w:r w:rsidRPr="009B6656">
        <w:rPr>
          <w:rFonts w:eastAsia="Times New Roman" w:cstheme="minorHAnsi"/>
          <w:i/>
          <w:iCs/>
          <w:color w:val="1D2129"/>
          <w:lang w:val="fr-FR" w:eastAsia="fr-FR"/>
        </w:rPr>
        <w:t>Ô les croyants ! </w:t>
      </w:r>
      <w:r w:rsidRPr="009B6656">
        <w:rPr>
          <w:rFonts w:eastAsia="Times New Roman" w:cstheme="minorHAnsi"/>
          <w:b/>
          <w:bCs/>
          <w:i/>
          <w:iCs/>
          <w:color w:val="1D2129"/>
          <w:lang w:val="fr-FR" w:eastAsia="fr-FR"/>
        </w:rPr>
        <w:t>Le vin</w:t>
      </w:r>
      <w:r w:rsidRPr="009B6656">
        <w:rPr>
          <w:rFonts w:eastAsia="Times New Roman" w:cstheme="minorHAnsi"/>
          <w:i/>
          <w:iCs/>
          <w:color w:val="1D2129"/>
          <w:lang w:val="fr-FR" w:eastAsia="fr-FR"/>
        </w:rPr>
        <w:t>, le jeu de hasard, les pierres dressées, les flèches de divination ne sont qu'une</w:t>
      </w:r>
      <w:r w:rsidR="002F498D">
        <w:rPr>
          <w:rFonts w:eastAsia="Times New Roman" w:cstheme="minorHAnsi"/>
          <w:i/>
          <w:iCs/>
          <w:color w:val="1D2129"/>
          <w:lang w:val="fr-FR" w:eastAsia="fr-FR"/>
        </w:rPr>
        <w:t xml:space="preserve"> </w:t>
      </w:r>
      <w:r w:rsidRPr="009B6656">
        <w:rPr>
          <w:rFonts w:eastAsia="Times New Roman" w:cstheme="minorHAnsi"/>
          <w:i/>
          <w:iCs/>
          <w:color w:val="1D2129"/>
          <w:lang w:val="fr-FR" w:eastAsia="fr-FR"/>
        </w:rPr>
        <w:t>abomination, </w:t>
      </w:r>
      <w:r w:rsidRPr="009B6656">
        <w:rPr>
          <w:rFonts w:eastAsia="Times New Roman" w:cstheme="minorHAnsi"/>
          <w:b/>
          <w:bCs/>
          <w:i/>
          <w:iCs/>
          <w:color w:val="1D2129"/>
          <w:lang w:val="fr-FR" w:eastAsia="fr-FR"/>
        </w:rPr>
        <w:t>œuvre du Diable</w:t>
      </w:r>
      <w:r w:rsidRPr="009B6656">
        <w:rPr>
          <w:rFonts w:eastAsia="Times New Roman" w:cstheme="minorHAnsi"/>
          <w:i/>
          <w:iCs/>
          <w:color w:val="1D2129"/>
          <w:lang w:val="fr-FR" w:eastAsia="fr-FR"/>
        </w:rPr>
        <w:t>. Ecartez-vous en, afin que vous réussissiez</w:t>
      </w:r>
      <w:r w:rsidRPr="009B6656">
        <w:rPr>
          <w:rFonts w:eastAsia="Times New Roman" w:cstheme="minorHAnsi"/>
          <w:color w:val="1D2129"/>
          <w:lang w:val="fr-FR" w:eastAsia="fr-FR"/>
        </w:rPr>
        <w:t> ».</w:t>
      </w:r>
    </w:p>
    <w:p w:rsidR="009B6656" w:rsidRPr="009B6656" w:rsidRDefault="009B6656" w:rsidP="002F498D">
      <w:pPr>
        <w:spacing w:after="0" w:line="240" w:lineRule="auto"/>
        <w:jc w:val="both"/>
        <w:rPr>
          <w:rFonts w:eastAsia="Times New Roman" w:cstheme="minorHAnsi"/>
          <w:color w:val="000000"/>
          <w:lang w:val="fr-FR" w:eastAsia="fr-FR"/>
        </w:rPr>
      </w:pPr>
      <w:r w:rsidRPr="009B6656">
        <w:rPr>
          <w:rFonts w:eastAsia="Times New Roman" w:cstheme="minorHAnsi"/>
          <w:color w:val="1D2129"/>
          <w:lang w:val="fr-FR" w:eastAsia="fr-FR"/>
        </w:rPr>
        <w:br/>
      </w:r>
      <w:r w:rsidRPr="009B6656">
        <w:rPr>
          <w:rFonts w:eastAsia="Times New Roman" w:cstheme="minorHAnsi"/>
          <w:color w:val="1D2129"/>
          <w:shd w:val="clear" w:color="auto" w:fill="FFFFFF"/>
          <w:lang w:val="fr-FR" w:eastAsia="fr-FR"/>
        </w:rPr>
        <w:t xml:space="preserve">Coran </w:t>
      </w:r>
      <w:proofErr w:type="gramStart"/>
      <w:r w:rsidRPr="009B6656">
        <w:rPr>
          <w:rFonts w:eastAsia="Times New Roman" w:cstheme="minorHAnsi"/>
          <w:color w:val="1D2129"/>
          <w:shd w:val="clear" w:color="auto" w:fill="FFFFFF"/>
          <w:lang w:val="fr-FR" w:eastAsia="fr-FR"/>
        </w:rPr>
        <w:t>47:</w:t>
      </w:r>
      <w:proofErr w:type="gramEnd"/>
      <w:r w:rsidRPr="009B6656">
        <w:rPr>
          <w:rFonts w:eastAsia="Times New Roman" w:cstheme="minorHAnsi"/>
          <w:color w:val="1D2129"/>
          <w:shd w:val="clear" w:color="auto" w:fill="FFFFFF"/>
          <w:lang w:val="fr-FR" w:eastAsia="fr-FR"/>
        </w:rPr>
        <w:t>15 : Il y aura des ruisseaux de vin, pour les croyants au paradis.</w:t>
      </w:r>
    </w:p>
    <w:p w:rsidR="005426C1" w:rsidRPr="009B6656" w:rsidRDefault="009B6656" w:rsidP="002F498D">
      <w:pPr>
        <w:spacing w:after="0" w:line="240" w:lineRule="auto"/>
        <w:jc w:val="both"/>
        <w:rPr>
          <w:rFonts w:eastAsia="Times New Roman" w:cstheme="minorHAnsi"/>
          <w:color w:val="000000"/>
          <w:lang w:val="fr-FR" w:eastAsia="fr-FR"/>
        </w:rPr>
      </w:pPr>
      <w:r w:rsidRPr="009B6656">
        <w:rPr>
          <w:rFonts w:eastAsia="Times New Roman" w:cstheme="minorHAnsi"/>
          <w:color w:val="1D2129"/>
          <w:shd w:val="clear" w:color="auto" w:fill="FFFFFF"/>
          <w:lang w:val="fr-FR" w:eastAsia="fr-FR"/>
        </w:rPr>
        <w:t>« </w:t>
      </w:r>
      <w:r w:rsidRPr="009B6656">
        <w:rPr>
          <w:rFonts w:eastAsia="Times New Roman" w:cstheme="minorHAnsi"/>
          <w:b/>
          <w:bCs/>
          <w:i/>
          <w:iCs/>
          <w:color w:val="1D2129"/>
          <w:shd w:val="clear" w:color="auto" w:fill="FFFFFF"/>
          <w:lang w:val="fr-FR" w:eastAsia="fr-FR"/>
        </w:rPr>
        <w:t>Voici la description du Paradis qui a été promis aux pieux</w:t>
      </w:r>
      <w:r w:rsidRPr="009B6656">
        <w:rPr>
          <w:rFonts w:eastAsia="Times New Roman" w:cstheme="minorHAnsi"/>
          <w:i/>
          <w:iCs/>
          <w:color w:val="1D2129"/>
          <w:shd w:val="clear" w:color="auto" w:fill="FFFFFF"/>
          <w:lang w:val="fr-FR" w:eastAsia="fr-FR"/>
        </w:rPr>
        <w:t> : il y aura là des ruisseaux d'une eau jamais malodorante, et des ruisseaux d'un lait au goût inaltérable, et </w:t>
      </w:r>
      <w:r w:rsidRPr="009B6656">
        <w:rPr>
          <w:rFonts w:eastAsia="Times New Roman" w:cstheme="minorHAnsi"/>
          <w:b/>
          <w:bCs/>
          <w:i/>
          <w:iCs/>
          <w:color w:val="1D2129"/>
          <w:shd w:val="clear" w:color="auto" w:fill="FFFFFF"/>
          <w:lang w:val="fr-FR" w:eastAsia="fr-FR"/>
        </w:rPr>
        <w:t>des ruisseaux d'un vin délicieux à boire</w:t>
      </w:r>
      <w:r w:rsidRPr="009B6656">
        <w:rPr>
          <w:rFonts w:eastAsia="Times New Roman" w:cstheme="minorHAnsi"/>
          <w:i/>
          <w:iCs/>
          <w:color w:val="1D2129"/>
          <w:shd w:val="clear" w:color="auto" w:fill="FFFFFF"/>
          <w:lang w:val="fr-FR" w:eastAsia="fr-FR"/>
        </w:rPr>
        <w:t xml:space="preserve">, ainsi que des ruisseaux d'un miel purifié. Et il y a là, pour eux, des fruits de toutes sortes, ainsi qu'un pardon de la part de leur Seigneur. [Ceux-là] </w:t>
      </w:r>
      <w:proofErr w:type="spellStart"/>
      <w:r w:rsidRPr="009B6656">
        <w:rPr>
          <w:rFonts w:eastAsia="Times New Roman" w:cstheme="minorHAnsi"/>
          <w:i/>
          <w:iCs/>
          <w:color w:val="1D2129"/>
          <w:shd w:val="clear" w:color="auto" w:fill="FFFFFF"/>
          <w:lang w:val="fr-FR" w:eastAsia="fr-FR"/>
        </w:rPr>
        <w:t>seront-ils</w:t>
      </w:r>
      <w:proofErr w:type="spellEnd"/>
      <w:r w:rsidRPr="009B6656">
        <w:rPr>
          <w:rFonts w:eastAsia="Times New Roman" w:cstheme="minorHAnsi"/>
          <w:i/>
          <w:iCs/>
          <w:color w:val="1D2129"/>
          <w:shd w:val="clear" w:color="auto" w:fill="FFFFFF"/>
          <w:lang w:val="fr-FR" w:eastAsia="fr-FR"/>
        </w:rPr>
        <w:t xml:space="preserve"> pareils à ceux qui s'éternisent dans le Feu et qui sont abreuvés d'une eau bouillante qui leur déchire les entrailles</w:t>
      </w:r>
      <w:r w:rsidRPr="009B6656">
        <w:rPr>
          <w:rFonts w:eastAsia="Times New Roman" w:cstheme="minorHAnsi"/>
          <w:color w:val="1D2129"/>
          <w:shd w:val="clear" w:color="auto" w:fill="FFFFFF"/>
          <w:lang w:val="fr-FR" w:eastAsia="fr-FR"/>
        </w:rPr>
        <w:t> ? »</w:t>
      </w:r>
      <w:bookmarkStart w:id="73" w:name="_ftnref37"/>
      <w:r w:rsidRPr="009B6656">
        <w:rPr>
          <w:rFonts w:eastAsia="Times New Roman" w:cstheme="minorHAnsi"/>
          <w:color w:val="1D2129"/>
          <w:shd w:val="clear" w:color="auto" w:fill="FFFFFF"/>
          <w:lang w:val="fr-FR" w:eastAsia="fr-FR"/>
        </w:rPr>
        <w:fldChar w:fldCharType="begin"/>
      </w:r>
      <w:r w:rsidRPr="009B6656">
        <w:rPr>
          <w:rFonts w:eastAsia="Times New Roman" w:cstheme="minorHAnsi"/>
          <w:color w:val="1D2129"/>
          <w:shd w:val="clear" w:color="auto" w:fill="FFFFFF"/>
          <w:lang w:val="fr-FR" w:eastAsia="fr-FR"/>
        </w:rPr>
        <w:instrText xml:space="preserve"> HYPERLINK "http://benjamin.lisan.free.fr/jardin.secret/EcritsPolitiquesetPhilosophiques/SurIslam/contradictions-et-incoherences-du-coran.htm" \l "_ftn37" \o "" </w:instrText>
      </w:r>
      <w:r w:rsidRPr="009B6656">
        <w:rPr>
          <w:rFonts w:eastAsia="Times New Roman" w:cstheme="minorHAnsi"/>
          <w:color w:val="1D2129"/>
          <w:shd w:val="clear" w:color="auto" w:fill="FFFFFF"/>
          <w:lang w:val="fr-FR" w:eastAsia="fr-FR"/>
        </w:rPr>
        <w:fldChar w:fldCharType="separate"/>
      </w:r>
      <w:r w:rsidRPr="009B6656">
        <w:rPr>
          <w:rFonts w:eastAsia="Times New Roman" w:cstheme="minorHAnsi"/>
          <w:color w:val="1D2129"/>
          <w:u w:val="single"/>
          <w:shd w:val="clear" w:color="auto" w:fill="FFFFFF"/>
          <w:vertAlign w:val="superscript"/>
          <w:lang w:val="fr-FR" w:eastAsia="fr-FR"/>
        </w:rPr>
        <w:t>[37]</w:t>
      </w:r>
      <w:r w:rsidRPr="009B6656">
        <w:rPr>
          <w:rFonts w:eastAsia="Times New Roman" w:cstheme="minorHAnsi"/>
          <w:color w:val="1D2129"/>
          <w:shd w:val="clear" w:color="auto" w:fill="FFFFFF"/>
          <w:lang w:val="fr-FR" w:eastAsia="fr-FR"/>
        </w:rPr>
        <w:fldChar w:fldCharType="end"/>
      </w:r>
      <w:bookmarkEnd w:id="73"/>
      <w:r w:rsidRPr="009B6656">
        <w:rPr>
          <w:rFonts w:eastAsia="Times New Roman" w:cstheme="minorHAnsi"/>
          <w:color w:val="1D2129"/>
          <w:shd w:val="clear" w:color="auto" w:fill="FFFFFF"/>
          <w:lang w:val="fr-FR" w:eastAsia="fr-FR"/>
        </w:rPr>
        <w:t>.</w:t>
      </w:r>
    </w:p>
    <w:p w:rsidR="001B6206" w:rsidRPr="001F7810" w:rsidRDefault="001B6206" w:rsidP="0069541F">
      <w:pPr>
        <w:spacing w:after="0" w:line="240" w:lineRule="auto"/>
        <w:jc w:val="both"/>
        <w:rPr>
          <w:lang w:val="fr-FR"/>
        </w:rPr>
      </w:pPr>
    </w:p>
    <w:p w:rsidR="001F7810" w:rsidRPr="001F7810" w:rsidRDefault="001F7810" w:rsidP="0069541F">
      <w:pPr>
        <w:spacing w:after="0" w:line="240" w:lineRule="auto"/>
        <w:jc w:val="both"/>
        <w:rPr>
          <w:lang w:val="fr-FR"/>
        </w:rPr>
      </w:pPr>
      <w:r w:rsidRPr="001F7810">
        <w:rPr>
          <w:lang w:val="fr-FR"/>
        </w:rPr>
        <w:t xml:space="preserve">A noter, que même si l'islam interdit l'alcool, … si </w:t>
      </w:r>
      <w:proofErr w:type="spellStart"/>
      <w:r w:rsidRPr="001F7810">
        <w:rPr>
          <w:b/>
          <w:lang w:val="fr-FR"/>
        </w:rPr>
        <w:t>Khadidja</w:t>
      </w:r>
      <w:proofErr w:type="spellEnd"/>
      <w:r w:rsidRPr="001F7810">
        <w:rPr>
          <w:lang w:val="fr-FR"/>
        </w:rPr>
        <w:t xml:space="preserve">, la patronne et future première épouse de Mahomet, </w:t>
      </w:r>
      <w:r w:rsidRPr="001F7810">
        <w:rPr>
          <w:b/>
          <w:lang w:val="fr-FR"/>
        </w:rPr>
        <w:t>n'avait pas fait boire son père</w:t>
      </w:r>
      <w:r w:rsidRPr="001F7810">
        <w:rPr>
          <w:lang w:val="fr-FR"/>
        </w:rPr>
        <w:t>, il n'aurait jamais accepté qu'elle prenne la main du prophète</w:t>
      </w:r>
      <w:r w:rsidR="00AF4122">
        <w:rPr>
          <w:rStyle w:val="Appelnotedebasdep"/>
          <w:lang w:val="fr-FR"/>
        </w:rPr>
        <w:footnoteReference w:id="51"/>
      </w:r>
      <w:r w:rsidRPr="001F7810">
        <w:rPr>
          <w:lang w:val="fr-FR"/>
        </w:rPr>
        <w:t>.</w:t>
      </w:r>
    </w:p>
    <w:p w:rsidR="001F7810" w:rsidRDefault="001F7810" w:rsidP="0069541F">
      <w:pPr>
        <w:spacing w:after="0" w:line="240" w:lineRule="auto"/>
        <w:jc w:val="both"/>
        <w:rPr>
          <w:sz w:val="24"/>
          <w:szCs w:val="24"/>
          <w:lang w:val="fr-FR"/>
        </w:rPr>
      </w:pPr>
    </w:p>
    <w:p w:rsidR="001B6206" w:rsidRDefault="001B6206" w:rsidP="00FE1D0E">
      <w:pPr>
        <w:pStyle w:val="Titre3"/>
        <w:rPr>
          <w:lang w:val="fr-FR"/>
        </w:rPr>
      </w:pPr>
      <w:bookmarkStart w:id="74" w:name="_Toc515611448"/>
      <w:r w:rsidRPr="001B6206">
        <w:rPr>
          <w:lang w:val="fr-FR"/>
        </w:rPr>
        <w:t>Par comparaison, le mensonge dans le christianisme</w:t>
      </w:r>
      <w:bookmarkEnd w:id="74"/>
    </w:p>
    <w:p w:rsidR="001B6206" w:rsidRDefault="001B6206" w:rsidP="0069541F">
      <w:pPr>
        <w:spacing w:after="0" w:line="240" w:lineRule="auto"/>
        <w:jc w:val="both"/>
        <w:rPr>
          <w:sz w:val="24"/>
          <w:szCs w:val="24"/>
          <w:lang w:val="fr-FR"/>
        </w:rPr>
      </w:pPr>
    </w:p>
    <w:p w:rsidR="001B6206" w:rsidRDefault="001B6206" w:rsidP="001B6206">
      <w:pPr>
        <w:spacing w:after="0" w:line="240" w:lineRule="auto"/>
        <w:jc w:val="both"/>
        <w:textAlignment w:val="baseline"/>
        <w:rPr>
          <w:rFonts w:eastAsia="Times New Roman" w:cstheme="minorHAnsi"/>
          <w:color w:val="000000"/>
          <w:lang w:val="fr-FR" w:eastAsia="fr-FR"/>
        </w:rPr>
      </w:pPr>
      <w:r>
        <w:rPr>
          <w:rFonts w:eastAsia="Times New Roman" w:cstheme="minorHAnsi"/>
          <w:color w:val="000000"/>
          <w:lang w:val="fr-FR" w:eastAsia="fr-FR"/>
        </w:rPr>
        <w:t xml:space="preserve">Selon </w:t>
      </w:r>
      <w:r w:rsidRPr="00B21E1E">
        <w:rPr>
          <w:rFonts w:eastAsia="Times New Roman" w:cstheme="minorHAnsi"/>
          <w:color w:val="000000"/>
          <w:lang w:val="fr-FR" w:eastAsia="fr-FR"/>
        </w:rPr>
        <w:t>Jésus-Christ dans l’Evangile : "</w:t>
      </w:r>
      <w:r w:rsidRPr="00B21E1E">
        <w:rPr>
          <w:rFonts w:eastAsia="Times New Roman" w:cstheme="minorHAnsi"/>
          <w:i/>
          <w:color w:val="000000"/>
          <w:lang w:val="fr-FR" w:eastAsia="fr-FR"/>
        </w:rPr>
        <w:t>Qui veut sauver sa vie la perdra, mais qui perdra sa vie à cause de moi et de l’Evangile la sauver</w:t>
      </w:r>
      <w:r w:rsidRPr="00B21E1E">
        <w:rPr>
          <w:rFonts w:eastAsia="Times New Roman" w:cstheme="minorHAnsi"/>
          <w:color w:val="000000"/>
          <w:lang w:val="fr-FR" w:eastAsia="fr-FR"/>
        </w:rPr>
        <w:t>a" (Mc 8, 35)</w:t>
      </w:r>
      <w:r>
        <w:rPr>
          <w:rFonts w:eastAsia="Times New Roman" w:cstheme="minorHAnsi"/>
          <w:color w:val="000000"/>
          <w:lang w:val="fr-FR" w:eastAsia="fr-FR"/>
        </w:rPr>
        <w:t>.</w:t>
      </w:r>
    </w:p>
    <w:p w:rsidR="001B6206" w:rsidRDefault="001B6206" w:rsidP="001B6206">
      <w:pPr>
        <w:spacing w:after="0" w:line="240" w:lineRule="auto"/>
        <w:jc w:val="both"/>
        <w:textAlignment w:val="baseline"/>
        <w:rPr>
          <w:rFonts w:eastAsia="Times New Roman" w:cstheme="minorHAnsi"/>
          <w:color w:val="000000"/>
          <w:lang w:val="fr-FR" w:eastAsia="fr-FR"/>
        </w:rPr>
      </w:pPr>
    </w:p>
    <w:p w:rsidR="001B6206" w:rsidRDefault="001B6206" w:rsidP="001B6206">
      <w:pPr>
        <w:spacing w:after="0" w:line="240" w:lineRule="auto"/>
        <w:jc w:val="both"/>
        <w:textAlignment w:val="baseline"/>
        <w:rPr>
          <w:rFonts w:eastAsia="Times New Roman" w:cstheme="minorHAnsi"/>
          <w:color w:val="000000"/>
          <w:lang w:val="fr-FR" w:eastAsia="fr-FR"/>
        </w:rPr>
      </w:pPr>
      <w:r>
        <w:rPr>
          <w:rFonts w:eastAsia="Times New Roman" w:cstheme="minorHAnsi"/>
          <w:color w:val="000000"/>
          <w:lang w:val="fr-FR" w:eastAsia="fr-FR"/>
        </w:rPr>
        <w:t>« </w:t>
      </w:r>
      <w:r w:rsidRPr="006D3240">
        <w:rPr>
          <w:rFonts w:eastAsia="Times New Roman" w:cstheme="minorHAnsi"/>
          <w:i/>
          <w:color w:val="000000"/>
          <w:lang w:val="fr-FR" w:eastAsia="fr-FR"/>
        </w:rPr>
        <w:t>Contrairement au chrétien, que la doctrine évangélique n’autorise à mentir en aucune circonstance (dans le christianisme, tout mensonge, quel qu’il soit, est un péché), le musulman est autorisé à mentir dans plusieurs circonstances, en dépit du verset coranique bien connu qui affirme</w:t>
      </w:r>
      <w:r>
        <w:rPr>
          <w:rFonts w:eastAsia="Times New Roman" w:cstheme="minorHAnsi"/>
          <w:i/>
          <w:color w:val="000000"/>
          <w:lang w:val="fr-FR" w:eastAsia="fr-FR"/>
        </w:rPr>
        <w:t xml:space="preserve"> </w:t>
      </w:r>
      <w:r w:rsidRPr="006D3240">
        <w:rPr>
          <w:rFonts w:eastAsia="Times New Roman" w:cstheme="minorHAnsi"/>
          <w:i/>
          <w:color w:val="000000"/>
          <w:lang w:val="fr-FR" w:eastAsia="fr-FR"/>
        </w:rPr>
        <w:t xml:space="preserve">« Allah ne guide pas celui qui est outrancier et menteur » (Coran, </w:t>
      </w:r>
      <w:proofErr w:type="gramStart"/>
      <w:r w:rsidRPr="006D3240">
        <w:rPr>
          <w:rFonts w:eastAsia="Times New Roman" w:cstheme="minorHAnsi"/>
          <w:i/>
          <w:color w:val="000000"/>
          <w:lang w:val="fr-FR" w:eastAsia="fr-FR"/>
        </w:rPr>
        <w:t>40:</w:t>
      </w:r>
      <w:proofErr w:type="gramEnd"/>
      <w:r w:rsidRPr="006D3240">
        <w:rPr>
          <w:rFonts w:eastAsia="Times New Roman" w:cstheme="minorHAnsi"/>
          <w:i/>
          <w:color w:val="000000"/>
          <w:lang w:val="fr-FR" w:eastAsia="fr-FR"/>
        </w:rPr>
        <w:t xml:space="preserve">28). [...] Il est parfaitement entendu qu’il n’y a mensonge que dans la mesure où l’interlocuteur est un musulman : Dans le cas contraire, le fidèle ne doit avoir aucun scrupule à tromper son interlocuteur tant que son mensonge vise à donner </w:t>
      </w:r>
      <w:r w:rsidRPr="006D3240">
        <w:rPr>
          <w:rFonts w:eastAsia="Times New Roman" w:cstheme="minorHAnsi"/>
          <w:i/>
          <w:color w:val="000000"/>
          <w:lang w:val="fr-FR" w:eastAsia="fr-FR"/>
        </w:rPr>
        <w:lastRenderedPageBreak/>
        <w:t>l’avantage à la communauté islamique (« oumma »). Bien plus, il pourrait encourir le reproche d’avoir dit la vérité</w:t>
      </w:r>
      <w:r>
        <w:rPr>
          <w:rFonts w:eastAsia="Times New Roman" w:cstheme="minorHAnsi"/>
          <w:i/>
          <w:color w:val="000000"/>
          <w:lang w:val="fr-FR" w:eastAsia="fr-FR"/>
        </w:rPr>
        <w:t>,</w:t>
      </w:r>
      <w:r w:rsidRPr="006D3240">
        <w:rPr>
          <w:rFonts w:eastAsia="Times New Roman" w:cstheme="minorHAnsi"/>
          <w:i/>
          <w:color w:val="000000"/>
          <w:lang w:val="fr-FR" w:eastAsia="fr-FR"/>
        </w:rPr>
        <w:t xml:space="preserve"> si cette parole était à l’origine d’un échec pour l’islam</w:t>
      </w:r>
      <w:r>
        <w:rPr>
          <w:rFonts w:eastAsia="Times New Roman" w:cstheme="minorHAnsi"/>
          <w:color w:val="000000"/>
          <w:lang w:val="fr-FR" w:eastAsia="fr-FR"/>
        </w:rPr>
        <w:t> »</w:t>
      </w:r>
      <w:r>
        <w:rPr>
          <w:rStyle w:val="Appelnotedebasdep"/>
          <w:rFonts w:eastAsia="Times New Roman" w:cstheme="minorHAnsi"/>
          <w:color w:val="000000"/>
          <w:lang w:val="fr-FR" w:eastAsia="fr-FR"/>
        </w:rPr>
        <w:footnoteReference w:id="52"/>
      </w:r>
      <w:r w:rsidRPr="006D3240">
        <w:rPr>
          <w:rFonts w:eastAsia="Times New Roman" w:cstheme="minorHAnsi"/>
          <w:color w:val="000000"/>
          <w:lang w:val="fr-FR" w:eastAsia="fr-FR"/>
        </w:rPr>
        <w:t>.</w:t>
      </w:r>
    </w:p>
    <w:p w:rsidR="001F7810" w:rsidRPr="001B6206" w:rsidRDefault="001F7810" w:rsidP="001B6206">
      <w:pPr>
        <w:spacing w:after="0" w:line="240" w:lineRule="auto"/>
        <w:jc w:val="both"/>
        <w:textAlignment w:val="baseline"/>
        <w:rPr>
          <w:rFonts w:eastAsia="Times New Roman" w:cstheme="minorHAnsi"/>
          <w:color w:val="000000"/>
          <w:lang w:val="fr-FR" w:eastAsia="fr-FR"/>
        </w:rPr>
      </w:pPr>
    </w:p>
    <w:p w:rsidR="001C0732" w:rsidRDefault="001C0732" w:rsidP="002E2D4F">
      <w:pPr>
        <w:spacing w:after="0" w:line="240" w:lineRule="auto"/>
        <w:rPr>
          <w:sz w:val="24"/>
          <w:szCs w:val="24"/>
          <w:lang w:val="fr-FR"/>
        </w:rPr>
      </w:pPr>
    </w:p>
    <w:p w:rsidR="00C33574" w:rsidRPr="00347CB1" w:rsidRDefault="00FE1D0E" w:rsidP="00C33574">
      <w:pPr>
        <w:pStyle w:val="Titre2"/>
        <w:spacing w:line="278" w:lineRule="atLeast"/>
        <w:rPr>
          <w:rFonts w:ascii="Calibri Light" w:hAnsi="Calibri Light" w:cs="Calibri Light"/>
          <w:color w:val="2F5496"/>
          <w:lang w:val="fr-FR"/>
        </w:rPr>
      </w:pPr>
      <w:bookmarkStart w:id="75" w:name="_Toc515611449"/>
      <w:r>
        <w:rPr>
          <w:rFonts w:ascii="Calibri Light" w:hAnsi="Calibri Light" w:cs="Calibri Light"/>
          <w:bCs/>
          <w:color w:val="2F5496"/>
          <w:lang w:val="fr-FR"/>
        </w:rPr>
        <w:t>Permission de briser les serments et les accords</w:t>
      </w:r>
      <w:bookmarkEnd w:id="75"/>
    </w:p>
    <w:p w:rsidR="00C33574" w:rsidRPr="00C33574" w:rsidRDefault="00C33574" w:rsidP="00B206CB">
      <w:pPr>
        <w:spacing w:after="0" w:line="240" w:lineRule="auto"/>
        <w:rPr>
          <w:rFonts w:ascii="Calibri" w:hAnsi="Calibri" w:cs="Calibri"/>
          <w:color w:val="000000"/>
          <w:lang w:val="fr-FR"/>
        </w:rPr>
      </w:pPr>
      <w:r w:rsidRPr="00C33574">
        <w:rPr>
          <w:rFonts w:ascii="Calibri" w:hAnsi="Calibri" w:cs="Calibri"/>
          <w:color w:val="000000"/>
          <w:lang w:val="fr-FR"/>
        </w:rPr>
        <w:t> </w:t>
      </w:r>
    </w:p>
    <w:p w:rsidR="00C33574" w:rsidRPr="00C33574" w:rsidRDefault="00C33574" w:rsidP="00B206CB">
      <w:pPr>
        <w:spacing w:after="0" w:line="240" w:lineRule="auto"/>
        <w:jc w:val="both"/>
        <w:rPr>
          <w:rFonts w:ascii="Calibri" w:hAnsi="Calibri" w:cs="Calibri"/>
          <w:color w:val="000000"/>
          <w:lang w:val="fr-FR"/>
        </w:rPr>
      </w:pPr>
      <w:r w:rsidRPr="00C33574">
        <w:rPr>
          <w:rFonts w:ascii="Calibri" w:hAnsi="Calibri" w:cs="Calibri"/>
          <w:color w:val="000000"/>
          <w:lang w:val="fr-FR"/>
        </w:rPr>
        <w:t>« </w:t>
      </w:r>
      <w:r w:rsidRPr="00C33574">
        <w:rPr>
          <w:rFonts w:ascii="Calibri" w:hAnsi="Calibri" w:cs="Calibri"/>
          <w:i/>
          <w:iCs/>
          <w:color w:val="000000"/>
          <w:spacing w:val="5"/>
          <w:lang w:val="fr-FR"/>
        </w:rPr>
        <w:t>Comme il fallait aussi assurer la vie matérielle de la communauté, </w:t>
      </w:r>
      <w:r w:rsidRPr="00C33574">
        <w:rPr>
          <w:rFonts w:ascii="Calibri" w:hAnsi="Calibri" w:cs="Calibri"/>
          <w:b/>
          <w:bCs/>
          <w:i/>
          <w:iCs/>
          <w:color w:val="000000"/>
          <w:spacing w:val="5"/>
          <w:lang w:val="fr-FR"/>
        </w:rPr>
        <w:t>Mahomet n'hésita pas à envoyer quel</w:t>
      </w:r>
      <w:r w:rsidRPr="00C33574">
        <w:rPr>
          <w:rFonts w:ascii="Calibri" w:hAnsi="Calibri" w:cs="Calibri"/>
          <w:b/>
          <w:bCs/>
          <w:i/>
          <w:iCs/>
          <w:color w:val="000000"/>
          <w:spacing w:val="5"/>
          <w:lang w:val="fr-FR"/>
        </w:rPr>
        <w:softHyphen/>
        <w:t xml:space="preserve">ques hommes piller, pendant la trêve sacrée du mois de </w:t>
      </w:r>
      <w:proofErr w:type="spellStart"/>
      <w:r w:rsidRPr="00C33574">
        <w:rPr>
          <w:rFonts w:ascii="Calibri" w:hAnsi="Calibri" w:cs="Calibri"/>
          <w:b/>
          <w:bCs/>
          <w:i/>
          <w:iCs/>
          <w:color w:val="000000"/>
          <w:spacing w:val="5"/>
          <w:lang w:val="fr-FR"/>
        </w:rPr>
        <w:t>rajab</w:t>
      </w:r>
      <w:proofErr w:type="spellEnd"/>
      <w:r w:rsidRPr="00C33574">
        <w:rPr>
          <w:rFonts w:ascii="Calibri" w:hAnsi="Calibri" w:cs="Calibri"/>
          <w:i/>
          <w:iCs/>
          <w:color w:val="000000"/>
          <w:spacing w:val="5"/>
          <w:lang w:val="fr-FR"/>
        </w:rPr>
        <w:t>, </w:t>
      </w:r>
      <w:r w:rsidRPr="00C33574">
        <w:rPr>
          <w:rFonts w:ascii="Calibri" w:hAnsi="Calibri" w:cs="Calibri"/>
          <w:b/>
          <w:bCs/>
          <w:i/>
          <w:iCs/>
          <w:color w:val="000000"/>
          <w:spacing w:val="5"/>
          <w:lang w:val="fr-FR"/>
        </w:rPr>
        <w:t xml:space="preserve">une caravane venant de Syrie en direction de la </w:t>
      </w:r>
      <w:proofErr w:type="spellStart"/>
      <w:r w:rsidRPr="00C33574">
        <w:rPr>
          <w:rFonts w:ascii="Calibri" w:hAnsi="Calibri" w:cs="Calibri"/>
          <w:b/>
          <w:bCs/>
          <w:i/>
          <w:iCs/>
          <w:color w:val="000000"/>
          <w:spacing w:val="5"/>
          <w:lang w:val="fr-FR"/>
        </w:rPr>
        <w:t>Mekke</w:t>
      </w:r>
      <w:proofErr w:type="spellEnd"/>
      <w:r w:rsidRPr="00C33574">
        <w:rPr>
          <w:rFonts w:ascii="Calibri" w:hAnsi="Calibri" w:cs="Calibri"/>
          <w:i/>
          <w:iCs/>
          <w:color w:val="000000"/>
          <w:spacing w:val="5"/>
          <w:lang w:val="fr-FR"/>
        </w:rPr>
        <w:t>. Mais, lorsqu'ils voulurent recommencer, les Médinois se heurtèrent à une troupe de Mekkois : ce fut la bataille de </w:t>
      </w:r>
      <w:r w:rsidRPr="00C33574">
        <w:rPr>
          <w:rFonts w:ascii="Calibri" w:hAnsi="Calibri" w:cs="Calibri"/>
          <w:b/>
          <w:bCs/>
          <w:i/>
          <w:iCs/>
          <w:color w:val="000000"/>
          <w:spacing w:val="5"/>
          <w:lang w:val="fr-FR"/>
        </w:rPr>
        <w:t>Badr, </w:t>
      </w:r>
      <w:r w:rsidRPr="00C33574">
        <w:rPr>
          <w:rFonts w:ascii="Calibri" w:hAnsi="Calibri" w:cs="Calibri"/>
          <w:i/>
          <w:iCs/>
          <w:color w:val="000000"/>
          <w:spacing w:val="5"/>
          <w:lang w:val="fr-FR"/>
        </w:rPr>
        <w:t>en l'an de l'Hégire, où les musulmans mirent en déroute leurs adversaires, qui laissèrent 49 d'entre eux sur le terrain. Cette ren</w:t>
      </w:r>
      <w:r w:rsidRPr="00C33574">
        <w:rPr>
          <w:rFonts w:ascii="Calibri" w:hAnsi="Calibri" w:cs="Calibri"/>
          <w:i/>
          <w:iCs/>
          <w:color w:val="000000"/>
          <w:spacing w:val="5"/>
          <w:lang w:val="fr-FR"/>
        </w:rPr>
        <w:softHyphen/>
        <w:t>contre, si insignifiante en apparence, fut lourde de conséquences : Allah s'était déclaré pour le Prophète ; aussi est-elle appelée dans le Coran « le jour décisif ».</w:t>
      </w:r>
      <w:r w:rsidRPr="00C33574">
        <w:rPr>
          <w:rFonts w:ascii="Calibri" w:hAnsi="Calibri" w:cs="Calibri"/>
          <w:color w:val="000000"/>
          <w:lang w:val="fr-FR"/>
        </w:rPr>
        <w:t> »</w:t>
      </w:r>
    </w:p>
    <w:p w:rsidR="00C33574" w:rsidRPr="00C33574" w:rsidRDefault="00C33574" w:rsidP="00B206CB">
      <w:pPr>
        <w:spacing w:after="0" w:line="240" w:lineRule="auto"/>
        <w:jc w:val="both"/>
        <w:rPr>
          <w:rFonts w:ascii="Calibri" w:hAnsi="Calibri" w:cs="Calibri"/>
          <w:color w:val="000000"/>
          <w:lang w:val="fr-FR"/>
        </w:rPr>
      </w:pPr>
      <w:r w:rsidRPr="00C33574">
        <w:rPr>
          <w:rFonts w:ascii="Calibri" w:hAnsi="Calibri" w:cs="Calibri"/>
          <w:color w:val="000000"/>
          <w:lang w:val="fr-FR"/>
        </w:rPr>
        <w:t xml:space="preserve">Source : L’islam, Dominique </w:t>
      </w:r>
      <w:proofErr w:type="spellStart"/>
      <w:r w:rsidRPr="00C33574">
        <w:rPr>
          <w:rFonts w:ascii="Calibri" w:hAnsi="Calibri" w:cs="Calibri"/>
          <w:color w:val="000000"/>
          <w:lang w:val="fr-FR"/>
        </w:rPr>
        <w:t>Sourdel</w:t>
      </w:r>
      <w:proofErr w:type="spellEnd"/>
      <w:r w:rsidRPr="00C33574">
        <w:rPr>
          <w:rFonts w:ascii="Calibri" w:hAnsi="Calibri" w:cs="Calibri"/>
          <w:color w:val="000000"/>
          <w:lang w:val="fr-FR"/>
        </w:rPr>
        <w:t>, Que Sais-</w:t>
      </w:r>
      <w:proofErr w:type="gramStart"/>
      <w:r w:rsidRPr="00C33574">
        <w:rPr>
          <w:rFonts w:ascii="Calibri" w:hAnsi="Calibri" w:cs="Calibri"/>
          <w:color w:val="000000"/>
          <w:lang w:val="fr-FR"/>
        </w:rPr>
        <w:t>je ?,</w:t>
      </w:r>
      <w:proofErr w:type="gramEnd"/>
      <w:r w:rsidRPr="00C33574">
        <w:rPr>
          <w:rFonts w:ascii="Calibri" w:hAnsi="Calibri" w:cs="Calibri"/>
          <w:color w:val="000000"/>
          <w:lang w:val="fr-FR"/>
        </w:rPr>
        <w:t xml:space="preserve"> P.U.F., 2004, page 14.</w:t>
      </w:r>
    </w:p>
    <w:p w:rsidR="00C33574" w:rsidRPr="00C33574" w:rsidRDefault="00C33574" w:rsidP="00B206CB">
      <w:pPr>
        <w:spacing w:after="0" w:line="240" w:lineRule="auto"/>
        <w:jc w:val="both"/>
        <w:rPr>
          <w:rFonts w:ascii="Calibri" w:hAnsi="Calibri" w:cs="Calibri"/>
          <w:color w:val="000000"/>
          <w:lang w:val="fr-FR"/>
        </w:rPr>
      </w:pPr>
      <w:r w:rsidRPr="00C33574">
        <w:rPr>
          <w:rFonts w:ascii="Calibri" w:hAnsi="Calibri" w:cs="Calibri"/>
          <w:color w:val="000000"/>
          <w:lang w:val="fr-FR"/>
        </w:rPr>
        <w:t> </w:t>
      </w:r>
    </w:p>
    <w:p w:rsidR="00C33574" w:rsidRPr="00C33574" w:rsidRDefault="00C33574" w:rsidP="00B206CB">
      <w:pPr>
        <w:spacing w:after="0" w:line="240" w:lineRule="auto"/>
        <w:jc w:val="both"/>
        <w:rPr>
          <w:rFonts w:ascii="Calibri" w:hAnsi="Calibri" w:cs="Calibri"/>
          <w:color w:val="000000"/>
          <w:lang w:val="fr-FR"/>
        </w:rPr>
      </w:pPr>
      <w:r w:rsidRPr="00C33574">
        <w:rPr>
          <w:rFonts w:ascii="Calibri" w:hAnsi="Calibri" w:cs="Calibri"/>
          <w:color w:val="000000"/>
          <w:lang w:val="fr-FR"/>
        </w:rPr>
        <w:t>« </w:t>
      </w:r>
      <w:r w:rsidRPr="00C33574">
        <w:rPr>
          <w:rFonts w:ascii="Calibri" w:hAnsi="Calibri" w:cs="Calibri"/>
          <w:i/>
          <w:iCs/>
          <w:color w:val="000000"/>
          <w:lang w:val="fr-FR"/>
        </w:rPr>
        <w:t xml:space="preserve">En mars 628, pendant l'un des mois sacrés, il part avec quelques compagnons, en état de sacralisation (selon les règles du culte païen), pour accomplir le pèlerinage de la </w:t>
      </w:r>
      <w:proofErr w:type="spellStart"/>
      <w:r w:rsidRPr="00C33574">
        <w:rPr>
          <w:rFonts w:ascii="Calibri" w:hAnsi="Calibri" w:cs="Calibri"/>
          <w:i/>
          <w:iCs/>
          <w:color w:val="000000"/>
          <w:lang w:val="fr-FR"/>
        </w:rPr>
        <w:t>Mekke</w:t>
      </w:r>
      <w:proofErr w:type="spellEnd"/>
      <w:r w:rsidRPr="00C33574">
        <w:rPr>
          <w:rFonts w:ascii="Calibri" w:hAnsi="Calibri" w:cs="Calibri"/>
          <w:i/>
          <w:iCs/>
          <w:color w:val="000000"/>
          <w:lang w:val="fr-FR"/>
        </w:rPr>
        <w:t>. </w:t>
      </w:r>
      <w:r w:rsidRPr="00C33574">
        <w:rPr>
          <w:rFonts w:ascii="Calibri" w:hAnsi="Calibri" w:cs="Calibri"/>
          <w:b/>
          <w:bCs/>
          <w:i/>
          <w:iCs/>
          <w:color w:val="000000"/>
          <w:lang w:val="fr-FR"/>
        </w:rPr>
        <w:t xml:space="preserve">Devant l'opposition des </w:t>
      </w:r>
      <w:proofErr w:type="spellStart"/>
      <w:r w:rsidRPr="00C33574">
        <w:rPr>
          <w:rFonts w:ascii="Calibri" w:hAnsi="Calibri" w:cs="Calibri"/>
          <w:b/>
          <w:bCs/>
          <w:i/>
          <w:iCs/>
          <w:color w:val="000000"/>
          <w:lang w:val="fr-FR"/>
        </w:rPr>
        <w:t>Qoraïch</w:t>
      </w:r>
      <w:proofErr w:type="spellEnd"/>
      <w:r w:rsidRPr="00C33574">
        <w:rPr>
          <w:rFonts w:ascii="Calibri" w:hAnsi="Calibri" w:cs="Calibri"/>
          <w:i/>
          <w:iCs/>
          <w:color w:val="000000"/>
          <w:lang w:val="fr-FR"/>
        </w:rPr>
        <w:t xml:space="preserve">, ayant établi son camp à </w:t>
      </w:r>
      <w:proofErr w:type="spellStart"/>
      <w:r w:rsidRPr="00C33574">
        <w:rPr>
          <w:rFonts w:ascii="Calibri" w:hAnsi="Calibri" w:cs="Calibri"/>
          <w:i/>
          <w:iCs/>
          <w:color w:val="000000"/>
          <w:lang w:val="fr-FR"/>
        </w:rPr>
        <w:t>Hodaïbiya</w:t>
      </w:r>
      <w:proofErr w:type="spellEnd"/>
      <w:r w:rsidRPr="00C33574">
        <w:rPr>
          <w:rFonts w:ascii="Calibri" w:hAnsi="Calibri" w:cs="Calibri"/>
          <w:i/>
          <w:iCs/>
          <w:color w:val="000000"/>
          <w:lang w:val="fr-FR"/>
        </w:rPr>
        <w:t>, il </w:t>
      </w:r>
      <w:r w:rsidRPr="00C33574">
        <w:rPr>
          <w:rFonts w:ascii="Calibri" w:hAnsi="Calibri" w:cs="Calibri"/>
          <w:b/>
          <w:bCs/>
          <w:i/>
          <w:iCs/>
          <w:color w:val="000000"/>
          <w:lang w:val="fr-FR"/>
        </w:rPr>
        <w:t xml:space="preserve">réussit à conclure avec eux un armistice de dix ans aux conditions suivantes : Mahomet n'entrerait pas à la </w:t>
      </w:r>
      <w:proofErr w:type="spellStart"/>
      <w:r w:rsidRPr="00C33574">
        <w:rPr>
          <w:rFonts w:ascii="Calibri" w:hAnsi="Calibri" w:cs="Calibri"/>
          <w:b/>
          <w:bCs/>
          <w:i/>
          <w:iCs/>
          <w:color w:val="000000"/>
          <w:lang w:val="fr-FR"/>
        </w:rPr>
        <w:t>Mekke</w:t>
      </w:r>
      <w:proofErr w:type="spellEnd"/>
      <w:r w:rsidRPr="00C33574">
        <w:rPr>
          <w:rFonts w:ascii="Calibri" w:hAnsi="Calibri" w:cs="Calibri"/>
          <w:b/>
          <w:bCs/>
          <w:i/>
          <w:iCs/>
          <w:color w:val="000000"/>
          <w:lang w:val="fr-FR"/>
        </w:rPr>
        <w:t xml:space="preserve"> cette année-là, mais l'an suivant les Mekkois évacueraient la ville pendant trois jours pour permettre à Mahomet et à ses compagnons d'accomplir le pèlerinage</w:t>
      </w:r>
      <w:r w:rsidRPr="00C33574">
        <w:rPr>
          <w:rFonts w:ascii="Calibri" w:hAnsi="Calibri" w:cs="Calibri"/>
          <w:i/>
          <w:iCs/>
          <w:color w:val="000000"/>
          <w:lang w:val="fr-FR"/>
        </w:rPr>
        <w:t>. Ainsi, pour la première fois, les Mekkois acceptaient de traiter d'égal à égal avec Mahomet, qui toutefois ne put se faire appeler dans le texte du traité, « Envoyé d'Allah », mais seulement « Mohammad, fils de '</w:t>
      </w:r>
      <w:proofErr w:type="spellStart"/>
      <w:r w:rsidRPr="00C33574">
        <w:rPr>
          <w:rFonts w:ascii="Calibri" w:hAnsi="Calibri" w:cs="Calibri"/>
          <w:i/>
          <w:iCs/>
          <w:color w:val="000000"/>
          <w:lang w:val="fr-FR"/>
        </w:rPr>
        <w:t>Abd</w:t>
      </w:r>
      <w:proofErr w:type="spellEnd"/>
      <w:r w:rsidRPr="00C33574">
        <w:rPr>
          <w:rFonts w:ascii="Calibri" w:hAnsi="Calibri" w:cs="Calibri"/>
          <w:i/>
          <w:iCs/>
          <w:color w:val="000000"/>
          <w:lang w:val="fr-FR"/>
        </w:rPr>
        <w:t xml:space="preserve"> Allah ».</w:t>
      </w:r>
    </w:p>
    <w:p w:rsidR="00C33574" w:rsidRPr="00C33574" w:rsidRDefault="00C33574" w:rsidP="00B206CB">
      <w:pPr>
        <w:spacing w:after="0" w:line="240" w:lineRule="auto"/>
        <w:jc w:val="both"/>
        <w:rPr>
          <w:rFonts w:ascii="Calibri" w:hAnsi="Calibri" w:cs="Calibri"/>
          <w:color w:val="000000"/>
          <w:lang w:val="fr-FR"/>
        </w:rPr>
      </w:pPr>
      <w:r w:rsidRPr="00C33574">
        <w:rPr>
          <w:rFonts w:ascii="Calibri" w:hAnsi="Calibri" w:cs="Calibri"/>
          <w:i/>
          <w:iCs/>
          <w:color w:val="000000"/>
          <w:lang w:val="fr-FR"/>
        </w:rPr>
        <w:t xml:space="preserve">Son autorité grandissait toujours ; des tribus bédouines se ralliaient à lui et des </w:t>
      </w:r>
      <w:proofErr w:type="spellStart"/>
      <w:r w:rsidRPr="00C33574">
        <w:rPr>
          <w:rFonts w:ascii="Calibri" w:hAnsi="Calibri" w:cs="Calibri"/>
          <w:i/>
          <w:iCs/>
          <w:color w:val="000000"/>
          <w:lang w:val="fr-FR"/>
        </w:rPr>
        <w:t>Qoraïchites</w:t>
      </w:r>
      <w:proofErr w:type="spellEnd"/>
      <w:r w:rsidRPr="00C33574">
        <w:rPr>
          <w:rFonts w:ascii="Calibri" w:hAnsi="Calibri" w:cs="Calibri"/>
          <w:i/>
          <w:iCs/>
          <w:color w:val="000000"/>
          <w:lang w:val="fr-FR"/>
        </w:rPr>
        <w:t xml:space="preserve"> de marque, tel </w:t>
      </w:r>
      <w:proofErr w:type="spellStart"/>
      <w:r w:rsidRPr="00C33574">
        <w:rPr>
          <w:rFonts w:ascii="Calibri" w:hAnsi="Calibri" w:cs="Calibri"/>
          <w:i/>
          <w:iCs/>
          <w:color w:val="000000"/>
          <w:lang w:val="fr-FR"/>
        </w:rPr>
        <w:t>Khâlid</w:t>
      </w:r>
      <w:proofErr w:type="spellEnd"/>
      <w:r w:rsidRPr="00C33574">
        <w:rPr>
          <w:rFonts w:ascii="Calibri" w:hAnsi="Calibri" w:cs="Calibri"/>
          <w:i/>
          <w:iCs/>
          <w:color w:val="000000"/>
          <w:lang w:val="fr-FR"/>
        </w:rPr>
        <w:t xml:space="preserve"> b. al-</w:t>
      </w:r>
      <w:proofErr w:type="spellStart"/>
      <w:r w:rsidRPr="00C33574">
        <w:rPr>
          <w:rFonts w:ascii="Calibri" w:hAnsi="Calibri" w:cs="Calibri"/>
          <w:i/>
          <w:iCs/>
          <w:color w:val="000000"/>
          <w:lang w:val="fr-FR"/>
        </w:rPr>
        <w:t>Walîd</w:t>
      </w:r>
      <w:proofErr w:type="spellEnd"/>
      <w:r w:rsidRPr="00C33574">
        <w:rPr>
          <w:rFonts w:ascii="Calibri" w:hAnsi="Calibri" w:cs="Calibri"/>
          <w:i/>
          <w:iCs/>
          <w:color w:val="000000"/>
          <w:lang w:val="fr-FR"/>
        </w:rPr>
        <w:t xml:space="preserve">, se convertissaient. En janvier 630, il décida de marcher sur la </w:t>
      </w:r>
      <w:proofErr w:type="spellStart"/>
      <w:r w:rsidRPr="00C33574">
        <w:rPr>
          <w:rFonts w:ascii="Calibri" w:hAnsi="Calibri" w:cs="Calibri"/>
          <w:i/>
          <w:iCs/>
          <w:color w:val="000000"/>
          <w:lang w:val="fr-FR"/>
        </w:rPr>
        <w:t>Mekke</w:t>
      </w:r>
      <w:proofErr w:type="spellEnd"/>
      <w:r w:rsidRPr="00C33574">
        <w:rPr>
          <w:rFonts w:ascii="Calibri" w:hAnsi="Calibri" w:cs="Calibri"/>
          <w:i/>
          <w:iCs/>
          <w:color w:val="000000"/>
          <w:lang w:val="fr-FR"/>
        </w:rPr>
        <w:t>, </w:t>
      </w:r>
      <w:r w:rsidRPr="00C33574">
        <w:rPr>
          <w:rFonts w:ascii="Calibri" w:hAnsi="Calibri" w:cs="Calibri"/>
          <w:b/>
          <w:bCs/>
          <w:i/>
          <w:iCs/>
          <w:color w:val="000000"/>
          <w:lang w:val="fr-FR"/>
        </w:rPr>
        <w:t>en violation du traité</w:t>
      </w:r>
      <w:r w:rsidRPr="00C33574">
        <w:rPr>
          <w:rFonts w:ascii="Calibri" w:hAnsi="Calibri" w:cs="Calibri"/>
          <w:color w:val="000000"/>
          <w:lang w:val="fr-FR"/>
        </w:rPr>
        <w:t> ».</w:t>
      </w:r>
    </w:p>
    <w:p w:rsidR="00C33574" w:rsidRDefault="00C33574" w:rsidP="00B206CB">
      <w:pPr>
        <w:spacing w:after="0" w:line="240" w:lineRule="auto"/>
        <w:jc w:val="both"/>
        <w:rPr>
          <w:rFonts w:ascii="Calibri" w:hAnsi="Calibri" w:cs="Calibri"/>
          <w:color w:val="000000"/>
          <w:lang w:val="fr-FR"/>
        </w:rPr>
      </w:pPr>
      <w:r w:rsidRPr="00C33574">
        <w:rPr>
          <w:rFonts w:ascii="Calibri" w:hAnsi="Calibri" w:cs="Calibri"/>
          <w:color w:val="000000"/>
          <w:lang w:val="fr-FR"/>
        </w:rPr>
        <w:t xml:space="preserve">Source : L’islam, Dominique </w:t>
      </w:r>
      <w:proofErr w:type="spellStart"/>
      <w:r w:rsidRPr="00C33574">
        <w:rPr>
          <w:rFonts w:ascii="Calibri" w:hAnsi="Calibri" w:cs="Calibri"/>
          <w:color w:val="000000"/>
          <w:lang w:val="fr-FR"/>
        </w:rPr>
        <w:t>Sourdel</w:t>
      </w:r>
      <w:proofErr w:type="spellEnd"/>
      <w:r w:rsidRPr="00C33574">
        <w:rPr>
          <w:rFonts w:ascii="Calibri" w:hAnsi="Calibri" w:cs="Calibri"/>
          <w:color w:val="000000"/>
          <w:lang w:val="fr-FR"/>
        </w:rPr>
        <w:t>, Que Sais-</w:t>
      </w:r>
      <w:proofErr w:type="gramStart"/>
      <w:r w:rsidRPr="00C33574">
        <w:rPr>
          <w:rFonts w:ascii="Calibri" w:hAnsi="Calibri" w:cs="Calibri"/>
          <w:color w:val="000000"/>
          <w:lang w:val="fr-FR"/>
        </w:rPr>
        <w:t>je ?,</w:t>
      </w:r>
      <w:proofErr w:type="gramEnd"/>
      <w:r w:rsidRPr="00C33574">
        <w:rPr>
          <w:rFonts w:ascii="Calibri" w:hAnsi="Calibri" w:cs="Calibri"/>
          <w:color w:val="000000"/>
          <w:lang w:val="fr-FR"/>
        </w:rPr>
        <w:t xml:space="preserve"> P.U.F., 2004, pages 14 et 15.</w:t>
      </w:r>
    </w:p>
    <w:p w:rsidR="0049382E" w:rsidRDefault="0049382E" w:rsidP="00B206CB">
      <w:pPr>
        <w:spacing w:after="0" w:line="240" w:lineRule="auto"/>
        <w:jc w:val="both"/>
        <w:rPr>
          <w:rFonts w:ascii="Calibri" w:hAnsi="Calibri" w:cs="Calibri"/>
          <w:color w:val="000000"/>
          <w:lang w:val="fr-FR"/>
        </w:rPr>
      </w:pPr>
    </w:p>
    <w:p w:rsidR="00DF605C" w:rsidRPr="00DF605C" w:rsidRDefault="00DF605C" w:rsidP="00DF605C">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P</w:t>
      </w:r>
      <w:r w:rsidRPr="00DF605C">
        <w:rPr>
          <w:rFonts w:ascii="Calibri" w:eastAsia="Times New Roman" w:hAnsi="Calibri" w:cs="Calibri"/>
          <w:color w:val="000000"/>
          <w:lang w:val="fr-FR" w:eastAsia="fr-FR"/>
        </w:rPr>
        <w:t>our les musulmans les engagements ne signifient rien. Ils promettent quelque chose et puis y renoncent ensuite si tel est leur choix. Bukhari rapporte un hadith où Mahomet dit : « </w:t>
      </w:r>
      <w:r w:rsidRPr="00DF605C">
        <w:rPr>
          <w:rFonts w:ascii="Calibri" w:eastAsia="Times New Roman" w:hAnsi="Calibri" w:cs="Calibri"/>
          <w:i/>
          <w:iCs/>
          <w:color w:val="000000"/>
          <w:lang w:val="fr-FR" w:eastAsia="fr-FR"/>
        </w:rPr>
        <w:t>Par Allah et la Volonté d'Allah</w:t>
      </w:r>
      <w:r w:rsidRPr="00DF605C">
        <w:rPr>
          <w:rFonts w:ascii="Calibri" w:eastAsia="Times New Roman" w:hAnsi="Calibri" w:cs="Calibri"/>
          <w:i/>
          <w:iCs/>
          <w:color w:val="FF0000"/>
          <w:lang w:val="fr-FR" w:eastAsia="fr-FR"/>
        </w:rPr>
        <w:t>, si je prends un engagement et trouve par la suite que quelque chose d'autre est meilleur, alors je fais ce qui est meilleur et je renonce à l'engagement</w:t>
      </w:r>
      <w:r w:rsidRPr="00DF605C">
        <w:rPr>
          <w:rFonts w:ascii="Calibri" w:eastAsia="Times New Roman" w:hAnsi="Calibri" w:cs="Calibri"/>
          <w:color w:val="FF0000"/>
          <w:lang w:val="fr-FR" w:eastAsia="fr-FR"/>
        </w:rPr>
        <w:t> </w:t>
      </w:r>
      <w:r w:rsidRPr="00DF605C">
        <w:rPr>
          <w:rFonts w:ascii="Calibri" w:eastAsia="Times New Roman" w:hAnsi="Calibri" w:cs="Calibri"/>
          <w:color w:val="000000"/>
          <w:lang w:val="fr-FR" w:eastAsia="fr-FR"/>
        </w:rPr>
        <w:t>»</w:t>
      </w:r>
      <w:bookmarkStart w:id="76" w:name="_ftnref85"/>
      <w:r w:rsidRPr="00DF605C">
        <w:rPr>
          <w:rFonts w:ascii="Calibri" w:eastAsia="Times New Roman" w:hAnsi="Calibri" w:cs="Calibri"/>
          <w:color w:val="000000"/>
          <w:lang w:val="fr-FR" w:eastAsia="fr-FR"/>
        </w:rPr>
        <w:fldChar w:fldCharType="begin"/>
      </w:r>
      <w:r w:rsidRPr="00DF605C">
        <w:rPr>
          <w:rFonts w:ascii="Calibri" w:eastAsia="Times New Roman" w:hAnsi="Calibri" w:cs="Calibri"/>
          <w:color w:val="000000"/>
          <w:lang w:val="fr-FR" w:eastAsia="fr-FR"/>
        </w:rPr>
        <w:instrText xml:space="preserve"> HYPERLINK "http://www.doc-developpement-durable.org/jardin.secret/EcritsPolitiquesetPhilosophiques/SurIslam/Mahomet_etait-il_un_gourou.htm" \l "_ftn85" \o "" </w:instrText>
      </w:r>
      <w:r w:rsidRPr="00DF605C">
        <w:rPr>
          <w:rFonts w:ascii="Calibri" w:eastAsia="Times New Roman" w:hAnsi="Calibri" w:cs="Calibri"/>
          <w:color w:val="000000"/>
          <w:lang w:val="fr-FR" w:eastAsia="fr-FR"/>
        </w:rPr>
        <w:fldChar w:fldCharType="separate"/>
      </w:r>
      <w:r w:rsidRPr="00DF605C">
        <w:rPr>
          <w:rFonts w:ascii="Calibri" w:eastAsia="Times New Roman" w:hAnsi="Calibri" w:cs="Calibri"/>
          <w:color w:val="954F72"/>
          <w:u w:val="single"/>
          <w:vertAlign w:val="superscript"/>
          <w:lang w:val="fr-FR" w:eastAsia="fr-FR"/>
        </w:rPr>
        <w:t>[85]</w:t>
      </w:r>
      <w:r w:rsidRPr="00DF605C">
        <w:rPr>
          <w:rFonts w:ascii="Calibri" w:eastAsia="Times New Roman" w:hAnsi="Calibri" w:cs="Calibri"/>
          <w:color w:val="000000"/>
          <w:lang w:val="fr-FR" w:eastAsia="fr-FR"/>
        </w:rPr>
        <w:fldChar w:fldCharType="end"/>
      </w:r>
      <w:bookmarkEnd w:id="76"/>
      <w:r w:rsidRPr="00DF605C">
        <w:rPr>
          <w:rFonts w:ascii="Calibri" w:eastAsia="Times New Roman" w:hAnsi="Calibri" w:cs="Calibri"/>
          <w:color w:val="000000"/>
          <w:lang w:val="fr-FR" w:eastAsia="fr-FR"/>
        </w:rPr>
        <w:t>.</w:t>
      </w:r>
    </w:p>
    <w:p w:rsidR="00DF605C" w:rsidRPr="00DF605C" w:rsidRDefault="00DF605C" w:rsidP="00DF605C">
      <w:pPr>
        <w:spacing w:after="0" w:line="240" w:lineRule="auto"/>
        <w:jc w:val="both"/>
        <w:rPr>
          <w:rFonts w:ascii="Calibri" w:eastAsia="Times New Roman" w:hAnsi="Calibri" w:cs="Calibri"/>
          <w:color w:val="000000"/>
          <w:lang w:val="fr-FR" w:eastAsia="fr-FR"/>
        </w:rPr>
      </w:pPr>
      <w:r w:rsidRPr="00DF605C">
        <w:rPr>
          <w:rFonts w:ascii="Calibri" w:eastAsia="Times New Roman" w:hAnsi="Calibri" w:cs="Calibri"/>
          <w:color w:val="000000"/>
          <w:lang w:val="fr-FR" w:eastAsia="fr-FR"/>
        </w:rPr>
        <w:t>Et il conseilla à ses fidèles d'agir de même : « </w:t>
      </w:r>
      <w:r w:rsidRPr="00DF605C">
        <w:rPr>
          <w:rFonts w:ascii="Calibri" w:eastAsia="Times New Roman" w:hAnsi="Calibri" w:cs="Calibri"/>
          <w:i/>
          <w:iCs/>
          <w:color w:val="FF0000"/>
          <w:lang w:val="fr-FR" w:eastAsia="fr-FR"/>
        </w:rPr>
        <w:t>Même si vous prenez un engagement de faire quelque chose et trouvez ensuite quelque chose de mieux à faire, alors vous pouvez rompre votre engagement et faire ce qui est meilleur</w:t>
      </w:r>
      <w:r w:rsidRPr="00DF605C">
        <w:rPr>
          <w:rFonts w:ascii="Calibri" w:eastAsia="Times New Roman" w:hAnsi="Calibri" w:cs="Calibri"/>
          <w:color w:val="FF0000"/>
          <w:lang w:val="fr-FR" w:eastAsia="fr-FR"/>
        </w:rPr>
        <w:t> </w:t>
      </w:r>
      <w:r w:rsidRPr="00DF605C">
        <w:rPr>
          <w:rFonts w:ascii="Calibri" w:eastAsia="Times New Roman" w:hAnsi="Calibri" w:cs="Calibri"/>
          <w:color w:val="000000"/>
          <w:lang w:val="fr-FR" w:eastAsia="fr-FR"/>
        </w:rPr>
        <w:t>»</w:t>
      </w:r>
      <w:bookmarkStart w:id="77" w:name="_ftnref86"/>
      <w:r w:rsidRPr="00DF605C">
        <w:rPr>
          <w:rFonts w:ascii="Calibri" w:eastAsia="Times New Roman" w:hAnsi="Calibri" w:cs="Calibri"/>
          <w:color w:val="000000"/>
          <w:lang w:val="fr-FR" w:eastAsia="fr-FR"/>
        </w:rPr>
        <w:fldChar w:fldCharType="begin"/>
      </w:r>
      <w:r w:rsidRPr="00DF605C">
        <w:rPr>
          <w:rFonts w:ascii="Calibri" w:eastAsia="Times New Roman" w:hAnsi="Calibri" w:cs="Calibri"/>
          <w:color w:val="000000"/>
          <w:lang w:val="fr-FR" w:eastAsia="fr-FR"/>
        </w:rPr>
        <w:instrText xml:space="preserve"> HYPERLINK "http://www.doc-developpement-durable.org/jardin.secret/EcritsPolitiquesetPhilosophiques/SurIslam/Mahomet_etait-il_un_gourou.htm" \l "_ftn86" \o "" </w:instrText>
      </w:r>
      <w:r w:rsidRPr="00DF605C">
        <w:rPr>
          <w:rFonts w:ascii="Calibri" w:eastAsia="Times New Roman" w:hAnsi="Calibri" w:cs="Calibri"/>
          <w:color w:val="000000"/>
          <w:lang w:val="fr-FR" w:eastAsia="fr-FR"/>
        </w:rPr>
        <w:fldChar w:fldCharType="separate"/>
      </w:r>
      <w:r w:rsidRPr="00DF605C">
        <w:rPr>
          <w:rFonts w:ascii="Calibri" w:eastAsia="Times New Roman" w:hAnsi="Calibri" w:cs="Calibri"/>
          <w:color w:val="954F72"/>
          <w:u w:val="single"/>
          <w:vertAlign w:val="superscript"/>
          <w:lang w:val="fr-FR" w:eastAsia="fr-FR"/>
        </w:rPr>
        <w:t>[86]</w:t>
      </w:r>
      <w:r w:rsidRPr="00DF605C">
        <w:rPr>
          <w:rFonts w:ascii="Calibri" w:eastAsia="Times New Roman" w:hAnsi="Calibri" w:cs="Calibri"/>
          <w:color w:val="000000"/>
          <w:lang w:val="fr-FR" w:eastAsia="fr-FR"/>
        </w:rPr>
        <w:fldChar w:fldCharType="end"/>
      </w:r>
      <w:bookmarkEnd w:id="77"/>
      <w:r w:rsidRPr="00DF605C">
        <w:rPr>
          <w:rFonts w:ascii="Calibri" w:eastAsia="Times New Roman" w:hAnsi="Calibri" w:cs="Calibri"/>
          <w:color w:val="000000"/>
          <w:lang w:val="fr-FR" w:eastAsia="fr-FR"/>
        </w:rPr>
        <w:t>.</w:t>
      </w:r>
    </w:p>
    <w:p w:rsidR="00DF605C" w:rsidRDefault="00DF605C" w:rsidP="00B206CB">
      <w:pPr>
        <w:spacing w:after="0" w:line="240" w:lineRule="auto"/>
        <w:jc w:val="both"/>
        <w:rPr>
          <w:rFonts w:ascii="Calibri" w:hAnsi="Calibri" w:cs="Calibri"/>
          <w:color w:val="000000"/>
          <w:lang w:val="fr-FR"/>
        </w:rPr>
      </w:pPr>
    </w:p>
    <w:p w:rsidR="00D00093" w:rsidRPr="0049382E" w:rsidRDefault="00D00093" w:rsidP="00B206CB">
      <w:pPr>
        <w:spacing w:after="0" w:line="240" w:lineRule="auto"/>
        <w:jc w:val="both"/>
        <w:rPr>
          <w:rFonts w:cstheme="minorHAnsi"/>
          <w:b/>
          <w:i/>
          <w:color w:val="1D2129"/>
          <w:shd w:val="clear" w:color="auto" w:fill="FFFFFF"/>
          <w:lang w:val="fr-FR"/>
        </w:rPr>
      </w:pPr>
      <w:r>
        <w:rPr>
          <w:rFonts w:cstheme="minorHAnsi"/>
          <w:color w:val="1D2129"/>
          <w:shd w:val="clear" w:color="auto" w:fill="FFFFFF"/>
          <w:lang w:val="fr-FR"/>
        </w:rPr>
        <w:t>« </w:t>
      </w:r>
      <w:r w:rsidRPr="001F1962">
        <w:rPr>
          <w:rFonts w:cstheme="minorHAnsi"/>
          <w:i/>
          <w:color w:val="1D2129"/>
          <w:shd w:val="clear" w:color="auto" w:fill="FFFFFF"/>
          <w:lang w:val="fr-FR"/>
        </w:rPr>
        <w:t xml:space="preserve">55. </w:t>
      </w:r>
      <w:r w:rsidRPr="001F1962">
        <w:rPr>
          <w:rFonts w:cstheme="minorHAnsi"/>
          <w:b/>
          <w:i/>
          <w:color w:val="1D2129"/>
          <w:shd w:val="clear" w:color="auto" w:fill="FFFFFF"/>
          <w:lang w:val="fr-FR"/>
        </w:rPr>
        <w:t>Les pires bêtes, aux yeux d’Allah, sont les mécréants</w:t>
      </w:r>
      <w:r w:rsidRPr="001F1962">
        <w:rPr>
          <w:rFonts w:cstheme="minorHAnsi"/>
          <w:i/>
          <w:color w:val="1D2129"/>
          <w:shd w:val="clear" w:color="auto" w:fill="FFFFFF"/>
          <w:lang w:val="fr-FR"/>
        </w:rPr>
        <w:t xml:space="preserve"> [infidèles] car ils ne croient pas …,</w:t>
      </w:r>
    </w:p>
    <w:p w:rsidR="00D00093" w:rsidRPr="001F1962" w:rsidRDefault="00D00093" w:rsidP="00B206CB">
      <w:pPr>
        <w:spacing w:after="0" w:line="240" w:lineRule="auto"/>
        <w:jc w:val="both"/>
        <w:rPr>
          <w:rFonts w:cstheme="minorHAnsi"/>
          <w:i/>
          <w:color w:val="1D2129"/>
          <w:shd w:val="clear" w:color="auto" w:fill="FFFFFF"/>
          <w:lang w:val="fr-FR"/>
        </w:rPr>
      </w:pPr>
      <w:r w:rsidRPr="001F1962">
        <w:rPr>
          <w:rFonts w:cstheme="minorHAnsi"/>
          <w:i/>
          <w:color w:val="1D2129"/>
          <w:shd w:val="clear" w:color="auto" w:fill="FFFFFF"/>
          <w:lang w:val="fr-FR"/>
        </w:rPr>
        <w:t>56. ceux-là mêmes</w:t>
      </w:r>
      <w:r>
        <w:rPr>
          <w:rFonts w:cstheme="minorHAnsi"/>
          <w:i/>
          <w:color w:val="1D2129"/>
          <w:shd w:val="clear" w:color="auto" w:fill="FFFFFF"/>
          <w:lang w:val="fr-FR"/>
        </w:rPr>
        <w:t>,</w:t>
      </w:r>
      <w:r w:rsidRPr="001F1962">
        <w:rPr>
          <w:rFonts w:cstheme="minorHAnsi"/>
          <w:i/>
          <w:color w:val="1D2129"/>
          <w:shd w:val="clear" w:color="auto" w:fill="FFFFFF"/>
          <w:lang w:val="fr-FR"/>
        </w:rPr>
        <w:t xml:space="preserve"> avec lesquels tu as fait un pacte</w:t>
      </w:r>
      <w:r>
        <w:rPr>
          <w:rFonts w:cstheme="minorHAnsi"/>
          <w:i/>
          <w:color w:val="1D2129"/>
          <w:shd w:val="clear" w:color="auto" w:fill="FFFFFF"/>
          <w:lang w:val="fr-FR"/>
        </w:rPr>
        <w:t>,</w:t>
      </w:r>
      <w:r w:rsidRPr="001F1962">
        <w:rPr>
          <w:rFonts w:cstheme="minorHAnsi"/>
          <w:i/>
          <w:color w:val="1D2129"/>
          <w:shd w:val="clear" w:color="auto" w:fill="FFFFFF"/>
          <w:lang w:val="fr-FR"/>
        </w:rPr>
        <w:t xml:space="preserve"> et qui chaque fois le </w:t>
      </w:r>
      <w:proofErr w:type="gramStart"/>
      <w:r w:rsidRPr="001F1962">
        <w:rPr>
          <w:rFonts w:cstheme="minorHAnsi"/>
          <w:i/>
          <w:color w:val="1D2129"/>
          <w:shd w:val="clear" w:color="auto" w:fill="FFFFFF"/>
          <w:lang w:val="fr-FR"/>
        </w:rPr>
        <w:t>rompent</w:t>
      </w:r>
      <w:proofErr w:type="gramEnd"/>
      <w:r w:rsidRPr="001F1962">
        <w:rPr>
          <w:rFonts w:cstheme="minorHAnsi"/>
          <w:i/>
          <w:color w:val="1D2129"/>
          <w:shd w:val="clear" w:color="auto" w:fill="FFFFFF"/>
          <w:lang w:val="fr-FR"/>
        </w:rPr>
        <w:t>, sans aucune crainte [d’Allah].</w:t>
      </w:r>
    </w:p>
    <w:p w:rsidR="00D00093" w:rsidRPr="006A22F4" w:rsidRDefault="00D00093" w:rsidP="00B206CB">
      <w:pPr>
        <w:spacing w:after="0" w:line="240" w:lineRule="auto"/>
        <w:jc w:val="both"/>
        <w:rPr>
          <w:rFonts w:cstheme="minorHAnsi"/>
          <w:i/>
          <w:color w:val="1D2129"/>
          <w:shd w:val="clear" w:color="auto" w:fill="FFFFFF"/>
          <w:lang w:val="fr-FR"/>
        </w:rPr>
      </w:pPr>
      <w:r w:rsidRPr="006A22F4">
        <w:rPr>
          <w:rFonts w:cstheme="minorHAnsi"/>
          <w:i/>
          <w:color w:val="1D2129"/>
          <w:shd w:val="clear" w:color="auto" w:fill="FFFFFF"/>
          <w:lang w:val="fr-FR"/>
        </w:rPr>
        <w:t>57. Donc, si tu les maîtrises à la guerre, inflige-leur un châtiment exemplaire de telle sorte que ceux qui sont derrière eux soient effarouchés. Afin qu’ils se souviennent.</w:t>
      </w:r>
    </w:p>
    <w:p w:rsidR="00D00093" w:rsidRPr="001F1962" w:rsidRDefault="00D00093" w:rsidP="00B206CB">
      <w:pPr>
        <w:spacing w:after="0" w:line="240" w:lineRule="auto"/>
        <w:jc w:val="both"/>
        <w:rPr>
          <w:rFonts w:cstheme="minorHAnsi"/>
          <w:i/>
          <w:color w:val="1D2129"/>
          <w:shd w:val="clear" w:color="auto" w:fill="FFFFFF"/>
          <w:lang w:val="fr-FR"/>
        </w:rPr>
      </w:pPr>
      <w:r w:rsidRPr="001F1962">
        <w:rPr>
          <w:rFonts w:cstheme="minorHAnsi"/>
          <w:i/>
          <w:color w:val="1D2129"/>
          <w:shd w:val="clear" w:color="auto" w:fill="FFFFFF"/>
          <w:lang w:val="fr-FR"/>
        </w:rPr>
        <w:t xml:space="preserve">58. </w:t>
      </w:r>
      <w:r w:rsidRPr="001F1962">
        <w:rPr>
          <w:rFonts w:cstheme="minorHAnsi"/>
          <w:b/>
          <w:i/>
          <w:color w:val="1D2129"/>
          <w:shd w:val="clear" w:color="auto" w:fill="FFFFFF"/>
          <w:lang w:val="fr-FR"/>
        </w:rPr>
        <w:t>Si tu crains une trahison d’une communauté</w:t>
      </w:r>
      <w:r w:rsidRPr="001F1962">
        <w:rPr>
          <w:rFonts w:cstheme="minorHAnsi"/>
          <w:i/>
          <w:color w:val="1D2129"/>
          <w:shd w:val="clear" w:color="auto" w:fill="FFFFFF"/>
          <w:lang w:val="fr-FR"/>
        </w:rPr>
        <w:t xml:space="preserve"> [</w:t>
      </w:r>
      <w:r>
        <w:rPr>
          <w:rFonts w:cstheme="minorHAnsi"/>
          <w:i/>
          <w:color w:val="1D2129"/>
          <w:shd w:val="clear" w:color="auto" w:fill="FFFFFF"/>
          <w:lang w:val="fr-FR"/>
        </w:rPr>
        <w:t xml:space="preserve">i.e. </w:t>
      </w:r>
      <w:r w:rsidRPr="001F1962">
        <w:rPr>
          <w:rFonts w:cstheme="minorHAnsi"/>
          <w:i/>
          <w:color w:val="1D2129"/>
          <w:shd w:val="clear" w:color="auto" w:fill="FFFFFF"/>
          <w:lang w:val="fr-FR"/>
        </w:rPr>
        <w:t xml:space="preserve">de la part d’un peuple], </w:t>
      </w:r>
      <w:r w:rsidRPr="001F1962">
        <w:rPr>
          <w:rFonts w:cstheme="minorHAnsi"/>
          <w:b/>
          <w:i/>
          <w:color w:val="1D2129"/>
          <w:shd w:val="clear" w:color="auto" w:fill="FFFFFF"/>
          <w:lang w:val="fr-FR"/>
        </w:rPr>
        <w:t>rejette le pacte conclu avec elle pour lui rendre la pareille</w:t>
      </w:r>
      <w:r w:rsidRPr="001F1962">
        <w:rPr>
          <w:rFonts w:cstheme="minorHAnsi"/>
          <w:i/>
          <w:color w:val="1D2129"/>
          <w:shd w:val="clear" w:color="auto" w:fill="FFFFFF"/>
          <w:lang w:val="fr-FR"/>
        </w:rPr>
        <w:t xml:space="preserve"> [la pareille par rapport à la trahison que tu crains de sa part] [dénonce alors le pacte (que tu as conclu avec)], </w:t>
      </w:r>
      <w:r w:rsidRPr="001F1962">
        <w:rPr>
          <w:rFonts w:cstheme="minorHAnsi"/>
          <w:b/>
          <w:i/>
          <w:color w:val="1D2129"/>
          <w:shd w:val="clear" w:color="auto" w:fill="FFFFFF"/>
          <w:lang w:val="fr-FR"/>
        </w:rPr>
        <w:t>car Allah n’aime pas les traîtres</w:t>
      </w:r>
      <w:r w:rsidRPr="001F1962">
        <w:rPr>
          <w:rFonts w:cstheme="minorHAnsi"/>
          <w:i/>
          <w:color w:val="1D2129"/>
          <w:shd w:val="clear" w:color="auto" w:fill="FFFFFF"/>
          <w:lang w:val="fr-FR"/>
        </w:rPr>
        <w:t>.</w:t>
      </w:r>
    </w:p>
    <w:p w:rsidR="00D00093" w:rsidRPr="001F1962" w:rsidRDefault="00D00093" w:rsidP="00B206CB">
      <w:pPr>
        <w:spacing w:after="0" w:line="240" w:lineRule="auto"/>
        <w:jc w:val="both"/>
        <w:rPr>
          <w:rFonts w:cstheme="minorHAnsi"/>
          <w:i/>
          <w:color w:val="1D2129"/>
          <w:shd w:val="clear" w:color="auto" w:fill="FFFFFF"/>
          <w:lang w:val="fr-FR"/>
        </w:rPr>
      </w:pPr>
      <w:r w:rsidRPr="001F1962">
        <w:rPr>
          <w:rFonts w:cstheme="minorHAnsi"/>
          <w:i/>
          <w:color w:val="1D2129"/>
          <w:shd w:val="clear" w:color="auto" w:fill="FFFFFF"/>
          <w:lang w:val="fr-FR"/>
        </w:rPr>
        <w:t>59. Que les mécréants ne croient pas pouvoir vous vaincre [ne pensent pas qu’ils Nous ont échappé]. Non, ils ne pourront jamais Nous empêcher (de les rattraper à n’importe quel moment).</w:t>
      </w:r>
    </w:p>
    <w:p w:rsidR="00D00093" w:rsidRDefault="00D00093" w:rsidP="00B206CB">
      <w:pPr>
        <w:spacing w:after="0" w:line="240" w:lineRule="auto"/>
        <w:jc w:val="both"/>
        <w:rPr>
          <w:rFonts w:cstheme="minorHAnsi"/>
          <w:color w:val="1D2129"/>
          <w:shd w:val="clear" w:color="auto" w:fill="FFFFFF"/>
          <w:lang w:val="fr-FR"/>
        </w:rPr>
      </w:pPr>
      <w:r w:rsidRPr="001F1962">
        <w:rPr>
          <w:rFonts w:cstheme="minorHAnsi"/>
          <w:i/>
          <w:color w:val="1D2129"/>
          <w:shd w:val="clear" w:color="auto" w:fill="FFFFFF"/>
          <w:lang w:val="fr-FR"/>
        </w:rPr>
        <w:t xml:space="preserve">60. </w:t>
      </w:r>
      <w:r w:rsidRPr="001F1962">
        <w:rPr>
          <w:rFonts w:cstheme="minorHAnsi"/>
          <w:b/>
          <w:i/>
          <w:color w:val="1D2129"/>
          <w:shd w:val="clear" w:color="auto" w:fill="FFFFFF"/>
          <w:lang w:val="fr-FR"/>
        </w:rPr>
        <w:t>Et préparez pour les combattre</w:t>
      </w:r>
      <w:r w:rsidRPr="001F1962">
        <w:rPr>
          <w:rFonts w:cstheme="minorHAnsi"/>
          <w:i/>
          <w:color w:val="1D2129"/>
          <w:shd w:val="clear" w:color="auto" w:fill="FFFFFF"/>
          <w:lang w:val="fr-FR"/>
        </w:rPr>
        <w:t xml:space="preserve"> [pour lutter contre eux] </w:t>
      </w:r>
      <w:r w:rsidRPr="001F1962">
        <w:rPr>
          <w:rFonts w:cstheme="minorHAnsi"/>
          <w:b/>
          <w:i/>
          <w:color w:val="1D2129"/>
          <w:shd w:val="clear" w:color="auto" w:fill="FFFFFF"/>
          <w:lang w:val="fr-FR"/>
        </w:rPr>
        <w:t>tous les forces et les chevaux de guerre que vous avez</w:t>
      </w:r>
      <w:r w:rsidRPr="001F1962">
        <w:rPr>
          <w:rFonts w:cstheme="minorHAnsi"/>
          <w:i/>
          <w:color w:val="1D2129"/>
          <w:shd w:val="clear" w:color="auto" w:fill="FFFFFF"/>
          <w:lang w:val="fr-FR"/>
        </w:rPr>
        <w:t xml:space="preserve"> [la possibilité d’assembler tout ce que vous pouvez comme force et comme cavalerie équipée], p</w:t>
      </w:r>
      <w:r w:rsidRPr="001F1962">
        <w:rPr>
          <w:rFonts w:cstheme="minorHAnsi"/>
          <w:b/>
          <w:i/>
          <w:color w:val="1D2129"/>
          <w:shd w:val="clear" w:color="auto" w:fill="FFFFFF"/>
          <w:lang w:val="fr-FR"/>
        </w:rPr>
        <w:t>our intimider</w:t>
      </w:r>
      <w:r w:rsidRPr="001F1962">
        <w:rPr>
          <w:rFonts w:cstheme="minorHAnsi"/>
          <w:i/>
          <w:color w:val="1D2129"/>
          <w:shd w:val="clear" w:color="auto" w:fill="FFFFFF"/>
          <w:lang w:val="fr-FR"/>
        </w:rPr>
        <w:t xml:space="preserve"> [afin d’effrayer] </w:t>
      </w:r>
      <w:r w:rsidRPr="001F1962">
        <w:rPr>
          <w:rFonts w:cstheme="minorHAnsi"/>
          <w:b/>
          <w:i/>
          <w:color w:val="1D2129"/>
          <w:shd w:val="clear" w:color="auto" w:fill="FFFFFF"/>
          <w:lang w:val="fr-FR"/>
        </w:rPr>
        <w:t>l’ennemi d’Allah et le vôtre</w:t>
      </w:r>
      <w:r w:rsidRPr="001F1962">
        <w:rPr>
          <w:rFonts w:cstheme="minorHAnsi"/>
          <w:i/>
          <w:color w:val="1D2129"/>
          <w:shd w:val="clear" w:color="auto" w:fill="FFFFFF"/>
          <w:lang w:val="fr-FR"/>
        </w:rPr>
        <w:t xml:space="preserve">, </w:t>
      </w:r>
      <w:r w:rsidRPr="001F1962">
        <w:rPr>
          <w:rFonts w:cstheme="minorHAnsi"/>
          <w:b/>
          <w:i/>
          <w:color w:val="1D2129"/>
          <w:shd w:val="clear" w:color="auto" w:fill="FFFFFF"/>
          <w:lang w:val="fr-FR"/>
        </w:rPr>
        <w:t>et d’autres encore</w:t>
      </w:r>
      <w:r>
        <w:rPr>
          <w:rFonts w:cstheme="minorHAnsi"/>
          <w:b/>
          <w:i/>
          <w:color w:val="1D2129"/>
          <w:shd w:val="clear" w:color="auto" w:fill="FFFFFF"/>
          <w:lang w:val="fr-FR"/>
        </w:rPr>
        <w:t>,</w:t>
      </w:r>
      <w:r w:rsidRPr="001F1962">
        <w:rPr>
          <w:rFonts w:cstheme="minorHAnsi"/>
          <w:b/>
          <w:i/>
          <w:color w:val="1D2129"/>
          <w:shd w:val="clear" w:color="auto" w:fill="FFFFFF"/>
          <w:lang w:val="fr-FR"/>
        </w:rPr>
        <w:t xml:space="preserve"> que vous ne connaissez pas</w:t>
      </w:r>
      <w:r>
        <w:rPr>
          <w:rFonts w:cstheme="minorHAnsi"/>
          <w:b/>
          <w:i/>
          <w:color w:val="1D2129"/>
          <w:shd w:val="clear" w:color="auto" w:fill="FFFFFF"/>
          <w:lang w:val="fr-FR"/>
        </w:rPr>
        <w:t>,</w:t>
      </w:r>
      <w:r w:rsidRPr="001F1962">
        <w:rPr>
          <w:rFonts w:cstheme="minorHAnsi"/>
          <w:b/>
          <w:i/>
          <w:color w:val="1D2129"/>
          <w:shd w:val="clear" w:color="auto" w:fill="FFFFFF"/>
          <w:lang w:val="fr-FR"/>
        </w:rPr>
        <w:t xml:space="preserve"> en dehors de ceux-ci</w:t>
      </w:r>
      <w:r>
        <w:rPr>
          <w:rFonts w:cstheme="minorHAnsi"/>
          <w:b/>
          <w:i/>
          <w:color w:val="1D2129"/>
          <w:shd w:val="clear" w:color="auto" w:fill="FFFFFF"/>
          <w:lang w:val="fr-FR"/>
        </w:rPr>
        <w:t>,</w:t>
      </w:r>
      <w:r w:rsidRPr="001F1962">
        <w:rPr>
          <w:rFonts w:cstheme="minorHAnsi"/>
          <w:b/>
          <w:i/>
          <w:color w:val="1D2129"/>
          <w:shd w:val="clear" w:color="auto" w:fill="FFFFFF"/>
          <w:lang w:val="fr-FR"/>
        </w:rPr>
        <w:t xml:space="preserve"> mais qu’Allah connaît</w:t>
      </w:r>
      <w:r w:rsidRPr="001F1962">
        <w:rPr>
          <w:rFonts w:cstheme="minorHAnsi"/>
          <w:i/>
          <w:color w:val="1D2129"/>
          <w:shd w:val="clear" w:color="auto" w:fill="FFFFFF"/>
          <w:lang w:val="fr-FR"/>
        </w:rPr>
        <w:t xml:space="preserve">. </w:t>
      </w:r>
      <w:r w:rsidRPr="001F1962">
        <w:rPr>
          <w:rFonts w:cstheme="minorHAnsi"/>
          <w:b/>
          <w:i/>
          <w:color w:val="1D2129"/>
          <w:shd w:val="clear" w:color="auto" w:fill="FFFFFF"/>
          <w:lang w:val="fr-FR"/>
        </w:rPr>
        <w:t>Vous ne dépenserez rien</w:t>
      </w:r>
      <w:r w:rsidRPr="001F1962">
        <w:rPr>
          <w:rFonts w:cstheme="minorHAnsi"/>
          <w:i/>
          <w:color w:val="1D2129"/>
          <w:shd w:val="clear" w:color="auto" w:fill="FFFFFF"/>
          <w:lang w:val="fr-FR"/>
        </w:rPr>
        <w:t xml:space="preserve"> [Et tout ce que vous dépensez] </w:t>
      </w:r>
      <w:r w:rsidRPr="001F1962">
        <w:rPr>
          <w:rFonts w:cstheme="minorHAnsi"/>
          <w:b/>
          <w:i/>
          <w:color w:val="1D2129"/>
          <w:shd w:val="clear" w:color="auto" w:fill="FFFFFF"/>
          <w:lang w:val="fr-FR"/>
        </w:rPr>
        <w:t>dans la voie</w:t>
      </w:r>
      <w:r w:rsidRPr="001F1962">
        <w:rPr>
          <w:rFonts w:cstheme="minorHAnsi"/>
          <w:i/>
          <w:color w:val="1D2129"/>
          <w:shd w:val="clear" w:color="auto" w:fill="FFFFFF"/>
          <w:lang w:val="fr-FR"/>
        </w:rPr>
        <w:t xml:space="preserve"> [le djihad] [dans le sentier] </w:t>
      </w:r>
      <w:r w:rsidRPr="001F1962">
        <w:rPr>
          <w:rFonts w:cstheme="minorHAnsi"/>
          <w:b/>
          <w:i/>
          <w:color w:val="1D2129"/>
          <w:shd w:val="clear" w:color="auto" w:fill="FFFFFF"/>
          <w:lang w:val="fr-FR"/>
        </w:rPr>
        <w:t>d’Allah sans que cela soit remboursé</w:t>
      </w:r>
      <w:r w:rsidRPr="001F1962">
        <w:rPr>
          <w:rFonts w:cstheme="minorHAnsi"/>
          <w:i/>
          <w:color w:val="1D2129"/>
          <w:shd w:val="clear" w:color="auto" w:fill="FFFFFF"/>
          <w:lang w:val="fr-FR"/>
        </w:rPr>
        <w:t xml:space="preserve"> [vous sera remboursé pleinement] : </w:t>
      </w:r>
      <w:r w:rsidRPr="001F1962">
        <w:rPr>
          <w:rFonts w:cstheme="minorHAnsi"/>
          <w:b/>
          <w:i/>
          <w:color w:val="1D2129"/>
          <w:shd w:val="clear" w:color="auto" w:fill="FFFFFF"/>
          <w:lang w:val="fr-FR"/>
        </w:rPr>
        <w:t>vous ne serez pas lésé</w:t>
      </w:r>
      <w:r w:rsidRPr="001F1962">
        <w:rPr>
          <w:rFonts w:cstheme="minorHAnsi"/>
          <w:b/>
          <w:color w:val="1D2129"/>
          <w:shd w:val="clear" w:color="auto" w:fill="FFFFFF"/>
          <w:lang w:val="fr-FR"/>
        </w:rPr>
        <w:t>s</w:t>
      </w:r>
      <w:r>
        <w:rPr>
          <w:rFonts w:cstheme="minorHAnsi"/>
          <w:color w:val="1D2129"/>
          <w:shd w:val="clear" w:color="auto" w:fill="FFFFFF"/>
          <w:lang w:val="fr-FR"/>
        </w:rPr>
        <w:t> »</w:t>
      </w:r>
      <w:r w:rsidRPr="000D5C43">
        <w:rPr>
          <w:rFonts w:cstheme="minorHAnsi"/>
          <w:color w:val="1D2129"/>
          <w:shd w:val="clear" w:color="auto" w:fill="FFFFFF"/>
          <w:lang w:val="fr-FR"/>
        </w:rPr>
        <w:t>, Sourate 8 Al-</w:t>
      </w:r>
      <w:proofErr w:type="spellStart"/>
      <w:r w:rsidRPr="000D5C43">
        <w:rPr>
          <w:rFonts w:cstheme="minorHAnsi"/>
          <w:color w:val="1D2129"/>
          <w:shd w:val="clear" w:color="auto" w:fill="FFFFFF"/>
          <w:lang w:val="fr-FR"/>
        </w:rPr>
        <w:t>Anfal</w:t>
      </w:r>
      <w:proofErr w:type="spellEnd"/>
      <w:r w:rsidRPr="000D5C43">
        <w:rPr>
          <w:rFonts w:cstheme="minorHAnsi"/>
          <w:color w:val="1D2129"/>
          <w:shd w:val="clear" w:color="auto" w:fill="FFFFFF"/>
          <w:lang w:val="fr-FR"/>
        </w:rPr>
        <w:t xml:space="preserve"> (le Butin), 55-60.</w:t>
      </w:r>
    </w:p>
    <w:p w:rsidR="00D00093" w:rsidRDefault="00D00093" w:rsidP="00B206CB">
      <w:pPr>
        <w:spacing w:after="0" w:line="240" w:lineRule="auto"/>
        <w:rPr>
          <w:rFonts w:cstheme="minorHAnsi"/>
          <w:color w:val="1D2129"/>
          <w:shd w:val="clear" w:color="auto" w:fill="FFFFFF"/>
          <w:lang w:val="fr-FR"/>
        </w:rPr>
      </w:pPr>
    </w:p>
    <w:p w:rsidR="00D00093" w:rsidRDefault="00D00093" w:rsidP="00B206CB">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xml:space="preserve">Sur ce verset, se fonde le principe de ce que les oulémas appellent le </w:t>
      </w:r>
      <w:r w:rsidRPr="001F1962">
        <w:rPr>
          <w:rFonts w:cstheme="minorHAnsi"/>
          <w:b/>
          <w:i/>
          <w:color w:val="1D2129"/>
          <w:shd w:val="clear" w:color="auto" w:fill="FFFFFF"/>
          <w:lang w:val="fr-FR"/>
        </w:rPr>
        <w:t>djihad défensif</w:t>
      </w:r>
      <w:r>
        <w:rPr>
          <w:rStyle w:val="Appelnotedebasdep"/>
          <w:rFonts w:cstheme="minorHAnsi"/>
          <w:b/>
          <w:i/>
          <w:color w:val="1D2129"/>
          <w:shd w:val="clear" w:color="auto" w:fill="FFFFFF"/>
          <w:lang w:val="fr-FR"/>
        </w:rPr>
        <w:footnoteReference w:id="53"/>
      </w:r>
      <w:r>
        <w:rPr>
          <w:rFonts w:cstheme="minorHAnsi"/>
          <w:color w:val="1D2129"/>
          <w:shd w:val="clear" w:color="auto" w:fill="FFFFFF"/>
          <w:lang w:val="fr-FR"/>
        </w:rPr>
        <w:t>.</w:t>
      </w:r>
    </w:p>
    <w:p w:rsidR="00D00093" w:rsidRDefault="00D00093" w:rsidP="00B206CB">
      <w:pPr>
        <w:spacing w:after="0" w:line="240" w:lineRule="auto"/>
        <w:jc w:val="both"/>
        <w:rPr>
          <w:rFonts w:ascii="Calibri" w:hAnsi="Calibri" w:cs="Calibri"/>
          <w:color w:val="000000"/>
          <w:lang w:val="fr-FR"/>
        </w:rPr>
      </w:pPr>
    </w:p>
    <w:p w:rsidR="001E318D" w:rsidRDefault="001E318D" w:rsidP="00B206CB">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Le</w:t>
      </w:r>
      <w:r w:rsidRPr="00740477">
        <w:rPr>
          <w:rFonts w:cstheme="minorHAnsi"/>
          <w:b/>
          <w:color w:val="1D2129"/>
          <w:shd w:val="clear" w:color="auto" w:fill="FFFFFF"/>
          <w:lang w:val="fr-FR"/>
        </w:rPr>
        <w:t xml:space="preserve"> coran fait usage du terme djihad et de ses dérivés environ 59 fois</w:t>
      </w:r>
      <w:r w:rsidRPr="00740477">
        <w:rPr>
          <w:rFonts w:cstheme="minorHAnsi"/>
          <w:color w:val="1D2129"/>
          <w:shd w:val="clear" w:color="auto" w:fill="FFFFFF"/>
          <w:lang w:val="fr-FR"/>
        </w:rPr>
        <w:t xml:space="preserve">. Et sur ces 59 fois, 16 mentions pourraient possiblement faire référence à une lutte interne alors que </w:t>
      </w:r>
      <w:r w:rsidRPr="00740477">
        <w:rPr>
          <w:rFonts w:cstheme="minorHAnsi"/>
          <w:b/>
          <w:color w:val="1D2129"/>
          <w:shd w:val="clear" w:color="auto" w:fill="FFFFFF"/>
          <w:lang w:val="fr-FR"/>
        </w:rPr>
        <w:t>la majorité des autres mentions font référence à une « guerre sainte »,</w:t>
      </w:r>
      <w:r w:rsidRPr="00740477">
        <w:rPr>
          <w:rFonts w:cstheme="minorHAnsi"/>
          <w:color w:val="1D2129"/>
          <w:shd w:val="clear" w:color="auto" w:fill="FFFFFF"/>
          <w:lang w:val="fr-FR"/>
        </w:rPr>
        <w:t xml:space="preserve"> et ce, dans la foulée de ce que le « </w:t>
      </w:r>
      <w:r w:rsidRPr="00CC6706">
        <w:rPr>
          <w:rFonts w:cstheme="minorHAnsi"/>
          <w:i/>
          <w:color w:val="1D2129"/>
          <w:shd w:val="clear" w:color="auto" w:fill="FFFFFF"/>
          <w:lang w:val="fr-FR"/>
        </w:rPr>
        <w:t>prophète guerrier</w:t>
      </w:r>
      <w:r w:rsidRPr="00740477">
        <w:rPr>
          <w:rFonts w:cstheme="minorHAnsi"/>
          <w:color w:val="1D2129"/>
          <w:shd w:val="clear" w:color="auto" w:fill="FFFFFF"/>
          <w:lang w:val="fr-FR"/>
        </w:rPr>
        <w:t xml:space="preserve"> » (Mahomet) a exercé</w:t>
      </w:r>
      <w:r>
        <w:rPr>
          <w:rFonts w:cstheme="minorHAnsi"/>
          <w:color w:val="1D2129"/>
          <w:shd w:val="clear" w:color="auto" w:fill="FFFFFF"/>
          <w:lang w:val="fr-FR"/>
        </w:rPr>
        <w:t>,</w:t>
      </w:r>
      <w:r w:rsidRPr="00740477">
        <w:rPr>
          <w:rFonts w:cstheme="minorHAnsi"/>
          <w:color w:val="1D2129"/>
          <w:shd w:val="clear" w:color="auto" w:fill="FFFFFF"/>
          <w:lang w:val="fr-FR"/>
        </w:rPr>
        <w:t xml:space="preserve"> selon les hadiths et la </w:t>
      </w:r>
      <w:proofErr w:type="spellStart"/>
      <w:r w:rsidRPr="00740477">
        <w:rPr>
          <w:rFonts w:cstheme="minorHAnsi"/>
          <w:color w:val="1D2129"/>
          <w:shd w:val="clear" w:color="auto" w:fill="FFFFFF"/>
          <w:lang w:val="fr-FR"/>
        </w:rPr>
        <w:t>sira</w:t>
      </w:r>
      <w:proofErr w:type="spellEnd"/>
      <w:r w:rsidRPr="00740477">
        <w:rPr>
          <w:rFonts w:cstheme="minorHAnsi"/>
          <w:color w:val="1D2129"/>
          <w:shd w:val="clear" w:color="auto" w:fill="FFFFFF"/>
          <w:lang w:val="fr-FR"/>
        </w:rPr>
        <w:t>.</w:t>
      </w:r>
    </w:p>
    <w:p w:rsidR="00EB5DC3" w:rsidRDefault="00EB5DC3" w:rsidP="00C33574">
      <w:pPr>
        <w:spacing w:after="0" w:line="240" w:lineRule="auto"/>
        <w:rPr>
          <w:rFonts w:ascii="Calibri" w:hAnsi="Calibri" w:cs="Calibri"/>
          <w:color w:val="000000"/>
          <w:lang w:val="fr-FR"/>
        </w:rPr>
      </w:pPr>
    </w:p>
    <w:p w:rsidR="00EB5DC3" w:rsidRDefault="00EB5DC3" w:rsidP="00EB5DC3">
      <w:pPr>
        <w:pStyle w:val="Titre2"/>
        <w:rPr>
          <w:lang w:val="fr-FR"/>
        </w:rPr>
      </w:pPr>
      <w:bookmarkStart w:id="78" w:name="_Toc515611450"/>
      <w:r>
        <w:rPr>
          <w:lang w:val="fr-FR"/>
        </w:rPr>
        <w:t>Le dédouanement des musulmans pour les crimes qu’ils ont commis</w:t>
      </w:r>
      <w:bookmarkEnd w:id="78"/>
    </w:p>
    <w:p w:rsidR="00EB5DC3" w:rsidRDefault="00EB5DC3" w:rsidP="00C33574">
      <w:pPr>
        <w:spacing w:after="0" w:line="240" w:lineRule="auto"/>
        <w:rPr>
          <w:rFonts w:ascii="Calibri" w:hAnsi="Calibri" w:cs="Calibri"/>
          <w:color w:val="000000"/>
          <w:lang w:val="fr-FR"/>
        </w:rPr>
      </w:pPr>
    </w:p>
    <w:p w:rsidR="00EB5DC3" w:rsidRDefault="00EB5DC3" w:rsidP="00C33574">
      <w:pPr>
        <w:spacing w:after="0" w:line="240" w:lineRule="auto"/>
        <w:rPr>
          <w:rFonts w:ascii="Calibri" w:hAnsi="Calibri" w:cs="Calibri"/>
          <w:iCs/>
          <w:color w:val="000000"/>
        </w:rPr>
      </w:pPr>
      <w:r w:rsidRPr="00EB5DC3">
        <w:rPr>
          <w:rFonts w:ascii="Calibri" w:hAnsi="Calibri" w:cs="Calibri"/>
          <w:i/>
          <w:iCs/>
          <w:color w:val="000000"/>
          <w:lang w:val="fr-FR"/>
        </w:rPr>
        <w:t>Sr8. </w:t>
      </w:r>
      <w:r w:rsidRPr="00EB5DC3">
        <w:rPr>
          <w:rFonts w:ascii="Calibri" w:hAnsi="Calibri" w:cs="Calibri"/>
          <w:b/>
          <w:bCs/>
          <w:i/>
          <w:iCs/>
          <w:color w:val="000000"/>
          <w:lang w:val="fr-FR"/>
        </w:rPr>
        <w:t>17.</w:t>
      </w:r>
      <w:r w:rsidRPr="00EB5DC3">
        <w:rPr>
          <w:rFonts w:ascii="Calibri" w:hAnsi="Calibri" w:cs="Calibri"/>
          <w:i/>
          <w:iCs/>
          <w:color w:val="000000"/>
          <w:lang w:val="fr-FR"/>
        </w:rPr>
        <w:t> </w:t>
      </w:r>
      <w:r w:rsidRPr="00EB5DC3">
        <w:rPr>
          <w:rFonts w:ascii="Calibri" w:hAnsi="Calibri" w:cs="Calibri"/>
          <w:b/>
          <w:bCs/>
          <w:i/>
          <w:iCs/>
          <w:color w:val="000000"/>
          <w:lang w:val="fr-FR"/>
        </w:rPr>
        <w:t>Ce n'est pas vous qui les avez tués : mais c'est Allah qui les a tués</w:t>
      </w:r>
      <w:r w:rsidRPr="00EB5DC3">
        <w:rPr>
          <w:rFonts w:ascii="Calibri" w:hAnsi="Calibri" w:cs="Calibri"/>
          <w:i/>
          <w:iCs/>
          <w:color w:val="000000"/>
          <w:lang w:val="fr-FR"/>
        </w:rPr>
        <w:t xml:space="preserve">. </w:t>
      </w:r>
      <w:r>
        <w:rPr>
          <w:rFonts w:ascii="Calibri" w:hAnsi="Calibri" w:cs="Calibri"/>
          <w:i/>
          <w:iCs/>
          <w:color w:val="000000"/>
        </w:rPr>
        <w:t>[…].</w:t>
      </w:r>
    </w:p>
    <w:p w:rsidR="00992B1E" w:rsidRDefault="00992B1E" w:rsidP="00C33574">
      <w:pPr>
        <w:spacing w:after="0" w:line="240" w:lineRule="auto"/>
        <w:rPr>
          <w:rFonts w:ascii="Calibri" w:hAnsi="Calibri" w:cs="Calibri"/>
          <w:iCs/>
          <w:color w:val="000000"/>
        </w:rPr>
      </w:pPr>
    </w:p>
    <w:p w:rsidR="00992B1E" w:rsidRPr="00417B10" w:rsidRDefault="00417B10" w:rsidP="00417B10">
      <w:pPr>
        <w:pStyle w:val="Titre2"/>
        <w:rPr>
          <w:lang w:val="fr-FR"/>
        </w:rPr>
      </w:pPr>
      <w:bookmarkStart w:id="79" w:name="_Toc515611451"/>
      <w:r w:rsidRPr="00417B10">
        <w:rPr>
          <w:lang w:val="fr-FR"/>
        </w:rPr>
        <w:t>La fla</w:t>
      </w:r>
      <w:r w:rsidR="005426C1">
        <w:rPr>
          <w:lang w:val="fr-FR"/>
        </w:rPr>
        <w:t>t</w:t>
      </w:r>
      <w:r w:rsidRPr="00417B10">
        <w:rPr>
          <w:lang w:val="fr-FR"/>
        </w:rPr>
        <w:t>terie</w:t>
      </w:r>
      <w:r w:rsidR="00183EEE">
        <w:rPr>
          <w:lang w:val="fr-FR"/>
        </w:rPr>
        <w:t xml:space="preserve"> démagogique</w:t>
      </w:r>
      <w:r w:rsidRPr="00417B10">
        <w:rPr>
          <w:lang w:val="fr-FR"/>
        </w:rPr>
        <w:t xml:space="preserve"> des fidèles</w:t>
      </w:r>
      <w:bookmarkEnd w:id="79"/>
    </w:p>
    <w:p w:rsidR="00992B1E" w:rsidRPr="00183EEE" w:rsidRDefault="00992B1E" w:rsidP="00C33574">
      <w:pPr>
        <w:spacing w:after="0" w:line="240" w:lineRule="auto"/>
        <w:rPr>
          <w:rFonts w:ascii="Calibri" w:hAnsi="Calibri" w:cs="Calibri"/>
          <w:iCs/>
          <w:color w:val="000000"/>
          <w:lang w:val="fr-FR"/>
        </w:rPr>
      </w:pPr>
    </w:p>
    <w:p w:rsidR="00992B1E" w:rsidRPr="000E4A17" w:rsidRDefault="00992B1E" w:rsidP="00992B1E">
      <w:pPr>
        <w:spacing w:after="0"/>
        <w:rPr>
          <w:rFonts w:cstheme="minorHAnsi"/>
          <w:bCs/>
          <w:color w:val="111111"/>
          <w:shd w:val="clear" w:color="auto" w:fill="FFFFFF"/>
          <w:lang w:val="fr-FR"/>
        </w:rPr>
      </w:pPr>
      <w:r w:rsidRPr="00252149">
        <w:rPr>
          <w:rStyle w:val="Accentuation"/>
          <w:rFonts w:cstheme="minorHAnsi"/>
          <w:color w:val="000000"/>
          <w:shd w:val="clear" w:color="auto" w:fill="FFFFFF"/>
          <w:lang w:val="fr-FR"/>
        </w:rPr>
        <w:t xml:space="preserve">« </w:t>
      </w:r>
      <w:r w:rsidRPr="00252149">
        <w:rPr>
          <w:rStyle w:val="Accentuation"/>
          <w:rFonts w:cstheme="minorHAnsi"/>
          <w:b/>
          <w:color w:val="000000"/>
          <w:shd w:val="clear" w:color="auto" w:fill="FFFFFF"/>
          <w:lang w:val="fr-FR"/>
        </w:rPr>
        <w:t>Vous êtes la meilleure communauté</w:t>
      </w:r>
      <w:r w:rsidRPr="00252149">
        <w:rPr>
          <w:rStyle w:val="Accentuation"/>
          <w:rFonts w:cstheme="minorHAnsi"/>
          <w:color w:val="000000"/>
          <w:shd w:val="clear" w:color="auto" w:fill="FFFFFF"/>
          <w:lang w:val="fr-FR"/>
        </w:rPr>
        <w:t>, qu'on ait fait surgir pour les hommes. Vous ordonnez le convenable, interdisez le blâmable et croyez à Allah. »</w:t>
      </w:r>
      <w:r w:rsidRPr="00252149">
        <w:rPr>
          <w:rStyle w:val="apple-converted-space"/>
          <w:rFonts w:cstheme="minorHAnsi"/>
          <w:color w:val="111111"/>
          <w:shd w:val="clear" w:color="auto" w:fill="FFFFFF"/>
          <w:lang w:val="fr-FR"/>
        </w:rPr>
        <w:t> </w:t>
      </w:r>
      <w:r w:rsidRPr="000E4A17">
        <w:rPr>
          <w:rFonts w:cstheme="minorHAnsi"/>
          <w:bCs/>
          <w:color w:val="111111"/>
          <w:shd w:val="clear" w:color="auto" w:fill="FFFFFF"/>
          <w:lang w:val="fr-FR"/>
        </w:rPr>
        <w:t>(S.3/V.110)</w:t>
      </w:r>
      <w:r>
        <w:rPr>
          <w:rStyle w:val="Appelnotedebasdep"/>
          <w:rFonts w:cstheme="minorHAnsi"/>
          <w:bCs/>
          <w:color w:val="111111"/>
          <w:shd w:val="clear" w:color="auto" w:fill="FFFFFF"/>
        </w:rPr>
        <w:footnoteReference w:id="54"/>
      </w:r>
      <w:r w:rsidRPr="000E4A17">
        <w:rPr>
          <w:rFonts w:cstheme="minorHAnsi"/>
          <w:bCs/>
          <w:color w:val="111111"/>
          <w:shd w:val="clear" w:color="auto" w:fill="FFFFFF"/>
          <w:lang w:val="fr-FR"/>
        </w:rPr>
        <w:t>.</w:t>
      </w:r>
    </w:p>
    <w:p w:rsidR="00EB00E9" w:rsidRDefault="00EB00E9" w:rsidP="00992B1E">
      <w:pPr>
        <w:spacing w:after="0"/>
        <w:rPr>
          <w:rFonts w:cstheme="minorHAnsi"/>
          <w:lang w:val="fr-FR"/>
        </w:rPr>
      </w:pPr>
    </w:p>
    <w:p w:rsidR="00EB00E9" w:rsidRPr="00EB00E9" w:rsidRDefault="00EB00E9" w:rsidP="00EB00E9">
      <w:pPr>
        <w:spacing w:after="0" w:line="240" w:lineRule="auto"/>
        <w:jc w:val="both"/>
        <w:rPr>
          <w:rFonts w:ascii="Calibri" w:eastAsia="Times New Roman" w:hAnsi="Calibri" w:cs="Calibri"/>
          <w:color w:val="000000"/>
          <w:lang w:val="fr-FR" w:eastAsia="fr-FR"/>
        </w:rPr>
      </w:pPr>
      <w:proofErr w:type="spellStart"/>
      <w:r w:rsidRPr="00EB00E9">
        <w:rPr>
          <w:rFonts w:ascii="Calibri" w:eastAsia="Times New Roman" w:hAnsi="Calibri" w:cs="Calibri"/>
          <w:color w:val="000000"/>
          <w:lang w:val="fr-FR" w:eastAsia="fr-FR"/>
        </w:rPr>
        <w:t>Muslim</w:t>
      </w:r>
      <w:proofErr w:type="spellEnd"/>
      <w:r w:rsidRPr="00EB00E9">
        <w:rPr>
          <w:rFonts w:ascii="Calibri" w:eastAsia="Times New Roman" w:hAnsi="Calibri" w:cs="Calibri"/>
          <w:color w:val="000000"/>
          <w:lang w:val="fr-FR" w:eastAsia="fr-FR"/>
        </w:rPr>
        <w:t>, Livre 37, Numéro 6668 : Récit d'Abu Burda : « </w:t>
      </w:r>
      <w:r w:rsidRPr="00EB00E9">
        <w:rPr>
          <w:rFonts w:ascii="Calibri" w:eastAsia="Times New Roman" w:hAnsi="Calibri" w:cs="Calibri"/>
          <w:i/>
          <w:iCs/>
          <w:color w:val="000000"/>
          <w:lang w:val="fr-FR" w:eastAsia="fr-FR"/>
        </w:rPr>
        <w:t>Il viendra des gens parmi les musulmans le jour de la résurrection avec des péchés aussi lourds qu'une montagne, Allah les pardonnera et </w:t>
      </w:r>
      <w:r w:rsidRPr="00EB00E9">
        <w:rPr>
          <w:rFonts w:ascii="Calibri" w:eastAsia="Times New Roman" w:hAnsi="Calibri" w:cs="Calibri"/>
          <w:i/>
          <w:iCs/>
          <w:color w:val="FF0000"/>
          <w:lang w:val="fr-FR" w:eastAsia="fr-FR"/>
        </w:rPr>
        <w:t>il mettra à leur place les juifs et les chrétiens.</w:t>
      </w:r>
      <w:r>
        <w:rPr>
          <w:rFonts w:ascii="Calibri" w:eastAsia="Times New Roman" w:hAnsi="Calibri" w:cs="Calibri"/>
          <w:i/>
          <w:iCs/>
          <w:color w:val="FF0000"/>
          <w:lang w:val="fr-FR" w:eastAsia="fr-FR"/>
        </w:rPr>
        <w:t xml:space="preserve"> </w:t>
      </w:r>
      <w:r w:rsidRPr="00EB00E9">
        <w:rPr>
          <w:rFonts w:ascii="Calibri" w:eastAsia="Times New Roman" w:hAnsi="Calibri" w:cs="Calibri"/>
          <w:color w:val="000000"/>
          <w:lang w:val="fr-FR" w:eastAsia="fr-FR"/>
        </w:rPr>
        <w:t>».</w:t>
      </w:r>
    </w:p>
    <w:p w:rsidR="00BD54D0" w:rsidRDefault="00BD54D0" w:rsidP="00EB00E9">
      <w:pPr>
        <w:spacing w:after="0" w:line="240" w:lineRule="auto"/>
        <w:jc w:val="both"/>
        <w:rPr>
          <w:rFonts w:ascii="Calibri" w:eastAsia="Times New Roman" w:hAnsi="Calibri" w:cs="Calibri"/>
          <w:color w:val="000000"/>
          <w:lang w:val="fr-FR" w:eastAsia="fr-FR"/>
        </w:rPr>
      </w:pPr>
    </w:p>
    <w:p w:rsidR="00EB00E9" w:rsidRPr="00EB00E9" w:rsidRDefault="00EB00E9" w:rsidP="00EB00E9">
      <w:pPr>
        <w:spacing w:after="0" w:line="240" w:lineRule="auto"/>
        <w:jc w:val="both"/>
        <w:rPr>
          <w:rFonts w:ascii="Calibri" w:eastAsia="Times New Roman" w:hAnsi="Calibri" w:cs="Calibri"/>
          <w:color w:val="000000"/>
          <w:lang w:val="fr-FR" w:eastAsia="fr-FR"/>
        </w:rPr>
      </w:pPr>
      <w:r w:rsidRPr="00EB00E9">
        <w:rPr>
          <w:rFonts w:ascii="Calibri" w:eastAsia="Times New Roman" w:hAnsi="Calibri" w:cs="Calibri"/>
          <w:color w:val="000000"/>
          <w:lang w:val="fr-FR" w:eastAsia="fr-FR"/>
        </w:rPr>
        <w:t>« </w:t>
      </w:r>
      <w:r w:rsidRPr="00EB00E9">
        <w:rPr>
          <w:rFonts w:ascii="Calibri" w:eastAsia="Times New Roman" w:hAnsi="Calibri" w:cs="Calibri"/>
          <w:i/>
          <w:iCs/>
          <w:color w:val="000000"/>
          <w:lang w:val="fr-FR" w:eastAsia="fr-FR"/>
        </w:rPr>
        <w:t>Abu Burda a rapporté que le Messager d'Allah (la paix soit sur lui) en disant : </w:t>
      </w:r>
      <w:r w:rsidRPr="00EB00E9">
        <w:rPr>
          <w:rFonts w:ascii="Calibri" w:eastAsia="Times New Roman" w:hAnsi="Calibri" w:cs="Calibri"/>
          <w:i/>
          <w:iCs/>
          <w:color w:val="FF0000"/>
          <w:lang w:val="fr-FR" w:eastAsia="fr-FR"/>
        </w:rPr>
        <w:t>Les gens parmi les musulmans seraient le jour de la résurrection avec des péchés lourds comme une montagne, et Allah leur pardonnerait et il mettrait à leur place les Juifs et les Juifs Les chrétiens</w:t>
      </w:r>
      <w:r w:rsidRPr="00EB00E9">
        <w:rPr>
          <w:rFonts w:ascii="Calibri" w:eastAsia="Times New Roman" w:hAnsi="Calibri" w:cs="Calibri"/>
          <w:i/>
          <w:iCs/>
          <w:color w:val="000000"/>
          <w:lang w:val="fr-FR" w:eastAsia="fr-FR"/>
        </w:rPr>
        <w:t xml:space="preserve">. (Autant je pense), Abu </w:t>
      </w:r>
      <w:proofErr w:type="spellStart"/>
      <w:r w:rsidRPr="00EB00E9">
        <w:rPr>
          <w:rFonts w:ascii="Calibri" w:eastAsia="Times New Roman" w:hAnsi="Calibri" w:cs="Calibri"/>
          <w:i/>
          <w:iCs/>
          <w:color w:val="000000"/>
          <w:lang w:val="fr-FR" w:eastAsia="fr-FR"/>
        </w:rPr>
        <w:t>Raub</w:t>
      </w:r>
      <w:proofErr w:type="spellEnd"/>
      <w:r w:rsidRPr="00EB00E9">
        <w:rPr>
          <w:rFonts w:ascii="Calibri" w:eastAsia="Times New Roman" w:hAnsi="Calibri" w:cs="Calibri"/>
          <w:i/>
          <w:iCs/>
          <w:color w:val="000000"/>
          <w:lang w:val="fr-FR" w:eastAsia="fr-FR"/>
        </w:rPr>
        <w:t xml:space="preserve"> a déclaré : Je ne sais pas à qui est le doute. Abu Burda a </w:t>
      </w:r>
      <w:proofErr w:type="gramStart"/>
      <w:r w:rsidRPr="00EB00E9">
        <w:rPr>
          <w:rFonts w:ascii="Calibri" w:eastAsia="Times New Roman" w:hAnsi="Calibri" w:cs="Calibri"/>
          <w:i/>
          <w:iCs/>
          <w:color w:val="000000"/>
          <w:lang w:val="fr-FR" w:eastAsia="fr-FR"/>
        </w:rPr>
        <w:t>déclaré:</w:t>
      </w:r>
      <w:proofErr w:type="gramEnd"/>
      <w:r w:rsidRPr="00EB00E9">
        <w:rPr>
          <w:rFonts w:ascii="Calibri" w:eastAsia="Times New Roman" w:hAnsi="Calibri" w:cs="Calibri"/>
          <w:i/>
          <w:iCs/>
          <w:color w:val="000000"/>
          <w:lang w:val="fr-FR" w:eastAsia="fr-FR"/>
        </w:rPr>
        <w:t xml:space="preserve"> Je l'ai raconté à 'Umar b. '</w:t>
      </w:r>
      <w:proofErr w:type="spellStart"/>
      <w:r w:rsidRPr="00EB00E9">
        <w:rPr>
          <w:rFonts w:ascii="Calibri" w:eastAsia="Times New Roman" w:hAnsi="Calibri" w:cs="Calibri"/>
          <w:i/>
          <w:iCs/>
          <w:color w:val="000000"/>
          <w:lang w:val="fr-FR" w:eastAsia="fr-FR"/>
        </w:rPr>
        <w:t>Abd</w:t>
      </w:r>
      <w:proofErr w:type="spellEnd"/>
      <w:r w:rsidRPr="00EB00E9">
        <w:rPr>
          <w:rFonts w:ascii="Calibri" w:eastAsia="Times New Roman" w:hAnsi="Calibri" w:cs="Calibri"/>
          <w:i/>
          <w:iCs/>
          <w:color w:val="000000"/>
          <w:lang w:val="fr-FR" w:eastAsia="fr-FR"/>
        </w:rPr>
        <w:t xml:space="preserve"> </w:t>
      </w:r>
      <w:proofErr w:type="spellStart"/>
      <w:r w:rsidRPr="00EB00E9">
        <w:rPr>
          <w:rFonts w:ascii="Calibri" w:eastAsia="Times New Roman" w:hAnsi="Calibri" w:cs="Calibri"/>
          <w:i/>
          <w:iCs/>
          <w:color w:val="000000"/>
          <w:lang w:val="fr-FR" w:eastAsia="fr-FR"/>
        </w:rPr>
        <w:t>al-'Aziz</w:t>
      </w:r>
      <w:proofErr w:type="spellEnd"/>
      <w:r w:rsidRPr="00EB00E9">
        <w:rPr>
          <w:rFonts w:ascii="Calibri" w:eastAsia="Times New Roman" w:hAnsi="Calibri" w:cs="Calibri"/>
          <w:i/>
          <w:iCs/>
          <w:color w:val="000000"/>
          <w:lang w:val="fr-FR" w:eastAsia="fr-FR"/>
        </w:rPr>
        <w:t>, après quoi il a dit: Est-ce votre père qui vous a raconté de l'apôtre d'Allah (la paix soit sur lui)? J'ai dit oui</w:t>
      </w:r>
      <w:r w:rsidRPr="00EB00E9">
        <w:rPr>
          <w:rFonts w:ascii="Calibri" w:eastAsia="Times New Roman" w:hAnsi="Calibri" w:cs="Calibri"/>
          <w:color w:val="000000"/>
          <w:lang w:val="fr-FR" w:eastAsia="fr-FR"/>
        </w:rPr>
        <w:t>”</w:t>
      </w:r>
      <w:bookmarkStart w:id="80" w:name="_ftnref81"/>
      <w:r w:rsidRPr="00EB00E9">
        <w:rPr>
          <w:rFonts w:ascii="Calibri" w:eastAsia="Times New Roman" w:hAnsi="Calibri" w:cs="Calibri"/>
          <w:color w:val="000000"/>
          <w:lang w:val="fr-FR" w:eastAsia="fr-FR"/>
        </w:rPr>
        <w:fldChar w:fldCharType="begin"/>
      </w:r>
      <w:r w:rsidRPr="00EB00E9">
        <w:rPr>
          <w:rFonts w:ascii="Calibri" w:eastAsia="Times New Roman" w:hAnsi="Calibri" w:cs="Calibri"/>
          <w:color w:val="000000"/>
          <w:lang w:val="fr-FR" w:eastAsia="fr-FR"/>
        </w:rPr>
        <w:instrText xml:space="preserve"> HYPERLINK "http://www.doc-developpement-durable.org/jardin.secret/EcritsPolitiquesetPhilosophiques/SurIslam/Mahomet_etait-il_un_gourou.htm" \l "_ftn81" \o "" </w:instrText>
      </w:r>
      <w:r w:rsidRPr="00EB00E9">
        <w:rPr>
          <w:rFonts w:ascii="Calibri" w:eastAsia="Times New Roman" w:hAnsi="Calibri" w:cs="Calibri"/>
          <w:color w:val="000000"/>
          <w:lang w:val="fr-FR" w:eastAsia="fr-FR"/>
        </w:rPr>
        <w:fldChar w:fldCharType="separate"/>
      </w:r>
      <w:r w:rsidRPr="000E4A17">
        <w:rPr>
          <w:rFonts w:ascii="Calibri" w:eastAsia="Times New Roman" w:hAnsi="Calibri" w:cs="Calibri"/>
          <w:color w:val="954F72"/>
          <w:u w:val="single"/>
          <w:vertAlign w:val="superscript"/>
          <w:lang w:val="fr-FR" w:eastAsia="fr-FR"/>
        </w:rPr>
        <w:t>[81]</w:t>
      </w:r>
      <w:r w:rsidRPr="00EB00E9">
        <w:rPr>
          <w:rFonts w:ascii="Calibri" w:eastAsia="Times New Roman" w:hAnsi="Calibri" w:cs="Calibri"/>
          <w:color w:val="000000"/>
          <w:lang w:val="fr-FR" w:eastAsia="fr-FR"/>
        </w:rPr>
        <w:fldChar w:fldCharType="end"/>
      </w:r>
      <w:bookmarkEnd w:id="80"/>
      <w:r w:rsidRPr="00EB00E9">
        <w:rPr>
          <w:rFonts w:ascii="Calibri" w:eastAsia="Times New Roman" w:hAnsi="Calibri" w:cs="Calibri"/>
          <w:color w:val="000000"/>
          <w:lang w:val="fr-FR" w:eastAsia="fr-FR"/>
        </w:rPr>
        <w:t>.</w:t>
      </w:r>
    </w:p>
    <w:p w:rsidR="00EB00E9" w:rsidRDefault="00EB00E9" w:rsidP="00992B1E">
      <w:pPr>
        <w:spacing w:after="0"/>
        <w:rPr>
          <w:rFonts w:cstheme="minorHAnsi"/>
          <w:lang w:val="fr-FR"/>
        </w:rPr>
      </w:pPr>
    </w:p>
    <w:p w:rsidR="00BD54D0" w:rsidRPr="00BD54D0" w:rsidRDefault="00BD54D0" w:rsidP="00992B1E">
      <w:pPr>
        <w:spacing w:after="0"/>
        <w:rPr>
          <w:rFonts w:cstheme="minorHAnsi"/>
          <w:lang w:val="fr-FR"/>
        </w:rPr>
      </w:pPr>
      <w:proofErr w:type="spellStart"/>
      <w:r w:rsidRPr="00BD54D0">
        <w:rPr>
          <w:rFonts w:ascii="Calibri" w:hAnsi="Calibri" w:cs="Calibri"/>
          <w:color w:val="000000"/>
          <w:lang w:val="fr-FR"/>
        </w:rPr>
        <w:t>Sahih</w:t>
      </w:r>
      <w:proofErr w:type="spellEnd"/>
      <w:r w:rsidRPr="00BD54D0">
        <w:rPr>
          <w:rFonts w:ascii="Calibri" w:hAnsi="Calibri" w:cs="Calibri"/>
          <w:color w:val="000000"/>
          <w:lang w:val="fr-FR"/>
        </w:rPr>
        <w:t xml:space="preserve"> de Mouslim sous le n° 2767 : « </w:t>
      </w:r>
      <w:r w:rsidRPr="00BD54D0">
        <w:rPr>
          <w:rFonts w:ascii="Calibri" w:hAnsi="Calibri" w:cs="Calibri"/>
          <w:i/>
          <w:iCs/>
          <w:color w:val="000000"/>
          <w:lang w:val="fr-FR"/>
        </w:rPr>
        <w:t>d’après un hadith d’Abou Moussa selon lequel le Prophète (bénédiction et salut soient sur lui) a dit « </w:t>
      </w:r>
      <w:r w:rsidRPr="00BD54D0">
        <w:rPr>
          <w:rFonts w:ascii="Calibri" w:hAnsi="Calibri" w:cs="Calibri"/>
          <w:i/>
          <w:iCs/>
          <w:color w:val="FF0000"/>
          <w:lang w:val="fr-FR"/>
        </w:rPr>
        <w:t>Au jour de la Résurrection, des gens viendront avec des péchés comparables aux montagnes. Allah les leur pardonna et les transférera aux Juifs et aux Chrétiens</w:t>
      </w:r>
      <w:bookmarkStart w:id="81" w:name="_ftnref87"/>
      <w:r w:rsidRPr="00BD54D0">
        <w:rPr>
          <w:rFonts w:ascii="Calibri" w:hAnsi="Calibri" w:cs="Calibri"/>
          <w:i/>
          <w:iCs/>
          <w:color w:val="FF0000"/>
        </w:rPr>
        <w:fldChar w:fldCharType="begin"/>
      </w:r>
      <w:r w:rsidRPr="00BD54D0">
        <w:rPr>
          <w:rFonts w:ascii="Calibri" w:hAnsi="Calibri" w:cs="Calibri"/>
          <w:i/>
          <w:iCs/>
          <w:color w:val="FF0000"/>
          <w:lang w:val="fr-FR"/>
        </w:rPr>
        <w:instrText xml:space="preserve"> HYPERLINK "http://www.doc-developpement-durable.org/jardin.secret/EcritsPolitiquesetPhilosophiques/SurIslam/Mahomet_etait-il_un_gourou.htm" \l "_ftn87" \o "" </w:instrText>
      </w:r>
      <w:r w:rsidRPr="00BD54D0">
        <w:rPr>
          <w:rFonts w:ascii="Calibri" w:hAnsi="Calibri" w:cs="Calibri"/>
          <w:i/>
          <w:iCs/>
          <w:color w:val="FF0000"/>
        </w:rPr>
        <w:fldChar w:fldCharType="separate"/>
      </w:r>
      <w:r w:rsidRPr="00BD54D0">
        <w:rPr>
          <w:rFonts w:ascii="Calibri" w:hAnsi="Calibri" w:cs="Calibri"/>
          <w:b/>
          <w:bCs/>
          <w:i/>
          <w:iCs/>
          <w:color w:val="FF0000"/>
          <w:u w:val="single"/>
          <w:vertAlign w:val="superscript"/>
          <w:lang w:val="fr-FR"/>
        </w:rPr>
        <w:t>[87]</w:t>
      </w:r>
      <w:r w:rsidRPr="00BD54D0">
        <w:rPr>
          <w:rFonts w:ascii="Calibri" w:hAnsi="Calibri" w:cs="Calibri"/>
          <w:i/>
          <w:iCs/>
          <w:color w:val="FF0000"/>
        </w:rPr>
        <w:fldChar w:fldCharType="end"/>
      </w:r>
      <w:bookmarkEnd w:id="81"/>
      <w:r w:rsidRPr="00BD54D0">
        <w:rPr>
          <w:rFonts w:ascii="Calibri" w:hAnsi="Calibri" w:cs="Calibri"/>
          <w:i/>
          <w:iCs/>
          <w:color w:val="FF0000"/>
          <w:lang w:val="fr-FR"/>
        </w:rPr>
        <w:t> »</w:t>
      </w:r>
      <w:r w:rsidRPr="00BD54D0">
        <w:rPr>
          <w:rFonts w:ascii="Calibri" w:hAnsi="Calibri" w:cs="Calibri"/>
          <w:color w:val="FF0000"/>
          <w:lang w:val="fr-FR"/>
        </w:rPr>
        <w:t> </w:t>
      </w:r>
      <w:r w:rsidRPr="00BD54D0">
        <w:rPr>
          <w:rFonts w:ascii="Calibri" w:hAnsi="Calibri" w:cs="Calibri"/>
          <w:color w:val="000000"/>
          <w:lang w:val="fr-FR"/>
        </w:rPr>
        <w:t>»</w:t>
      </w:r>
      <w:bookmarkStart w:id="82" w:name="_ftnref88"/>
      <w:r w:rsidRPr="00BD54D0">
        <w:fldChar w:fldCharType="begin"/>
      </w:r>
      <w:r w:rsidRPr="00BD54D0">
        <w:rPr>
          <w:lang w:val="fr-FR"/>
        </w:rPr>
        <w:instrText xml:space="preserve"> HYPERLINK "http://www.doc-developpement-durable.org/jardin.secret/EcritsPolitiquesetPhilosophiques/SurIslam/Mahomet_etait-il_un_gourou.htm" \l "_ftn88" \o "" </w:instrText>
      </w:r>
      <w:r w:rsidRPr="00BD54D0">
        <w:fldChar w:fldCharType="separate"/>
      </w:r>
      <w:r w:rsidRPr="00BD54D0">
        <w:rPr>
          <w:rFonts w:ascii="Calibri" w:hAnsi="Calibri" w:cs="Calibri"/>
          <w:color w:val="954F72"/>
          <w:u w:val="single"/>
          <w:vertAlign w:val="superscript"/>
          <w:lang w:val="fr-FR"/>
        </w:rPr>
        <w:t>[88]</w:t>
      </w:r>
      <w:r w:rsidRPr="00BD54D0">
        <w:fldChar w:fldCharType="end"/>
      </w:r>
      <w:bookmarkEnd w:id="82"/>
      <w:r w:rsidRPr="00BD54D0">
        <w:rPr>
          <w:rFonts w:ascii="Calibri" w:hAnsi="Calibri" w:cs="Calibri"/>
          <w:color w:val="000000"/>
          <w:lang w:val="fr-FR"/>
        </w:rPr>
        <w:t>.</w:t>
      </w:r>
    </w:p>
    <w:p w:rsidR="00EB5DC3" w:rsidRDefault="00EB5DC3" w:rsidP="00C33574">
      <w:pPr>
        <w:spacing w:after="0" w:line="240" w:lineRule="auto"/>
        <w:rPr>
          <w:rFonts w:ascii="Calibri" w:hAnsi="Calibri" w:cs="Calibri"/>
          <w:color w:val="000000"/>
          <w:lang w:val="fr-FR"/>
        </w:rPr>
      </w:pPr>
    </w:p>
    <w:p w:rsidR="0012303B" w:rsidRDefault="0012303B" w:rsidP="0012303B">
      <w:pPr>
        <w:pStyle w:val="Titre2"/>
        <w:rPr>
          <w:lang w:val="fr-FR"/>
        </w:rPr>
      </w:pPr>
      <w:bookmarkStart w:id="83" w:name="_Toc515611452"/>
      <w:r>
        <w:rPr>
          <w:lang w:val="fr-FR"/>
        </w:rPr>
        <w:t>Une imagination sans limite</w:t>
      </w:r>
      <w:bookmarkEnd w:id="83"/>
    </w:p>
    <w:p w:rsidR="0012303B" w:rsidRDefault="0012303B" w:rsidP="00C33574">
      <w:pPr>
        <w:spacing w:after="0" w:line="240" w:lineRule="auto"/>
        <w:rPr>
          <w:rFonts w:ascii="Calibri" w:hAnsi="Calibri" w:cs="Calibri"/>
          <w:color w:val="000000"/>
          <w:lang w:val="fr-FR"/>
        </w:rPr>
      </w:pPr>
    </w:p>
    <w:p w:rsidR="0012303B" w:rsidRPr="0012303B" w:rsidRDefault="0012303B" w:rsidP="0012303B">
      <w:pPr>
        <w:spacing w:after="0" w:line="240" w:lineRule="auto"/>
        <w:jc w:val="both"/>
        <w:rPr>
          <w:rFonts w:ascii="Calibri" w:eastAsia="Times New Roman" w:hAnsi="Calibri" w:cs="Calibri"/>
          <w:color w:val="000000"/>
          <w:lang w:val="fr-FR" w:eastAsia="fr-FR"/>
        </w:rPr>
      </w:pPr>
      <w:r w:rsidRPr="0012303B">
        <w:rPr>
          <w:rFonts w:ascii="Calibri" w:eastAsia="Times New Roman" w:hAnsi="Calibri" w:cs="Calibri"/>
          <w:color w:val="000000"/>
          <w:lang w:val="fr-FR" w:eastAsia="fr-FR"/>
        </w:rPr>
        <w:t>Les sectes sont basées sur des croyances irrationnelles et « merveilleuses »</w:t>
      </w:r>
      <w:bookmarkStart w:id="84" w:name="_ftnref193"/>
      <w:r w:rsidRPr="0012303B">
        <w:rPr>
          <w:rFonts w:ascii="Calibri" w:eastAsia="Times New Roman" w:hAnsi="Calibri" w:cs="Calibri"/>
          <w:color w:val="000000"/>
          <w:lang w:val="fr-FR" w:eastAsia="fr-FR"/>
        </w:rPr>
        <w:fldChar w:fldCharType="begin"/>
      </w:r>
      <w:r w:rsidRPr="0012303B">
        <w:rPr>
          <w:rFonts w:ascii="Calibri" w:eastAsia="Times New Roman" w:hAnsi="Calibri" w:cs="Calibri"/>
          <w:color w:val="000000"/>
          <w:lang w:val="fr-FR" w:eastAsia="fr-FR"/>
        </w:rPr>
        <w:instrText xml:space="preserve"> HYPERLINK "http://www.doc-developpement-durable.org/jardin.secret/EcritsPolitiquesetPhilosophiques/SurIslam/les-racines-du-fanatisme.htm" \l "_ftn193" \o "" </w:instrText>
      </w:r>
      <w:r w:rsidRPr="0012303B">
        <w:rPr>
          <w:rFonts w:ascii="Calibri" w:eastAsia="Times New Roman" w:hAnsi="Calibri" w:cs="Calibri"/>
          <w:color w:val="000000"/>
          <w:lang w:val="fr-FR" w:eastAsia="fr-FR"/>
        </w:rPr>
        <w:fldChar w:fldCharType="separate"/>
      </w:r>
      <w:r w:rsidRPr="0012303B">
        <w:rPr>
          <w:rFonts w:ascii="Calibri" w:eastAsia="Times New Roman" w:hAnsi="Calibri" w:cs="Calibri"/>
          <w:color w:val="954F72"/>
          <w:u w:val="single"/>
          <w:vertAlign w:val="superscript"/>
          <w:lang w:val="fr-FR" w:eastAsia="fr-FR"/>
        </w:rPr>
        <w:t>[193]</w:t>
      </w:r>
      <w:r w:rsidRPr="0012303B">
        <w:rPr>
          <w:rFonts w:ascii="Calibri" w:eastAsia="Times New Roman" w:hAnsi="Calibri" w:cs="Calibri"/>
          <w:color w:val="000000"/>
          <w:lang w:val="fr-FR" w:eastAsia="fr-FR"/>
        </w:rPr>
        <w:fldChar w:fldCharType="end"/>
      </w:r>
      <w:bookmarkEnd w:id="84"/>
      <w:r w:rsidRPr="0012303B">
        <w:rPr>
          <w:rFonts w:ascii="Calibri" w:eastAsia="Times New Roman" w:hAnsi="Calibri" w:cs="Calibri"/>
          <w:color w:val="000000"/>
          <w:lang w:val="fr-FR" w:eastAsia="fr-FR"/>
        </w:rPr>
        <w:t>, telles que :</w:t>
      </w:r>
    </w:p>
    <w:p w:rsidR="0012303B" w:rsidRPr="0012303B" w:rsidRDefault="0012303B" w:rsidP="0012303B">
      <w:pPr>
        <w:spacing w:after="0" w:line="240" w:lineRule="auto"/>
        <w:jc w:val="both"/>
        <w:rPr>
          <w:rFonts w:ascii="Calibri" w:eastAsia="Times New Roman" w:hAnsi="Calibri" w:cs="Calibri"/>
          <w:color w:val="000000"/>
          <w:lang w:val="fr-FR" w:eastAsia="fr-FR"/>
        </w:rPr>
      </w:pPr>
      <w:r w:rsidRPr="0012303B">
        <w:rPr>
          <w:rFonts w:ascii="Calibri" w:eastAsia="Times New Roman" w:hAnsi="Calibri" w:cs="Calibri"/>
          <w:color w:val="000000"/>
          <w:lang w:val="fr-FR" w:eastAsia="fr-FR"/>
        </w:rPr>
        <w:t> </w:t>
      </w:r>
    </w:p>
    <w:p w:rsidR="00A347AD" w:rsidRPr="00A347AD" w:rsidRDefault="0012303B" w:rsidP="00A347AD">
      <w:pPr>
        <w:pStyle w:val="Paragraphedeliste"/>
        <w:numPr>
          <w:ilvl w:val="0"/>
          <w:numId w:val="14"/>
        </w:numPr>
        <w:spacing w:after="0" w:line="240" w:lineRule="auto"/>
        <w:jc w:val="both"/>
        <w:rPr>
          <w:rFonts w:ascii="Calibri" w:eastAsia="Times New Roman" w:hAnsi="Calibri" w:cs="Calibri"/>
          <w:color w:val="000000"/>
          <w:lang w:val="fr-FR" w:eastAsia="fr-FR"/>
        </w:rPr>
      </w:pPr>
      <w:r w:rsidRPr="00A347AD">
        <w:rPr>
          <w:rFonts w:ascii="Calibri" w:eastAsia="Times New Roman" w:hAnsi="Calibri" w:cs="Calibri"/>
          <w:b/>
          <w:color w:val="000000"/>
          <w:lang w:val="fr-FR" w:eastAsia="fr-FR"/>
        </w:rPr>
        <w:t>Le voyage nocturne, de Mahomet, de la Mecque à Jérusalem</w:t>
      </w:r>
      <w:r w:rsidRPr="00A347AD">
        <w:rPr>
          <w:rFonts w:ascii="Calibri" w:eastAsia="Times New Roman" w:hAnsi="Calibri" w:cs="Calibri"/>
          <w:color w:val="000000"/>
          <w:lang w:val="fr-FR" w:eastAsia="fr-FR"/>
        </w:rPr>
        <w:t>, l'</w:t>
      </w:r>
      <w:proofErr w:type="spellStart"/>
      <w:r w:rsidRPr="00A347AD">
        <w:rPr>
          <w:rFonts w:ascii="Calibri" w:eastAsia="Times New Roman" w:hAnsi="Calibri" w:cs="Calibri"/>
          <w:color w:val="000000"/>
          <w:lang w:val="fr-FR" w:eastAsia="fr-FR"/>
        </w:rPr>
        <w:t>isrâ</w:t>
      </w:r>
      <w:proofErr w:type="spellEnd"/>
      <w:r w:rsidRPr="00A347AD">
        <w:rPr>
          <w:rFonts w:ascii="Calibri" w:eastAsia="Times New Roman" w:hAnsi="Calibri" w:cs="Calibri"/>
          <w:color w:val="000000"/>
          <w:lang w:val="fr-FR" w:eastAsia="fr-FR"/>
        </w:rPr>
        <w:t>'</w:t>
      </w:r>
      <w:bookmarkStart w:id="85" w:name="_ftnref194"/>
      <w:r w:rsidRPr="00A347AD">
        <w:rPr>
          <w:rFonts w:ascii="Calibri" w:eastAsia="Times New Roman" w:hAnsi="Calibri" w:cs="Calibri"/>
          <w:color w:val="000000"/>
          <w:lang w:val="fr-FR" w:eastAsia="fr-FR"/>
        </w:rPr>
        <w:fldChar w:fldCharType="begin"/>
      </w:r>
      <w:r w:rsidRPr="00A347AD">
        <w:rPr>
          <w:rFonts w:ascii="Calibri" w:eastAsia="Times New Roman" w:hAnsi="Calibri" w:cs="Calibri"/>
          <w:color w:val="000000"/>
          <w:lang w:val="fr-FR" w:eastAsia="fr-FR"/>
        </w:rPr>
        <w:instrText xml:space="preserve"> HYPERLINK "http://www.doc-developpement-durable.org/jardin.secret/EcritsPolitiquesetPhilosophiques/SurIslam/les-racines-du-fanatisme.htm" \l "_ftn194" \o "" </w:instrText>
      </w:r>
      <w:r w:rsidRPr="00A347AD">
        <w:rPr>
          <w:rFonts w:ascii="Calibri" w:eastAsia="Times New Roman" w:hAnsi="Calibri" w:cs="Calibri"/>
          <w:color w:val="000000"/>
          <w:lang w:val="fr-FR" w:eastAsia="fr-FR"/>
        </w:rPr>
        <w:fldChar w:fldCharType="separate"/>
      </w:r>
      <w:r w:rsidRPr="00A347AD">
        <w:rPr>
          <w:rFonts w:ascii="Calibri" w:eastAsia="Times New Roman" w:hAnsi="Calibri" w:cs="Calibri"/>
          <w:color w:val="954F72"/>
          <w:u w:val="single"/>
          <w:vertAlign w:val="superscript"/>
          <w:lang w:val="fr-FR" w:eastAsia="fr-FR"/>
        </w:rPr>
        <w:t>[194]</w:t>
      </w:r>
      <w:r w:rsidRPr="00A347AD">
        <w:rPr>
          <w:rFonts w:ascii="Calibri" w:eastAsia="Times New Roman" w:hAnsi="Calibri" w:cs="Calibri"/>
          <w:color w:val="000000"/>
          <w:lang w:val="fr-FR" w:eastAsia="fr-FR"/>
        </w:rPr>
        <w:fldChar w:fldCharType="end"/>
      </w:r>
      <w:bookmarkEnd w:id="85"/>
      <w:r w:rsidRPr="00A347AD">
        <w:rPr>
          <w:rFonts w:ascii="Calibri" w:eastAsia="Times New Roman" w:hAnsi="Calibri" w:cs="Calibri"/>
          <w:color w:val="000000"/>
          <w:lang w:val="fr-FR" w:eastAsia="fr-FR"/>
        </w:rPr>
        <w:t xml:space="preserve">, sur un cheval ailé, </w:t>
      </w:r>
      <w:proofErr w:type="spellStart"/>
      <w:r w:rsidRPr="00A347AD">
        <w:rPr>
          <w:rFonts w:ascii="Calibri" w:eastAsia="Times New Roman" w:hAnsi="Calibri" w:cs="Calibri"/>
          <w:color w:val="000000"/>
          <w:lang w:val="fr-FR" w:eastAsia="fr-FR"/>
        </w:rPr>
        <w:t>Bouraq</w:t>
      </w:r>
      <w:proofErr w:type="spellEnd"/>
      <w:r w:rsidRPr="00A347AD">
        <w:rPr>
          <w:rFonts w:ascii="Calibri" w:eastAsia="Times New Roman" w:hAnsi="Calibri" w:cs="Calibri"/>
          <w:color w:val="000000"/>
          <w:lang w:val="fr-FR" w:eastAsia="fr-FR"/>
        </w:rPr>
        <w:t xml:space="preserve">. Voyage décrit dans le Coran : </w:t>
      </w:r>
    </w:p>
    <w:p w:rsidR="00A347AD" w:rsidRDefault="00A347AD" w:rsidP="00A347AD">
      <w:pPr>
        <w:spacing w:after="0" w:line="240" w:lineRule="auto"/>
        <w:ind w:left="66"/>
        <w:jc w:val="both"/>
        <w:rPr>
          <w:rFonts w:ascii="Calibri" w:eastAsia="Times New Roman" w:hAnsi="Calibri" w:cs="Calibri"/>
          <w:color w:val="000000"/>
          <w:lang w:val="fr-FR" w:eastAsia="fr-FR"/>
        </w:rPr>
      </w:pPr>
    </w:p>
    <w:p w:rsidR="00A347AD" w:rsidRDefault="0012303B" w:rsidP="00A347AD">
      <w:pPr>
        <w:spacing w:after="0" w:line="240" w:lineRule="auto"/>
        <w:ind w:left="66"/>
        <w:jc w:val="both"/>
        <w:rPr>
          <w:rFonts w:ascii="Calibri" w:eastAsia="Times New Roman" w:hAnsi="Calibri" w:cs="Calibri"/>
          <w:color w:val="000000"/>
          <w:lang w:val="fr-FR" w:eastAsia="fr-FR"/>
        </w:rPr>
      </w:pPr>
      <w:r w:rsidRPr="00A347AD">
        <w:rPr>
          <w:rFonts w:ascii="Calibri" w:eastAsia="Times New Roman" w:hAnsi="Calibri" w:cs="Calibri"/>
          <w:color w:val="000000"/>
          <w:lang w:val="fr-FR" w:eastAsia="fr-FR"/>
        </w:rPr>
        <w:t>« </w:t>
      </w:r>
      <w:r w:rsidRPr="00A347AD">
        <w:rPr>
          <w:rFonts w:ascii="Calibri" w:eastAsia="Times New Roman" w:hAnsi="Calibri" w:cs="Calibri"/>
          <w:i/>
          <w:iCs/>
          <w:color w:val="000000"/>
          <w:lang w:val="fr-FR" w:eastAsia="fr-FR"/>
        </w:rPr>
        <w:t>Gloire à Celui qui, de nuit, fit </w:t>
      </w:r>
      <w:r w:rsidRPr="00A347AD">
        <w:rPr>
          <w:rFonts w:ascii="Calibri" w:eastAsia="Times New Roman" w:hAnsi="Calibri" w:cs="Calibri"/>
          <w:b/>
          <w:bCs/>
          <w:i/>
          <w:iCs/>
          <w:color w:val="000000"/>
          <w:lang w:val="fr-FR" w:eastAsia="fr-FR"/>
        </w:rPr>
        <w:t>voyager Son serviteur du Lieu Sacré d’adoration au Lieu d’adoration le plus lointain</w:t>
      </w:r>
      <w:r w:rsidRPr="00A347AD">
        <w:rPr>
          <w:rFonts w:ascii="Calibri" w:eastAsia="Times New Roman" w:hAnsi="Calibri" w:cs="Calibri"/>
          <w:i/>
          <w:iCs/>
          <w:color w:val="000000"/>
          <w:lang w:val="fr-FR" w:eastAsia="fr-FR"/>
        </w:rPr>
        <w:t> dont Nous avons béni les abords, afin de lui montrer certains de Nos signes.  Certes, c’est Lui qui entend et qui voit clairement</w:t>
      </w:r>
      <w:r w:rsidRPr="00A347AD">
        <w:rPr>
          <w:rFonts w:ascii="Calibri" w:eastAsia="Times New Roman" w:hAnsi="Calibri" w:cs="Calibri"/>
          <w:color w:val="000000"/>
          <w:lang w:val="fr-FR" w:eastAsia="fr-FR"/>
        </w:rPr>
        <w:t xml:space="preserve">. » (Coran </w:t>
      </w:r>
      <w:proofErr w:type="gramStart"/>
      <w:r w:rsidRPr="00A347AD">
        <w:rPr>
          <w:rFonts w:ascii="Calibri" w:eastAsia="Times New Roman" w:hAnsi="Calibri" w:cs="Calibri"/>
          <w:color w:val="000000"/>
          <w:lang w:val="fr-FR" w:eastAsia="fr-FR"/>
        </w:rPr>
        <w:t>17:</w:t>
      </w:r>
      <w:proofErr w:type="gramEnd"/>
      <w:r w:rsidRPr="00A347AD">
        <w:rPr>
          <w:rFonts w:ascii="Calibri" w:eastAsia="Times New Roman" w:hAnsi="Calibri" w:cs="Calibri"/>
          <w:color w:val="000000"/>
          <w:lang w:val="fr-FR" w:eastAsia="fr-FR"/>
        </w:rPr>
        <w:t>1)</w:t>
      </w:r>
      <w:r w:rsidR="00A347AD">
        <w:rPr>
          <w:rFonts w:ascii="Calibri" w:eastAsia="Times New Roman" w:hAnsi="Calibri" w:cs="Calibri"/>
          <w:color w:val="000000"/>
          <w:lang w:val="fr-FR" w:eastAsia="fr-FR"/>
        </w:rPr>
        <w:t>.</w:t>
      </w:r>
    </w:p>
    <w:p w:rsidR="00A347AD" w:rsidRDefault="00A347AD" w:rsidP="00A347AD">
      <w:pPr>
        <w:spacing w:after="0" w:line="240" w:lineRule="auto"/>
        <w:ind w:left="66"/>
        <w:jc w:val="both"/>
        <w:rPr>
          <w:rFonts w:ascii="Calibri" w:eastAsia="Times New Roman" w:hAnsi="Calibri" w:cs="Calibri"/>
          <w:color w:val="000000"/>
          <w:lang w:val="fr-FR" w:eastAsia="fr-FR"/>
        </w:rPr>
      </w:pPr>
    </w:p>
    <w:p w:rsidR="00A347AD" w:rsidRDefault="00A347AD" w:rsidP="00A347AD">
      <w:pPr>
        <w:spacing w:after="0" w:line="240" w:lineRule="auto"/>
        <w:ind w:left="66"/>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Autre traduction :</w:t>
      </w:r>
    </w:p>
    <w:p w:rsidR="00A347AD" w:rsidRDefault="00A347AD" w:rsidP="00A347AD">
      <w:pPr>
        <w:spacing w:after="0" w:line="240" w:lineRule="auto"/>
        <w:ind w:left="66"/>
        <w:jc w:val="both"/>
        <w:rPr>
          <w:rFonts w:ascii="Calibri" w:eastAsia="Times New Roman" w:hAnsi="Calibri" w:cs="Calibri"/>
          <w:color w:val="000000"/>
          <w:lang w:val="fr-FR" w:eastAsia="fr-FR"/>
        </w:rPr>
      </w:pPr>
    </w:p>
    <w:p w:rsidR="00A347AD" w:rsidRDefault="00A347AD" w:rsidP="00A347AD">
      <w:pPr>
        <w:spacing w:after="0" w:line="240" w:lineRule="auto"/>
        <w:ind w:left="66"/>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w:t>
      </w:r>
      <w:r w:rsidRPr="00A347AD">
        <w:rPr>
          <w:rFonts w:ascii="Calibri" w:eastAsia="Times New Roman" w:hAnsi="Calibri" w:cs="Calibri"/>
          <w:i/>
          <w:color w:val="000000"/>
          <w:lang w:val="fr-FR" w:eastAsia="fr-FR"/>
        </w:rPr>
        <w:t xml:space="preserve">Gloire et Pureté à Celui </w:t>
      </w:r>
      <w:r w:rsidRPr="00A347AD">
        <w:rPr>
          <w:rFonts w:ascii="Calibri" w:eastAsia="Times New Roman" w:hAnsi="Calibri" w:cs="Calibri"/>
          <w:b/>
          <w:i/>
          <w:color w:val="000000"/>
          <w:lang w:val="fr-FR" w:eastAsia="fr-FR"/>
        </w:rPr>
        <w:t>qui de nuit, fit voyager Son serviteur [</w:t>
      </w:r>
      <w:proofErr w:type="spellStart"/>
      <w:r w:rsidRPr="00A347AD">
        <w:rPr>
          <w:rFonts w:ascii="Calibri" w:eastAsia="Times New Roman" w:hAnsi="Calibri" w:cs="Calibri"/>
          <w:b/>
          <w:i/>
          <w:color w:val="000000"/>
          <w:lang w:val="fr-FR" w:eastAsia="fr-FR"/>
        </w:rPr>
        <w:t>Muḥammad</w:t>
      </w:r>
      <w:proofErr w:type="spellEnd"/>
      <w:r w:rsidRPr="00A347AD">
        <w:rPr>
          <w:rFonts w:ascii="Calibri" w:eastAsia="Times New Roman" w:hAnsi="Calibri" w:cs="Calibri"/>
          <w:b/>
          <w:i/>
          <w:color w:val="000000"/>
          <w:lang w:val="fr-FR" w:eastAsia="fr-FR"/>
        </w:rPr>
        <w:t>], de la Mosquée Al-</w:t>
      </w:r>
      <w:proofErr w:type="spellStart"/>
      <w:r w:rsidRPr="00A347AD">
        <w:rPr>
          <w:rFonts w:ascii="Calibri" w:eastAsia="Times New Roman" w:hAnsi="Calibri" w:cs="Calibri"/>
          <w:b/>
          <w:i/>
          <w:color w:val="000000"/>
          <w:lang w:val="fr-FR" w:eastAsia="fr-FR"/>
        </w:rPr>
        <w:t>Ḥarām</w:t>
      </w:r>
      <w:proofErr w:type="spellEnd"/>
      <w:r>
        <w:rPr>
          <w:rStyle w:val="Appelnotedebasdep"/>
          <w:rFonts w:ascii="Calibri" w:eastAsia="Times New Roman" w:hAnsi="Calibri" w:cs="Calibri"/>
          <w:b/>
          <w:i/>
          <w:color w:val="000000"/>
          <w:lang w:val="fr-FR" w:eastAsia="fr-FR"/>
        </w:rPr>
        <w:footnoteReference w:id="55"/>
      </w:r>
      <w:r w:rsidRPr="00A347AD">
        <w:rPr>
          <w:rFonts w:ascii="Calibri" w:eastAsia="Times New Roman" w:hAnsi="Calibri" w:cs="Calibri"/>
          <w:b/>
          <w:i/>
          <w:color w:val="000000"/>
          <w:lang w:val="fr-FR" w:eastAsia="fr-FR"/>
        </w:rPr>
        <w:t xml:space="preserve"> à la Mosquée Al-</w:t>
      </w:r>
      <w:proofErr w:type="spellStart"/>
      <w:r w:rsidRPr="00A347AD">
        <w:rPr>
          <w:rFonts w:ascii="Calibri" w:eastAsia="Times New Roman" w:hAnsi="Calibri" w:cs="Calibri"/>
          <w:b/>
          <w:i/>
          <w:color w:val="000000"/>
          <w:lang w:val="fr-FR" w:eastAsia="fr-FR"/>
        </w:rPr>
        <w:t>Aqṣā</w:t>
      </w:r>
      <w:proofErr w:type="spellEnd"/>
      <w:r>
        <w:rPr>
          <w:rStyle w:val="Appelnotedebasdep"/>
          <w:rFonts w:ascii="Calibri" w:eastAsia="Times New Roman" w:hAnsi="Calibri" w:cs="Calibri"/>
          <w:b/>
          <w:i/>
          <w:color w:val="000000"/>
          <w:lang w:val="fr-FR" w:eastAsia="fr-FR"/>
        </w:rPr>
        <w:footnoteReference w:id="56"/>
      </w:r>
      <w:r w:rsidRPr="00A347AD">
        <w:rPr>
          <w:rFonts w:ascii="Calibri" w:eastAsia="Times New Roman" w:hAnsi="Calibri" w:cs="Calibri"/>
          <w:i/>
          <w:color w:val="000000"/>
          <w:lang w:val="fr-FR" w:eastAsia="fr-FR"/>
        </w:rPr>
        <w:t xml:space="preserve"> dont Nous avons béni l’alentour, afin de lui faire voir certaines de Nos merveilles. C’est Lui, vraiment, qui est l’</w:t>
      </w:r>
      <w:proofErr w:type="spellStart"/>
      <w:r w:rsidRPr="00A347AD">
        <w:rPr>
          <w:rFonts w:ascii="Calibri" w:eastAsia="Times New Roman" w:hAnsi="Calibri" w:cs="Calibri"/>
          <w:i/>
          <w:color w:val="000000"/>
          <w:lang w:val="fr-FR" w:eastAsia="fr-FR"/>
        </w:rPr>
        <w:t>Audient</w:t>
      </w:r>
      <w:proofErr w:type="spellEnd"/>
      <w:r w:rsidRPr="00A347AD">
        <w:rPr>
          <w:rFonts w:ascii="Calibri" w:eastAsia="Times New Roman" w:hAnsi="Calibri" w:cs="Calibri"/>
          <w:i/>
          <w:color w:val="000000"/>
          <w:lang w:val="fr-FR" w:eastAsia="fr-FR"/>
        </w:rPr>
        <w:t>, le Clairvoyant</w:t>
      </w:r>
      <w:r>
        <w:rPr>
          <w:rFonts w:ascii="Calibri" w:eastAsia="Times New Roman" w:hAnsi="Calibri" w:cs="Calibri"/>
          <w:color w:val="000000"/>
          <w:lang w:val="fr-FR" w:eastAsia="fr-FR"/>
        </w:rPr>
        <w:t> »</w:t>
      </w:r>
      <w:r w:rsidRPr="00A347AD">
        <w:rPr>
          <w:rFonts w:ascii="Calibri" w:eastAsia="Times New Roman" w:hAnsi="Calibri" w:cs="Calibri"/>
          <w:color w:val="000000"/>
          <w:lang w:val="fr-FR" w:eastAsia="fr-FR"/>
        </w:rPr>
        <w:t>, Premier verset de la sourate 17 (al-</w:t>
      </w:r>
      <w:proofErr w:type="spellStart"/>
      <w:r w:rsidRPr="00A347AD">
        <w:rPr>
          <w:rFonts w:ascii="Calibri" w:eastAsia="Times New Roman" w:hAnsi="Calibri" w:cs="Calibri"/>
          <w:color w:val="000000"/>
          <w:lang w:val="fr-FR" w:eastAsia="fr-FR"/>
        </w:rPr>
        <w:t>Isra</w:t>
      </w:r>
      <w:proofErr w:type="spellEnd"/>
      <w:r w:rsidRPr="00A347AD">
        <w:rPr>
          <w:rFonts w:ascii="Calibri" w:eastAsia="Times New Roman" w:hAnsi="Calibri" w:cs="Calibri"/>
          <w:color w:val="000000"/>
          <w:lang w:val="fr-FR" w:eastAsia="fr-FR"/>
        </w:rPr>
        <w:t>)</w:t>
      </w:r>
      <w:r w:rsidR="009E28C1">
        <w:rPr>
          <w:rStyle w:val="Appelnotedebasdep"/>
          <w:rFonts w:ascii="Calibri" w:eastAsia="Times New Roman" w:hAnsi="Calibri" w:cs="Calibri"/>
          <w:color w:val="000000"/>
          <w:lang w:val="fr-FR" w:eastAsia="fr-FR"/>
        </w:rPr>
        <w:footnoteReference w:id="57"/>
      </w:r>
      <w:r w:rsidRPr="00A347AD">
        <w:rPr>
          <w:rFonts w:ascii="Calibri" w:eastAsia="Times New Roman" w:hAnsi="Calibri" w:cs="Calibri"/>
          <w:color w:val="000000"/>
          <w:lang w:val="fr-FR" w:eastAsia="fr-FR"/>
        </w:rPr>
        <w:t>.</w:t>
      </w:r>
    </w:p>
    <w:p w:rsidR="00A347AD" w:rsidRDefault="00A347AD" w:rsidP="00A347AD">
      <w:pPr>
        <w:spacing w:after="0" w:line="240" w:lineRule="auto"/>
        <w:ind w:left="66"/>
        <w:jc w:val="both"/>
        <w:rPr>
          <w:rFonts w:ascii="Calibri" w:eastAsia="Times New Roman" w:hAnsi="Calibri" w:cs="Calibri"/>
          <w:color w:val="000000"/>
          <w:lang w:val="fr-FR" w:eastAsia="fr-FR"/>
        </w:rPr>
      </w:pPr>
    </w:p>
    <w:p w:rsidR="0012303B" w:rsidRDefault="0012303B" w:rsidP="00A347AD">
      <w:pPr>
        <w:spacing w:after="0" w:line="240" w:lineRule="auto"/>
        <w:ind w:left="66"/>
        <w:jc w:val="both"/>
        <w:rPr>
          <w:rFonts w:ascii="Calibri" w:eastAsia="Times New Roman" w:hAnsi="Calibri" w:cs="Calibri"/>
          <w:color w:val="000000"/>
          <w:lang w:val="fr-FR" w:eastAsia="fr-FR"/>
        </w:rPr>
      </w:pPr>
      <w:r w:rsidRPr="00A347AD">
        <w:rPr>
          <w:rFonts w:ascii="Calibri" w:eastAsia="Times New Roman" w:hAnsi="Calibri" w:cs="Calibri"/>
          <w:color w:val="000000"/>
          <w:lang w:val="fr-FR" w:eastAsia="fr-FR"/>
        </w:rPr>
        <w:t>« </w:t>
      </w:r>
      <w:r w:rsidRPr="00A347AD">
        <w:rPr>
          <w:rFonts w:ascii="Calibri" w:eastAsia="Times New Roman" w:hAnsi="Calibri" w:cs="Calibri"/>
          <w:b/>
          <w:bCs/>
          <w:i/>
          <w:iCs/>
          <w:color w:val="000000"/>
          <w:lang w:val="fr-FR" w:eastAsia="fr-FR"/>
        </w:rPr>
        <w:t>Allez-vous lui contester ce qu’il [Mahomet] a vu (de ses propres yeux)</w:t>
      </w:r>
      <w:r w:rsidR="00A347AD">
        <w:rPr>
          <w:rFonts w:ascii="Calibri" w:eastAsia="Times New Roman" w:hAnsi="Calibri" w:cs="Calibri"/>
          <w:b/>
          <w:bCs/>
          <w:i/>
          <w:iCs/>
          <w:color w:val="000000"/>
          <w:lang w:val="fr-FR" w:eastAsia="fr-FR"/>
        </w:rPr>
        <w:t xml:space="preserve"> </w:t>
      </w:r>
      <w:r w:rsidRPr="00A347AD">
        <w:rPr>
          <w:rFonts w:ascii="Calibri" w:eastAsia="Times New Roman" w:hAnsi="Calibri" w:cs="Calibri"/>
          <w:b/>
          <w:bCs/>
          <w:i/>
          <w:iCs/>
          <w:color w:val="000000"/>
          <w:lang w:val="fr-FR" w:eastAsia="fr-FR"/>
        </w:rPr>
        <w:t>?</w:t>
      </w:r>
      <w:r w:rsidRPr="00A347AD">
        <w:rPr>
          <w:rFonts w:ascii="Calibri" w:eastAsia="Times New Roman" w:hAnsi="Calibri" w:cs="Calibri"/>
          <w:i/>
          <w:iCs/>
          <w:color w:val="000000"/>
          <w:lang w:val="fr-FR" w:eastAsia="fr-FR"/>
        </w:rPr>
        <w:t>  Il l’avait (déjà) vu, une autre fois, près du lotus au-delà duquel nul n’a accès, près du Jardin du Séjour, au moment où le lotus était enveloppé par ce qui l’enveloppait.  Son regard ne dévia pas, sans non plus dépasser les limites</w:t>
      </w:r>
      <w:r w:rsidRPr="00A347AD">
        <w:rPr>
          <w:rFonts w:ascii="Calibri" w:eastAsia="Times New Roman" w:hAnsi="Calibri" w:cs="Calibri"/>
          <w:b/>
          <w:bCs/>
          <w:i/>
          <w:iCs/>
          <w:color w:val="000000"/>
          <w:lang w:val="fr-FR" w:eastAsia="fr-FR"/>
        </w:rPr>
        <w:t>.  Il a bel et bien vu les plus grands signes de son Seigneur.</w:t>
      </w:r>
      <w:r w:rsidRPr="00A347AD">
        <w:rPr>
          <w:rFonts w:ascii="Calibri" w:eastAsia="Times New Roman" w:hAnsi="Calibri" w:cs="Calibri"/>
          <w:b/>
          <w:bCs/>
          <w:color w:val="000000"/>
          <w:lang w:val="fr-FR" w:eastAsia="fr-FR"/>
        </w:rPr>
        <w:t> </w:t>
      </w:r>
      <w:r w:rsidRPr="00A347AD">
        <w:rPr>
          <w:rFonts w:ascii="Calibri" w:eastAsia="Times New Roman" w:hAnsi="Calibri" w:cs="Calibri"/>
          <w:color w:val="000000"/>
          <w:lang w:val="fr-FR" w:eastAsia="fr-FR"/>
        </w:rPr>
        <w:t xml:space="preserve">» (Coran </w:t>
      </w:r>
      <w:proofErr w:type="gramStart"/>
      <w:r w:rsidRPr="00A347AD">
        <w:rPr>
          <w:rFonts w:ascii="Calibri" w:eastAsia="Times New Roman" w:hAnsi="Calibri" w:cs="Calibri"/>
          <w:color w:val="000000"/>
          <w:lang w:val="fr-FR" w:eastAsia="fr-FR"/>
        </w:rPr>
        <w:t>53:</w:t>
      </w:r>
      <w:proofErr w:type="gramEnd"/>
      <w:r w:rsidRPr="00A347AD">
        <w:rPr>
          <w:rFonts w:ascii="Calibri" w:eastAsia="Times New Roman" w:hAnsi="Calibri" w:cs="Calibri"/>
          <w:color w:val="000000"/>
          <w:lang w:val="fr-FR" w:eastAsia="fr-FR"/>
        </w:rPr>
        <w:t>12-18)</w:t>
      </w:r>
      <w:r w:rsidR="00A347AD">
        <w:rPr>
          <w:rFonts w:ascii="Calibri" w:eastAsia="Times New Roman" w:hAnsi="Calibri" w:cs="Calibri"/>
          <w:color w:val="000000"/>
          <w:lang w:val="fr-FR" w:eastAsia="fr-FR"/>
        </w:rPr>
        <w:t>.</w:t>
      </w:r>
    </w:p>
    <w:p w:rsidR="00A347AD" w:rsidRPr="00A347AD" w:rsidRDefault="00A347AD" w:rsidP="00A347AD">
      <w:pPr>
        <w:spacing w:after="0" w:line="240" w:lineRule="auto"/>
        <w:ind w:left="66"/>
        <w:jc w:val="both"/>
        <w:rPr>
          <w:rFonts w:ascii="Calibri" w:eastAsia="Times New Roman" w:hAnsi="Calibri" w:cs="Calibri"/>
          <w:color w:val="000000"/>
          <w:lang w:val="fr-FR" w:eastAsia="fr-FR"/>
        </w:rPr>
      </w:pPr>
    </w:p>
    <w:p w:rsidR="00A347AD" w:rsidRPr="00A347AD" w:rsidRDefault="0012303B" w:rsidP="00A347AD">
      <w:pPr>
        <w:pStyle w:val="Paragraphedeliste"/>
        <w:numPr>
          <w:ilvl w:val="0"/>
          <w:numId w:val="14"/>
        </w:numPr>
        <w:spacing w:after="0" w:line="240" w:lineRule="auto"/>
        <w:jc w:val="both"/>
        <w:rPr>
          <w:rFonts w:ascii="Calibri" w:eastAsia="Times New Roman" w:hAnsi="Calibri" w:cs="Calibri"/>
          <w:color w:val="000000"/>
          <w:lang w:val="fr-FR" w:eastAsia="fr-FR"/>
        </w:rPr>
      </w:pPr>
      <w:r w:rsidRPr="00A347AD">
        <w:rPr>
          <w:rFonts w:ascii="Calibri" w:eastAsia="Times New Roman" w:hAnsi="Calibri" w:cs="Calibri"/>
          <w:color w:val="000000"/>
          <w:lang w:val="fr-FR" w:eastAsia="fr-FR"/>
        </w:rPr>
        <w:t xml:space="preserve">A la demande des Mecquois, </w:t>
      </w:r>
      <w:r w:rsidRPr="00A347AD">
        <w:rPr>
          <w:rFonts w:ascii="Calibri" w:eastAsia="Times New Roman" w:hAnsi="Calibri" w:cs="Calibri"/>
          <w:b/>
          <w:color w:val="000000"/>
          <w:lang w:val="fr-FR" w:eastAsia="fr-FR"/>
        </w:rPr>
        <w:t>Mahomet divisa la lune en deux</w:t>
      </w:r>
      <w:r w:rsidRPr="00A347AD">
        <w:rPr>
          <w:rFonts w:ascii="Calibri" w:eastAsia="Times New Roman" w:hAnsi="Calibri" w:cs="Calibri"/>
          <w:color w:val="000000"/>
          <w:lang w:val="fr-FR" w:eastAsia="fr-FR"/>
        </w:rPr>
        <w:t xml:space="preserve">, puis rejoignit les deux moitiés ensembles. Fait </w:t>
      </w:r>
      <w:proofErr w:type="gramStart"/>
      <w:r w:rsidRPr="00A347AD">
        <w:rPr>
          <w:rFonts w:ascii="Calibri" w:eastAsia="Times New Roman" w:hAnsi="Calibri" w:cs="Calibri"/>
          <w:color w:val="000000"/>
          <w:lang w:val="fr-FR" w:eastAsia="fr-FR"/>
        </w:rPr>
        <w:t>relaté</w:t>
      </w:r>
      <w:proofErr w:type="gramEnd"/>
      <w:r w:rsidRPr="00A347AD">
        <w:rPr>
          <w:rFonts w:ascii="Calibri" w:eastAsia="Times New Roman" w:hAnsi="Calibri" w:cs="Calibri"/>
          <w:color w:val="000000"/>
          <w:lang w:val="fr-FR" w:eastAsia="fr-FR"/>
        </w:rPr>
        <w:t xml:space="preserve"> par le Coran : </w:t>
      </w:r>
    </w:p>
    <w:p w:rsidR="00A347AD" w:rsidRDefault="00A347AD" w:rsidP="00A347AD">
      <w:pPr>
        <w:spacing w:after="0" w:line="240" w:lineRule="auto"/>
        <w:ind w:left="66"/>
        <w:jc w:val="both"/>
        <w:rPr>
          <w:rFonts w:ascii="Calibri" w:eastAsia="Times New Roman" w:hAnsi="Calibri" w:cs="Calibri"/>
          <w:color w:val="000000"/>
          <w:lang w:val="fr-FR" w:eastAsia="fr-FR"/>
        </w:rPr>
      </w:pPr>
    </w:p>
    <w:p w:rsidR="0012303B" w:rsidRPr="00A347AD" w:rsidRDefault="0012303B" w:rsidP="00A347AD">
      <w:pPr>
        <w:spacing w:after="0" w:line="240" w:lineRule="auto"/>
        <w:ind w:left="66"/>
        <w:jc w:val="both"/>
        <w:rPr>
          <w:rFonts w:ascii="Calibri" w:eastAsia="Times New Roman" w:hAnsi="Calibri" w:cs="Calibri"/>
          <w:color w:val="000000"/>
          <w:lang w:val="fr-FR" w:eastAsia="fr-FR"/>
        </w:rPr>
      </w:pPr>
      <w:r w:rsidRPr="00A347AD">
        <w:rPr>
          <w:rFonts w:ascii="Calibri" w:eastAsia="Times New Roman" w:hAnsi="Calibri" w:cs="Calibri"/>
          <w:color w:val="000000"/>
          <w:lang w:val="fr-FR" w:eastAsia="fr-FR"/>
        </w:rPr>
        <w:t>« </w:t>
      </w:r>
      <w:r w:rsidRPr="00A347AD">
        <w:rPr>
          <w:rFonts w:ascii="Calibri" w:eastAsia="Times New Roman" w:hAnsi="Calibri" w:cs="Calibri"/>
          <w:i/>
          <w:iCs/>
          <w:color w:val="000000"/>
          <w:lang w:val="fr-FR" w:eastAsia="fr-FR"/>
        </w:rPr>
        <w:t>L’Heure approche et </w:t>
      </w:r>
      <w:r w:rsidRPr="00A347AD">
        <w:rPr>
          <w:rFonts w:ascii="Calibri" w:eastAsia="Times New Roman" w:hAnsi="Calibri" w:cs="Calibri"/>
          <w:b/>
          <w:bCs/>
          <w:i/>
          <w:iCs/>
          <w:color w:val="000000"/>
          <w:lang w:val="fr-FR" w:eastAsia="fr-FR"/>
        </w:rPr>
        <w:t>la lune s’est fendue en deux.</w:t>
      </w:r>
      <w:r w:rsidRPr="00A347AD">
        <w:rPr>
          <w:rFonts w:ascii="Calibri" w:eastAsia="Times New Roman" w:hAnsi="Calibri" w:cs="Calibri"/>
          <w:i/>
          <w:iCs/>
          <w:color w:val="000000"/>
          <w:lang w:val="fr-FR" w:eastAsia="fr-FR"/>
        </w:rPr>
        <w:t>  S’ils voient un prodige, ils s’en détournent et disent : « Ce n’est qu’une illusion passagère. »  </w:t>
      </w:r>
      <w:r w:rsidRPr="00A347AD">
        <w:rPr>
          <w:rFonts w:ascii="Calibri" w:eastAsia="Times New Roman" w:hAnsi="Calibri" w:cs="Calibri"/>
          <w:b/>
          <w:bCs/>
          <w:i/>
          <w:iCs/>
          <w:color w:val="000000"/>
          <w:lang w:val="fr-FR" w:eastAsia="fr-FR"/>
        </w:rPr>
        <w:t>Ils rejettent (la vérité)</w:t>
      </w:r>
      <w:r w:rsidRPr="00A347AD">
        <w:rPr>
          <w:rFonts w:ascii="Calibri" w:eastAsia="Times New Roman" w:hAnsi="Calibri" w:cs="Calibri"/>
          <w:i/>
          <w:iCs/>
          <w:color w:val="000000"/>
          <w:lang w:val="fr-FR" w:eastAsia="fr-FR"/>
        </w:rPr>
        <w:t> et ne suivent que leurs propres passions</w:t>
      </w:r>
      <w:r w:rsidRPr="00A347AD">
        <w:rPr>
          <w:rFonts w:ascii="Calibri" w:eastAsia="Times New Roman" w:hAnsi="Calibri" w:cs="Calibri"/>
          <w:color w:val="000000"/>
          <w:lang w:val="fr-FR" w:eastAsia="fr-FR"/>
        </w:rPr>
        <w:t>. »  (Coran 54:1-3) et par le </w:t>
      </w:r>
      <w:r w:rsidRPr="00A347AD">
        <w:rPr>
          <w:rFonts w:ascii="Calibri" w:eastAsia="Times New Roman" w:hAnsi="Calibri" w:cs="Calibri"/>
          <w:i/>
          <w:iCs/>
          <w:color w:val="000000"/>
          <w:shd w:val="clear" w:color="auto" w:fill="FFFFFF"/>
          <w:lang w:val="fr-FR" w:eastAsia="fr-FR"/>
        </w:rPr>
        <w:t xml:space="preserve">hadith </w:t>
      </w:r>
      <w:proofErr w:type="spellStart"/>
      <w:r w:rsidRPr="00A347AD">
        <w:rPr>
          <w:rFonts w:ascii="Calibri" w:eastAsia="Times New Roman" w:hAnsi="Calibri" w:cs="Calibri"/>
          <w:i/>
          <w:iCs/>
          <w:color w:val="000000"/>
          <w:shd w:val="clear" w:color="auto" w:fill="FFFFFF"/>
          <w:lang w:val="fr-FR" w:eastAsia="fr-FR"/>
        </w:rPr>
        <w:t>moutawatir</w:t>
      </w:r>
      <w:proofErr w:type="spellEnd"/>
      <w:r w:rsidRPr="00A347AD">
        <w:rPr>
          <w:rFonts w:ascii="Calibri" w:eastAsia="Times New Roman" w:hAnsi="Calibri" w:cs="Calibri"/>
          <w:color w:val="000000"/>
          <w:lang w:val="fr-FR" w:eastAsia="fr-FR"/>
        </w:rPr>
        <w:t> ‘</w:t>
      </w:r>
      <w:proofErr w:type="spellStart"/>
      <w:r w:rsidRPr="00A347AD">
        <w:rPr>
          <w:rFonts w:ascii="Calibri" w:eastAsia="Times New Roman" w:hAnsi="Calibri" w:cs="Calibri"/>
          <w:color w:val="000000"/>
          <w:lang w:val="fr-FR" w:eastAsia="fr-FR"/>
        </w:rPr>
        <w:t>Nadhm</w:t>
      </w:r>
      <w:proofErr w:type="spellEnd"/>
      <w:r w:rsidRPr="00A347AD">
        <w:rPr>
          <w:rFonts w:ascii="Calibri" w:eastAsia="Times New Roman" w:hAnsi="Calibri" w:cs="Calibri"/>
          <w:color w:val="000000"/>
          <w:lang w:val="fr-FR" w:eastAsia="fr-FR"/>
        </w:rPr>
        <w:t xml:space="preserve"> al-</w:t>
      </w:r>
      <w:proofErr w:type="spellStart"/>
      <w:r w:rsidRPr="00A347AD">
        <w:rPr>
          <w:rFonts w:ascii="Calibri" w:eastAsia="Times New Roman" w:hAnsi="Calibri" w:cs="Calibri"/>
          <w:color w:val="000000"/>
          <w:lang w:val="fr-FR" w:eastAsia="fr-FR"/>
        </w:rPr>
        <w:t>Moutanathira</w:t>
      </w:r>
      <w:proofErr w:type="spellEnd"/>
      <w:r w:rsidRPr="00A347AD">
        <w:rPr>
          <w:rFonts w:ascii="Calibri" w:eastAsia="Times New Roman" w:hAnsi="Calibri" w:cs="Calibri"/>
          <w:color w:val="000000"/>
          <w:lang w:val="fr-FR" w:eastAsia="fr-FR"/>
        </w:rPr>
        <w:t xml:space="preserve"> min al-Hadith al-</w:t>
      </w:r>
      <w:proofErr w:type="spellStart"/>
      <w:r w:rsidRPr="00A347AD">
        <w:rPr>
          <w:rFonts w:ascii="Calibri" w:eastAsia="Times New Roman" w:hAnsi="Calibri" w:cs="Calibri"/>
          <w:color w:val="000000"/>
          <w:lang w:val="fr-FR" w:eastAsia="fr-FR"/>
        </w:rPr>
        <w:t>Moutawatir</w:t>
      </w:r>
      <w:proofErr w:type="spellEnd"/>
      <w:r w:rsidRPr="00A347AD">
        <w:rPr>
          <w:rFonts w:ascii="Calibri" w:eastAsia="Times New Roman" w:hAnsi="Calibri" w:cs="Calibri"/>
          <w:color w:val="000000"/>
          <w:lang w:val="fr-FR" w:eastAsia="fr-FR"/>
        </w:rPr>
        <w:t>,’ par al-</w:t>
      </w:r>
      <w:proofErr w:type="spellStart"/>
      <w:r w:rsidRPr="00A347AD">
        <w:rPr>
          <w:rFonts w:ascii="Calibri" w:eastAsia="Times New Roman" w:hAnsi="Calibri" w:cs="Calibri"/>
          <w:color w:val="000000"/>
          <w:lang w:val="fr-FR" w:eastAsia="fr-FR"/>
        </w:rPr>
        <w:t>Kattani</w:t>
      </w:r>
      <w:proofErr w:type="spellEnd"/>
      <w:r w:rsidRPr="00A347AD">
        <w:rPr>
          <w:rFonts w:ascii="Calibri" w:eastAsia="Times New Roman" w:hAnsi="Calibri" w:cs="Calibri"/>
          <w:color w:val="000000"/>
          <w:lang w:val="fr-FR" w:eastAsia="fr-FR"/>
        </w:rPr>
        <w:t xml:space="preserve"> p. 215</w:t>
      </w:r>
      <w:bookmarkStart w:id="86" w:name="_ftnref195"/>
      <w:r w:rsidRPr="00A347AD">
        <w:rPr>
          <w:rFonts w:ascii="Calibri" w:eastAsia="Times New Roman" w:hAnsi="Calibri" w:cs="Calibri"/>
          <w:color w:val="000000"/>
          <w:lang w:val="fr-FR" w:eastAsia="fr-FR"/>
        </w:rPr>
        <w:fldChar w:fldCharType="begin"/>
      </w:r>
      <w:r w:rsidRPr="00A347AD">
        <w:rPr>
          <w:rFonts w:ascii="Calibri" w:eastAsia="Times New Roman" w:hAnsi="Calibri" w:cs="Calibri"/>
          <w:color w:val="000000"/>
          <w:lang w:val="fr-FR" w:eastAsia="fr-FR"/>
        </w:rPr>
        <w:instrText xml:space="preserve"> HYPERLINK "http://www.doc-developpement-durable.org/jardin.secret/EcritsPolitiquesetPhilosophiques/SurIslam/les-racines-du-fanatisme.htm" \l "_ftn195" \o "" </w:instrText>
      </w:r>
      <w:r w:rsidRPr="00A347AD">
        <w:rPr>
          <w:rFonts w:ascii="Calibri" w:eastAsia="Times New Roman" w:hAnsi="Calibri" w:cs="Calibri"/>
          <w:color w:val="000000"/>
          <w:lang w:val="fr-FR" w:eastAsia="fr-FR"/>
        </w:rPr>
        <w:fldChar w:fldCharType="separate"/>
      </w:r>
      <w:r w:rsidRPr="00A347AD">
        <w:rPr>
          <w:rFonts w:ascii="Calibri" w:eastAsia="Times New Roman" w:hAnsi="Calibri" w:cs="Calibri"/>
          <w:color w:val="954F72"/>
          <w:u w:val="single"/>
          <w:vertAlign w:val="superscript"/>
          <w:lang w:val="fr-FR" w:eastAsia="fr-FR"/>
        </w:rPr>
        <w:t>[195]</w:t>
      </w:r>
      <w:r w:rsidRPr="00A347AD">
        <w:rPr>
          <w:rFonts w:ascii="Calibri" w:eastAsia="Times New Roman" w:hAnsi="Calibri" w:cs="Calibri"/>
          <w:color w:val="000000"/>
          <w:lang w:val="fr-FR" w:eastAsia="fr-FR"/>
        </w:rPr>
        <w:fldChar w:fldCharType="end"/>
      </w:r>
      <w:bookmarkEnd w:id="86"/>
      <w:r w:rsidRPr="00A347AD">
        <w:rPr>
          <w:rFonts w:ascii="Calibri" w:eastAsia="Times New Roman" w:hAnsi="Calibri" w:cs="Calibri"/>
          <w:color w:val="000000"/>
          <w:lang w:val="fr-FR" w:eastAsia="fr-FR"/>
        </w:rPr>
        <w:t>.</w:t>
      </w:r>
    </w:p>
    <w:p w:rsidR="0012303B" w:rsidRPr="0012303B" w:rsidRDefault="0012303B" w:rsidP="0012303B">
      <w:pPr>
        <w:spacing w:after="0" w:line="240" w:lineRule="auto"/>
        <w:jc w:val="both"/>
        <w:rPr>
          <w:rFonts w:ascii="Calibri" w:eastAsia="Times New Roman" w:hAnsi="Calibri" w:cs="Calibri"/>
          <w:color w:val="000000"/>
          <w:lang w:val="fr-FR" w:eastAsia="fr-FR"/>
        </w:rPr>
      </w:pPr>
      <w:r w:rsidRPr="0012303B">
        <w:rPr>
          <w:rFonts w:ascii="Calibri" w:eastAsia="Times New Roman" w:hAnsi="Calibri" w:cs="Calibri"/>
          <w:color w:val="000000"/>
          <w:lang w:val="fr-FR" w:eastAsia="fr-FR"/>
        </w:rPr>
        <w:t> </w:t>
      </w:r>
    </w:p>
    <w:p w:rsidR="0012303B" w:rsidRPr="0012303B" w:rsidRDefault="0012303B" w:rsidP="0012303B">
      <w:pPr>
        <w:spacing w:after="0" w:line="240" w:lineRule="auto"/>
        <w:jc w:val="both"/>
        <w:rPr>
          <w:rFonts w:ascii="Calibri" w:eastAsia="Times New Roman" w:hAnsi="Calibri" w:cs="Calibri"/>
          <w:color w:val="000000"/>
          <w:lang w:val="fr-FR" w:eastAsia="fr-FR"/>
        </w:rPr>
      </w:pPr>
      <w:r w:rsidRPr="0012303B">
        <w:rPr>
          <w:rFonts w:ascii="Calibri" w:eastAsia="Times New Roman" w:hAnsi="Calibri" w:cs="Calibri"/>
          <w:color w:val="000000"/>
          <w:lang w:val="fr-FR" w:eastAsia="fr-FR"/>
        </w:rPr>
        <w:t>Le chef de la secte décourage tout questionnement qui pourrait mettre à jour ses mensonges. A cause du découragement du questionnement, conduit par soi-même, à chaque fois que des musulmans trouvent quelque chose d'absurde et critiquable dans l'Islam, au lieu de réfléchir par eux-mêmes, ils le chassent de leur esprit et disent : « </w:t>
      </w:r>
      <w:r w:rsidRPr="00A347AD">
        <w:rPr>
          <w:rFonts w:ascii="Calibri" w:eastAsia="Times New Roman" w:hAnsi="Calibri" w:cs="Calibri"/>
          <w:b/>
          <w:i/>
          <w:iCs/>
          <w:color w:val="000000"/>
          <w:lang w:val="fr-FR" w:eastAsia="fr-FR"/>
        </w:rPr>
        <w:t>Allah sait mieux</w:t>
      </w:r>
      <w:r w:rsidRPr="0012303B">
        <w:rPr>
          <w:rFonts w:ascii="Calibri" w:eastAsia="Times New Roman" w:hAnsi="Calibri" w:cs="Calibri"/>
          <w:color w:val="000000"/>
          <w:lang w:val="fr-FR" w:eastAsia="fr-FR"/>
        </w:rPr>
        <w:t> ».</w:t>
      </w:r>
    </w:p>
    <w:p w:rsidR="0012303B" w:rsidRDefault="0012303B" w:rsidP="00C33574">
      <w:pPr>
        <w:spacing w:after="0" w:line="240" w:lineRule="auto"/>
        <w:rPr>
          <w:rFonts w:ascii="Calibri" w:hAnsi="Calibri" w:cs="Calibri"/>
          <w:color w:val="000000"/>
          <w:lang w:val="fr-FR"/>
        </w:rPr>
      </w:pPr>
    </w:p>
    <w:p w:rsidR="006C770B" w:rsidRPr="006C770B" w:rsidRDefault="006C770B" w:rsidP="006C770B">
      <w:pPr>
        <w:spacing w:after="0" w:line="240" w:lineRule="auto"/>
        <w:rPr>
          <w:rFonts w:ascii="Calibri" w:eastAsia="Times New Roman" w:hAnsi="Calibri" w:cs="Calibri"/>
          <w:color w:val="000000"/>
          <w:lang w:val="fr-FR" w:eastAsia="fr-FR"/>
        </w:rPr>
      </w:pPr>
      <w:r w:rsidRPr="006C770B">
        <w:rPr>
          <w:rFonts w:ascii="Calibri" w:eastAsia="Times New Roman" w:hAnsi="Calibri" w:cs="Calibri"/>
          <w:color w:val="000000"/>
          <w:lang w:val="fr-FR" w:eastAsia="fr-FR"/>
        </w:rPr>
        <w:t>Un exemple de l’imagination sans limite de Mahomet :</w:t>
      </w:r>
    </w:p>
    <w:p w:rsidR="006C770B" w:rsidRPr="006C770B" w:rsidRDefault="006C770B" w:rsidP="006C770B">
      <w:pPr>
        <w:spacing w:after="0" w:line="240" w:lineRule="auto"/>
        <w:rPr>
          <w:rFonts w:ascii="Calibri" w:eastAsia="Times New Roman" w:hAnsi="Calibri" w:cs="Calibri"/>
          <w:color w:val="000000"/>
          <w:lang w:val="fr-FR" w:eastAsia="fr-FR"/>
        </w:rPr>
      </w:pPr>
      <w:r w:rsidRPr="006C770B">
        <w:rPr>
          <w:rFonts w:ascii="Calibri" w:eastAsia="Times New Roman" w:hAnsi="Calibri" w:cs="Calibri"/>
          <w:color w:val="000000"/>
          <w:lang w:val="fr-FR" w:eastAsia="fr-FR"/>
        </w:rPr>
        <w:t> </w:t>
      </w:r>
    </w:p>
    <w:tbl>
      <w:tblPr>
        <w:tblW w:w="0" w:type="auto"/>
        <w:tblCellMar>
          <w:left w:w="0" w:type="dxa"/>
          <w:right w:w="0" w:type="dxa"/>
        </w:tblCellMar>
        <w:tblLook w:val="04A0" w:firstRow="1" w:lastRow="0" w:firstColumn="1" w:lastColumn="0" w:noHBand="0" w:noVBand="1"/>
      </w:tblPr>
      <w:tblGrid>
        <w:gridCol w:w="10780"/>
      </w:tblGrid>
      <w:tr w:rsidR="006C770B" w:rsidRPr="00BD10BC" w:rsidTr="006C770B">
        <w:tc>
          <w:tcPr>
            <w:tcW w:w="10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770B" w:rsidRPr="006C770B" w:rsidRDefault="006C770B" w:rsidP="006C770B">
            <w:pPr>
              <w:spacing w:after="0" w:line="240" w:lineRule="auto"/>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Mahomet décrit, lors de sa visite aux cieux, l'ange Gabriel comme ayant 600 ailes</w:t>
            </w:r>
            <w:bookmarkStart w:id="87" w:name="_ftnref78"/>
            <w:r w:rsidRPr="006C770B">
              <w:rPr>
                <w:rFonts w:ascii="Calibri" w:eastAsia="Times New Roman" w:hAnsi="Calibri" w:cs="Calibri"/>
                <w:color w:val="000000"/>
                <w:sz w:val="20"/>
                <w:szCs w:val="20"/>
                <w:lang w:val="fr-FR" w:eastAsia="fr-FR"/>
              </w:rPr>
              <w:fldChar w:fldCharType="begin"/>
            </w:r>
            <w:r w:rsidRPr="006C770B">
              <w:rPr>
                <w:rFonts w:ascii="Calibri" w:eastAsia="Times New Roman" w:hAnsi="Calibri" w:cs="Calibri"/>
                <w:color w:val="000000"/>
                <w:sz w:val="20"/>
                <w:szCs w:val="20"/>
                <w:lang w:val="fr-FR" w:eastAsia="fr-FR"/>
              </w:rPr>
              <w:instrText xml:space="preserve"> HYPERLINK "http://www.doc-developpement-durable.org/jardin.secret/EcritsPolitiquesetPhilosophiques/SurIslam/Mahomet_etait-il_un_gourou.htm" \l "_ftn78" \o "" </w:instrText>
            </w:r>
            <w:r w:rsidRPr="006C770B">
              <w:rPr>
                <w:rFonts w:ascii="Calibri" w:eastAsia="Times New Roman" w:hAnsi="Calibri" w:cs="Calibri"/>
                <w:color w:val="000000"/>
                <w:sz w:val="20"/>
                <w:szCs w:val="20"/>
                <w:lang w:val="fr-FR" w:eastAsia="fr-FR"/>
              </w:rPr>
              <w:fldChar w:fldCharType="separate"/>
            </w:r>
            <w:r w:rsidRPr="006C770B">
              <w:rPr>
                <w:rFonts w:ascii="Calibri" w:eastAsia="Times New Roman" w:hAnsi="Calibri" w:cs="Calibri"/>
                <w:color w:val="000000"/>
                <w:sz w:val="20"/>
                <w:szCs w:val="20"/>
                <w:u w:val="single"/>
                <w:vertAlign w:val="superscript"/>
                <w:lang w:val="fr-FR" w:eastAsia="fr-FR"/>
              </w:rPr>
              <w:t>[78]</w:t>
            </w:r>
            <w:r w:rsidRPr="006C770B">
              <w:rPr>
                <w:rFonts w:ascii="Calibri" w:eastAsia="Times New Roman" w:hAnsi="Calibri" w:cs="Calibri"/>
                <w:color w:val="000000"/>
                <w:sz w:val="20"/>
                <w:szCs w:val="20"/>
                <w:lang w:val="fr-FR" w:eastAsia="fr-FR"/>
              </w:rPr>
              <w:fldChar w:fldCharType="end"/>
            </w:r>
            <w:bookmarkEnd w:id="87"/>
            <w:r w:rsidRPr="006C770B">
              <w:rPr>
                <w:rFonts w:ascii="Calibri" w:eastAsia="Times New Roman" w:hAnsi="Calibri" w:cs="Calibri"/>
                <w:color w:val="000000"/>
                <w:sz w:val="20"/>
                <w:szCs w:val="20"/>
                <w:lang w:val="fr-FR" w:eastAsia="fr-FR"/>
              </w:rPr>
              <w:t> :</w:t>
            </w:r>
          </w:p>
          <w:p w:rsidR="006C770B" w:rsidRPr="006C770B" w:rsidRDefault="006C770B" w:rsidP="006C770B">
            <w:pPr>
              <w:spacing w:after="0" w:line="240" w:lineRule="auto"/>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 </w:t>
            </w:r>
          </w:p>
          <w:p w:rsidR="006C770B" w:rsidRPr="006C770B" w:rsidRDefault="006C770B" w:rsidP="006C770B">
            <w:pPr>
              <w:spacing w:after="0" w:line="240" w:lineRule="auto"/>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Le premier ciel était d'argent pur et les étoiles suspendues à sa voûte par des chaines d'or</w:t>
            </w:r>
            <w:bookmarkStart w:id="88" w:name="_ftnref79"/>
            <w:r w:rsidRPr="006C770B">
              <w:rPr>
                <w:rFonts w:ascii="Calibri" w:eastAsia="Times New Roman" w:hAnsi="Calibri" w:cs="Calibri"/>
                <w:color w:val="000000"/>
                <w:sz w:val="20"/>
                <w:szCs w:val="20"/>
                <w:lang w:val="fr-FR" w:eastAsia="fr-FR"/>
              </w:rPr>
              <w:fldChar w:fldCharType="begin"/>
            </w:r>
            <w:r w:rsidRPr="006C770B">
              <w:rPr>
                <w:rFonts w:ascii="Calibri" w:eastAsia="Times New Roman" w:hAnsi="Calibri" w:cs="Calibri"/>
                <w:color w:val="000000"/>
                <w:sz w:val="20"/>
                <w:szCs w:val="20"/>
                <w:lang w:val="fr-FR" w:eastAsia="fr-FR"/>
              </w:rPr>
              <w:instrText xml:space="preserve"> HYPERLINK "http://www.doc-developpement-durable.org/jardin.secret/EcritsPolitiquesetPhilosophiques/SurIslam/Mahomet_etait-il_un_gourou.htm" \l "_ftn79" \o "" </w:instrText>
            </w:r>
            <w:r w:rsidRPr="006C770B">
              <w:rPr>
                <w:rFonts w:ascii="Calibri" w:eastAsia="Times New Roman" w:hAnsi="Calibri" w:cs="Calibri"/>
                <w:color w:val="000000"/>
                <w:sz w:val="20"/>
                <w:szCs w:val="20"/>
                <w:lang w:val="fr-FR" w:eastAsia="fr-FR"/>
              </w:rPr>
              <w:fldChar w:fldCharType="separate"/>
            </w:r>
            <w:r w:rsidRPr="006C770B">
              <w:rPr>
                <w:rFonts w:ascii="Calibri" w:eastAsia="Times New Roman" w:hAnsi="Calibri" w:cs="Calibri"/>
                <w:color w:val="000000"/>
                <w:sz w:val="20"/>
                <w:szCs w:val="20"/>
                <w:u w:val="single"/>
                <w:vertAlign w:val="superscript"/>
                <w:lang w:val="fr-FR" w:eastAsia="fr-FR"/>
              </w:rPr>
              <w:t>[79]</w:t>
            </w:r>
            <w:r w:rsidRPr="006C770B">
              <w:rPr>
                <w:rFonts w:ascii="Calibri" w:eastAsia="Times New Roman" w:hAnsi="Calibri" w:cs="Calibri"/>
                <w:color w:val="000000"/>
                <w:sz w:val="20"/>
                <w:szCs w:val="20"/>
                <w:lang w:val="fr-FR" w:eastAsia="fr-FR"/>
              </w:rPr>
              <w:fldChar w:fldCharType="end"/>
            </w:r>
            <w:bookmarkEnd w:id="88"/>
            <w:r w:rsidRPr="006C770B">
              <w:rPr>
                <w:rFonts w:ascii="Calibri" w:eastAsia="Times New Roman" w:hAnsi="Calibri" w:cs="Calibri"/>
                <w:color w:val="000000"/>
                <w:sz w:val="20"/>
                <w:szCs w:val="20"/>
                <w:lang w:val="fr-FR" w:eastAsia="fr-FR"/>
              </w:rPr>
              <w:t> :</w:t>
            </w:r>
          </w:p>
          <w:p w:rsidR="006C770B" w:rsidRPr="006C770B" w:rsidRDefault="006C770B" w:rsidP="009E28C1">
            <w:pPr>
              <w:spacing w:after="0" w:line="240" w:lineRule="auto"/>
              <w:jc w:val="both"/>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 xml:space="preserve">« Nous avons décoré le ciel le plus proche d'un décor : les étoiles, afin de le protéger contre tout diable rebelle. Ils ne pourront être à l'écoute des dignitaires suprêmes [les Anges] ; car ils seront harcelés de tout côté, et refoulés. Et ils auront un châtiment perpétuel. Sauf celui qui saisit au vol quelque [information] ; il est alors pourchassé par un météore transperçant » (Coran </w:t>
            </w:r>
            <w:proofErr w:type="gramStart"/>
            <w:r w:rsidRPr="006C770B">
              <w:rPr>
                <w:rFonts w:ascii="Calibri" w:eastAsia="Times New Roman" w:hAnsi="Calibri" w:cs="Calibri"/>
                <w:color w:val="000000"/>
                <w:sz w:val="20"/>
                <w:szCs w:val="20"/>
                <w:lang w:val="fr-FR" w:eastAsia="fr-FR"/>
              </w:rPr>
              <w:t>37:</w:t>
            </w:r>
            <w:proofErr w:type="gramEnd"/>
            <w:r w:rsidRPr="006C770B">
              <w:rPr>
                <w:rFonts w:ascii="Calibri" w:eastAsia="Times New Roman" w:hAnsi="Calibri" w:cs="Calibri"/>
                <w:color w:val="000000"/>
                <w:sz w:val="20"/>
                <w:szCs w:val="20"/>
                <w:lang w:val="fr-FR" w:eastAsia="fr-FR"/>
              </w:rPr>
              <w:t>6-10). [Cette absurdité est donc dans le Coran, où il est dit que les djinns avaient pour habitude de monter sur les épaules les uns des autres pour écouter les conversations de l'a Assemblée exaltée », jusqu'à ce qu'ils fussent abattus par des étoiles tirées sur eux comme des missiles. On voyait autrefois les météorites comme des étoiles projetées].</w:t>
            </w:r>
          </w:p>
          <w:p w:rsidR="006C770B" w:rsidRPr="006C770B" w:rsidRDefault="006C770B" w:rsidP="009E28C1">
            <w:pPr>
              <w:spacing w:after="0" w:line="240" w:lineRule="auto"/>
              <w:jc w:val="both"/>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Là, Mahomet salua Adam. Et sur les six autres cieux le Prophète rencontra Noé, Aaron, Moïse, Abraham, David, Salomon, Idris (Enoch), Yahia (Jean le Baptiste) et Jésus. Il vit l'Ange de la Mort, Azraël, si énorme que ses yeux étaient séparés par 70.000 journées de marche [c'est en gros dix fois la distance terre-lune]. Il commandait 100.000 bataillons et passait son temps à écrire sur un immense livre les noms de ceux qui mouraient et naissaient [Ne pourrait-on pas procurer un ordinateur à Azraël pour le relever de sa corvée 7]. Il vit l'Ange des Larmes qui pleurait sur les péchés du monde ; l'Ange de la Vengeance avec un visage d'airain, couvert d'excroissance, qui commande aux éléments de feu et siège sur un trône de flammes ; et un autre ange, fait moitié de neige et moitié de feu, entouré d'un chœur céleste chantant continuellement : « O Dieu, Tu as uni la neige et le feu, uni tous Tes serviteurs dans l'obéissance à Tes Lois ». Dans le septième ciel, où résidaient les âmes des justes, se trouvait un ange plus grand que le monde entier, avec 70.000 têtes ; chacune avait 70.000 bouches, chaque bouche avait 70.000 langues et chaque langue parlait 70.000 idiomes chantant sans fins les louanges du Très Haut208.</w:t>
            </w:r>
          </w:p>
          <w:p w:rsidR="006C770B" w:rsidRPr="006C770B" w:rsidRDefault="006C770B" w:rsidP="006C770B">
            <w:pPr>
              <w:spacing w:after="0" w:line="240" w:lineRule="auto"/>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 </w:t>
            </w:r>
          </w:p>
          <w:p w:rsidR="006C770B" w:rsidRPr="006C770B" w:rsidRDefault="006C770B" w:rsidP="009E28C1">
            <w:pPr>
              <w:spacing w:after="0" w:line="240" w:lineRule="auto"/>
              <w:jc w:val="both"/>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Mahomet avait une imagination extraordinaire. Néanmoins, sa conception était biaisée. Une telle créature ne peut être visionnée, sans parler d'exister :</w:t>
            </w:r>
          </w:p>
          <w:p w:rsidR="006C770B" w:rsidRPr="006C770B" w:rsidRDefault="006C770B" w:rsidP="006C770B">
            <w:pPr>
              <w:spacing w:after="0" w:line="240" w:lineRule="auto"/>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               Mahomet voit un ange plus grand que le monde, ce qui en soit est un oxymore.</w:t>
            </w:r>
          </w:p>
          <w:p w:rsidR="006C770B" w:rsidRPr="006C770B" w:rsidRDefault="006C770B" w:rsidP="006C770B">
            <w:pPr>
              <w:spacing w:after="0" w:line="240" w:lineRule="auto"/>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               Cet ange a 70.000 têtes, dont chacune a 70.000 face (4.900.000.000 faces).</w:t>
            </w:r>
          </w:p>
          <w:p w:rsidR="006C770B" w:rsidRPr="006C770B" w:rsidRDefault="006C770B" w:rsidP="006C770B">
            <w:pPr>
              <w:spacing w:after="0" w:line="240" w:lineRule="auto"/>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               Chaque fac</w:t>
            </w:r>
            <w:r w:rsidR="00BD10BC">
              <w:rPr>
                <w:rFonts w:ascii="Calibri" w:eastAsia="Times New Roman" w:hAnsi="Calibri" w:cs="Calibri"/>
                <w:color w:val="000000"/>
                <w:sz w:val="20"/>
                <w:szCs w:val="20"/>
                <w:lang w:val="fr-FR" w:eastAsia="fr-FR"/>
              </w:rPr>
              <w:t xml:space="preserve">e </w:t>
            </w:r>
            <w:proofErr w:type="spellStart"/>
            <w:r w:rsidR="00BD10BC">
              <w:rPr>
                <w:rFonts w:ascii="Calibri" w:eastAsia="Times New Roman" w:hAnsi="Calibri" w:cs="Calibri"/>
                <w:color w:val="000000"/>
                <w:sz w:val="20"/>
                <w:szCs w:val="20"/>
                <w:lang w:val="fr-FR" w:eastAsia="fr-FR"/>
              </w:rPr>
              <w:t>a</w:t>
            </w:r>
            <w:proofErr w:type="spellEnd"/>
            <w:r w:rsidR="00BD10BC">
              <w:rPr>
                <w:rFonts w:ascii="Calibri" w:eastAsia="Times New Roman" w:hAnsi="Calibri" w:cs="Calibri"/>
                <w:color w:val="000000"/>
                <w:sz w:val="20"/>
                <w:szCs w:val="20"/>
                <w:lang w:val="fr-FR" w:eastAsia="fr-FR"/>
              </w:rPr>
              <w:t xml:space="preserve"> </w:t>
            </w:r>
            <w:r w:rsidRPr="006C770B">
              <w:rPr>
                <w:rFonts w:ascii="Calibri" w:eastAsia="Times New Roman" w:hAnsi="Calibri" w:cs="Calibri"/>
                <w:color w:val="000000"/>
                <w:sz w:val="20"/>
                <w:szCs w:val="20"/>
                <w:lang w:val="fr-FR" w:eastAsia="fr-FR"/>
              </w:rPr>
              <w:t>70.000 bouches (343.000.000.000.000 bouches).</w:t>
            </w:r>
          </w:p>
          <w:p w:rsidR="006C770B" w:rsidRPr="006C770B" w:rsidRDefault="006C770B" w:rsidP="006C770B">
            <w:pPr>
              <w:spacing w:after="0" w:line="240" w:lineRule="auto"/>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               Chaqu</w:t>
            </w:r>
            <w:r w:rsidR="00BD10BC">
              <w:rPr>
                <w:rFonts w:ascii="Calibri" w:eastAsia="Times New Roman" w:hAnsi="Calibri" w:cs="Calibri"/>
                <w:color w:val="000000"/>
                <w:sz w:val="20"/>
                <w:szCs w:val="20"/>
                <w:lang w:val="fr-FR" w:eastAsia="fr-FR"/>
              </w:rPr>
              <w:t xml:space="preserve">e </w:t>
            </w:r>
            <w:r w:rsidRPr="006C770B">
              <w:rPr>
                <w:rFonts w:ascii="Calibri" w:eastAsia="Times New Roman" w:hAnsi="Calibri" w:cs="Calibri"/>
                <w:color w:val="000000"/>
                <w:sz w:val="20"/>
                <w:szCs w:val="20"/>
                <w:lang w:val="fr-FR" w:eastAsia="fr-FR"/>
              </w:rPr>
              <w:t>bouch</w:t>
            </w:r>
            <w:r w:rsidR="00BD10BC">
              <w:rPr>
                <w:rFonts w:ascii="Calibri" w:eastAsia="Times New Roman" w:hAnsi="Calibri" w:cs="Calibri"/>
                <w:color w:val="000000"/>
                <w:sz w:val="20"/>
                <w:szCs w:val="20"/>
                <w:lang w:val="fr-FR" w:eastAsia="fr-FR"/>
              </w:rPr>
              <w:t>e a</w:t>
            </w:r>
            <w:r w:rsidRPr="006C770B">
              <w:rPr>
                <w:rFonts w:ascii="Calibri" w:eastAsia="Times New Roman" w:hAnsi="Calibri" w:cs="Calibri"/>
                <w:color w:val="000000"/>
                <w:sz w:val="20"/>
                <w:szCs w:val="20"/>
                <w:lang w:val="fr-FR" w:eastAsia="fr-FR"/>
              </w:rPr>
              <w:t xml:space="preserve"> 70.000 langues (24.010.000.000.000.000.000 langues).</w:t>
            </w:r>
          </w:p>
          <w:p w:rsidR="006C770B" w:rsidRPr="006C770B" w:rsidRDefault="006C770B" w:rsidP="006C770B">
            <w:pPr>
              <w:spacing w:after="0" w:line="240" w:lineRule="auto"/>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lastRenderedPageBreak/>
              <w:t>·               Chaque langue parle 70.000 langages (1.680.700.000.000.000.000.000 langages différents plus de 1,68 septillions (1,68*1025) de langages.</w:t>
            </w:r>
          </w:p>
        </w:tc>
      </w:tr>
    </w:tbl>
    <w:p w:rsidR="006C770B" w:rsidRDefault="00A347AD" w:rsidP="006C770B">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lastRenderedPageBreak/>
        <w:t xml:space="preserve">Source : </w:t>
      </w:r>
      <w:r w:rsidRPr="009E28C1">
        <w:rPr>
          <w:rFonts w:ascii="Calibri" w:eastAsia="Times New Roman" w:hAnsi="Calibri" w:cs="Calibri"/>
          <w:i/>
          <w:color w:val="000000"/>
          <w:lang w:val="fr-FR" w:eastAsia="fr-FR"/>
        </w:rPr>
        <w:t>La psychologie de Mahomet et des musulmans</w:t>
      </w:r>
      <w:r>
        <w:rPr>
          <w:rFonts w:ascii="Calibri" w:eastAsia="Times New Roman" w:hAnsi="Calibri" w:cs="Calibri"/>
          <w:color w:val="000000"/>
          <w:lang w:val="fr-FR" w:eastAsia="fr-FR"/>
        </w:rPr>
        <w:t>, Ali Sina, Ed. Tatamis, 201</w:t>
      </w:r>
      <w:r w:rsidR="009E28C1">
        <w:rPr>
          <w:rFonts w:ascii="Calibri" w:eastAsia="Times New Roman" w:hAnsi="Calibri" w:cs="Calibri"/>
          <w:color w:val="000000"/>
          <w:lang w:val="fr-FR" w:eastAsia="fr-FR"/>
        </w:rPr>
        <w:t>5</w:t>
      </w:r>
      <w:r>
        <w:rPr>
          <w:rFonts w:ascii="Calibri" w:eastAsia="Times New Roman" w:hAnsi="Calibri" w:cs="Calibri"/>
          <w:color w:val="000000"/>
          <w:lang w:val="fr-FR" w:eastAsia="fr-FR"/>
        </w:rPr>
        <w:t>.</w:t>
      </w:r>
      <w:r w:rsidR="006C770B" w:rsidRPr="006C770B">
        <w:rPr>
          <w:rFonts w:ascii="Calibri" w:eastAsia="Times New Roman" w:hAnsi="Calibri" w:cs="Calibri"/>
          <w:color w:val="000000"/>
          <w:lang w:val="fr-FR" w:eastAsia="fr-FR"/>
        </w:rPr>
        <w:t> </w:t>
      </w:r>
    </w:p>
    <w:p w:rsidR="008B4D6A" w:rsidRDefault="008B4D6A" w:rsidP="006C770B">
      <w:pPr>
        <w:spacing w:after="0" w:line="240" w:lineRule="auto"/>
        <w:jc w:val="both"/>
        <w:rPr>
          <w:rFonts w:ascii="Calibri" w:eastAsia="Times New Roman" w:hAnsi="Calibri" w:cs="Calibri"/>
          <w:color w:val="000000"/>
          <w:lang w:val="fr-FR" w:eastAsia="fr-FR"/>
        </w:rPr>
      </w:pPr>
    </w:p>
    <w:p w:rsidR="008B4D6A" w:rsidRDefault="008B4D6A" w:rsidP="008B4D6A">
      <w:pPr>
        <w:pStyle w:val="Titre1"/>
        <w:rPr>
          <w:rFonts w:eastAsia="Times New Roman"/>
          <w:lang w:val="fr-FR" w:eastAsia="fr-FR"/>
        </w:rPr>
      </w:pPr>
      <w:bookmarkStart w:id="89" w:name="_Toc515611453"/>
      <w:r>
        <w:rPr>
          <w:rFonts w:eastAsia="Times New Roman"/>
          <w:lang w:val="fr-FR" w:eastAsia="fr-FR"/>
        </w:rPr>
        <w:t>Commandements de Mahomet, hadiths et versets bizarres</w:t>
      </w:r>
      <w:bookmarkEnd w:id="89"/>
      <w:r>
        <w:rPr>
          <w:rFonts w:eastAsia="Times New Roman"/>
          <w:lang w:val="fr-FR" w:eastAsia="fr-FR"/>
        </w:rPr>
        <w:t xml:space="preserve"> </w:t>
      </w:r>
    </w:p>
    <w:p w:rsidR="00A347AD" w:rsidRDefault="00A347AD" w:rsidP="006C770B">
      <w:pPr>
        <w:spacing w:after="0" w:line="240" w:lineRule="auto"/>
        <w:jc w:val="both"/>
        <w:rPr>
          <w:rFonts w:ascii="Calibri" w:eastAsia="Times New Roman" w:hAnsi="Calibri" w:cs="Calibri"/>
          <w:color w:val="000000"/>
          <w:lang w:val="fr-FR" w:eastAsia="fr-FR"/>
        </w:rPr>
      </w:pPr>
    </w:p>
    <w:p w:rsidR="008B4D6A" w:rsidRDefault="008B4D6A" w:rsidP="006C770B">
      <w:pPr>
        <w:spacing w:after="0" w:line="240" w:lineRule="auto"/>
        <w:jc w:val="both"/>
        <w:rPr>
          <w:rFonts w:ascii="Calibri" w:hAnsi="Calibri" w:cs="Calibri"/>
          <w:bCs/>
          <w:color w:val="000000"/>
          <w:lang w:val="fr-FR"/>
        </w:rPr>
      </w:pPr>
      <w:r w:rsidRPr="008B4D6A">
        <w:rPr>
          <w:rFonts w:ascii="Calibri" w:hAnsi="Calibri" w:cs="Calibri"/>
          <w:bCs/>
          <w:color w:val="000000"/>
          <w:lang w:val="fr-FR"/>
        </w:rPr>
        <w:t>Mahomet était obsédé par les rituels, comme les ablutions, en vue de la prière, combien de temps et comment. Il explique en détail comment se laver les mains, le visage, le nez, les oreilles, etc., et dans quel ordre.</w:t>
      </w:r>
      <w:r>
        <w:rPr>
          <w:rFonts w:ascii="Calibri" w:hAnsi="Calibri" w:cs="Calibri"/>
          <w:bCs/>
          <w:color w:val="000000"/>
          <w:lang w:val="fr-FR"/>
        </w:rPr>
        <w:t xml:space="preserve"> </w:t>
      </w:r>
    </w:p>
    <w:p w:rsidR="008B4D6A" w:rsidRPr="008B4D6A" w:rsidRDefault="008B4D6A" w:rsidP="006C770B">
      <w:pPr>
        <w:spacing w:after="0" w:line="240" w:lineRule="auto"/>
        <w:jc w:val="both"/>
        <w:rPr>
          <w:rFonts w:ascii="Calibri" w:hAnsi="Calibri" w:cs="Calibri"/>
          <w:bCs/>
          <w:color w:val="000000"/>
          <w:lang w:val="fr-FR"/>
        </w:rPr>
      </w:pPr>
      <w:r>
        <w:rPr>
          <w:rFonts w:ascii="Calibri" w:hAnsi="Calibri" w:cs="Calibri"/>
          <w:bCs/>
          <w:color w:val="000000"/>
          <w:lang w:val="fr-FR"/>
        </w:rPr>
        <w:t xml:space="preserve">Pour </w:t>
      </w:r>
      <w:r w:rsidRPr="008B4D6A">
        <w:rPr>
          <w:rFonts w:ascii="Calibri" w:hAnsi="Calibri" w:cs="Calibri"/>
          <w:color w:val="000000"/>
          <w:lang w:val="fr-FR"/>
        </w:rPr>
        <w:t>Mahomet, ils sont essentiels, </w:t>
      </w:r>
      <w:r w:rsidRPr="008B4D6A">
        <w:rPr>
          <w:rFonts w:ascii="Calibri" w:hAnsi="Calibri" w:cs="Calibri"/>
          <w:b/>
          <w:bCs/>
          <w:color w:val="000000"/>
          <w:lang w:val="fr-FR"/>
        </w:rPr>
        <w:t>au point de juger que si un point de rituel est omis la prière n'est pas valable</w:t>
      </w:r>
      <w:r w:rsidRPr="008B4D6A">
        <w:rPr>
          <w:rFonts w:ascii="Calibri" w:hAnsi="Calibri" w:cs="Calibri"/>
          <w:color w:val="000000"/>
          <w:lang w:val="fr-FR"/>
        </w:rPr>
        <w:t>.</w:t>
      </w:r>
    </w:p>
    <w:p w:rsidR="008B4D6A" w:rsidRPr="008B4D6A" w:rsidRDefault="008B4D6A" w:rsidP="008B4D6A">
      <w:pPr>
        <w:spacing w:after="0" w:line="240" w:lineRule="auto"/>
        <w:jc w:val="both"/>
        <w:textAlignment w:val="baseline"/>
        <w:rPr>
          <w:rFonts w:ascii="Calibri" w:eastAsia="Times New Roman" w:hAnsi="Calibri" w:cs="Calibri"/>
          <w:color w:val="000000"/>
          <w:lang w:val="fr-FR" w:eastAsia="fr-FR"/>
        </w:rPr>
      </w:pPr>
      <w:r w:rsidRPr="008B4D6A">
        <w:rPr>
          <w:rFonts w:ascii="Calibri" w:eastAsia="Times New Roman" w:hAnsi="Calibri" w:cs="Calibri"/>
          <w:b/>
          <w:bCs/>
          <w:color w:val="000000"/>
          <w:lang w:val="fr-FR" w:eastAsia="fr-FR"/>
        </w:rPr>
        <w:t>Mahomet était obsédé par le chiffre trois. Il y a beaucoup de rituels que les musulmans doivent accomplir trois fois</w:t>
      </w:r>
      <w:r w:rsidRPr="008B4D6A">
        <w:rPr>
          <w:rFonts w:ascii="Calibri" w:eastAsia="Times New Roman" w:hAnsi="Calibri" w:cs="Calibri"/>
          <w:color w:val="000000"/>
          <w:lang w:val="fr-FR" w:eastAsia="fr-FR"/>
        </w:rPr>
        <w:t>. Il n'y a pas d'explication rationnelle à cela, sinon que c'est une </w:t>
      </w:r>
      <w:r w:rsidRPr="008B4D6A">
        <w:rPr>
          <w:rFonts w:ascii="Calibri" w:eastAsia="Times New Roman" w:hAnsi="Calibri" w:cs="Calibri"/>
          <w:i/>
          <w:iCs/>
          <w:color w:val="000000"/>
          <w:lang w:val="fr-FR" w:eastAsia="fr-FR"/>
        </w:rPr>
        <w:t>sunna </w:t>
      </w:r>
      <w:r w:rsidRPr="008B4D6A">
        <w:rPr>
          <w:rFonts w:ascii="Calibri" w:eastAsia="Times New Roman" w:hAnsi="Calibri" w:cs="Calibri"/>
          <w:color w:val="000000"/>
          <w:lang w:val="fr-FR" w:eastAsia="fr-FR"/>
        </w:rPr>
        <w:t>(tradition) de Mahomet. Voici les rituels que le croyant doit accomplir avant de prier :</w:t>
      </w:r>
    </w:p>
    <w:p w:rsidR="008B4D6A" w:rsidRPr="008B4D6A" w:rsidRDefault="008B4D6A" w:rsidP="008B4D6A">
      <w:pPr>
        <w:spacing w:after="0" w:line="240" w:lineRule="auto"/>
        <w:jc w:val="both"/>
        <w:textAlignment w:val="baseline"/>
        <w:rPr>
          <w:rFonts w:ascii="Calibri" w:eastAsia="Times New Roman" w:hAnsi="Calibri" w:cs="Calibri"/>
          <w:color w:val="000000"/>
          <w:lang w:val="fr-FR" w:eastAsia="fr-FR"/>
        </w:rPr>
      </w:pPr>
      <w:r w:rsidRPr="008B4D6A">
        <w:rPr>
          <w:rFonts w:ascii="Calibri" w:eastAsia="Times New Roman" w:hAnsi="Calibri" w:cs="Calibri"/>
          <w:color w:val="000000"/>
          <w:lang w:val="fr-FR" w:eastAsia="fr-FR"/>
        </w:rPr>
        <w:t> </w:t>
      </w:r>
    </w:p>
    <w:p w:rsidR="008B4D6A" w:rsidRPr="008B4D6A" w:rsidRDefault="008B4D6A" w:rsidP="008B4D6A">
      <w:pPr>
        <w:spacing w:after="0" w:line="240" w:lineRule="auto"/>
        <w:ind w:left="1080"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Déclarer que le but est l'adoration...</w:t>
      </w:r>
    </w:p>
    <w:p w:rsidR="008B4D6A" w:rsidRPr="008B4D6A" w:rsidRDefault="008B4D6A" w:rsidP="008B4D6A">
      <w:pPr>
        <w:spacing w:after="0" w:line="240" w:lineRule="auto"/>
        <w:ind w:left="1080"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Se rincer la bouche avec de l'eau trois fois...</w:t>
      </w:r>
    </w:p>
    <w:p w:rsidR="008B4D6A" w:rsidRPr="008B4D6A" w:rsidRDefault="008B4D6A" w:rsidP="008B4D6A">
      <w:pPr>
        <w:spacing w:after="0" w:line="240" w:lineRule="auto"/>
        <w:ind w:left="1080"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Se rincer les narines en aspirant de l'eau trois fois...</w:t>
      </w:r>
    </w:p>
    <w:p w:rsidR="008B4D6A" w:rsidRPr="008B4D6A" w:rsidRDefault="008B4D6A" w:rsidP="008B4D6A">
      <w:pPr>
        <w:spacing w:after="0" w:line="240" w:lineRule="auto"/>
        <w:ind w:left="1080"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pacing w:val="1"/>
          <w:sz w:val="20"/>
          <w:szCs w:val="20"/>
          <w:lang w:val="fr-FR" w:eastAsia="fr-FR"/>
        </w:rPr>
        <w:t></w:t>
      </w:r>
      <w:r w:rsidRPr="008B4D6A">
        <w:rPr>
          <w:rFonts w:ascii="Times New Roman" w:eastAsia="Times New Roman" w:hAnsi="Times New Roman" w:cs="Times New Roman"/>
          <w:color w:val="000000"/>
          <w:spacing w:val="1"/>
          <w:sz w:val="14"/>
          <w:szCs w:val="14"/>
          <w:lang w:val="fr-FR" w:eastAsia="fr-FR"/>
        </w:rPr>
        <w:t>         </w:t>
      </w:r>
      <w:r w:rsidRPr="008B4D6A">
        <w:rPr>
          <w:rFonts w:ascii="Calibri" w:eastAsia="Times New Roman" w:hAnsi="Calibri" w:cs="Calibri"/>
          <w:color w:val="000000"/>
          <w:spacing w:val="1"/>
          <w:lang w:val="fr-FR" w:eastAsia="fr-FR"/>
        </w:rPr>
        <w:t>Se laver l'ensemble du visage trois fois...</w:t>
      </w:r>
    </w:p>
    <w:p w:rsidR="008B4D6A" w:rsidRPr="008B4D6A" w:rsidRDefault="008B4D6A" w:rsidP="008B4D6A">
      <w:pPr>
        <w:spacing w:after="0" w:line="240" w:lineRule="auto"/>
        <w:ind w:left="1080"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Se laver le bras droit trois fois jusqu'au coude compris, puis de même pour le bras gauche...</w:t>
      </w:r>
    </w:p>
    <w:p w:rsidR="008B4D6A" w:rsidRPr="008B4D6A" w:rsidRDefault="008B4D6A" w:rsidP="008B4D6A">
      <w:pPr>
        <w:spacing w:after="0" w:line="240" w:lineRule="auto"/>
        <w:ind w:left="1080"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S'essuyer l'ensemble de la tête, ou une partie avec une main mouillée, une fois...</w:t>
      </w:r>
    </w:p>
    <w:p w:rsidR="008B4D6A" w:rsidRPr="008B4D6A" w:rsidRDefault="008B4D6A" w:rsidP="008B4D6A">
      <w:pPr>
        <w:spacing w:after="0" w:line="240" w:lineRule="auto"/>
        <w:ind w:left="108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S'essuyer l'intérieur des oreilles avec les index, et l'extérieur avec les pouces. Les doigts doivent être humides...</w:t>
      </w:r>
    </w:p>
    <w:p w:rsidR="008B4D6A" w:rsidRPr="008B4D6A" w:rsidRDefault="008B4D6A" w:rsidP="008B4D6A">
      <w:pPr>
        <w:spacing w:after="0" w:line="240" w:lineRule="auto"/>
        <w:ind w:left="108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pacing w:val="1"/>
          <w:sz w:val="20"/>
          <w:szCs w:val="20"/>
          <w:lang w:val="fr-FR" w:eastAsia="fr-FR"/>
        </w:rPr>
        <w:t></w:t>
      </w:r>
      <w:r w:rsidRPr="008B4D6A">
        <w:rPr>
          <w:rFonts w:ascii="Times New Roman" w:eastAsia="Times New Roman" w:hAnsi="Times New Roman" w:cs="Times New Roman"/>
          <w:color w:val="000000"/>
          <w:spacing w:val="1"/>
          <w:sz w:val="14"/>
          <w:szCs w:val="14"/>
          <w:lang w:val="fr-FR" w:eastAsia="fr-FR"/>
        </w:rPr>
        <w:t>         </w:t>
      </w:r>
      <w:r w:rsidRPr="008B4D6A">
        <w:rPr>
          <w:rFonts w:ascii="Calibri" w:eastAsia="Times New Roman" w:hAnsi="Calibri" w:cs="Calibri"/>
          <w:color w:val="000000"/>
          <w:spacing w:val="1"/>
          <w:lang w:val="fr-FR" w:eastAsia="fr-FR"/>
        </w:rPr>
        <w:t>S'essuyer autour du cou avec les mains humides...</w:t>
      </w:r>
    </w:p>
    <w:p w:rsidR="008B4D6A" w:rsidRPr="008B4D6A" w:rsidRDefault="008B4D6A" w:rsidP="008B4D6A">
      <w:pPr>
        <w:spacing w:after="0" w:line="240" w:lineRule="auto"/>
        <w:ind w:left="108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Se laver les deux pieds jusqu'aux chevilles trois fois, en commençant par le pied droit...</w:t>
      </w:r>
    </w:p>
    <w:p w:rsidR="008B4D6A" w:rsidRDefault="008B4D6A" w:rsidP="006C770B">
      <w:pPr>
        <w:spacing w:after="0" w:line="240" w:lineRule="auto"/>
        <w:jc w:val="both"/>
        <w:rPr>
          <w:rFonts w:ascii="Calibri" w:eastAsia="Times New Roman" w:hAnsi="Calibri" w:cs="Calibri"/>
          <w:color w:val="000000"/>
          <w:lang w:val="fr-FR" w:eastAsia="fr-FR"/>
        </w:rPr>
      </w:pPr>
    </w:p>
    <w:p w:rsidR="008B4D6A" w:rsidRPr="008B4D6A" w:rsidRDefault="008B4D6A" w:rsidP="008B4D6A">
      <w:pPr>
        <w:spacing w:after="0" w:line="240" w:lineRule="auto"/>
        <w:jc w:val="both"/>
        <w:textAlignment w:val="baseline"/>
        <w:rPr>
          <w:rFonts w:ascii="Calibri" w:eastAsia="Times New Roman" w:hAnsi="Calibri" w:cs="Calibri"/>
          <w:color w:val="000000"/>
          <w:lang w:val="fr-FR" w:eastAsia="fr-FR"/>
        </w:rPr>
      </w:pPr>
      <w:r w:rsidRPr="008B4D6A">
        <w:rPr>
          <w:rFonts w:ascii="Calibri" w:eastAsia="Times New Roman" w:hAnsi="Calibri" w:cs="Calibri"/>
          <w:b/>
          <w:bCs/>
          <w:color w:val="000000"/>
          <w:lang w:val="fr-FR" w:eastAsia="fr-FR"/>
        </w:rPr>
        <w:t>L'obsession de Mahomet pour les rituels devient encore plus flagrante avec ce qui est appelé </w:t>
      </w:r>
      <w:proofErr w:type="spellStart"/>
      <w:r w:rsidRPr="008B4D6A">
        <w:rPr>
          <w:rFonts w:ascii="Calibri" w:eastAsia="Times New Roman" w:hAnsi="Calibri" w:cs="Calibri"/>
          <w:b/>
          <w:bCs/>
          <w:i/>
          <w:iCs/>
          <w:color w:val="000000"/>
          <w:lang w:val="fr-FR" w:eastAsia="fr-FR"/>
        </w:rPr>
        <w:t>tayammum</w:t>
      </w:r>
      <w:proofErr w:type="spellEnd"/>
      <w:r w:rsidRPr="008B4D6A">
        <w:rPr>
          <w:rFonts w:ascii="Calibri" w:eastAsia="Times New Roman" w:hAnsi="Calibri" w:cs="Calibri"/>
          <w:i/>
          <w:iCs/>
          <w:color w:val="000000"/>
          <w:lang w:val="fr-FR" w:eastAsia="fr-FR"/>
        </w:rPr>
        <w:t>. </w:t>
      </w:r>
      <w:r w:rsidRPr="008B4D6A">
        <w:rPr>
          <w:rFonts w:ascii="Calibri" w:eastAsia="Times New Roman" w:hAnsi="Calibri" w:cs="Calibri"/>
          <w:color w:val="000000"/>
          <w:lang w:val="fr-FR" w:eastAsia="fr-FR"/>
        </w:rPr>
        <w:t>Quand il n'y a pas d'eau disponible ou que pour quelque raison on ne peut l'utiliser, il prescrivait le </w:t>
      </w:r>
      <w:proofErr w:type="spellStart"/>
      <w:r w:rsidRPr="008B4D6A">
        <w:rPr>
          <w:rFonts w:ascii="Calibri" w:eastAsia="Times New Roman" w:hAnsi="Calibri" w:cs="Calibri"/>
          <w:i/>
          <w:iCs/>
          <w:color w:val="000000"/>
          <w:lang w:val="fr-FR" w:eastAsia="fr-FR"/>
        </w:rPr>
        <w:t>tayammum</w:t>
      </w:r>
      <w:proofErr w:type="spellEnd"/>
      <w:r w:rsidRPr="008B4D6A">
        <w:rPr>
          <w:rFonts w:ascii="Calibri" w:eastAsia="Times New Roman" w:hAnsi="Calibri" w:cs="Calibri"/>
          <w:i/>
          <w:iCs/>
          <w:color w:val="000000"/>
          <w:lang w:val="fr-FR" w:eastAsia="fr-FR"/>
        </w:rPr>
        <w:t>. </w:t>
      </w:r>
      <w:r w:rsidRPr="008B4D6A">
        <w:rPr>
          <w:rFonts w:ascii="Calibri" w:eastAsia="Times New Roman" w:hAnsi="Calibri" w:cs="Calibri"/>
          <w:color w:val="000000"/>
          <w:lang w:val="fr-FR" w:eastAsia="fr-FR"/>
        </w:rPr>
        <w:t>On l'accomplit ainsi :</w:t>
      </w:r>
    </w:p>
    <w:p w:rsidR="008B4D6A" w:rsidRPr="008B4D6A" w:rsidRDefault="008B4D6A" w:rsidP="008B4D6A">
      <w:pPr>
        <w:spacing w:after="0" w:line="240" w:lineRule="auto"/>
        <w:textAlignment w:val="baseline"/>
        <w:rPr>
          <w:rFonts w:ascii="Calibri" w:eastAsia="Times New Roman" w:hAnsi="Calibri" w:cs="Calibri"/>
          <w:color w:val="000000"/>
          <w:lang w:val="fr-FR" w:eastAsia="fr-FR"/>
        </w:rPr>
      </w:pPr>
      <w:r w:rsidRPr="008B4D6A">
        <w:rPr>
          <w:rFonts w:ascii="Calibri" w:eastAsia="Times New Roman" w:hAnsi="Calibri" w:cs="Calibri"/>
          <w:color w:val="000000"/>
          <w:lang w:val="fr-FR" w:eastAsia="fr-FR"/>
        </w:rPr>
        <w:t> </w:t>
      </w:r>
    </w:p>
    <w:p w:rsidR="008B4D6A" w:rsidRPr="008B4D6A" w:rsidRDefault="008B4D6A" w:rsidP="008B4D6A">
      <w:pPr>
        <w:spacing w:after="0" w:line="240" w:lineRule="auto"/>
        <w:ind w:left="1080"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Frapper légèrement des deux mains sur la terre, le sable ou le rocher...</w:t>
      </w:r>
    </w:p>
    <w:p w:rsidR="008B4D6A" w:rsidRPr="008B4D6A" w:rsidRDefault="008B4D6A" w:rsidP="008B4D6A">
      <w:pPr>
        <w:spacing w:after="0" w:line="240" w:lineRule="auto"/>
        <w:ind w:left="1080"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Secouer les mains et s'essuyer le visage de la même façon que pour l'ablution...</w:t>
      </w:r>
    </w:p>
    <w:p w:rsidR="008B4D6A" w:rsidRPr="008B4D6A" w:rsidRDefault="008B4D6A" w:rsidP="008B4D6A">
      <w:pPr>
        <w:spacing w:after="0" w:line="240" w:lineRule="auto"/>
        <w:ind w:left="108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Frapper encore des mains et essuyer le bras droit jusqu'au coude avec la main gauche, puis le bras gauche avec la main droite...</w:t>
      </w:r>
    </w:p>
    <w:p w:rsidR="008B4D6A" w:rsidRDefault="008B4D6A" w:rsidP="006C770B">
      <w:pPr>
        <w:spacing w:after="0" w:line="240" w:lineRule="auto"/>
        <w:jc w:val="both"/>
        <w:rPr>
          <w:rFonts w:ascii="Calibri" w:eastAsia="Times New Roman" w:hAnsi="Calibri" w:cs="Calibri"/>
          <w:color w:val="000000"/>
          <w:lang w:val="fr-FR" w:eastAsia="fr-FR"/>
        </w:rPr>
      </w:pPr>
    </w:p>
    <w:p w:rsidR="008B4D6A" w:rsidRPr="008B4D6A" w:rsidRDefault="008B4D6A" w:rsidP="008B4D6A">
      <w:pPr>
        <w:spacing w:after="0" w:line="240" w:lineRule="auto"/>
        <w:ind w:right="72"/>
        <w:jc w:val="both"/>
        <w:textAlignment w:val="baseline"/>
        <w:rPr>
          <w:rFonts w:ascii="Calibri" w:eastAsia="Times New Roman" w:hAnsi="Calibri" w:cs="Calibri"/>
          <w:color w:val="000000"/>
          <w:lang w:val="fr-FR" w:eastAsia="fr-FR"/>
        </w:rPr>
      </w:pPr>
      <w:r w:rsidRPr="008B4D6A">
        <w:rPr>
          <w:rFonts w:ascii="Calibri" w:eastAsia="Times New Roman" w:hAnsi="Calibri" w:cs="Calibri"/>
          <w:color w:val="000000"/>
          <w:lang w:val="fr-FR" w:eastAsia="fr-FR"/>
        </w:rPr>
        <w:t>Voici quelques rituels considérés comme la sunna de Mahomet, que les musulmans suivent méticuleusement. Ils [semblent n’avoir aucun] sens. Néanmoins, </w:t>
      </w:r>
      <w:r w:rsidRPr="008B4D6A">
        <w:rPr>
          <w:rFonts w:ascii="Calibri" w:eastAsia="Times New Roman" w:hAnsi="Calibri" w:cs="Calibri"/>
          <w:b/>
          <w:bCs/>
          <w:color w:val="000000"/>
          <w:lang w:val="fr-FR" w:eastAsia="fr-FR"/>
        </w:rPr>
        <w:t>Mahomet estimait que les négliger méritait une punition alors que leur observance valait une récompense.</w:t>
      </w:r>
      <w:r w:rsidRPr="008B4D6A">
        <w:rPr>
          <w:rFonts w:ascii="Calibri" w:eastAsia="Times New Roman" w:hAnsi="Calibri" w:cs="Calibri"/>
          <w:color w:val="000000"/>
          <w:lang w:val="fr-FR" w:eastAsia="fr-FR"/>
        </w:rPr>
        <w:t> Pieuse est une personne qui observe ces règles :</w:t>
      </w:r>
    </w:p>
    <w:p w:rsidR="008B4D6A" w:rsidRPr="008B4D6A" w:rsidRDefault="008B4D6A" w:rsidP="008B4D6A">
      <w:pPr>
        <w:spacing w:after="0" w:line="240" w:lineRule="auto"/>
        <w:ind w:right="72"/>
        <w:jc w:val="both"/>
        <w:textAlignment w:val="baseline"/>
        <w:rPr>
          <w:rFonts w:ascii="Calibri" w:eastAsia="Times New Roman" w:hAnsi="Calibri" w:cs="Calibri"/>
          <w:color w:val="000000"/>
          <w:lang w:val="fr-FR" w:eastAsia="fr-FR"/>
        </w:rPr>
      </w:pPr>
      <w:r w:rsidRPr="008B4D6A">
        <w:rPr>
          <w:rFonts w:ascii="Calibri" w:eastAsia="Times New Roman" w:hAnsi="Calibri" w:cs="Calibri"/>
          <w:color w:val="000000"/>
          <w:lang w:val="fr-FR" w:eastAsia="fr-FR"/>
        </w:rPr>
        <w:t> </w:t>
      </w:r>
    </w:p>
    <w:p w:rsidR="008B4D6A" w:rsidRPr="008B4D6A" w:rsidRDefault="008B4D6A" w:rsidP="008B4D6A">
      <w:pPr>
        <w:spacing w:after="0" w:line="240" w:lineRule="auto"/>
        <w:ind w:left="426"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S'asseoir et manger sur le sol.</w:t>
      </w:r>
    </w:p>
    <w:p w:rsidR="008B4D6A" w:rsidRPr="008B4D6A" w:rsidRDefault="008B4D6A" w:rsidP="008B4D6A">
      <w:pPr>
        <w:spacing w:after="0" w:line="240" w:lineRule="auto"/>
        <w:ind w:left="426"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Manger avec la main droite</w:t>
      </w:r>
      <w:r w:rsidRPr="008B4D6A">
        <w:rPr>
          <w:rFonts w:ascii="Calibri" w:eastAsia="Times New Roman" w:hAnsi="Calibri" w:cs="Calibri"/>
          <w:color w:val="000000"/>
          <w:lang w:val="fr-FR" w:eastAsia="fr-FR"/>
        </w:rPr>
        <w:t>.</w:t>
      </w:r>
    </w:p>
    <w:p w:rsidR="008B4D6A" w:rsidRPr="008B4D6A" w:rsidRDefault="008B4D6A" w:rsidP="008B4D6A">
      <w:pPr>
        <w:spacing w:after="0" w:line="240" w:lineRule="auto"/>
        <w:ind w:left="426"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pacing w:val="-1"/>
          <w:sz w:val="20"/>
          <w:szCs w:val="20"/>
          <w:lang w:val="fr-FR" w:eastAsia="fr-FR"/>
        </w:rPr>
        <w:t></w:t>
      </w:r>
      <w:r w:rsidRPr="008B4D6A">
        <w:rPr>
          <w:rFonts w:ascii="Times New Roman" w:eastAsia="Times New Roman" w:hAnsi="Times New Roman" w:cs="Times New Roman"/>
          <w:color w:val="000000"/>
          <w:spacing w:val="-1"/>
          <w:sz w:val="14"/>
          <w:szCs w:val="14"/>
          <w:lang w:val="fr-FR" w:eastAsia="fr-FR"/>
        </w:rPr>
        <w:t>         </w:t>
      </w:r>
      <w:r w:rsidRPr="008B4D6A">
        <w:rPr>
          <w:rFonts w:ascii="Calibri" w:eastAsia="Times New Roman" w:hAnsi="Calibri" w:cs="Calibri"/>
          <w:b/>
          <w:bCs/>
          <w:color w:val="000000"/>
          <w:spacing w:val="-1"/>
          <w:lang w:val="fr-FR" w:eastAsia="fr-FR"/>
        </w:rPr>
        <w:t>Manger en regardant devant</w:t>
      </w:r>
      <w:r w:rsidRPr="008B4D6A">
        <w:rPr>
          <w:rFonts w:ascii="Calibri" w:eastAsia="Times New Roman" w:hAnsi="Calibri" w:cs="Calibri"/>
          <w:color w:val="000000"/>
          <w:spacing w:val="-1"/>
          <w:lang w:val="fr-FR" w:eastAsia="fr-FR"/>
        </w:rPr>
        <w:t>.</w:t>
      </w:r>
    </w:p>
    <w:p w:rsidR="008B4D6A" w:rsidRPr="008B4D6A" w:rsidRDefault="008B4D6A" w:rsidP="008B4D6A">
      <w:pPr>
        <w:spacing w:after="0" w:line="240" w:lineRule="auto"/>
        <w:ind w:left="426"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Enlever vos chaussures avant de manger.</w:t>
      </w:r>
    </w:p>
    <w:p w:rsidR="008B4D6A" w:rsidRPr="008B4D6A" w:rsidRDefault="008B4D6A" w:rsidP="008B4D6A">
      <w:pPr>
        <w:spacing w:after="0" w:line="240" w:lineRule="auto"/>
        <w:ind w:left="426" w:right="72"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Pour manger, </w:t>
      </w:r>
      <w:r w:rsidRPr="008B4D6A">
        <w:rPr>
          <w:rFonts w:ascii="Calibri" w:eastAsia="Times New Roman" w:hAnsi="Calibri" w:cs="Calibri"/>
          <w:b/>
          <w:bCs/>
          <w:color w:val="000000"/>
          <w:lang w:val="fr-FR" w:eastAsia="fr-FR"/>
        </w:rPr>
        <w:t>s'asseoir soit avec les deux genoux au sol, </w:t>
      </w:r>
      <w:r w:rsidRPr="008B4D6A">
        <w:rPr>
          <w:rFonts w:ascii="Calibri" w:eastAsia="Times New Roman" w:hAnsi="Calibri" w:cs="Calibri"/>
          <w:b/>
          <w:bCs/>
          <w:color w:val="000000"/>
          <w:sz w:val="18"/>
          <w:szCs w:val="18"/>
          <w:lang w:val="fr-FR" w:eastAsia="fr-FR"/>
        </w:rPr>
        <w:t>soit </w:t>
      </w:r>
      <w:r w:rsidRPr="008B4D6A">
        <w:rPr>
          <w:rFonts w:ascii="Calibri" w:eastAsia="Times New Roman" w:hAnsi="Calibri" w:cs="Calibri"/>
          <w:b/>
          <w:bCs/>
          <w:color w:val="000000"/>
          <w:lang w:val="fr-FR" w:eastAsia="fr-FR"/>
        </w:rPr>
        <w:t>avec un genou levé, soit avec les deux genoux levés</w:t>
      </w:r>
      <w:r w:rsidRPr="008B4D6A">
        <w:rPr>
          <w:rFonts w:ascii="Calibri" w:eastAsia="Times New Roman" w:hAnsi="Calibri" w:cs="Calibri"/>
          <w:color w:val="000000"/>
          <w:lang w:val="fr-FR" w:eastAsia="fr-FR"/>
        </w:rPr>
        <w:t>.</w:t>
      </w:r>
    </w:p>
    <w:p w:rsidR="008B4D6A" w:rsidRPr="008B4D6A" w:rsidRDefault="008B4D6A" w:rsidP="008B4D6A">
      <w:pPr>
        <w:spacing w:after="0" w:line="240" w:lineRule="auto"/>
        <w:ind w:left="426"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En mangeant on ne doit pas rester complètement silencie</w:t>
      </w:r>
      <w:r w:rsidRPr="008B4D6A">
        <w:rPr>
          <w:rFonts w:ascii="Calibri" w:eastAsia="Times New Roman" w:hAnsi="Calibri" w:cs="Calibri"/>
          <w:b/>
          <w:bCs/>
          <w:color w:val="000000"/>
          <w:sz w:val="18"/>
          <w:szCs w:val="18"/>
          <w:lang w:val="fr-FR" w:eastAsia="fr-FR"/>
        </w:rPr>
        <w:t>ux</w:t>
      </w:r>
      <w:r w:rsidRPr="008B4D6A">
        <w:rPr>
          <w:rFonts w:ascii="Calibri" w:eastAsia="Times New Roman" w:hAnsi="Calibri" w:cs="Calibri"/>
          <w:color w:val="000000"/>
          <w:sz w:val="18"/>
          <w:szCs w:val="18"/>
          <w:lang w:val="fr-FR" w:eastAsia="fr-FR"/>
        </w:rPr>
        <w:t>.</w:t>
      </w:r>
    </w:p>
    <w:p w:rsidR="008B4D6A" w:rsidRPr="008B4D6A" w:rsidRDefault="008B4D6A" w:rsidP="008B4D6A">
      <w:pPr>
        <w:spacing w:after="0" w:line="240" w:lineRule="auto"/>
        <w:ind w:left="426"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pacing w:val="-1"/>
          <w:sz w:val="20"/>
          <w:szCs w:val="20"/>
          <w:lang w:val="fr-FR" w:eastAsia="fr-FR"/>
        </w:rPr>
        <w:t></w:t>
      </w:r>
      <w:r w:rsidRPr="008B4D6A">
        <w:rPr>
          <w:rFonts w:ascii="Times New Roman" w:eastAsia="Times New Roman" w:hAnsi="Times New Roman" w:cs="Times New Roman"/>
          <w:color w:val="000000"/>
          <w:spacing w:val="-1"/>
          <w:sz w:val="14"/>
          <w:szCs w:val="14"/>
          <w:lang w:val="fr-FR" w:eastAsia="fr-FR"/>
        </w:rPr>
        <w:t>         </w:t>
      </w:r>
      <w:r w:rsidRPr="008B4D6A">
        <w:rPr>
          <w:rFonts w:ascii="Calibri" w:eastAsia="Times New Roman" w:hAnsi="Calibri" w:cs="Calibri"/>
          <w:b/>
          <w:bCs/>
          <w:color w:val="000000"/>
          <w:spacing w:val="-1"/>
          <w:lang w:val="fr-FR" w:eastAsia="fr-FR"/>
        </w:rPr>
        <w:t>Manger avec trois doigts</w:t>
      </w:r>
      <w:r w:rsidRPr="008B4D6A">
        <w:rPr>
          <w:rFonts w:ascii="Calibri" w:eastAsia="Times New Roman" w:hAnsi="Calibri" w:cs="Calibri"/>
          <w:color w:val="000000"/>
          <w:spacing w:val="-1"/>
          <w:lang w:val="fr-FR" w:eastAsia="fr-FR"/>
        </w:rPr>
        <w:t>.</w:t>
      </w:r>
    </w:p>
    <w:p w:rsidR="008B4D6A" w:rsidRPr="008B4D6A" w:rsidRDefault="008B4D6A" w:rsidP="008B4D6A">
      <w:pPr>
        <w:spacing w:after="0" w:line="240" w:lineRule="auto"/>
        <w:ind w:left="426"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Ne pas manger de la nourriture trop chaude.</w:t>
      </w:r>
    </w:p>
    <w:p w:rsidR="008B4D6A" w:rsidRPr="008B4D6A" w:rsidRDefault="008B4D6A" w:rsidP="008B4D6A">
      <w:pPr>
        <w:spacing w:after="0" w:line="240" w:lineRule="auto"/>
        <w:ind w:left="426"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pacing w:val="-1"/>
          <w:sz w:val="20"/>
          <w:szCs w:val="20"/>
          <w:lang w:val="fr-FR" w:eastAsia="fr-FR"/>
        </w:rPr>
        <w:t></w:t>
      </w:r>
      <w:r w:rsidRPr="008B4D6A">
        <w:rPr>
          <w:rFonts w:ascii="Times New Roman" w:eastAsia="Times New Roman" w:hAnsi="Times New Roman" w:cs="Times New Roman"/>
          <w:color w:val="000000"/>
          <w:spacing w:val="-1"/>
          <w:sz w:val="14"/>
          <w:szCs w:val="14"/>
          <w:lang w:val="fr-FR" w:eastAsia="fr-FR"/>
        </w:rPr>
        <w:t>         </w:t>
      </w:r>
      <w:r w:rsidRPr="008B4D6A">
        <w:rPr>
          <w:rFonts w:ascii="Calibri" w:eastAsia="Times New Roman" w:hAnsi="Calibri" w:cs="Calibri"/>
          <w:b/>
          <w:bCs/>
          <w:color w:val="000000"/>
          <w:spacing w:val="-1"/>
          <w:lang w:val="fr-FR" w:eastAsia="fr-FR"/>
        </w:rPr>
        <w:t>Ne pas se pencher sur la nourriture</w:t>
      </w:r>
      <w:r w:rsidRPr="008B4D6A">
        <w:rPr>
          <w:rFonts w:ascii="Calibri" w:eastAsia="Times New Roman" w:hAnsi="Calibri" w:cs="Calibri"/>
          <w:color w:val="000000"/>
          <w:spacing w:val="-1"/>
          <w:lang w:val="fr-FR" w:eastAsia="fr-FR"/>
        </w:rPr>
        <w:t>.</w:t>
      </w:r>
    </w:p>
    <w:p w:rsidR="008B4D6A" w:rsidRPr="008B4D6A" w:rsidRDefault="008B4D6A" w:rsidP="008B4D6A">
      <w:pPr>
        <w:spacing w:after="0" w:line="240" w:lineRule="auto"/>
        <w:ind w:left="426"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Après manger, se lécher les doigts</w:t>
      </w:r>
      <w:r w:rsidRPr="008B4D6A">
        <w:rPr>
          <w:rFonts w:ascii="Calibri" w:eastAsia="Times New Roman" w:hAnsi="Calibri" w:cs="Calibri"/>
          <w:color w:val="000000"/>
          <w:lang w:val="fr-FR" w:eastAsia="fr-FR"/>
        </w:rPr>
        <w:t>.</w:t>
      </w:r>
    </w:p>
    <w:p w:rsidR="008B4D6A" w:rsidRPr="008B4D6A" w:rsidRDefault="008B4D6A" w:rsidP="008B4D6A">
      <w:pPr>
        <w:spacing w:after="0" w:line="240" w:lineRule="auto"/>
        <w:ind w:left="426" w:right="72"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Un musulman doit boire avec la main droite</w:t>
      </w:r>
      <w:r w:rsidRPr="008B4D6A">
        <w:rPr>
          <w:rFonts w:ascii="Calibri" w:eastAsia="Times New Roman" w:hAnsi="Calibri" w:cs="Calibri"/>
          <w:color w:val="000000"/>
          <w:lang w:val="fr-FR" w:eastAsia="fr-FR"/>
        </w:rPr>
        <w:t>. Satan boit avec</w:t>
      </w:r>
      <w:r w:rsidRPr="008B4D6A">
        <w:rPr>
          <w:rFonts w:ascii="Calibri" w:eastAsia="Times New Roman" w:hAnsi="Calibri" w:cs="Calibri"/>
          <w:color w:val="000000"/>
          <w:sz w:val="18"/>
          <w:szCs w:val="18"/>
          <w:lang w:val="fr-FR" w:eastAsia="fr-FR"/>
        </w:rPr>
        <w:t> </w:t>
      </w:r>
      <w:r w:rsidRPr="008B4D6A">
        <w:rPr>
          <w:rFonts w:ascii="Calibri" w:eastAsia="Times New Roman" w:hAnsi="Calibri" w:cs="Calibri"/>
          <w:color w:val="000000"/>
          <w:lang w:val="fr-FR" w:eastAsia="fr-FR"/>
        </w:rPr>
        <w:t>la main gauche.</w:t>
      </w:r>
    </w:p>
    <w:p w:rsidR="008B4D6A" w:rsidRPr="008B4D6A" w:rsidRDefault="008B4D6A" w:rsidP="008B4D6A">
      <w:pPr>
        <w:spacing w:after="0" w:line="240" w:lineRule="auto"/>
        <w:ind w:left="426"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S'asseoir pour boire.</w:t>
      </w:r>
    </w:p>
    <w:p w:rsidR="008B4D6A" w:rsidRPr="008B4D6A" w:rsidRDefault="008B4D6A" w:rsidP="008B4D6A">
      <w:pPr>
        <w:spacing w:after="0" w:line="240" w:lineRule="auto"/>
        <w:ind w:left="426" w:right="72"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Boire en trois aspirations, en retirant le récipient de sa bouche</w:t>
      </w:r>
      <w:r w:rsidRPr="008B4D6A">
        <w:rPr>
          <w:rFonts w:ascii="Calibri" w:eastAsia="Times New Roman" w:hAnsi="Calibri" w:cs="Calibri"/>
          <w:color w:val="000000"/>
          <w:lang w:val="fr-FR" w:eastAsia="fr-FR"/>
        </w:rPr>
        <w:t>.</w:t>
      </w:r>
    </w:p>
    <w:p w:rsidR="008B4D6A" w:rsidRPr="008B4D6A" w:rsidRDefault="008B4D6A" w:rsidP="008B4D6A">
      <w:pPr>
        <w:spacing w:after="0" w:line="240" w:lineRule="auto"/>
        <w:ind w:left="360" w:right="72"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 xml:space="preserve">Réciter les sourates </w:t>
      </w:r>
      <w:proofErr w:type="spellStart"/>
      <w:r w:rsidRPr="008B4D6A">
        <w:rPr>
          <w:rFonts w:ascii="Calibri" w:eastAsia="Times New Roman" w:hAnsi="Calibri" w:cs="Calibri"/>
          <w:color w:val="000000"/>
          <w:lang w:val="fr-FR" w:eastAsia="fr-FR"/>
        </w:rPr>
        <w:t>Ikhlaas</w:t>
      </w:r>
      <w:proofErr w:type="spellEnd"/>
      <w:r w:rsidRPr="008B4D6A">
        <w:rPr>
          <w:rFonts w:ascii="Calibri" w:eastAsia="Times New Roman" w:hAnsi="Calibri" w:cs="Calibri"/>
          <w:color w:val="000000"/>
          <w:lang w:val="fr-FR" w:eastAsia="fr-FR"/>
        </w:rPr>
        <w:t xml:space="preserve">, </w:t>
      </w:r>
      <w:proofErr w:type="spellStart"/>
      <w:r w:rsidRPr="008B4D6A">
        <w:rPr>
          <w:rFonts w:ascii="Calibri" w:eastAsia="Times New Roman" w:hAnsi="Calibri" w:cs="Calibri"/>
          <w:color w:val="000000"/>
          <w:lang w:val="fr-FR" w:eastAsia="fr-FR"/>
        </w:rPr>
        <w:t>Falaq</w:t>
      </w:r>
      <w:proofErr w:type="spellEnd"/>
      <w:r w:rsidRPr="008B4D6A">
        <w:rPr>
          <w:rFonts w:ascii="Calibri" w:eastAsia="Times New Roman" w:hAnsi="Calibri" w:cs="Calibri"/>
          <w:color w:val="000000"/>
          <w:lang w:val="fr-FR" w:eastAsia="fr-FR"/>
        </w:rPr>
        <w:t xml:space="preserve"> et Naas, trois fois avant de dormir, et ensuite ployer trois fois le corps entier.</w:t>
      </w:r>
    </w:p>
    <w:p w:rsidR="008B4D6A" w:rsidRPr="008B4D6A" w:rsidRDefault="008B4D6A" w:rsidP="008B4D6A">
      <w:pPr>
        <w:spacing w:after="0" w:line="240" w:lineRule="auto"/>
        <w:ind w:left="360" w:right="72"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lastRenderedPageBreak/>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Au réveil, se frotter le visage et les yeux avec la paume des mains.</w:t>
      </w:r>
    </w:p>
    <w:p w:rsidR="008B4D6A" w:rsidRPr="008B4D6A" w:rsidRDefault="008B4D6A" w:rsidP="008B4D6A">
      <w:pPr>
        <w:spacing w:after="0" w:line="240" w:lineRule="auto"/>
        <w:ind w:left="360" w:right="72"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Pour enfiler un vêtement quelconque</w:t>
      </w:r>
      <w:r w:rsidRPr="008B4D6A">
        <w:rPr>
          <w:rFonts w:ascii="Calibri" w:eastAsia="Times New Roman" w:hAnsi="Calibri" w:cs="Calibri"/>
          <w:color w:val="000000"/>
          <w:lang w:val="fr-FR" w:eastAsia="fr-FR"/>
        </w:rPr>
        <w:t>, le Messager d'Allah </w:t>
      </w:r>
      <w:r w:rsidRPr="008B4D6A">
        <w:rPr>
          <w:rFonts w:ascii="Calibri" w:eastAsia="Times New Roman" w:hAnsi="Calibri" w:cs="Calibri"/>
          <w:b/>
          <w:bCs/>
          <w:color w:val="000000"/>
          <w:lang w:val="fr-FR" w:eastAsia="fr-FR"/>
        </w:rPr>
        <w:t>commençait toujours par le côté droit</w:t>
      </w:r>
      <w:r w:rsidRPr="008B4D6A">
        <w:rPr>
          <w:rFonts w:ascii="Calibri" w:eastAsia="Times New Roman" w:hAnsi="Calibri" w:cs="Calibri"/>
          <w:color w:val="000000"/>
          <w:lang w:val="fr-FR" w:eastAsia="fr-FR"/>
        </w:rPr>
        <w:t>.</w:t>
      </w:r>
    </w:p>
    <w:p w:rsidR="008B4D6A" w:rsidRPr="008B4D6A" w:rsidRDefault="008B4D6A" w:rsidP="008B4D6A">
      <w:pPr>
        <w:spacing w:after="0" w:line="240" w:lineRule="auto"/>
        <w:ind w:left="360" w:right="72"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Pour enlever un vêtement quelconque</w:t>
      </w:r>
      <w:r w:rsidRPr="008B4D6A">
        <w:rPr>
          <w:rFonts w:ascii="Calibri" w:eastAsia="Times New Roman" w:hAnsi="Calibri" w:cs="Calibri"/>
          <w:color w:val="000000"/>
          <w:lang w:val="fr-FR" w:eastAsia="fr-FR"/>
        </w:rPr>
        <w:t>, le Messager d'Allah </w:t>
      </w:r>
      <w:r w:rsidRPr="008B4D6A">
        <w:rPr>
          <w:rFonts w:ascii="Calibri" w:eastAsia="Times New Roman" w:hAnsi="Calibri" w:cs="Calibri"/>
          <w:b/>
          <w:bCs/>
          <w:color w:val="000000"/>
          <w:lang w:val="fr-FR" w:eastAsia="fr-FR"/>
        </w:rPr>
        <w:t>commençait toujours par le côté gauche</w:t>
      </w:r>
      <w:r w:rsidRPr="008B4D6A">
        <w:rPr>
          <w:rFonts w:ascii="Calibri" w:eastAsia="Times New Roman" w:hAnsi="Calibri" w:cs="Calibri"/>
          <w:color w:val="000000"/>
          <w:lang w:val="fr-FR" w:eastAsia="fr-FR"/>
        </w:rPr>
        <w:t>.</w:t>
      </w:r>
    </w:p>
    <w:p w:rsidR="008B4D6A" w:rsidRPr="008B4D6A" w:rsidRDefault="008B4D6A" w:rsidP="008B4D6A">
      <w:pPr>
        <w:spacing w:after="0" w:line="240" w:lineRule="auto"/>
        <w:ind w:left="360" w:right="72"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Les hommes doivent porter des pantalons jusqu'aux chevilles. Les femmes devraient s'assurer que leurs vêtements couvrent leurs chevilles.</w:t>
      </w:r>
    </w:p>
    <w:p w:rsidR="008B4D6A" w:rsidRPr="008B4D6A" w:rsidRDefault="008B4D6A" w:rsidP="008B4D6A">
      <w:pPr>
        <w:spacing w:after="0" w:line="240" w:lineRule="auto"/>
        <w:ind w:left="360" w:right="72"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Les hommes devraient porter un turban</w:t>
      </w:r>
      <w:r w:rsidRPr="008B4D6A">
        <w:rPr>
          <w:rFonts w:ascii="Calibri" w:eastAsia="Times New Roman" w:hAnsi="Calibri" w:cs="Calibri"/>
          <w:color w:val="000000"/>
          <w:lang w:val="fr-FR" w:eastAsia="fr-FR"/>
        </w:rPr>
        <w:t>. Les femmes doivent porter constamment un foulard.</w:t>
      </w:r>
    </w:p>
    <w:p w:rsidR="008B4D6A" w:rsidRPr="008B4D6A" w:rsidRDefault="008B4D6A" w:rsidP="008B4D6A">
      <w:pPr>
        <w:spacing w:after="0" w:line="240" w:lineRule="auto"/>
        <w:ind w:left="36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Pour se chausser, commencer par le pied droit</w:t>
      </w:r>
      <w:r w:rsidRPr="008B4D6A">
        <w:rPr>
          <w:rFonts w:ascii="Calibri" w:eastAsia="Times New Roman" w:hAnsi="Calibri" w:cs="Calibri"/>
          <w:color w:val="000000"/>
          <w:lang w:val="fr-FR" w:eastAsia="fr-FR"/>
        </w:rPr>
        <w:t>.</w:t>
      </w:r>
    </w:p>
    <w:p w:rsidR="008B4D6A" w:rsidRPr="008B4D6A" w:rsidRDefault="008B4D6A" w:rsidP="008B4D6A">
      <w:pPr>
        <w:spacing w:after="0" w:line="240" w:lineRule="auto"/>
        <w:ind w:left="36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Pour se déchausser, commencer par le pied gauche</w:t>
      </w:r>
      <w:r w:rsidRPr="008B4D6A">
        <w:rPr>
          <w:rFonts w:ascii="Calibri" w:eastAsia="Times New Roman" w:hAnsi="Calibri" w:cs="Calibri"/>
          <w:color w:val="000000"/>
          <w:lang w:val="fr-FR" w:eastAsia="fr-FR"/>
        </w:rPr>
        <w:t>.</w:t>
      </w:r>
    </w:p>
    <w:p w:rsidR="008B4D6A" w:rsidRPr="008B4D6A" w:rsidRDefault="008B4D6A" w:rsidP="008B4D6A">
      <w:pPr>
        <w:spacing w:after="0" w:line="240" w:lineRule="auto"/>
        <w:ind w:left="36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Entrer aux toilettes avec la tête couverte</w:t>
      </w:r>
      <w:r w:rsidRPr="008B4D6A">
        <w:rPr>
          <w:rFonts w:ascii="Calibri" w:eastAsia="Times New Roman" w:hAnsi="Calibri" w:cs="Calibri"/>
          <w:color w:val="000000"/>
          <w:lang w:val="fr-FR" w:eastAsia="fr-FR"/>
        </w:rPr>
        <w:t>.</w:t>
      </w:r>
    </w:p>
    <w:p w:rsidR="008B4D6A" w:rsidRPr="008B4D6A" w:rsidRDefault="008B4D6A" w:rsidP="008B4D6A">
      <w:pPr>
        <w:spacing w:after="0" w:line="240" w:lineRule="auto"/>
        <w:ind w:left="36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Réciter le </w:t>
      </w:r>
      <w:proofErr w:type="spellStart"/>
      <w:r w:rsidRPr="008B4D6A">
        <w:rPr>
          <w:rFonts w:ascii="Calibri" w:eastAsia="Times New Roman" w:hAnsi="Calibri" w:cs="Calibri"/>
          <w:i/>
          <w:iCs/>
          <w:color w:val="000000"/>
          <w:lang w:val="fr-FR" w:eastAsia="fr-FR"/>
        </w:rPr>
        <w:t>Dua</w:t>
      </w:r>
      <w:proofErr w:type="spellEnd"/>
      <w:r w:rsidRPr="008B4D6A">
        <w:rPr>
          <w:rFonts w:ascii="Calibri" w:eastAsia="Times New Roman" w:hAnsi="Calibri" w:cs="Calibri"/>
          <w:i/>
          <w:iCs/>
          <w:color w:val="000000"/>
          <w:lang w:val="fr-FR" w:eastAsia="fr-FR"/>
        </w:rPr>
        <w:t> </w:t>
      </w:r>
      <w:r w:rsidRPr="008B4D6A">
        <w:rPr>
          <w:rFonts w:ascii="Calibri" w:eastAsia="Times New Roman" w:hAnsi="Calibri" w:cs="Calibri"/>
          <w:color w:val="000000"/>
          <w:lang w:val="fr-FR" w:eastAsia="fr-FR"/>
        </w:rPr>
        <w:t>(prière) avant d'entrer aux toilettes.</w:t>
      </w:r>
    </w:p>
    <w:p w:rsidR="008B4D6A" w:rsidRPr="008B4D6A" w:rsidRDefault="008B4D6A" w:rsidP="008B4D6A">
      <w:pPr>
        <w:spacing w:after="0" w:line="240" w:lineRule="auto"/>
        <w:ind w:left="36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Entrer du pied gauche</w:t>
      </w:r>
      <w:r w:rsidRPr="008B4D6A">
        <w:rPr>
          <w:rFonts w:ascii="Calibri" w:eastAsia="Times New Roman" w:hAnsi="Calibri" w:cs="Calibri"/>
          <w:color w:val="000000"/>
          <w:lang w:val="fr-FR" w:eastAsia="fr-FR"/>
        </w:rPr>
        <w:t>.</w:t>
      </w:r>
    </w:p>
    <w:p w:rsidR="008B4D6A" w:rsidRPr="008B4D6A" w:rsidRDefault="008B4D6A" w:rsidP="008B4D6A">
      <w:pPr>
        <w:spacing w:after="0" w:line="240" w:lineRule="auto"/>
        <w:ind w:left="36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S'asseoir et uriner. </w:t>
      </w:r>
      <w:r w:rsidRPr="008B4D6A">
        <w:rPr>
          <w:rFonts w:ascii="Calibri" w:eastAsia="Times New Roman" w:hAnsi="Calibri" w:cs="Calibri"/>
          <w:b/>
          <w:bCs/>
          <w:color w:val="000000"/>
          <w:lang w:val="fr-FR" w:eastAsia="fr-FR"/>
        </w:rPr>
        <w:t>On ne devrait jamais uriner debout</w:t>
      </w:r>
      <w:r w:rsidRPr="008B4D6A">
        <w:rPr>
          <w:rFonts w:ascii="Calibri" w:eastAsia="Times New Roman" w:hAnsi="Calibri" w:cs="Calibri"/>
          <w:color w:val="000000"/>
          <w:lang w:val="fr-FR" w:eastAsia="fr-FR"/>
        </w:rPr>
        <w:t>.</w:t>
      </w:r>
    </w:p>
    <w:p w:rsidR="008B4D6A" w:rsidRPr="008B4D6A" w:rsidRDefault="008B4D6A" w:rsidP="008B4D6A">
      <w:pPr>
        <w:spacing w:after="0" w:line="240" w:lineRule="auto"/>
        <w:ind w:left="36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Sortir des toilettes du pied gauche</w:t>
      </w:r>
      <w:r w:rsidRPr="008B4D6A">
        <w:rPr>
          <w:rFonts w:ascii="Calibri" w:eastAsia="Times New Roman" w:hAnsi="Calibri" w:cs="Calibri"/>
          <w:color w:val="000000"/>
          <w:lang w:val="fr-FR" w:eastAsia="fr-FR"/>
        </w:rPr>
        <w:t>.</w:t>
      </w:r>
    </w:p>
    <w:p w:rsidR="008B4D6A" w:rsidRPr="008B4D6A" w:rsidRDefault="008B4D6A" w:rsidP="008B4D6A">
      <w:pPr>
        <w:spacing w:after="0" w:line="240" w:lineRule="auto"/>
        <w:ind w:left="36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Réciter le </w:t>
      </w:r>
      <w:proofErr w:type="spellStart"/>
      <w:r w:rsidRPr="008B4D6A">
        <w:rPr>
          <w:rFonts w:ascii="Calibri" w:eastAsia="Times New Roman" w:hAnsi="Calibri" w:cs="Calibri"/>
          <w:i/>
          <w:iCs/>
          <w:color w:val="000000"/>
          <w:lang w:val="fr-FR" w:eastAsia="fr-FR"/>
        </w:rPr>
        <w:t>Dua</w:t>
      </w:r>
      <w:proofErr w:type="spellEnd"/>
      <w:r w:rsidRPr="008B4D6A">
        <w:rPr>
          <w:rFonts w:ascii="Calibri" w:eastAsia="Times New Roman" w:hAnsi="Calibri" w:cs="Calibri"/>
          <w:i/>
          <w:iCs/>
          <w:color w:val="000000"/>
          <w:lang w:val="fr-FR" w:eastAsia="fr-FR"/>
        </w:rPr>
        <w:t> </w:t>
      </w:r>
      <w:r w:rsidRPr="008B4D6A">
        <w:rPr>
          <w:rFonts w:ascii="Calibri" w:eastAsia="Times New Roman" w:hAnsi="Calibri" w:cs="Calibri"/>
          <w:color w:val="000000"/>
          <w:lang w:val="fr-FR" w:eastAsia="fr-FR"/>
        </w:rPr>
        <w:t>en sortant.</w:t>
      </w:r>
    </w:p>
    <w:p w:rsidR="008B4D6A" w:rsidRPr="008B4D6A" w:rsidRDefault="008B4D6A" w:rsidP="008B4D6A">
      <w:pPr>
        <w:spacing w:after="0" w:line="240" w:lineRule="auto"/>
        <w:ind w:left="360" w:right="72"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On ne devrait pas faire face à la Qibla, ni tourner le postérieur vers la Qibla.</w:t>
      </w:r>
    </w:p>
    <w:p w:rsidR="008B4D6A" w:rsidRPr="008B4D6A" w:rsidRDefault="008B4D6A" w:rsidP="008B4D6A">
      <w:pPr>
        <w:spacing w:after="0" w:line="240" w:lineRule="auto"/>
        <w:ind w:left="36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Ne pas parler dans les toilettes.</w:t>
      </w:r>
    </w:p>
    <w:p w:rsidR="008B4D6A" w:rsidRPr="008B4D6A" w:rsidRDefault="008B4D6A" w:rsidP="008B4D6A">
      <w:pPr>
        <w:spacing w:after="0" w:line="240" w:lineRule="auto"/>
        <w:ind w:left="360" w:right="72"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Faire très attention aux éclaboussements d'urine (négliger ce précepte peut valoir des punitions dans la tombe).</w:t>
      </w:r>
    </w:p>
    <w:p w:rsidR="008B4D6A" w:rsidRPr="008B4D6A" w:rsidRDefault="008B4D6A" w:rsidP="008B4D6A">
      <w:pPr>
        <w:spacing w:after="0" w:line="240" w:lineRule="auto"/>
        <w:ind w:left="360" w:right="72"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 xml:space="preserve">Utiliser un </w:t>
      </w:r>
      <w:proofErr w:type="spellStart"/>
      <w:r w:rsidRPr="008B4D6A">
        <w:rPr>
          <w:rFonts w:ascii="Calibri" w:eastAsia="Times New Roman" w:hAnsi="Calibri" w:cs="Calibri"/>
          <w:color w:val="000000"/>
          <w:lang w:val="fr-FR" w:eastAsia="fr-FR"/>
        </w:rPr>
        <w:t>miswaak</w:t>
      </w:r>
      <w:proofErr w:type="spellEnd"/>
      <w:r w:rsidRPr="008B4D6A">
        <w:rPr>
          <w:rFonts w:ascii="Calibri" w:eastAsia="Times New Roman" w:hAnsi="Calibri" w:cs="Calibri"/>
          <w:color w:val="000000"/>
          <w:lang w:val="fr-FR" w:eastAsia="fr-FR"/>
        </w:rPr>
        <w:t xml:space="preserve"> (brosse à dents en bois) est une grande sunna du Messager de Dieu. </w:t>
      </w:r>
      <w:r w:rsidRPr="008B4D6A">
        <w:rPr>
          <w:rFonts w:ascii="Calibri" w:eastAsia="Times New Roman" w:hAnsi="Calibri" w:cs="Calibri"/>
          <w:b/>
          <w:bCs/>
          <w:color w:val="000000"/>
          <w:lang w:val="fr-FR" w:eastAsia="fr-FR"/>
        </w:rPr>
        <w:t xml:space="preserve">Si on s'en sert en faisant </w:t>
      </w:r>
      <w:proofErr w:type="spellStart"/>
      <w:r w:rsidRPr="008B4D6A">
        <w:rPr>
          <w:rFonts w:ascii="Calibri" w:eastAsia="Times New Roman" w:hAnsi="Calibri" w:cs="Calibri"/>
          <w:b/>
          <w:bCs/>
          <w:color w:val="000000"/>
          <w:lang w:val="fr-FR" w:eastAsia="fr-FR"/>
        </w:rPr>
        <w:t>wuzu</w:t>
      </w:r>
      <w:proofErr w:type="spellEnd"/>
      <w:r w:rsidRPr="008B4D6A">
        <w:rPr>
          <w:rFonts w:ascii="Calibri" w:eastAsia="Times New Roman" w:hAnsi="Calibri" w:cs="Calibri"/>
          <w:b/>
          <w:bCs/>
          <w:color w:val="000000"/>
          <w:lang w:val="fr-FR" w:eastAsia="fr-FR"/>
        </w:rPr>
        <w:t xml:space="preserve"> et si on accomplit ensuite le </w:t>
      </w:r>
      <w:proofErr w:type="spellStart"/>
      <w:r w:rsidRPr="008B4D6A">
        <w:rPr>
          <w:rFonts w:ascii="Calibri" w:eastAsia="Times New Roman" w:hAnsi="Calibri" w:cs="Calibri"/>
          <w:b/>
          <w:bCs/>
          <w:color w:val="000000"/>
          <w:lang w:val="fr-FR" w:eastAsia="fr-FR"/>
        </w:rPr>
        <w:t>salah</w:t>
      </w:r>
      <w:proofErr w:type="spellEnd"/>
      <w:r w:rsidRPr="008B4D6A">
        <w:rPr>
          <w:rFonts w:ascii="Calibri" w:eastAsia="Times New Roman" w:hAnsi="Calibri" w:cs="Calibri"/>
          <w:b/>
          <w:bCs/>
          <w:color w:val="000000"/>
          <w:lang w:val="fr-FR" w:eastAsia="fr-FR"/>
        </w:rPr>
        <w:t>, on aura une récompense 70 fois plus importante</w:t>
      </w:r>
      <w:r w:rsidRPr="008B4D6A">
        <w:rPr>
          <w:rFonts w:ascii="Calibri" w:eastAsia="Times New Roman" w:hAnsi="Calibri" w:cs="Calibri"/>
          <w:color w:val="000000"/>
          <w:lang w:val="fr-FR" w:eastAsia="fr-FR"/>
        </w:rPr>
        <w:t xml:space="preserve">. Prendre un bain de </w:t>
      </w:r>
      <w:proofErr w:type="spellStart"/>
      <w:r w:rsidRPr="008B4D6A">
        <w:rPr>
          <w:rFonts w:ascii="Calibri" w:eastAsia="Times New Roman" w:hAnsi="Calibri" w:cs="Calibri"/>
          <w:color w:val="000000"/>
          <w:lang w:val="fr-FR" w:eastAsia="fr-FR"/>
        </w:rPr>
        <w:t>Ghosl</w:t>
      </w:r>
      <w:proofErr w:type="spellEnd"/>
      <w:r w:rsidRPr="008B4D6A">
        <w:rPr>
          <w:rFonts w:ascii="Calibri" w:eastAsia="Times New Roman" w:hAnsi="Calibri" w:cs="Calibri"/>
          <w:color w:val="000000"/>
          <w:lang w:val="fr-FR" w:eastAsia="fr-FR"/>
        </w:rPr>
        <w:t xml:space="preserve"> ou </w:t>
      </w:r>
      <w:proofErr w:type="spellStart"/>
      <w:r w:rsidRPr="008B4D6A">
        <w:rPr>
          <w:rFonts w:ascii="Calibri" w:eastAsia="Times New Roman" w:hAnsi="Calibri" w:cs="Calibri"/>
          <w:color w:val="000000"/>
          <w:lang w:val="fr-FR" w:eastAsia="fr-FR"/>
        </w:rPr>
        <w:t>Ghusl</w:t>
      </w:r>
      <w:bookmarkStart w:id="90" w:name="_ftnref5"/>
      <w:proofErr w:type="spellEnd"/>
      <w:r w:rsidRPr="008B4D6A">
        <w:rPr>
          <w:rFonts w:ascii="Calibri" w:eastAsia="Times New Roman" w:hAnsi="Calibri" w:cs="Calibri"/>
          <w:color w:val="000000"/>
          <w:lang w:val="fr-FR" w:eastAsia="fr-FR"/>
        </w:rPr>
        <w:fldChar w:fldCharType="begin"/>
      </w:r>
      <w:r w:rsidRPr="008B4D6A">
        <w:rPr>
          <w:rFonts w:ascii="Calibri" w:eastAsia="Times New Roman" w:hAnsi="Calibri" w:cs="Calibri"/>
          <w:color w:val="000000"/>
          <w:lang w:val="fr-FR" w:eastAsia="fr-FR"/>
        </w:rPr>
        <w:instrText xml:space="preserve"> HYPERLINK "http://benjamin.lisan.free.fr/jardin.secret/EcritsPolitiquesetPhilosophiques/SurIslam/Les-TOC-de-Mahomet.htm" \l "_ftn5" \o "" </w:instrText>
      </w:r>
      <w:r w:rsidRPr="008B4D6A">
        <w:rPr>
          <w:rFonts w:ascii="Calibri" w:eastAsia="Times New Roman" w:hAnsi="Calibri" w:cs="Calibri"/>
          <w:color w:val="000000"/>
          <w:lang w:val="fr-FR" w:eastAsia="fr-FR"/>
        </w:rPr>
        <w:fldChar w:fldCharType="separate"/>
      </w:r>
      <w:r w:rsidRPr="008B4D6A">
        <w:rPr>
          <w:rFonts w:ascii="Calibri" w:eastAsia="Times New Roman" w:hAnsi="Calibri" w:cs="Calibri"/>
          <w:color w:val="954F72"/>
          <w:u w:val="single"/>
          <w:vertAlign w:val="superscript"/>
          <w:lang w:val="fr-FR" w:eastAsia="fr-FR"/>
        </w:rPr>
        <w:t>[5]</w:t>
      </w:r>
      <w:r w:rsidRPr="008B4D6A">
        <w:rPr>
          <w:rFonts w:ascii="Calibri" w:eastAsia="Times New Roman" w:hAnsi="Calibri" w:cs="Calibri"/>
          <w:color w:val="000000"/>
          <w:lang w:val="fr-FR" w:eastAsia="fr-FR"/>
        </w:rPr>
        <w:fldChar w:fldCharType="end"/>
      </w:r>
      <w:bookmarkEnd w:id="90"/>
      <w:r w:rsidRPr="008B4D6A">
        <w:rPr>
          <w:rFonts w:ascii="Calibri" w:eastAsia="Times New Roman" w:hAnsi="Calibri" w:cs="Calibri"/>
          <w:color w:val="000000"/>
          <w:lang w:val="fr-FR" w:eastAsia="fr-FR"/>
        </w:rPr>
        <w:t> le vendredi.</w:t>
      </w:r>
    </w:p>
    <w:p w:rsidR="008B4D6A" w:rsidRPr="008B4D6A" w:rsidRDefault="008B4D6A" w:rsidP="008B4D6A">
      <w:pPr>
        <w:spacing w:after="0" w:line="240" w:lineRule="auto"/>
        <w:ind w:left="36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Porter la barbe de la longueur du poing.</w:t>
      </w:r>
    </w:p>
    <w:p w:rsidR="008B4D6A" w:rsidRPr="008B4D6A" w:rsidRDefault="008B4D6A" w:rsidP="008B4D6A">
      <w:pPr>
        <w:spacing w:after="0" w:line="240" w:lineRule="auto"/>
        <w:ind w:left="36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Tenir ses chaussures de la main gauche.</w:t>
      </w:r>
    </w:p>
    <w:p w:rsidR="008B4D6A" w:rsidRPr="008B4D6A" w:rsidRDefault="008B4D6A" w:rsidP="008B4D6A">
      <w:pPr>
        <w:spacing w:after="0" w:line="240" w:lineRule="auto"/>
        <w:ind w:left="357" w:hanging="357"/>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pacing w:val="-1"/>
          <w:sz w:val="20"/>
          <w:szCs w:val="20"/>
          <w:lang w:val="fr-FR" w:eastAsia="fr-FR"/>
        </w:rPr>
        <w:t></w:t>
      </w:r>
      <w:r w:rsidRPr="008B4D6A">
        <w:rPr>
          <w:rFonts w:ascii="Times New Roman" w:eastAsia="Times New Roman" w:hAnsi="Times New Roman" w:cs="Times New Roman"/>
          <w:color w:val="000000"/>
          <w:spacing w:val="-1"/>
          <w:sz w:val="14"/>
          <w:szCs w:val="14"/>
          <w:lang w:val="fr-FR" w:eastAsia="fr-FR"/>
        </w:rPr>
        <w:t>         </w:t>
      </w:r>
      <w:r w:rsidRPr="008B4D6A">
        <w:rPr>
          <w:rFonts w:ascii="Calibri" w:eastAsia="Times New Roman" w:hAnsi="Calibri" w:cs="Calibri"/>
          <w:b/>
          <w:bCs/>
          <w:color w:val="000000"/>
          <w:spacing w:val="-1"/>
          <w:lang w:val="fr-FR" w:eastAsia="fr-FR"/>
        </w:rPr>
        <w:t>Sortir de la mosquée du pied gauche</w:t>
      </w:r>
      <w:bookmarkStart w:id="91" w:name="_ftnref6"/>
      <w:r w:rsidRPr="008B4D6A">
        <w:rPr>
          <w:rFonts w:ascii="Calibri" w:eastAsia="Times New Roman" w:hAnsi="Calibri" w:cs="Calibri"/>
          <w:color w:val="000000"/>
          <w:lang w:val="fr-FR" w:eastAsia="fr-FR"/>
        </w:rPr>
        <w:fldChar w:fldCharType="begin"/>
      </w:r>
      <w:r w:rsidRPr="008B4D6A">
        <w:rPr>
          <w:rFonts w:ascii="Calibri" w:eastAsia="Times New Roman" w:hAnsi="Calibri" w:cs="Calibri"/>
          <w:color w:val="000000"/>
          <w:lang w:val="fr-FR" w:eastAsia="fr-FR"/>
        </w:rPr>
        <w:instrText xml:space="preserve"> HYPERLINK "http://benjamin.lisan.free.fr/jardin.secret/EcritsPolitiquesetPhilosophiques/SurIslam/Les-TOC-de-Mahomet.htm" \l "_ftn6" \o "" </w:instrText>
      </w:r>
      <w:r w:rsidRPr="008B4D6A">
        <w:rPr>
          <w:rFonts w:ascii="Calibri" w:eastAsia="Times New Roman" w:hAnsi="Calibri" w:cs="Calibri"/>
          <w:color w:val="000000"/>
          <w:lang w:val="fr-FR" w:eastAsia="fr-FR"/>
        </w:rPr>
        <w:fldChar w:fldCharType="separate"/>
      </w:r>
      <w:r w:rsidRPr="008B4D6A">
        <w:rPr>
          <w:rFonts w:ascii="Calibri" w:eastAsia="Times New Roman" w:hAnsi="Calibri" w:cs="Calibri"/>
          <w:color w:val="954F72"/>
          <w:spacing w:val="-1"/>
          <w:u w:val="single"/>
          <w:vertAlign w:val="superscript"/>
          <w:lang w:val="fr-FR" w:eastAsia="fr-FR"/>
        </w:rPr>
        <w:t>[6]</w:t>
      </w:r>
      <w:r w:rsidRPr="008B4D6A">
        <w:rPr>
          <w:rFonts w:ascii="Calibri" w:eastAsia="Times New Roman" w:hAnsi="Calibri" w:cs="Calibri"/>
          <w:color w:val="000000"/>
          <w:lang w:val="fr-FR" w:eastAsia="fr-FR"/>
        </w:rPr>
        <w:fldChar w:fldCharType="end"/>
      </w:r>
      <w:bookmarkEnd w:id="91"/>
      <w:r w:rsidRPr="008B4D6A">
        <w:rPr>
          <w:rFonts w:ascii="Calibri" w:eastAsia="Times New Roman" w:hAnsi="Calibri" w:cs="Calibri"/>
          <w:color w:val="000000"/>
          <w:spacing w:val="-1"/>
          <w:lang w:val="fr-FR" w:eastAsia="fr-FR"/>
        </w:rPr>
        <w:t>.</w:t>
      </w:r>
    </w:p>
    <w:p w:rsidR="008B4D6A" w:rsidRDefault="008B4D6A" w:rsidP="006C770B">
      <w:pPr>
        <w:spacing w:after="0" w:line="240" w:lineRule="auto"/>
        <w:jc w:val="both"/>
        <w:rPr>
          <w:rFonts w:ascii="Calibri" w:eastAsia="Times New Roman" w:hAnsi="Calibri" w:cs="Calibri"/>
          <w:color w:val="000000"/>
          <w:lang w:val="fr-FR" w:eastAsia="fr-FR"/>
        </w:rPr>
      </w:pPr>
    </w:p>
    <w:p w:rsidR="008B4D6A" w:rsidRPr="008B4D6A" w:rsidRDefault="008B4D6A" w:rsidP="008B4D6A">
      <w:pPr>
        <w:spacing w:after="0" w:line="240" w:lineRule="auto"/>
        <w:jc w:val="both"/>
        <w:textAlignment w:val="baseline"/>
        <w:rPr>
          <w:rFonts w:ascii="Calibri" w:eastAsia="Times New Roman" w:hAnsi="Calibri" w:cs="Calibri"/>
          <w:color w:val="000000"/>
          <w:lang w:val="fr-FR" w:eastAsia="fr-FR"/>
        </w:rPr>
      </w:pPr>
      <w:r w:rsidRPr="008B4D6A">
        <w:rPr>
          <w:rFonts w:ascii="Calibri" w:eastAsia="Times New Roman" w:hAnsi="Calibri" w:cs="Calibri"/>
          <w:color w:val="000000"/>
          <w:spacing w:val="-1"/>
          <w:lang w:val="fr-FR" w:eastAsia="fr-FR"/>
        </w:rPr>
        <w:t>Aïcha rapporte une histoire sur Mahomet qui montre aussi ce TOC :</w:t>
      </w:r>
    </w:p>
    <w:p w:rsidR="008B4D6A" w:rsidRPr="008B4D6A" w:rsidRDefault="008B4D6A" w:rsidP="008B4D6A">
      <w:pPr>
        <w:spacing w:after="0" w:line="240" w:lineRule="auto"/>
        <w:jc w:val="both"/>
        <w:textAlignment w:val="baseline"/>
        <w:rPr>
          <w:rFonts w:ascii="Calibri" w:eastAsia="Times New Roman" w:hAnsi="Calibri" w:cs="Calibri"/>
          <w:color w:val="000000"/>
          <w:lang w:val="fr-FR" w:eastAsia="fr-FR"/>
        </w:rPr>
      </w:pPr>
      <w:r w:rsidRPr="008B4D6A">
        <w:rPr>
          <w:rFonts w:ascii="Calibri" w:eastAsia="Times New Roman" w:hAnsi="Calibri" w:cs="Calibri"/>
          <w:color w:val="000000"/>
          <w:spacing w:val="-2"/>
          <w:sz w:val="17"/>
          <w:szCs w:val="17"/>
          <w:lang w:val="fr-FR" w:eastAsia="fr-FR"/>
        </w:rPr>
        <w:t> </w:t>
      </w:r>
    </w:p>
    <w:p w:rsidR="008B4D6A" w:rsidRPr="008B4D6A" w:rsidRDefault="008B4D6A" w:rsidP="008B4D6A">
      <w:pPr>
        <w:spacing w:after="0" w:line="240" w:lineRule="auto"/>
        <w:jc w:val="both"/>
        <w:textAlignment w:val="baseline"/>
        <w:rPr>
          <w:rFonts w:ascii="Calibri" w:eastAsia="Times New Roman" w:hAnsi="Calibri" w:cs="Calibri"/>
          <w:color w:val="000000"/>
          <w:lang w:val="fr-FR" w:eastAsia="fr-FR"/>
        </w:rPr>
      </w:pPr>
      <w:r w:rsidRPr="008B4D6A">
        <w:rPr>
          <w:rFonts w:ascii="Calibri" w:eastAsia="Times New Roman" w:hAnsi="Calibri" w:cs="Calibri"/>
          <w:color w:val="000000"/>
          <w:spacing w:val="-2"/>
          <w:sz w:val="20"/>
          <w:szCs w:val="20"/>
          <w:lang w:val="fr-FR" w:eastAsia="fr-FR"/>
        </w:rPr>
        <w:t>C'était mon tour de passer la nuit avec le messager d'Allah. (...) Il s'allongea jusqu'au moment où il pensa que j'étais endormie. Il prit alors son manteau, mit lentement ses </w:t>
      </w:r>
      <w:r w:rsidRPr="008B4D6A">
        <w:rPr>
          <w:rFonts w:ascii="Calibri" w:eastAsia="Times New Roman" w:hAnsi="Calibri" w:cs="Calibri"/>
          <w:color w:val="000000"/>
          <w:spacing w:val="-3"/>
          <w:sz w:val="20"/>
          <w:szCs w:val="20"/>
          <w:lang w:val="fr-FR" w:eastAsia="fr-FR"/>
        </w:rPr>
        <w:t>souliers puis ouvrit lentement la porte, sortit, et la referma légèrement. Je couvris alors </w:t>
      </w:r>
      <w:r w:rsidRPr="008B4D6A">
        <w:rPr>
          <w:rFonts w:ascii="Calibri" w:eastAsia="Times New Roman" w:hAnsi="Calibri" w:cs="Calibri"/>
          <w:color w:val="000000"/>
          <w:spacing w:val="-6"/>
          <w:sz w:val="20"/>
          <w:szCs w:val="20"/>
          <w:lang w:val="fr-FR" w:eastAsia="fr-FR"/>
        </w:rPr>
        <w:t xml:space="preserve">ma tête, mis mon voile et sortis, suivant ses pas jusqu'à ce qu'il </w:t>
      </w:r>
      <w:proofErr w:type="gramStart"/>
      <w:r w:rsidRPr="008B4D6A">
        <w:rPr>
          <w:rFonts w:ascii="Calibri" w:eastAsia="Times New Roman" w:hAnsi="Calibri" w:cs="Calibri"/>
          <w:color w:val="000000"/>
          <w:spacing w:val="-6"/>
          <w:sz w:val="20"/>
          <w:szCs w:val="20"/>
          <w:lang w:val="fr-FR" w:eastAsia="fr-FR"/>
        </w:rPr>
        <w:t>arriva</w:t>
      </w:r>
      <w:proofErr w:type="gramEnd"/>
      <w:r w:rsidRPr="008B4D6A">
        <w:rPr>
          <w:rFonts w:ascii="Calibri" w:eastAsia="Times New Roman" w:hAnsi="Calibri" w:cs="Calibri"/>
          <w:color w:val="000000"/>
          <w:spacing w:val="-6"/>
          <w:sz w:val="20"/>
          <w:szCs w:val="20"/>
          <w:lang w:val="fr-FR" w:eastAsia="fr-FR"/>
        </w:rPr>
        <w:t xml:space="preserve"> à </w:t>
      </w:r>
      <w:proofErr w:type="spellStart"/>
      <w:r w:rsidRPr="008B4D6A">
        <w:rPr>
          <w:rFonts w:ascii="Calibri" w:eastAsia="Times New Roman" w:hAnsi="Calibri" w:cs="Calibri"/>
          <w:color w:val="000000"/>
          <w:spacing w:val="-6"/>
          <w:sz w:val="20"/>
          <w:szCs w:val="20"/>
          <w:lang w:val="fr-FR" w:eastAsia="fr-FR"/>
        </w:rPr>
        <w:t>Baqi</w:t>
      </w:r>
      <w:proofErr w:type="spellEnd"/>
      <w:r w:rsidRPr="008B4D6A">
        <w:rPr>
          <w:rFonts w:ascii="Calibri" w:eastAsia="Times New Roman" w:hAnsi="Calibri" w:cs="Calibri"/>
          <w:color w:val="000000"/>
          <w:spacing w:val="-6"/>
          <w:sz w:val="20"/>
          <w:szCs w:val="20"/>
          <w:lang w:val="fr-FR" w:eastAsia="fr-FR"/>
        </w:rPr>
        <w:t>' [cimetière]. Il se tint là debout assez longtemps, leva ses bras 3 fois, puis se retourna. Je fis donc demi</w:t>
      </w:r>
      <w:r w:rsidRPr="008B4D6A">
        <w:rPr>
          <w:rFonts w:ascii="Calibri" w:eastAsia="Times New Roman" w:hAnsi="Calibri" w:cs="Calibri"/>
          <w:color w:val="000000"/>
          <w:spacing w:val="-6"/>
          <w:sz w:val="20"/>
          <w:szCs w:val="20"/>
          <w:lang w:val="fr-FR" w:eastAsia="fr-FR"/>
        </w:rPr>
        <w:noBreakHyphen/>
      </w:r>
      <w:r w:rsidRPr="008B4D6A">
        <w:rPr>
          <w:rFonts w:ascii="Calibri" w:eastAsia="Times New Roman" w:hAnsi="Calibri" w:cs="Calibri"/>
          <w:color w:val="000000"/>
          <w:spacing w:val="-1"/>
          <w:sz w:val="20"/>
          <w:szCs w:val="20"/>
          <w:lang w:val="fr-FR" w:eastAsia="fr-FR"/>
        </w:rPr>
        <w:t>tour aussi. Mais il accéléra sa marche, alors je fis de même. Puis il commença à courir, et je me mis à courir aussi. Nous arrivâmes à la maison, moi un peu avant lui. Alors que je m'allongeais sur le lit, il entra dans la maison, et dit : « Pourquoi es-tu essoufflée Aïcha ? » Je dis : « Ce n'est rien ». Il dit : « Dis-moi ou Dieu m'informera ». Je lui dis alors toute l'histoire. Il dit : « C'était donc ton ombre que je voyais devant moi ? » Je dis oui. </w:t>
      </w:r>
      <w:r w:rsidRPr="008B4D6A">
        <w:rPr>
          <w:rFonts w:ascii="Calibri" w:eastAsia="Times New Roman" w:hAnsi="Calibri" w:cs="Calibri"/>
          <w:b/>
          <w:bCs/>
          <w:color w:val="000000"/>
          <w:spacing w:val="-1"/>
          <w:sz w:val="20"/>
          <w:szCs w:val="20"/>
          <w:lang w:val="fr-FR" w:eastAsia="fr-FR"/>
        </w:rPr>
        <w:t>Alors il me frappa sur la poitrine, ce qui me fit mal</w:t>
      </w:r>
      <w:bookmarkStart w:id="92" w:name="_ftnref7"/>
      <w:r w:rsidRPr="008B4D6A">
        <w:rPr>
          <w:rFonts w:ascii="Calibri" w:eastAsia="Times New Roman" w:hAnsi="Calibri" w:cs="Calibri"/>
          <w:color w:val="000000"/>
          <w:spacing w:val="-1"/>
          <w:sz w:val="20"/>
          <w:szCs w:val="20"/>
          <w:lang w:val="fr-FR" w:eastAsia="fr-FR"/>
        </w:rPr>
        <w:fldChar w:fldCharType="begin"/>
      </w:r>
      <w:r w:rsidRPr="008B4D6A">
        <w:rPr>
          <w:rFonts w:ascii="Calibri" w:eastAsia="Times New Roman" w:hAnsi="Calibri" w:cs="Calibri"/>
          <w:color w:val="000000"/>
          <w:spacing w:val="-1"/>
          <w:sz w:val="20"/>
          <w:szCs w:val="20"/>
          <w:lang w:val="fr-FR" w:eastAsia="fr-FR"/>
        </w:rPr>
        <w:instrText xml:space="preserve"> HYPERLINK "http://benjamin.lisan.free.fr/jardin.secret/EcritsPolitiquesetPhilosophiques/SurIslam/Les-TOC-de-Mahomet.htm" \l "_ftn7" \o "" </w:instrText>
      </w:r>
      <w:r w:rsidRPr="008B4D6A">
        <w:rPr>
          <w:rFonts w:ascii="Calibri" w:eastAsia="Times New Roman" w:hAnsi="Calibri" w:cs="Calibri"/>
          <w:color w:val="000000"/>
          <w:spacing w:val="-1"/>
          <w:sz w:val="20"/>
          <w:szCs w:val="20"/>
          <w:lang w:val="fr-FR" w:eastAsia="fr-FR"/>
        </w:rPr>
        <w:fldChar w:fldCharType="separate"/>
      </w:r>
      <w:r w:rsidRPr="008B4D6A">
        <w:rPr>
          <w:rFonts w:ascii="Calibri" w:eastAsia="Times New Roman" w:hAnsi="Calibri" w:cs="Calibri"/>
          <w:color w:val="954F72"/>
          <w:spacing w:val="-1"/>
          <w:sz w:val="20"/>
          <w:szCs w:val="20"/>
          <w:u w:val="single"/>
          <w:vertAlign w:val="superscript"/>
          <w:lang w:val="fr-FR" w:eastAsia="fr-FR"/>
        </w:rPr>
        <w:t>[7]</w:t>
      </w:r>
      <w:r w:rsidRPr="008B4D6A">
        <w:rPr>
          <w:rFonts w:ascii="Calibri" w:eastAsia="Times New Roman" w:hAnsi="Calibri" w:cs="Calibri"/>
          <w:color w:val="000000"/>
          <w:spacing w:val="-1"/>
          <w:sz w:val="20"/>
          <w:szCs w:val="20"/>
          <w:lang w:val="fr-FR" w:eastAsia="fr-FR"/>
        </w:rPr>
        <w:fldChar w:fldCharType="end"/>
      </w:r>
      <w:bookmarkEnd w:id="92"/>
      <w:r w:rsidRPr="008B4D6A">
        <w:rPr>
          <w:rFonts w:ascii="Calibri" w:eastAsia="Times New Roman" w:hAnsi="Calibri" w:cs="Calibri"/>
          <w:color w:val="000000"/>
          <w:spacing w:val="-1"/>
          <w:sz w:val="20"/>
          <w:szCs w:val="20"/>
          <w:lang w:val="fr-FR" w:eastAsia="fr-FR"/>
        </w:rPr>
        <w:t>, et dit : « Tu pensais qu'Allah et son apôtre t'auraient traitée injustement ? ». Je dis : « Quoi que les gens puissent cacher, Allah le saura ». Il dit : « Gabriel est venu me trouver quand tu me voyais. II m'a appelé et te l'a caché. J'ai répondu à son appel, sans te le dire parce que tu n'étais pas complètement habillée et que tu dormais, et je ne voulais pas te réveiller. Il (Gabriel) dit : « Ton Seigneur t'ordonne </w:t>
      </w:r>
      <w:r w:rsidRPr="008B4D6A">
        <w:rPr>
          <w:rFonts w:ascii="Calibri" w:eastAsia="Times New Roman" w:hAnsi="Calibri" w:cs="Calibri"/>
          <w:b/>
          <w:bCs/>
          <w:color w:val="000000"/>
          <w:spacing w:val="-1"/>
          <w:sz w:val="20"/>
          <w:szCs w:val="20"/>
          <w:lang w:val="fr-FR" w:eastAsia="fr-FR"/>
        </w:rPr>
        <w:t xml:space="preserve">d'aller voir les habitants de </w:t>
      </w:r>
      <w:proofErr w:type="spellStart"/>
      <w:r w:rsidRPr="008B4D6A">
        <w:rPr>
          <w:rFonts w:ascii="Calibri" w:eastAsia="Times New Roman" w:hAnsi="Calibri" w:cs="Calibri"/>
          <w:b/>
          <w:bCs/>
          <w:color w:val="000000"/>
          <w:spacing w:val="-1"/>
          <w:sz w:val="20"/>
          <w:szCs w:val="20"/>
          <w:lang w:val="fr-FR" w:eastAsia="fr-FR"/>
        </w:rPr>
        <w:t>Baqi</w:t>
      </w:r>
      <w:proofErr w:type="spellEnd"/>
      <w:r w:rsidRPr="008B4D6A">
        <w:rPr>
          <w:rFonts w:ascii="Calibri" w:eastAsia="Times New Roman" w:hAnsi="Calibri" w:cs="Calibri"/>
          <w:b/>
          <w:bCs/>
          <w:color w:val="000000"/>
          <w:spacing w:val="-1"/>
          <w:sz w:val="20"/>
          <w:szCs w:val="20"/>
          <w:lang w:val="fr-FR" w:eastAsia="fr-FR"/>
        </w:rPr>
        <w:t>' [les défunts] et de demander pardon pour eux</w:t>
      </w:r>
      <w:r w:rsidRPr="008B4D6A">
        <w:rPr>
          <w:rFonts w:ascii="Calibri" w:eastAsia="Times New Roman" w:hAnsi="Calibri" w:cs="Calibri"/>
          <w:color w:val="000000"/>
          <w:spacing w:val="-1"/>
          <w:sz w:val="20"/>
          <w:szCs w:val="20"/>
          <w:lang w:val="fr-FR" w:eastAsia="fr-FR"/>
        </w:rPr>
        <w:t>. Je dis : Messager d'Allah, comment pourrais-je prier pour eux (demander le pardon pour eux) ? Il dit : « Dis : que la paix soit sur les habitants de la ville [cimetière] parmi les croyants et les musulmans »…</w:t>
      </w:r>
      <w:bookmarkStart w:id="93" w:name="_ftnref8"/>
      <w:r w:rsidRPr="008B4D6A">
        <w:rPr>
          <w:rFonts w:ascii="Calibri" w:eastAsia="Times New Roman" w:hAnsi="Calibri" w:cs="Calibri"/>
          <w:color w:val="000000"/>
          <w:spacing w:val="-1"/>
          <w:sz w:val="20"/>
          <w:szCs w:val="20"/>
          <w:lang w:val="fr-FR" w:eastAsia="fr-FR"/>
        </w:rPr>
        <w:fldChar w:fldCharType="begin"/>
      </w:r>
      <w:r w:rsidRPr="008B4D6A">
        <w:rPr>
          <w:rFonts w:ascii="Calibri" w:eastAsia="Times New Roman" w:hAnsi="Calibri" w:cs="Calibri"/>
          <w:color w:val="000000"/>
          <w:spacing w:val="-1"/>
          <w:sz w:val="20"/>
          <w:szCs w:val="20"/>
          <w:lang w:val="fr-FR" w:eastAsia="fr-FR"/>
        </w:rPr>
        <w:instrText xml:space="preserve"> HYPERLINK "http://benjamin.lisan.free.fr/jardin.secret/EcritsPolitiquesetPhilosophiques/SurIslam/Les-TOC-de-Mahomet.htm" \l "_ftn8" \o "" </w:instrText>
      </w:r>
      <w:r w:rsidRPr="008B4D6A">
        <w:rPr>
          <w:rFonts w:ascii="Calibri" w:eastAsia="Times New Roman" w:hAnsi="Calibri" w:cs="Calibri"/>
          <w:color w:val="000000"/>
          <w:spacing w:val="-1"/>
          <w:sz w:val="20"/>
          <w:szCs w:val="20"/>
          <w:lang w:val="fr-FR" w:eastAsia="fr-FR"/>
        </w:rPr>
        <w:fldChar w:fldCharType="separate"/>
      </w:r>
      <w:r w:rsidRPr="008B4D6A">
        <w:rPr>
          <w:rFonts w:ascii="Calibri" w:eastAsia="Times New Roman" w:hAnsi="Calibri" w:cs="Calibri"/>
          <w:color w:val="954F72"/>
          <w:spacing w:val="-1"/>
          <w:sz w:val="20"/>
          <w:szCs w:val="20"/>
          <w:u w:val="single"/>
          <w:vertAlign w:val="superscript"/>
          <w:lang w:val="fr-FR" w:eastAsia="fr-FR"/>
        </w:rPr>
        <w:t>[8]</w:t>
      </w:r>
      <w:r w:rsidRPr="008B4D6A">
        <w:rPr>
          <w:rFonts w:ascii="Calibri" w:eastAsia="Times New Roman" w:hAnsi="Calibri" w:cs="Calibri"/>
          <w:color w:val="000000"/>
          <w:spacing w:val="-1"/>
          <w:sz w:val="20"/>
          <w:szCs w:val="20"/>
          <w:lang w:val="fr-FR" w:eastAsia="fr-FR"/>
        </w:rPr>
        <w:fldChar w:fldCharType="end"/>
      </w:r>
      <w:bookmarkEnd w:id="93"/>
    </w:p>
    <w:p w:rsidR="008B4D6A" w:rsidRPr="008B4D6A" w:rsidRDefault="008B4D6A" w:rsidP="006C770B">
      <w:pPr>
        <w:spacing w:after="0" w:line="240" w:lineRule="auto"/>
        <w:jc w:val="both"/>
        <w:rPr>
          <w:lang w:val="fr-FR"/>
        </w:rPr>
      </w:pPr>
    </w:p>
    <w:p w:rsidR="008B4D6A" w:rsidRPr="008B4D6A" w:rsidRDefault="008B4D6A" w:rsidP="008B4D6A">
      <w:pPr>
        <w:spacing w:after="0" w:line="240" w:lineRule="auto"/>
        <w:textAlignment w:val="baseline"/>
        <w:rPr>
          <w:rFonts w:ascii="Calibri" w:eastAsia="Times New Roman" w:hAnsi="Calibri" w:cs="Calibri"/>
          <w:color w:val="000000"/>
          <w:lang w:val="fr-FR" w:eastAsia="fr-FR"/>
        </w:rPr>
      </w:pPr>
      <w:r w:rsidRPr="008B4D6A">
        <w:rPr>
          <w:rFonts w:ascii="Calibri" w:eastAsia="Times New Roman" w:hAnsi="Calibri" w:cs="Calibri"/>
          <w:color w:val="000000"/>
          <w:spacing w:val="-1"/>
          <w:lang w:val="fr-FR" w:eastAsia="fr-FR"/>
        </w:rPr>
        <w:t>Dans un hadith il recommande à ses fidèles : « </w:t>
      </w:r>
      <w:r w:rsidRPr="008B4D6A">
        <w:rPr>
          <w:rFonts w:ascii="Calibri" w:eastAsia="Times New Roman" w:hAnsi="Calibri" w:cs="Calibri"/>
          <w:b/>
          <w:bCs/>
          <w:color w:val="000000"/>
          <w:spacing w:val="-1"/>
          <w:lang w:val="fr-FR" w:eastAsia="fr-FR"/>
        </w:rPr>
        <w:t>Préservez vos talons du feu</w:t>
      </w:r>
      <w:r w:rsidRPr="008B4D6A">
        <w:rPr>
          <w:rFonts w:ascii="Calibri" w:eastAsia="Times New Roman" w:hAnsi="Calibri" w:cs="Calibri"/>
          <w:color w:val="000000"/>
          <w:spacing w:val="-1"/>
          <w:lang w:val="fr-FR" w:eastAsia="fr-FR"/>
        </w:rPr>
        <w:t> »</w:t>
      </w:r>
      <w:bookmarkStart w:id="94" w:name="_ftnref9"/>
      <w:r w:rsidRPr="008B4D6A">
        <w:rPr>
          <w:rFonts w:ascii="Calibri" w:eastAsia="Times New Roman" w:hAnsi="Calibri" w:cs="Calibri"/>
          <w:color w:val="000000"/>
          <w:spacing w:val="-1"/>
          <w:lang w:val="fr-FR" w:eastAsia="fr-FR"/>
        </w:rPr>
        <w:fldChar w:fldCharType="begin"/>
      </w:r>
      <w:r w:rsidRPr="008B4D6A">
        <w:rPr>
          <w:rFonts w:ascii="Calibri" w:eastAsia="Times New Roman" w:hAnsi="Calibri" w:cs="Calibri"/>
          <w:color w:val="000000"/>
          <w:spacing w:val="-1"/>
          <w:lang w:val="fr-FR" w:eastAsia="fr-FR"/>
        </w:rPr>
        <w:instrText xml:space="preserve"> HYPERLINK "http://benjamin.lisan.free.fr/jardin.secret/EcritsPolitiquesetPhilosophiques/SurIslam/Les-TOC-de-Mahomet.htm" \l "_ftn9" \o "" </w:instrText>
      </w:r>
      <w:r w:rsidRPr="008B4D6A">
        <w:rPr>
          <w:rFonts w:ascii="Calibri" w:eastAsia="Times New Roman" w:hAnsi="Calibri" w:cs="Calibri"/>
          <w:color w:val="000000"/>
          <w:spacing w:val="-1"/>
          <w:lang w:val="fr-FR" w:eastAsia="fr-FR"/>
        </w:rPr>
        <w:fldChar w:fldCharType="separate"/>
      </w:r>
      <w:r w:rsidRPr="008B4D6A">
        <w:rPr>
          <w:rFonts w:ascii="Calibri" w:eastAsia="Times New Roman" w:hAnsi="Calibri" w:cs="Calibri"/>
          <w:color w:val="954F72"/>
          <w:spacing w:val="-1"/>
          <w:u w:val="single"/>
          <w:vertAlign w:val="superscript"/>
          <w:lang w:val="fr-FR" w:eastAsia="fr-FR"/>
        </w:rPr>
        <w:t>[9]</w:t>
      </w:r>
      <w:r w:rsidRPr="008B4D6A">
        <w:rPr>
          <w:rFonts w:ascii="Calibri" w:eastAsia="Times New Roman" w:hAnsi="Calibri" w:cs="Calibri"/>
          <w:color w:val="000000"/>
          <w:spacing w:val="-1"/>
          <w:lang w:val="fr-FR" w:eastAsia="fr-FR"/>
        </w:rPr>
        <w:fldChar w:fldCharType="end"/>
      </w:r>
      <w:bookmarkEnd w:id="94"/>
      <w:r w:rsidRPr="008B4D6A">
        <w:rPr>
          <w:rFonts w:ascii="Calibri" w:eastAsia="Times New Roman" w:hAnsi="Calibri" w:cs="Calibri"/>
          <w:color w:val="000000"/>
          <w:spacing w:val="-1"/>
          <w:lang w:val="fr-FR" w:eastAsia="fr-FR"/>
        </w:rPr>
        <w:t> </w:t>
      </w:r>
      <w:r w:rsidRPr="008B4D6A">
        <w:rPr>
          <w:rFonts w:ascii="Calibri" w:eastAsia="Times New Roman" w:hAnsi="Calibri" w:cs="Calibri"/>
          <w:b/>
          <w:bCs/>
          <w:color w:val="000000"/>
          <w:spacing w:val="-1"/>
          <w:lang w:val="fr-FR" w:eastAsia="fr-FR"/>
        </w:rPr>
        <w:t>en les essuyant avec la main mouillée</w:t>
      </w:r>
      <w:r w:rsidRPr="008B4D6A">
        <w:rPr>
          <w:rFonts w:ascii="Calibri" w:eastAsia="Times New Roman" w:hAnsi="Calibri" w:cs="Calibri"/>
          <w:color w:val="000000"/>
          <w:spacing w:val="-1"/>
          <w:lang w:val="fr-FR" w:eastAsia="fr-FR"/>
        </w:rPr>
        <w:t>. Ce n'était pas la propreté qui importait à Mahomet, mais le rituel par lui-même. </w:t>
      </w:r>
      <w:r w:rsidRPr="008B4D6A">
        <w:rPr>
          <w:rFonts w:ascii="Calibri" w:eastAsia="Times New Roman" w:hAnsi="Calibri" w:cs="Calibri"/>
          <w:b/>
          <w:bCs/>
          <w:color w:val="000000"/>
          <w:spacing w:val="-1"/>
          <w:lang w:val="fr-FR" w:eastAsia="fr-FR"/>
        </w:rPr>
        <w:t>Il pensait que l'on peut se sauver du feu de l'enfer en passant une main mouillée sur ses</w:t>
      </w:r>
      <w:r w:rsidRPr="008B4D6A">
        <w:rPr>
          <w:rFonts w:ascii="Calibri" w:eastAsia="Times New Roman" w:hAnsi="Calibri" w:cs="Calibri"/>
          <w:b/>
          <w:bCs/>
          <w:color w:val="000000"/>
          <w:spacing w:val="-1"/>
          <w:sz w:val="17"/>
          <w:szCs w:val="17"/>
          <w:lang w:val="fr-FR" w:eastAsia="fr-FR"/>
        </w:rPr>
        <w:t> </w:t>
      </w:r>
      <w:r w:rsidRPr="008B4D6A">
        <w:rPr>
          <w:rFonts w:ascii="Calibri" w:eastAsia="Times New Roman" w:hAnsi="Calibri" w:cs="Calibri"/>
          <w:b/>
          <w:bCs/>
          <w:color w:val="000000"/>
          <w:spacing w:val="-1"/>
          <w:lang w:val="fr-FR" w:eastAsia="fr-FR"/>
        </w:rPr>
        <w:t>pieds ou même des chaussures</w:t>
      </w:r>
      <w:r w:rsidRPr="008B4D6A">
        <w:rPr>
          <w:rFonts w:ascii="Calibri" w:eastAsia="Times New Roman" w:hAnsi="Calibri" w:cs="Calibri"/>
          <w:color w:val="000000"/>
          <w:spacing w:val="-1"/>
          <w:lang w:val="fr-FR" w:eastAsia="fr-FR"/>
        </w:rPr>
        <w:t>. Bukhari rapporte un hadith dans lequel Mahomet essuie son pied alors qu'il porte des chaussures de cuir. « Al-</w:t>
      </w:r>
      <w:proofErr w:type="spellStart"/>
      <w:r w:rsidRPr="008B4D6A">
        <w:rPr>
          <w:rFonts w:ascii="Calibri" w:eastAsia="Times New Roman" w:hAnsi="Calibri" w:cs="Calibri"/>
          <w:color w:val="000000"/>
          <w:spacing w:val="-1"/>
          <w:lang w:val="fr-FR" w:eastAsia="fr-FR"/>
        </w:rPr>
        <w:t>Mughira</w:t>
      </w:r>
      <w:proofErr w:type="spellEnd"/>
      <w:r w:rsidRPr="008B4D6A">
        <w:rPr>
          <w:rFonts w:ascii="Calibri" w:eastAsia="Times New Roman" w:hAnsi="Calibri" w:cs="Calibri"/>
          <w:color w:val="000000"/>
          <w:spacing w:val="-1"/>
          <w:lang w:val="fr-FR" w:eastAsia="fr-FR"/>
        </w:rPr>
        <w:t xml:space="preserve"> bin </w:t>
      </w:r>
      <w:proofErr w:type="spellStart"/>
      <w:r w:rsidRPr="008B4D6A">
        <w:rPr>
          <w:rFonts w:ascii="Calibri" w:eastAsia="Times New Roman" w:hAnsi="Calibri" w:cs="Calibri"/>
          <w:color w:val="000000"/>
          <w:spacing w:val="-1"/>
          <w:lang w:val="fr-FR" w:eastAsia="fr-FR"/>
        </w:rPr>
        <w:t>Shu'ba</w:t>
      </w:r>
      <w:proofErr w:type="spellEnd"/>
      <w:r w:rsidRPr="008B4D6A">
        <w:rPr>
          <w:rFonts w:ascii="Calibri" w:eastAsia="Times New Roman" w:hAnsi="Calibri" w:cs="Calibri"/>
          <w:color w:val="000000"/>
          <w:spacing w:val="-1"/>
          <w:lang w:val="fr-FR" w:eastAsia="fr-FR"/>
        </w:rPr>
        <w:t xml:space="preserve"> rapporte : 'J'étais avec l'Apôtre d'Allah pour une des journées... Je versai de l'eau et il accomplit l'ablution ; il se lava le visage, les avant-bras, et il passa sa main mouillée sur sa tête et ses deux </w:t>
      </w:r>
      <w:proofErr w:type="spellStart"/>
      <w:r w:rsidRPr="008B4D6A">
        <w:rPr>
          <w:rFonts w:ascii="Calibri" w:eastAsia="Times New Roman" w:hAnsi="Calibri" w:cs="Calibri"/>
          <w:i/>
          <w:iCs/>
          <w:color w:val="000000"/>
          <w:spacing w:val="-1"/>
          <w:lang w:val="fr-FR" w:eastAsia="fr-FR"/>
        </w:rPr>
        <w:t>khuff</w:t>
      </w:r>
      <w:proofErr w:type="spellEnd"/>
      <w:r w:rsidRPr="008B4D6A">
        <w:rPr>
          <w:rFonts w:ascii="Calibri" w:eastAsia="Times New Roman" w:hAnsi="Calibri" w:cs="Calibri"/>
          <w:i/>
          <w:iCs/>
          <w:color w:val="000000"/>
          <w:spacing w:val="-1"/>
          <w:lang w:val="fr-FR" w:eastAsia="fr-FR"/>
        </w:rPr>
        <w:t> </w:t>
      </w:r>
      <w:r w:rsidRPr="008B4D6A">
        <w:rPr>
          <w:rFonts w:ascii="Calibri" w:eastAsia="Times New Roman" w:hAnsi="Calibri" w:cs="Calibri"/>
          <w:color w:val="000000"/>
          <w:spacing w:val="-1"/>
          <w:lang w:val="fr-FR" w:eastAsia="fr-FR"/>
        </w:rPr>
        <w:t>(chaussures de cuir)' </w:t>
      </w:r>
      <w:r w:rsidRPr="008B4D6A">
        <w:rPr>
          <w:rFonts w:ascii="Calibri" w:eastAsia="Times New Roman" w:hAnsi="Calibri" w:cs="Calibri"/>
          <w:color w:val="000000"/>
          <w:spacing w:val="-1"/>
          <w:sz w:val="17"/>
          <w:szCs w:val="17"/>
          <w:lang w:val="fr-FR" w:eastAsia="fr-FR"/>
        </w:rPr>
        <w:t>»</w:t>
      </w:r>
      <w:bookmarkStart w:id="95" w:name="_ftnref10"/>
      <w:r w:rsidRPr="008B4D6A">
        <w:rPr>
          <w:rFonts w:ascii="Calibri" w:eastAsia="Times New Roman" w:hAnsi="Calibri" w:cs="Calibri"/>
          <w:color w:val="000000"/>
          <w:spacing w:val="-1"/>
          <w:sz w:val="17"/>
          <w:szCs w:val="17"/>
          <w:lang w:val="fr-FR" w:eastAsia="fr-FR"/>
        </w:rPr>
        <w:fldChar w:fldCharType="begin"/>
      </w:r>
      <w:r w:rsidRPr="008B4D6A">
        <w:rPr>
          <w:rFonts w:ascii="Calibri" w:eastAsia="Times New Roman" w:hAnsi="Calibri" w:cs="Calibri"/>
          <w:color w:val="000000"/>
          <w:spacing w:val="-1"/>
          <w:sz w:val="17"/>
          <w:szCs w:val="17"/>
          <w:lang w:val="fr-FR" w:eastAsia="fr-FR"/>
        </w:rPr>
        <w:instrText xml:space="preserve"> HYPERLINK "http://benjamin.lisan.free.fr/jardin.secret/EcritsPolitiquesetPhilosophiques/SurIslam/Les-TOC-de-Mahomet.htm" \l "_ftn10" \o "" </w:instrText>
      </w:r>
      <w:r w:rsidRPr="008B4D6A">
        <w:rPr>
          <w:rFonts w:ascii="Calibri" w:eastAsia="Times New Roman" w:hAnsi="Calibri" w:cs="Calibri"/>
          <w:color w:val="000000"/>
          <w:spacing w:val="-1"/>
          <w:sz w:val="17"/>
          <w:szCs w:val="17"/>
          <w:lang w:val="fr-FR" w:eastAsia="fr-FR"/>
        </w:rPr>
        <w:fldChar w:fldCharType="separate"/>
      </w:r>
      <w:r w:rsidRPr="008B4D6A">
        <w:rPr>
          <w:rFonts w:ascii="Calibri" w:eastAsia="Times New Roman" w:hAnsi="Calibri" w:cs="Calibri"/>
          <w:color w:val="954F72"/>
          <w:spacing w:val="-1"/>
          <w:sz w:val="17"/>
          <w:szCs w:val="17"/>
          <w:u w:val="single"/>
          <w:vertAlign w:val="superscript"/>
          <w:lang w:val="fr-FR" w:eastAsia="fr-FR"/>
        </w:rPr>
        <w:t>[10]</w:t>
      </w:r>
      <w:r w:rsidRPr="008B4D6A">
        <w:rPr>
          <w:rFonts w:ascii="Calibri" w:eastAsia="Times New Roman" w:hAnsi="Calibri" w:cs="Calibri"/>
          <w:color w:val="000000"/>
          <w:spacing w:val="-1"/>
          <w:sz w:val="17"/>
          <w:szCs w:val="17"/>
          <w:lang w:val="fr-FR" w:eastAsia="fr-FR"/>
        </w:rPr>
        <w:fldChar w:fldCharType="end"/>
      </w:r>
      <w:bookmarkEnd w:id="95"/>
      <w:r w:rsidRPr="008B4D6A">
        <w:rPr>
          <w:rFonts w:ascii="Calibri" w:eastAsia="Times New Roman" w:hAnsi="Calibri" w:cs="Calibri"/>
          <w:color w:val="000000"/>
          <w:spacing w:val="-1"/>
          <w:sz w:val="17"/>
          <w:szCs w:val="17"/>
          <w:lang w:val="fr-FR" w:eastAsia="fr-FR"/>
        </w:rPr>
        <w:t>.</w:t>
      </w:r>
    </w:p>
    <w:p w:rsidR="008B4D6A" w:rsidRPr="008B4D6A" w:rsidRDefault="008B4D6A" w:rsidP="008B4D6A">
      <w:pPr>
        <w:spacing w:after="0" w:line="240" w:lineRule="auto"/>
        <w:textAlignment w:val="baseline"/>
        <w:rPr>
          <w:rFonts w:ascii="Calibri" w:eastAsia="Times New Roman" w:hAnsi="Calibri" w:cs="Calibri"/>
          <w:color w:val="000000"/>
          <w:lang w:val="fr-FR" w:eastAsia="fr-FR"/>
        </w:rPr>
      </w:pPr>
      <w:r w:rsidRPr="008B4D6A">
        <w:rPr>
          <w:rFonts w:ascii="Calibri" w:eastAsia="Times New Roman" w:hAnsi="Calibri" w:cs="Calibri"/>
          <w:color w:val="000000"/>
          <w:spacing w:val="-1"/>
          <w:sz w:val="17"/>
          <w:szCs w:val="17"/>
          <w:lang w:val="fr-FR" w:eastAsia="fr-FR"/>
        </w:rPr>
        <w:t> </w:t>
      </w:r>
    </w:p>
    <w:p w:rsidR="008B4D6A" w:rsidRPr="008B4D6A" w:rsidRDefault="008B4D6A" w:rsidP="008B4D6A">
      <w:pPr>
        <w:spacing w:after="0" w:line="240" w:lineRule="auto"/>
        <w:textAlignment w:val="baseline"/>
        <w:rPr>
          <w:rFonts w:ascii="Calibri" w:eastAsia="Times New Roman" w:hAnsi="Calibri" w:cs="Calibri"/>
          <w:color w:val="000000"/>
          <w:lang w:val="fr-FR" w:eastAsia="fr-FR"/>
        </w:rPr>
      </w:pPr>
      <w:r w:rsidRPr="008B4D6A">
        <w:rPr>
          <w:rFonts w:ascii="Calibri" w:eastAsia="Times New Roman" w:hAnsi="Calibri" w:cs="Calibri"/>
          <w:color w:val="000000"/>
          <w:lang w:val="fr-FR" w:eastAsia="fr-FR"/>
        </w:rPr>
        <w:t xml:space="preserve">Un autre hadith de Bukhari cite </w:t>
      </w:r>
      <w:proofErr w:type="spellStart"/>
      <w:r w:rsidRPr="008B4D6A">
        <w:rPr>
          <w:rFonts w:ascii="Calibri" w:eastAsia="Times New Roman" w:hAnsi="Calibri" w:cs="Calibri"/>
          <w:color w:val="000000"/>
          <w:lang w:val="fr-FR" w:eastAsia="fr-FR"/>
        </w:rPr>
        <w:t>Houmran</w:t>
      </w:r>
      <w:proofErr w:type="spellEnd"/>
      <w:r w:rsidRPr="008B4D6A">
        <w:rPr>
          <w:rFonts w:ascii="Calibri" w:eastAsia="Times New Roman" w:hAnsi="Calibri" w:cs="Calibri"/>
          <w:color w:val="000000"/>
          <w:lang w:val="fr-FR" w:eastAsia="fr-FR"/>
        </w:rPr>
        <w:t xml:space="preserve"> (esclave d'Othman) :</w:t>
      </w:r>
    </w:p>
    <w:p w:rsidR="008B4D6A" w:rsidRPr="008B4D6A" w:rsidRDefault="008B4D6A" w:rsidP="008B4D6A">
      <w:pPr>
        <w:spacing w:after="0" w:line="240" w:lineRule="auto"/>
        <w:textAlignment w:val="baseline"/>
        <w:rPr>
          <w:rFonts w:ascii="Calibri" w:eastAsia="Times New Roman" w:hAnsi="Calibri" w:cs="Calibri"/>
          <w:color w:val="000000"/>
          <w:lang w:val="fr-FR" w:eastAsia="fr-FR"/>
        </w:rPr>
      </w:pPr>
      <w:r w:rsidRPr="008B4D6A">
        <w:rPr>
          <w:rFonts w:ascii="Calibri" w:eastAsia="Times New Roman" w:hAnsi="Calibri" w:cs="Calibri"/>
          <w:color w:val="000000"/>
          <w:lang w:val="fr-FR" w:eastAsia="fr-FR"/>
        </w:rPr>
        <w:t> </w:t>
      </w:r>
    </w:p>
    <w:p w:rsidR="008B4D6A" w:rsidRPr="008B4D6A" w:rsidRDefault="008B4D6A" w:rsidP="008B4D6A">
      <w:pPr>
        <w:spacing w:after="0" w:line="240" w:lineRule="auto"/>
        <w:jc w:val="both"/>
        <w:textAlignment w:val="baseline"/>
        <w:rPr>
          <w:rFonts w:ascii="Calibri" w:eastAsia="Times New Roman" w:hAnsi="Calibri" w:cs="Calibri"/>
          <w:color w:val="000000"/>
          <w:lang w:val="fr-FR" w:eastAsia="fr-FR"/>
        </w:rPr>
      </w:pPr>
      <w:r w:rsidRPr="008B4D6A">
        <w:rPr>
          <w:rFonts w:ascii="Calibri" w:eastAsia="Times New Roman" w:hAnsi="Calibri" w:cs="Calibri"/>
          <w:color w:val="000000"/>
          <w:spacing w:val="-4"/>
          <w:sz w:val="20"/>
          <w:szCs w:val="20"/>
          <w:lang w:val="fr-FR" w:eastAsia="fr-FR"/>
        </w:rPr>
        <w:t>[Othman] demanda qu'on lui apporte de l'eau, pour faire ses ablutions. Il les fit de la manière suivante : </w:t>
      </w:r>
      <w:r w:rsidRPr="008B4D6A">
        <w:rPr>
          <w:rFonts w:ascii="Calibri" w:eastAsia="Times New Roman" w:hAnsi="Calibri" w:cs="Calibri"/>
          <w:b/>
          <w:bCs/>
          <w:color w:val="000000"/>
          <w:spacing w:val="-4"/>
          <w:sz w:val="20"/>
          <w:szCs w:val="20"/>
          <w:lang w:val="fr-FR" w:eastAsia="fr-FR"/>
        </w:rPr>
        <w:t>Il se lava les mains trois fois, se rinça la bouche, aspira de l'eau avec le nez, puis l'expira, se lava le visage trois fois, se lava sa main droite jusqu'au coude trois fois, ainsi que sa main gauche, puis il passa les mains mouillées sur sa tête, enfin se lava le pied droit jusqu'à la cheville, ainsi que son pied gauche</w:t>
      </w:r>
      <w:r w:rsidRPr="008B4D6A">
        <w:rPr>
          <w:rFonts w:ascii="Calibri" w:eastAsia="Times New Roman" w:hAnsi="Calibri" w:cs="Calibri"/>
          <w:color w:val="000000"/>
          <w:spacing w:val="-4"/>
          <w:sz w:val="20"/>
          <w:szCs w:val="20"/>
          <w:lang w:val="fr-FR" w:eastAsia="fr-FR"/>
        </w:rPr>
        <w:t xml:space="preserve">, et dit à la fin : « j'ai vu le Prophète (paix sur lui) faire ses ablutions de la même manière que je les ai faites. Ensuite le Prophète a dit : 'Celui qui fait </w:t>
      </w:r>
      <w:r w:rsidRPr="008B4D6A">
        <w:rPr>
          <w:rFonts w:ascii="Calibri" w:eastAsia="Times New Roman" w:hAnsi="Calibri" w:cs="Calibri"/>
          <w:color w:val="000000"/>
          <w:spacing w:val="-4"/>
          <w:sz w:val="20"/>
          <w:szCs w:val="20"/>
          <w:lang w:val="fr-FR" w:eastAsia="fr-FR"/>
        </w:rPr>
        <w:lastRenderedPageBreak/>
        <w:t xml:space="preserve">ses ablutions de la même façon que je les ai faites et qu'ensuite il se lève pour accomplir deux </w:t>
      </w:r>
      <w:proofErr w:type="spellStart"/>
      <w:r w:rsidRPr="008B4D6A">
        <w:rPr>
          <w:rFonts w:ascii="Calibri" w:eastAsia="Times New Roman" w:hAnsi="Calibri" w:cs="Calibri"/>
          <w:color w:val="000000"/>
          <w:spacing w:val="-4"/>
          <w:sz w:val="20"/>
          <w:szCs w:val="20"/>
          <w:lang w:val="fr-FR" w:eastAsia="fr-FR"/>
        </w:rPr>
        <w:t>rakaas</w:t>
      </w:r>
      <w:proofErr w:type="spellEnd"/>
      <w:r w:rsidRPr="008B4D6A">
        <w:rPr>
          <w:rFonts w:ascii="Calibri" w:eastAsia="Times New Roman" w:hAnsi="Calibri" w:cs="Calibri"/>
          <w:color w:val="000000"/>
          <w:spacing w:val="-4"/>
          <w:sz w:val="20"/>
          <w:szCs w:val="20"/>
          <w:lang w:val="fr-FR" w:eastAsia="fr-FR"/>
        </w:rPr>
        <w:t xml:space="preserve"> sans penser à autre chose hormis la prière, verra ses péchés effacés' »</w:t>
      </w:r>
      <w:bookmarkStart w:id="96" w:name="_ftnref11"/>
      <w:r w:rsidRPr="008B4D6A">
        <w:rPr>
          <w:rFonts w:ascii="Calibri" w:eastAsia="Times New Roman" w:hAnsi="Calibri" w:cs="Calibri"/>
          <w:color w:val="000000"/>
          <w:spacing w:val="-4"/>
          <w:sz w:val="20"/>
          <w:szCs w:val="20"/>
          <w:lang w:val="fr-FR" w:eastAsia="fr-FR"/>
        </w:rPr>
        <w:fldChar w:fldCharType="begin"/>
      </w:r>
      <w:r w:rsidRPr="008B4D6A">
        <w:rPr>
          <w:rFonts w:ascii="Calibri" w:eastAsia="Times New Roman" w:hAnsi="Calibri" w:cs="Calibri"/>
          <w:color w:val="000000"/>
          <w:spacing w:val="-4"/>
          <w:sz w:val="20"/>
          <w:szCs w:val="20"/>
          <w:lang w:val="fr-FR" w:eastAsia="fr-FR"/>
        </w:rPr>
        <w:instrText xml:space="preserve"> HYPERLINK "http://benjamin.lisan.free.fr/jardin.secret/EcritsPolitiquesetPhilosophiques/SurIslam/Les-TOC-de-Mahomet.htm" \l "_ftn11" \o "" </w:instrText>
      </w:r>
      <w:r w:rsidRPr="008B4D6A">
        <w:rPr>
          <w:rFonts w:ascii="Calibri" w:eastAsia="Times New Roman" w:hAnsi="Calibri" w:cs="Calibri"/>
          <w:color w:val="000000"/>
          <w:spacing w:val="-4"/>
          <w:sz w:val="20"/>
          <w:szCs w:val="20"/>
          <w:lang w:val="fr-FR" w:eastAsia="fr-FR"/>
        </w:rPr>
        <w:fldChar w:fldCharType="separate"/>
      </w:r>
      <w:r w:rsidRPr="008B4D6A">
        <w:rPr>
          <w:rFonts w:ascii="Calibri" w:eastAsia="Times New Roman" w:hAnsi="Calibri" w:cs="Calibri"/>
          <w:color w:val="954F72"/>
          <w:spacing w:val="-4"/>
          <w:sz w:val="20"/>
          <w:szCs w:val="20"/>
          <w:u w:val="single"/>
          <w:vertAlign w:val="superscript"/>
          <w:lang w:val="fr-FR" w:eastAsia="fr-FR"/>
        </w:rPr>
        <w:t>[11]</w:t>
      </w:r>
      <w:r w:rsidRPr="008B4D6A">
        <w:rPr>
          <w:rFonts w:ascii="Calibri" w:eastAsia="Times New Roman" w:hAnsi="Calibri" w:cs="Calibri"/>
          <w:color w:val="000000"/>
          <w:spacing w:val="-4"/>
          <w:sz w:val="20"/>
          <w:szCs w:val="20"/>
          <w:lang w:val="fr-FR" w:eastAsia="fr-FR"/>
        </w:rPr>
        <w:fldChar w:fldCharType="end"/>
      </w:r>
      <w:bookmarkEnd w:id="96"/>
      <w:r w:rsidRPr="008B4D6A">
        <w:rPr>
          <w:rFonts w:ascii="Calibri" w:eastAsia="Times New Roman" w:hAnsi="Calibri" w:cs="Calibri"/>
          <w:color w:val="000000"/>
          <w:spacing w:val="-4"/>
          <w:sz w:val="20"/>
          <w:szCs w:val="20"/>
          <w:lang w:val="fr-FR" w:eastAsia="fr-FR"/>
        </w:rPr>
        <w:t>.</w:t>
      </w:r>
    </w:p>
    <w:p w:rsidR="008B4D6A" w:rsidRDefault="008B4D6A" w:rsidP="006C770B">
      <w:pPr>
        <w:spacing w:after="0" w:line="240" w:lineRule="auto"/>
        <w:jc w:val="both"/>
        <w:rPr>
          <w:rFonts w:ascii="Calibri" w:eastAsia="Times New Roman" w:hAnsi="Calibri" w:cs="Calibri"/>
          <w:color w:val="000000"/>
          <w:lang w:val="fr-FR" w:eastAsia="fr-FR"/>
        </w:rPr>
      </w:pPr>
    </w:p>
    <w:p w:rsidR="003E778D" w:rsidRDefault="003E778D" w:rsidP="006C770B">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w:t>
      </w:r>
      <w:r w:rsidRPr="003E778D">
        <w:rPr>
          <w:rFonts w:ascii="Calibri" w:eastAsia="Times New Roman" w:hAnsi="Calibri" w:cs="Calibri"/>
          <w:i/>
          <w:color w:val="000000"/>
          <w:lang w:val="fr-FR" w:eastAsia="fr-FR"/>
        </w:rPr>
        <w:t>Le messager d'Allah (que la paix soit sur lui) a dit « </w:t>
      </w:r>
      <w:r w:rsidRPr="003E778D">
        <w:rPr>
          <w:rFonts w:ascii="Calibri" w:eastAsia="Times New Roman" w:hAnsi="Calibri" w:cs="Calibri"/>
          <w:b/>
          <w:i/>
          <w:color w:val="000000"/>
          <w:lang w:val="fr-FR" w:eastAsia="fr-FR"/>
        </w:rPr>
        <w:t>personne d'entre vous ne doit boire pendant qu'il se tient debout ; celui qui oublie cela doit vomir</w:t>
      </w:r>
      <w:r w:rsidRPr="003E778D">
        <w:rPr>
          <w:rFonts w:ascii="Calibri" w:eastAsia="Times New Roman" w:hAnsi="Calibri" w:cs="Calibri"/>
          <w:i/>
          <w:color w:val="000000"/>
          <w:lang w:val="fr-FR" w:eastAsia="fr-FR"/>
        </w:rPr>
        <w:t> »</w:t>
      </w:r>
      <w:r>
        <w:rPr>
          <w:rFonts w:ascii="Calibri" w:eastAsia="Times New Roman" w:hAnsi="Calibri" w:cs="Calibri"/>
          <w:color w:val="000000"/>
          <w:lang w:val="fr-FR" w:eastAsia="fr-FR"/>
        </w:rPr>
        <w:t> », H</w:t>
      </w:r>
      <w:r w:rsidRPr="003E778D">
        <w:rPr>
          <w:rFonts w:ascii="Calibri" w:eastAsia="Times New Roman" w:hAnsi="Calibri" w:cs="Calibri"/>
          <w:color w:val="000000"/>
          <w:lang w:val="fr-FR" w:eastAsia="fr-FR"/>
        </w:rPr>
        <w:t xml:space="preserve">adith </w:t>
      </w:r>
      <w:proofErr w:type="spellStart"/>
      <w:r>
        <w:rPr>
          <w:rFonts w:ascii="Calibri" w:eastAsia="Times New Roman" w:hAnsi="Calibri" w:cs="Calibri"/>
          <w:color w:val="000000"/>
          <w:lang w:val="fr-FR" w:eastAsia="fr-FR"/>
        </w:rPr>
        <w:t>M</w:t>
      </w:r>
      <w:r w:rsidRPr="003E778D">
        <w:rPr>
          <w:rFonts w:ascii="Calibri" w:eastAsia="Times New Roman" w:hAnsi="Calibri" w:cs="Calibri"/>
          <w:color w:val="000000"/>
          <w:lang w:val="fr-FR" w:eastAsia="fr-FR"/>
        </w:rPr>
        <w:t>uslim</w:t>
      </w:r>
      <w:proofErr w:type="spellEnd"/>
      <w:r w:rsidRPr="003E778D">
        <w:rPr>
          <w:rFonts w:ascii="Calibri" w:eastAsia="Times New Roman" w:hAnsi="Calibri" w:cs="Calibri"/>
          <w:color w:val="000000"/>
          <w:lang w:val="fr-FR" w:eastAsia="fr-FR"/>
        </w:rPr>
        <w:t>, livre 023, numéro 5022</w:t>
      </w:r>
      <w:r>
        <w:rPr>
          <w:rFonts w:ascii="Calibri" w:eastAsia="Times New Roman" w:hAnsi="Calibri" w:cs="Calibri"/>
          <w:color w:val="000000"/>
          <w:lang w:val="fr-FR" w:eastAsia="fr-FR"/>
        </w:rPr>
        <w:t>.</w:t>
      </w:r>
    </w:p>
    <w:p w:rsidR="003E778D" w:rsidRDefault="003E778D" w:rsidP="006C770B">
      <w:pPr>
        <w:spacing w:after="0" w:line="240" w:lineRule="auto"/>
        <w:jc w:val="both"/>
        <w:rPr>
          <w:rFonts w:ascii="Calibri" w:eastAsia="Times New Roman" w:hAnsi="Calibri" w:cs="Calibri"/>
          <w:color w:val="000000"/>
          <w:lang w:val="fr-FR" w:eastAsia="fr-FR"/>
        </w:rPr>
      </w:pPr>
    </w:p>
    <w:p w:rsidR="00B911F4" w:rsidRDefault="00B911F4" w:rsidP="00B911F4">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w:t>
      </w:r>
      <w:r w:rsidRPr="00B911F4">
        <w:rPr>
          <w:rFonts w:ascii="Calibri" w:eastAsia="Times New Roman" w:hAnsi="Calibri" w:cs="Calibri"/>
          <w:i/>
          <w:color w:val="000000"/>
          <w:lang w:val="fr-FR" w:eastAsia="fr-FR"/>
        </w:rPr>
        <w:t xml:space="preserve">Le </w:t>
      </w:r>
      <w:r w:rsidRPr="00B911F4">
        <w:rPr>
          <w:rFonts w:ascii="Calibri" w:eastAsia="Times New Roman" w:hAnsi="Calibri" w:cs="Calibri"/>
          <w:i/>
          <w:color w:val="000000"/>
          <w:lang w:val="fr-FR" w:eastAsia="fr-FR"/>
        </w:rPr>
        <w:t>prophète a dit</w:t>
      </w:r>
      <w:r w:rsidRPr="00B911F4">
        <w:rPr>
          <w:rFonts w:ascii="Calibri" w:eastAsia="Times New Roman" w:hAnsi="Calibri" w:cs="Calibri"/>
          <w:i/>
          <w:color w:val="000000"/>
          <w:lang w:val="fr-FR" w:eastAsia="fr-FR"/>
        </w:rPr>
        <w:t> : « S</w:t>
      </w:r>
      <w:r w:rsidRPr="00B911F4">
        <w:rPr>
          <w:rFonts w:ascii="Calibri" w:eastAsia="Times New Roman" w:hAnsi="Calibri" w:cs="Calibri"/>
          <w:i/>
          <w:color w:val="000000"/>
          <w:lang w:val="fr-FR" w:eastAsia="fr-FR"/>
        </w:rPr>
        <w:t>i l'un d'entre vous se réveille et pratique les ablutions</w:t>
      </w:r>
      <w:r w:rsidRPr="00B911F4">
        <w:rPr>
          <w:rFonts w:ascii="Calibri" w:eastAsia="Times New Roman" w:hAnsi="Calibri" w:cs="Calibri"/>
          <w:b/>
          <w:i/>
          <w:color w:val="000000"/>
          <w:lang w:val="fr-FR" w:eastAsia="fr-FR"/>
        </w:rPr>
        <w:t xml:space="preserve">, il devra se laver le nez en y mettant de l'eau et en la soufflant trois fois, parce que </w:t>
      </w:r>
      <w:r w:rsidRPr="00B911F4">
        <w:rPr>
          <w:rFonts w:ascii="Calibri" w:eastAsia="Times New Roman" w:hAnsi="Calibri" w:cs="Calibri"/>
          <w:b/>
          <w:i/>
          <w:color w:val="000000"/>
          <w:lang w:val="fr-FR" w:eastAsia="fr-FR"/>
        </w:rPr>
        <w:t>S</w:t>
      </w:r>
      <w:r w:rsidRPr="00B911F4">
        <w:rPr>
          <w:rFonts w:ascii="Calibri" w:eastAsia="Times New Roman" w:hAnsi="Calibri" w:cs="Calibri"/>
          <w:b/>
          <w:i/>
          <w:color w:val="000000"/>
          <w:lang w:val="fr-FR" w:eastAsia="fr-FR"/>
        </w:rPr>
        <w:t>atan s'est caché dans la partie supérieure de son nez toute la nuit</w:t>
      </w:r>
      <w:r w:rsidRPr="00B911F4">
        <w:rPr>
          <w:rFonts w:ascii="Calibri" w:eastAsia="Times New Roman" w:hAnsi="Calibri" w:cs="Calibri"/>
          <w:b/>
          <w:i/>
          <w:color w:val="000000"/>
          <w:lang w:val="fr-FR" w:eastAsia="fr-FR"/>
        </w:rPr>
        <w:t> »</w:t>
      </w:r>
      <w:r>
        <w:rPr>
          <w:rFonts w:ascii="Calibri" w:eastAsia="Times New Roman" w:hAnsi="Calibri" w:cs="Calibri"/>
          <w:color w:val="000000"/>
          <w:lang w:val="fr-FR" w:eastAsia="fr-FR"/>
        </w:rPr>
        <w:t> », H</w:t>
      </w:r>
      <w:r w:rsidRPr="00B911F4">
        <w:rPr>
          <w:rFonts w:ascii="Calibri" w:eastAsia="Times New Roman" w:hAnsi="Calibri" w:cs="Calibri"/>
          <w:color w:val="000000"/>
          <w:lang w:val="fr-FR" w:eastAsia="fr-FR"/>
        </w:rPr>
        <w:t xml:space="preserve">adith </w:t>
      </w:r>
      <w:r>
        <w:rPr>
          <w:rFonts w:ascii="Calibri" w:eastAsia="Times New Roman" w:hAnsi="Calibri" w:cs="Calibri"/>
          <w:color w:val="000000"/>
          <w:lang w:val="fr-FR" w:eastAsia="fr-FR"/>
        </w:rPr>
        <w:t>B</w:t>
      </w:r>
      <w:r w:rsidRPr="00B911F4">
        <w:rPr>
          <w:rFonts w:ascii="Calibri" w:eastAsia="Times New Roman" w:hAnsi="Calibri" w:cs="Calibri"/>
          <w:color w:val="000000"/>
          <w:lang w:val="fr-FR" w:eastAsia="fr-FR"/>
        </w:rPr>
        <w:t>ukhari, volume 4, livre 54, num</w:t>
      </w:r>
      <w:r>
        <w:rPr>
          <w:rFonts w:ascii="Calibri" w:eastAsia="Times New Roman" w:hAnsi="Calibri" w:cs="Calibri"/>
          <w:color w:val="000000"/>
          <w:lang w:val="fr-FR" w:eastAsia="fr-FR"/>
        </w:rPr>
        <w:t>é</w:t>
      </w:r>
      <w:r w:rsidRPr="00B911F4">
        <w:rPr>
          <w:rFonts w:ascii="Calibri" w:eastAsia="Times New Roman" w:hAnsi="Calibri" w:cs="Calibri"/>
          <w:color w:val="000000"/>
          <w:lang w:val="fr-FR" w:eastAsia="fr-FR"/>
        </w:rPr>
        <w:t>ro 516</w:t>
      </w:r>
      <w:r w:rsidRPr="00B911F4">
        <w:rPr>
          <w:rFonts w:ascii="Calibri" w:eastAsia="Times New Roman" w:hAnsi="Calibri" w:cs="Calibri"/>
          <w:color w:val="000000"/>
          <w:lang w:val="fr-FR" w:eastAsia="fr-FR"/>
        </w:rPr>
        <w:t>.</w:t>
      </w:r>
    </w:p>
    <w:p w:rsidR="00DD5724" w:rsidRDefault="00DD5724" w:rsidP="00B911F4">
      <w:pPr>
        <w:spacing w:after="0" w:line="240" w:lineRule="auto"/>
        <w:jc w:val="both"/>
        <w:rPr>
          <w:rFonts w:ascii="Calibri" w:eastAsia="Times New Roman" w:hAnsi="Calibri" w:cs="Calibri"/>
          <w:color w:val="000000"/>
          <w:lang w:val="fr-FR" w:eastAsia="fr-FR"/>
        </w:rPr>
      </w:pPr>
    </w:p>
    <w:p w:rsidR="00DD5724" w:rsidRDefault="00DD5724" w:rsidP="00B911F4">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w:t>
      </w:r>
      <w:r w:rsidRPr="00DD5724">
        <w:rPr>
          <w:rFonts w:ascii="Calibri" w:eastAsia="Times New Roman" w:hAnsi="Calibri" w:cs="Calibri"/>
          <w:i/>
          <w:color w:val="000000"/>
          <w:lang w:val="fr-FR" w:eastAsia="fr-FR"/>
        </w:rPr>
        <w:t>Le messager d'Allah (la paix soit sur lui) a dit : « </w:t>
      </w:r>
      <w:r w:rsidRPr="00DD5724">
        <w:rPr>
          <w:rFonts w:ascii="Calibri" w:eastAsia="Times New Roman" w:hAnsi="Calibri" w:cs="Calibri"/>
          <w:b/>
          <w:i/>
          <w:color w:val="000000"/>
          <w:lang w:val="fr-FR" w:eastAsia="fr-FR"/>
        </w:rPr>
        <w:t>Lorsque quelqu'un s'essuie avec des cailloux</w:t>
      </w:r>
      <w:r w:rsidRPr="00DD5724">
        <w:rPr>
          <w:rFonts w:ascii="Calibri" w:eastAsia="Times New Roman" w:hAnsi="Calibri" w:cs="Calibri"/>
          <w:i/>
          <w:color w:val="000000"/>
          <w:lang w:val="fr-FR" w:eastAsia="fr-FR"/>
        </w:rPr>
        <w:t xml:space="preserve"> après avoir assouvi un besoin naturel, </w:t>
      </w:r>
      <w:r w:rsidRPr="00DD5724">
        <w:rPr>
          <w:rFonts w:ascii="Calibri" w:eastAsia="Times New Roman" w:hAnsi="Calibri" w:cs="Calibri"/>
          <w:b/>
          <w:i/>
          <w:color w:val="000000"/>
          <w:lang w:val="fr-FR" w:eastAsia="fr-FR"/>
        </w:rPr>
        <w:t>il doit le faire un nombre impair de fois</w:t>
      </w:r>
      <w:r w:rsidRPr="00DD5724">
        <w:rPr>
          <w:rFonts w:ascii="Calibri" w:eastAsia="Times New Roman" w:hAnsi="Calibri" w:cs="Calibri"/>
          <w:i/>
          <w:color w:val="000000"/>
          <w:lang w:val="fr-FR" w:eastAsia="fr-FR"/>
        </w:rPr>
        <w:t> »</w:t>
      </w:r>
      <w:r>
        <w:rPr>
          <w:rFonts w:ascii="Calibri" w:eastAsia="Times New Roman" w:hAnsi="Calibri" w:cs="Calibri"/>
          <w:color w:val="000000"/>
          <w:lang w:val="fr-FR" w:eastAsia="fr-FR"/>
        </w:rPr>
        <w:t> », H</w:t>
      </w:r>
      <w:r w:rsidRPr="00DD5724">
        <w:rPr>
          <w:rFonts w:ascii="Calibri" w:eastAsia="Times New Roman" w:hAnsi="Calibri" w:cs="Calibri"/>
          <w:color w:val="000000"/>
          <w:lang w:val="fr-FR" w:eastAsia="fr-FR"/>
        </w:rPr>
        <w:t xml:space="preserve">adith </w:t>
      </w:r>
      <w:proofErr w:type="spellStart"/>
      <w:r>
        <w:rPr>
          <w:rFonts w:ascii="Calibri" w:eastAsia="Times New Roman" w:hAnsi="Calibri" w:cs="Calibri"/>
          <w:color w:val="000000"/>
          <w:lang w:val="fr-FR" w:eastAsia="fr-FR"/>
        </w:rPr>
        <w:t>M</w:t>
      </w:r>
      <w:r w:rsidRPr="00DD5724">
        <w:rPr>
          <w:rFonts w:ascii="Calibri" w:eastAsia="Times New Roman" w:hAnsi="Calibri" w:cs="Calibri"/>
          <w:color w:val="000000"/>
          <w:lang w:val="fr-FR" w:eastAsia="fr-FR"/>
        </w:rPr>
        <w:t>uslim</w:t>
      </w:r>
      <w:proofErr w:type="spellEnd"/>
      <w:r w:rsidRPr="00DD5724">
        <w:rPr>
          <w:rFonts w:ascii="Calibri" w:eastAsia="Times New Roman" w:hAnsi="Calibri" w:cs="Calibri"/>
          <w:color w:val="000000"/>
          <w:lang w:val="fr-FR" w:eastAsia="fr-FR"/>
        </w:rPr>
        <w:t>, livre 002, numéro 0463</w:t>
      </w:r>
    </w:p>
    <w:p w:rsidR="00B911F4" w:rsidRDefault="00B911F4" w:rsidP="006C770B">
      <w:pPr>
        <w:spacing w:after="0" w:line="240" w:lineRule="auto"/>
        <w:jc w:val="both"/>
        <w:rPr>
          <w:rFonts w:ascii="Calibri" w:eastAsia="Times New Roman" w:hAnsi="Calibri" w:cs="Calibri"/>
          <w:color w:val="000000"/>
          <w:lang w:val="fr-FR" w:eastAsia="fr-FR"/>
        </w:rPr>
      </w:pPr>
    </w:p>
    <w:p w:rsidR="008B4D6A" w:rsidRDefault="008B4D6A" w:rsidP="006C770B">
      <w:pPr>
        <w:spacing w:after="0" w:line="240" w:lineRule="auto"/>
        <w:jc w:val="both"/>
        <w:rPr>
          <w:rFonts w:ascii="Calibri" w:hAnsi="Calibri" w:cs="Calibri"/>
          <w:color w:val="000000"/>
          <w:lang w:val="fr-FR"/>
        </w:rPr>
      </w:pPr>
      <w:r>
        <w:rPr>
          <w:rFonts w:ascii="Calibri" w:eastAsia="Times New Roman" w:hAnsi="Calibri" w:cs="Calibri"/>
          <w:color w:val="000000"/>
          <w:lang w:val="fr-FR" w:eastAsia="fr-FR"/>
        </w:rPr>
        <w:t xml:space="preserve">En conclusion partielle, avons-nous affaire à un TOC (Trouble obsessionnel compulsif : </w:t>
      </w:r>
      <w:r w:rsidRPr="008B4D6A">
        <w:rPr>
          <w:rFonts w:ascii="Calibri" w:hAnsi="Calibri" w:cs="Calibri"/>
          <w:bCs/>
          <w:color w:val="000000"/>
          <w:lang w:val="fr-FR"/>
        </w:rPr>
        <w:t>des comportements répétitifs ou des pensées que la personne est conduite à mener selon des règles rigides, et par des comportements ou pensées dans le but de réduire un stress ou de prévenir des événements ou situations redoutées comme l'enfer</w:t>
      </w:r>
      <w:r>
        <w:rPr>
          <w:rFonts w:ascii="Calibri" w:hAnsi="Calibri" w:cs="Calibri"/>
          <w:bCs/>
          <w:color w:val="000000"/>
          <w:lang w:val="fr-FR"/>
        </w:rPr>
        <w:t>)</w:t>
      </w:r>
      <w:r>
        <w:rPr>
          <w:rFonts w:ascii="Calibri" w:hAnsi="Calibri" w:cs="Calibri"/>
          <w:color w:val="000000"/>
          <w:lang w:val="fr-FR"/>
        </w:rPr>
        <w:t xml:space="preserve"> ou bien un moyen d’épuiser les fidèles, afin qu’ils ne puissent plus réfléchir et ainsi renforcer son emprise sur les fidèles ?</w:t>
      </w:r>
      <w:r w:rsidR="00440B12">
        <w:rPr>
          <w:rStyle w:val="Appelnotedebasdep"/>
          <w:rFonts w:ascii="Calibri" w:hAnsi="Calibri" w:cs="Calibri"/>
          <w:color w:val="000000"/>
          <w:lang w:val="fr-FR"/>
        </w:rPr>
        <w:footnoteReference w:id="58"/>
      </w:r>
    </w:p>
    <w:p w:rsidR="008B4D6A" w:rsidRDefault="008B4D6A" w:rsidP="006C770B">
      <w:pPr>
        <w:spacing w:after="0" w:line="240" w:lineRule="auto"/>
        <w:jc w:val="both"/>
        <w:rPr>
          <w:rFonts w:ascii="Calibri" w:eastAsia="Times New Roman" w:hAnsi="Calibri" w:cs="Calibri"/>
          <w:color w:val="000000"/>
          <w:lang w:val="fr-FR" w:eastAsia="fr-FR"/>
        </w:rPr>
      </w:pPr>
    </w:p>
    <w:p w:rsidR="003E778D" w:rsidRPr="003E778D" w:rsidRDefault="00440B12" w:rsidP="006C770B">
      <w:pPr>
        <w:spacing w:after="0" w:line="240" w:lineRule="auto"/>
        <w:jc w:val="both"/>
        <w:rPr>
          <w:rFonts w:ascii="Calibri" w:eastAsia="Times New Roman" w:hAnsi="Calibri" w:cs="Calibri"/>
          <w:color w:val="000000"/>
          <w:u w:val="single"/>
          <w:lang w:val="fr-FR" w:eastAsia="fr-FR"/>
        </w:rPr>
      </w:pPr>
      <w:r>
        <w:rPr>
          <w:rFonts w:ascii="Calibri" w:eastAsia="Times New Roman" w:hAnsi="Calibri" w:cs="Calibri"/>
          <w:color w:val="000000"/>
          <w:u w:val="single"/>
          <w:lang w:val="fr-FR" w:eastAsia="fr-FR"/>
        </w:rPr>
        <w:t>Pourquoi les musulmans n’aiment pas les</w:t>
      </w:r>
      <w:r w:rsidR="003E778D" w:rsidRPr="003E778D">
        <w:rPr>
          <w:rFonts w:ascii="Calibri" w:eastAsia="Times New Roman" w:hAnsi="Calibri" w:cs="Calibri"/>
          <w:color w:val="000000"/>
          <w:u w:val="single"/>
          <w:lang w:val="fr-FR" w:eastAsia="fr-FR"/>
        </w:rPr>
        <w:t xml:space="preserve"> chiens</w:t>
      </w:r>
      <w:r>
        <w:rPr>
          <w:rFonts w:ascii="Calibri" w:eastAsia="Times New Roman" w:hAnsi="Calibri" w:cs="Calibri"/>
          <w:color w:val="000000"/>
          <w:u w:val="single"/>
          <w:lang w:val="fr-FR" w:eastAsia="fr-FR"/>
        </w:rPr>
        <w:t>, en particulier les chiens</w:t>
      </w:r>
      <w:r w:rsidR="003E778D" w:rsidRPr="003E778D">
        <w:rPr>
          <w:rFonts w:ascii="Calibri" w:eastAsia="Times New Roman" w:hAnsi="Calibri" w:cs="Calibri"/>
          <w:color w:val="000000"/>
          <w:u w:val="single"/>
          <w:lang w:val="fr-FR" w:eastAsia="fr-FR"/>
        </w:rPr>
        <w:t xml:space="preserve"> noirs</w:t>
      </w:r>
      <w:r>
        <w:rPr>
          <w:rFonts w:ascii="Calibri" w:eastAsia="Times New Roman" w:hAnsi="Calibri" w:cs="Calibri"/>
          <w:color w:val="000000"/>
          <w:u w:val="single"/>
          <w:lang w:val="fr-FR" w:eastAsia="fr-FR"/>
        </w:rPr>
        <w:t> ?</w:t>
      </w:r>
      <w:r>
        <w:rPr>
          <w:rStyle w:val="Appelnotedebasdep"/>
          <w:rFonts w:ascii="Calibri" w:eastAsia="Times New Roman" w:hAnsi="Calibri" w:cs="Calibri"/>
          <w:color w:val="000000"/>
          <w:u w:val="single"/>
          <w:lang w:val="fr-FR" w:eastAsia="fr-FR"/>
        </w:rPr>
        <w:footnoteReference w:id="59"/>
      </w:r>
    </w:p>
    <w:p w:rsidR="003E778D" w:rsidRDefault="003E778D" w:rsidP="006C770B">
      <w:pPr>
        <w:spacing w:after="0" w:line="240" w:lineRule="auto"/>
        <w:jc w:val="both"/>
        <w:rPr>
          <w:rFonts w:ascii="Calibri" w:eastAsia="Times New Roman" w:hAnsi="Calibri" w:cs="Calibri"/>
          <w:color w:val="000000"/>
          <w:lang w:val="fr-FR" w:eastAsia="fr-FR"/>
        </w:rPr>
      </w:pPr>
    </w:p>
    <w:p w:rsidR="003E778D" w:rsidRDefault="003E778D" w:rsidP="003E778D">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w:t>
      </w:r>
      <w:r w:rsidRPr="003E778D">
        <w:rPr>
          <w:rFonts w:ascii="Calibri" w:eastAsia="Times New Roman" w:hAnsi="Calibri" w:cs="Calibri"/>
          <w:i/>
          <w:color w:val="000000"/>
          <w:lang w:val="fr-FR" w:eastAsia="fr-FR"/>
        </w:rPr>
        <w:t>L</w:t>
      </w:r>
      <w:r w:rsidRPr="003E778D">
        <w:rPr>
          <w:rFonts w:ascii="Calibri" w:eastAsia="Times New Roman" w:hAnsi="Calibri" w:cs="Calibri"/>
          <w:i/>
          <w:color w:val="000000"/>
          <w:lang w:val="fr-FR" w:eastAsia="fr-FR"/>
        </w:rPr>
        <w:t>e messager d'</w:t>
      </w:r>
      <w:r w:rsidRPr="003E778D">
        <w:rPr>
          <w:rFonts w:ascii="Calibri" w:eastAsia="Times New Roman" w:hAnsi="Calibri" w:cs="Calibri"/>
          <w:i/>
          <w:color w:val="000000"/>
          <w:lang w:val="fr-FR" w:eastAsia="fr-FR"/>
        </w:rPr>
        <w:t>A</w:t>
      </w:r>
      <w:r w:rsidRPr="003E778D">
        <w:rPr>
          <w:rFonts w:ascii="Calibri" w:eastAsia="Times New Roman" w:hAnsi="Calibri" w:cs="Calibri"/>
          <w:i/>
          <w:color w:val="000000"/>
          <w:lang w:val="fr-FR" w:eastAsia="fr-FR"/>
        </w:rPr>
        <w:t xml:space="preserve">llah (que la paix soit sur lui) a dit : « lorsque l'un de vous fait la prière, qu'il y ait une chose devant lui équivalent au dos d'une selle le couvrant et s'il n'y a rien devant lui équivalent au dos d'une selle, sa prière pourrait être annulée si un âne, une femme ou un chien noir passe devant &gt;&gt;. </w:t>
      </w:r>
      <w:r w:rsidRPr="003E778D">
        <w:rPr>
          <w:rFonts w:ascii="Calibri" w:eastAsia="Times New Roman" w:hAnsi="Calibri" w:cs="Calibri"/>
          <w:i/>
          <w:color w:val="000000"/>
          <w:lang w:val="fr-FR" w:eastAsia="fr-FR"/>
        </w:rPr>
        <w:t>J</w:t>
      </w:r>
      <w:r w:rsidRPr="003E778D">
        <w:rPr>
          <w:rFonts w:ascii="Calibri" w:eastAsia="Times New Roman" w:hAnsi="Calibri" w:cs="Calibri"/>
          <w:i/>
          <w:color w:val="000000"/>
          <w:lang w:val="fr-FR" w:eastAsia="fr-FR"/>
        </w:rPr>
        <w:t xml:space="preserve">e dis : « </w:t>
      </w:r>
      <w:r w:rsidRPr="003E778D">
        <w:rPr>
          <w:rFonts w:ascii="Calibri" w:eastAsia="Times New Roman" w:hAnsi="Calibri" w:cs="Calibri"/>
          <w:i/>
          <w:color w:val="000000"/>
          <w:lang w:val="fr-FR" w:eastAsia="fr-FR"/>
        </w:rPr>
        <w:t>O</w:t>
      </w:r>
      <w:r w:rsidRPr="003E778D">
        <w:rPr>
          <w:rFonts w:ascii="Calibri" w:eastAsia="Times New Roman" w:hAnsi="Calibri" w:cs="Calibri"/>
          <w:i/>
          <w:color w:val="000000"/>
          <w:lang w:val="fr-FR" w:eastAsia="fr-FR"/>
        </w:rPr>
        <w:t xml:space="preserve"> </w:t>
      </w:r>
      <w:r w:rsidRPr="003E778D">
        <w:rPr>
          <w:rFonts w:ascii="Calibri" w:eastAsia="Times New Roman" w:hAnsi="Calibri" w:cs="Calibri"/>
          <w:i/>
          <w:color w:val="000000"/>
          <w:lang w:val="fr-FR" w:eastAsia="fr-FR"/>
        </w:rPr>
        <w:t>A</w:t>
      </w:r>
      <w:r w:rsidRPr="003E778D">
        <w:rPr>
          <w:rFonts w:ascii="Calibri" w:eastAsia="Times New Roman" w:hAnsi="Calibri" w:cs="Calibri"/>
          <w:i/>
          <w:color w:val="000000"/>
          <w:lang w:val="fr-FR" w:eastAsia="fr-FR"/>
        </w:rPr>
        <w:t xml:space="preserve">bu </w:t>
      </w:r>
      <w:r w:rsidRPr="003E778D">
        <w:rPr>
          <w:rFonts w:ascii="Calibri" w:eastAsia="Times New Roman" w:hAnsi="Calibri" w:cs="Calibri"/>
          <w:i/>
          <w:color w:val="000000"/>
          <w:lang w:val="fr-FR" w:eastAsia="fr-FR"/>
        </w:rPr>
        <w:t>B</w:t>
      </w:r>
      <w:r w:rsidRPr="003E778D">
        <w:rPr>
          <w:rFonts w:ascii="Calibri" w:eastAsia="Times New Roman" w:hAnsi="Calibri" w:cs="Calibri"/>
          <w:i/>
          <w:color w:val="000000"/>
          <w:lang w:val="fr-FR" w:eastAsia="fr-FR"/>
        </w:rPr>
        <w:t>a</w:t>
      </w:r>
      <w:r w:rsidRPr="003E778D">
        <w:rPr>
          <w:rFonts w:ascii="Calibri" w:eastAsia="Times New Roman" w:hAnsi="Calibri" w:cs="Calibri"/>
          <w:i/>
          <w:color w:val="000000"/>
          <w:lang w:val="fr-FR" w:eastAsia="fr-FR"/>
        </w:rPr>
        <w:t>k</w:t>
      </w:r>
      <w:r w:rsidRPr="003E778D">
        <w:rPr>
          <w:rFonts w:ascii="Calibri" w:eastAsia="Times New Roman" w:hAnsi="Calibri" w:cs="Calibri"/>
          <w:i/>
          <w:color w:val="000000"/>
          <w:lang w:val="fr-FR" w:eastAsia="fr-FR"/>
        </w:rPr>
        <w:t xml:space="preserve">r, quelle caractéristique se trouve dans un chien hoir le distinguant d'un chien rouge ou d'un chien jaune &gt;&gt;. </w:t>
      </w:r>
      <w:r w:rsidRPr="003E778D">
        <w:rPr>
          <w:rFonts w:ascii="Calibri" w:eastAsia="Times New Roman" w:hAnsi="Calibri" w:cs="Calibri"/>
          <w:i/>
          <w:color w:val="000000"/>
          <w:lang w:val="fr-FR" w:eastAsia="fr-FR"/>
        </w:rPr>
        <w:t>I</w:t>
      </w:r>
      <w:r w:rsidRPr="003E778D">
        <w:rPr>
          <w:rFonts w:ascii="Calibri" w:eastAsia="Times New Roman" w:hAnsi="Calibri" w:cs="Calibri"/>
          <w:i/>
          <w:color w:val="000000"/>
          <w:lang w:val="fr-FR" w:eastAsia="fr-FR"/>
        </w:rPr>
        <w:t xml:space="preserve">l dit « </w:t>
      </w:r>
      <w:r w:rsidRPr="003E778D">
        <w:rPr>
          <w:rFonts w:ascii="Calibri" w:eastAsia="Times New Roman" w:hAnsi="Calibri" w:cs="Calibri"/>
          <w:i/>
          <w:color w:val="000000"/>
          <w:lang w:val="fr-FR" w:eastAsia="fr-FR"/>
        </w:rPr>
        <w:t>O</w:t>
      </w:r>
      <w:r w:rsidRPr="003E778D">
        <w:rPr>
          <w:rFonts w:ascii="Calibri" w:eastAsia="Times New Roman" w:hAnsi="Calibri" w:cs="Calibri"/>
          <w:i/>
          <w:color w:val="000000"/>
          <w:lang w:val="fr-FR" w:eastAsia="fr-FR"/>
        </w:rPr>
        <w:t>, fils de mon frère, j'ai demandé au messager d'</w:t>
      </w:r>
      <w:r w:rsidRPr="003E778D">
        <w:rPr>
          <w:rFonts w:ascii="Calibri" w:eastAsia="Times New Roman" w:hAnsi="Calibri" w:cs="Calibri"/>
          <w:i/>
          <w:color w:val="000000"/>
          <w:lang w:val="fr-FR" w:eastAsia="fr-FR"/>
        </w:rPr>
        <w:t>Al</w:t>
      </w:r>
      <w:r w:rsidRPr="003E778D">
        <w:rPr>
          <w:rFonts w:ascii="Calibri" w:eastAsia="Times New Roman" w:hAnsi="Calibri" w:cs="Calibri"/>
          <w:i/>
          <w:color w:val="000000"/>
          <w:lang w:val="fr-FR" w:eastAsia="fr-FR"/>
        </w:rPr>
        <w:t xml:space="preserve">lah (que la paix soit sur lui) ce que tu viens de me demander, et il a dit : </w:t>
      </w:r>
      <w:r w:rsidRPr="003E778D">
        <w:rPr>
          <w:rFonts w:ascii="Calibri" w:eastAsia="Times New Roman" w:hAnsi="Calibri" w:cs="Calibri"/>
          <w:b/>
          <w:i/>
          <w:color w:val="000000"/>
          <w:lang w:val="fr-FR" w:eastAsia="fr-FR"/>
        </w:rPr>
        <w:t>le chien noir est un diable</w:t>
      </w:r>
      <w:r w:rsidRPr="003E778D">
        <w:rPr>
          <w:rFonts w:ascii="Calibri" w:eastAsia="Times New Roman" w:hAnsi="Calibri" w:cs="Calibri"/>
          <w:i/>
          <w:color w:val="000000"/>
          <w:lang w:val="fr-FR" w:eastAsia="fr-FR"/>
        </w:rPr>
        <w:t> »</w:t>
      </w:r>
      <w:r>
        <w:rPr>
          <w:rFonts w:ascii="Calibri" w:eastAsia="Times New Roman" w:hAnsi="Calibri" w:cs="Calibri"/>
          <w:color w:val="000000"/>
          <w:lang w:val="fr-FR" w:eastAsia="fr-FR"/>
        </w:rPr>
        <w:t> », H</w:t>
      </w:r>
      <w:r w:rsidRPr="003E778D">
        <w:rPr>
          <w:rFonts w:ascii="Calibri" w:eastAsia="Times New Roman" w:hAnsi="Calibri" w:cs="Calibri"/>
          <w:color w:val="000000"/>
          <w:lang w:val="fr-FR" w:eastAsia="fr-FR"/>
        </w:rPr>
        <w:t xml:space="preserve">adith </w:t>
      </w:r>
      <w:proofErr w:type="spellStart"/>
      <w:r>
        <w:rPr>
          <w:rFonts w:ascii="Calibri" w:eastAsia="Times New Roman" w:hAnsi="Calibri" w:cs="Calibri"/>
          <w:color w:val="000000"/>
          <w:lang w:val="fr-FR" w:eastAsia="fr-FR"/>
        </w:rPr>
        <w:t>M</w:t>
      </w:r>
      <w:r w:rsidRPr="003E778D">
        <w:rPr>
          <w:rFonts w:ascii="Calibri" w:eastAsia="Times New Roman" w:hAnsi="Calibri" w:cs="Calibri"/>
          <w:color w:val="000000"/>
          <w:lang w:val="fr-FR" w:eastAsia="fr-FR"/>
        </w:rPr>
        <w:t>uslim</w:t>
      </w:r>
      <w:proofErr w:type="spellEnd"/>
      <w:r w:rsidRPr="003E778D">
        <w:rPr>
          <w:rFonts w:ascii="Calibri" w:eastAsia="Times New Roman" w:hAnsi="Calibri" w:cs="Calibri"/>
          <w:color w:val="000000"/>
          <w:lang w:val="fr-FR" w:eastAsia="fr-FR"/>
        </w:rPr>
        <w:t xml:space="preserve">, livre 004, </w:t>
      </w:r>
      <w:proofErr w:type="spellStart"/>
      <w:r w:rsidRPr="003E778D">
        <w:rPr>
          <w:rFonts w:ascii="Calibri" w:eastAsia="Times New Roman" w:hAnsi="Calibri" w:cs="Calibri"/>
          <w:color w:val="000000"/>
          <w:lang w:val="fr-FR" w:eastAsia="fr-FR"/>
        </w:rPr>
        <w:t>numero</w:t>
      </w:r>
      <w:proofErr w:type="spellEnd"/>
      <w:r w:rsidRPr="003E778D">
        <w:rPr>
          <w:rFonts w:ascii="Calibri" w:eastAsia="Times New Roman" w:hAnsi="Calibri" w:cs="Calibri"/>
          <w:color w:val="000000"/>
          <w:lang w:val="fr-FR" w:eastAsia="fr-FR"/>
        </w:rPr>
        <w:t xml:space="preserve"> 1032</w:t>
      </w:r>
      <w:r>
        <w:rPr>
          <w:rFonts w:ascii="Calibri" w:eastAsia="Times New Roman" w:hAnsi="Calibri" w:cs="Calibri"/>
          <w:color w:val="000000"/>
          <w:lang w:val="fr-FR" w:eastAsia="fr-FR"/>
        </w:rPr>
        <w:t>.</w:t>
      </w:r>
    </w:p>
    <w:p w:rsidR="003E778D" w:rsidRDefault="003E778D" w:rsidP="003E778D">
      <w:pPr>
        <w:spacing w:after="0" w:line="240" w:lineRule="auto"/>
        <w:jc w:val="both"/>
        <w:rPr>
          <w:rFonts w:ascii="Calibri" w:eastAsia="Times New Roman" w:hAnsi="Calibri" w:cs="Calibri"/>
          <w:color w:val="000000"/>
          <w:lang w:val="fr-FR" w:eastAsia="fr-FR"/>
        </w:rPr>
      </w:pPr>
    </w:p>
    <w:p w:rsidR="00440B12" w:rsidRPr="00440B12" w:rsidRDefault="00440B12" w:rsidP="003E778D">
      <w:pPr>
        <w:spacing w:after="0" w:line="240" w:lineRule="auto"/>
        <w:jc w:val="both"/>
        <w:rPr>
          <w:rFonts w:ascii="Calibri" w:hAnsi="Calibri" w:cs="Calibri"/>
          <w:color w:val="000000"/>
          <w:lang w:val="fr-FR"/>
        </w:rPr>
      </w:pPr>
      <w:r w:rsidRPr="00440B12">
        <w:rPr>
          <w:rFonts w:ascii="Calibri" w:hAnsi="Calibri" w:cs="Calibri"/>
          <w:color w:val="000000"/>
          <w:lang w:val="fr-FR"/>
        </w:rPr>
        <w:t>« </w:t>
      </w:r>
      <w:r w:rsidRPr="00440B12">
        <w:rPr>
          <w:rFonts w:ascii="Calibri" w:hAnsi="Calibri" w:cs="Calibri"/>
          <w:i/>
          <w:iCs/>
          <w:color w:val="000000"/>
          <w:lang w:val="fr-FR"/>
        </w:rPr>
        <w:t>Aicha a rapporté que l’Ange Gabriel (la paix soit sur lui) lui a fait une promesse que le Messager d'Allah (que la paix soit sur lui) viendrait à une heure précise ; cette heure était venue [arrivée], mais il ne lui a pas rendu visite. Et il y avait dans sa main (... dans la main de l’Apôtre d'Allah) un bâton [bâton de berger]. </w:t>
      </w:r>
      <w:proofErr w:type="spellStart"/>
      <w:proofErr w:type="gramStart"/>
      <w:r w:rsidRPr="00440B12">
        <w:rPr>
          <w:rStyle w:val="grame"/>
          <w:rFonts w:ascii="Calibri" w:hAnsi="Calibri" w:cs="Calibri"/>
          <w:i/>
          <w:iCs/>
          <w:color w:val="000000"/>
          <w:lang w:val="fr-FR"/>
        </w:rPr>
        <w:t>ll</w:t>
      </w:r>
      <w:proofErr w:type="spellEnd"/>
      <w:proofErr w:type="gramEnd"/>
      <w:r w:rsidRPr="00440B12">
        <w:rPr>
          <w:rFonts w:ascii="Calibri" w:hAnsi="Calibri" w:cs="Calibri"/>
          <w:i/>
          <w:iCs/>
          <w:color w:val="000000"/>
          <w:lang w:val="fr-FR"/>
        </w:rPr>
        <w:t> le jeta, hors [loin] de sa main, et dit : jamais Allah ou ses messagers (les anges) n’ont jamais rompu leur promesse. Puis il jeta un coup d'œil (et par hasard [ou par chance]), il a trouvé un chiot sous son lit et a déclaré : « Aicha, quand ce chien est-il entré ici ? ». Elle a dit : « Par Allah, je ne sais pas ». Il a ensuite commandé et il l’a chassé.  Alors Gabriel est venu et le Messager d'Allah (que la paix soit sur lui) lui dit : « vous m’avez promis et je vous ai attendu, mais vous n'êtes pas venu », après quoi il [l’Ange Gabriel] a dit : « le chien était dans votre maison ce qui m’empêchait (de venir), car </w:t>
      </w:r>
      <w:r w:rsidRPr="00440B12">
        <w:rPr>
          <w:rFonts w:ascii="Calibri" w:hAnsi="Calibri" w:cs="Calibri"/>
          <w:b/>
          <w:bCs/>
          <w:i/>
          <w:iCs/>
          <w:color w:val="000000"/>
          <w:lang w:val="fr-FR"/>
        </w:rPr>
        <w:t>nous (les anges) n’entrons pas dans une maison où il y a un chien ou une image</w:t>
      </w:r>
      <w:r w:rsidRPr="00440B12">
        <w:rPr>
          <w:rFonts w:ascii="Calibri" w:hAnsi="Calibri" w:cs="Calibri"/>
          <w:b/>
          <w:bCs/>
          <w:color w:val="000000"/>
          <w:lang w:val="fr-FR"/>
        </w:rPr>
        <w:t> </w:t>
      </w:r>
      <w:r w:rsidRPr="00440B12">
        <w:rPr>
          <w:rFonts w:ascii="Calibri" w:hAnsi="Calibri" w:cs="Calibri"/>
          <w:color w:val="000000"/>
          <w:lang w:val="fr-FR"/>
        </w:rPr>
        <w:t>», </w:t>
      </w:r>
      <w:proofErr w:type="spellStart"/>
      <w:r w:rsidRPr="00440B12">
        <w:rPr>
          <w:rStyle w:val="spelle"/>
          <w:rFonts w:ascii="Calibri" w:hAnsi="Calibri" w:cs="Calibri"/>
          <w:color w:val="000000"/>
          <w:lang w:val="fr-FR"/>
        </w:rPr>
        <w:t>Sahih</w:t>
      </w:r>
      <w:proofErr w:type="spellEnd"/>
      <w:r w:rsidRPr="00440B12">
        <w:rPr>
          <w:rFonts w:ascii="Calibri" w:hAnsi="Calibri" w:cs="Calibri"/>
          <w:color w:val="000000"/>
          <w:lang w:val="fr-FR"/>
        </w:rPr>
        <w:t> </w:t>
      </w:r>
      <w:proofErr w:type="spellStart"/>
      <w:r w:rsidRPr="00440B12">
        <w:rPr>
          <w:rStyle w:val="spelle"/>
          <w:rFonts w:ascii="Calibri" w:hAnsi="Calibri" w:cs="Calibri"/>
          <w:color w:val="000000"/>
          <w:lang w:val="fr-FR"/>
        </w:rPr>
        <w:t>Muslim</w:t>
      </w:r>
      <w:proofErr w:type="spellEnd"/>
      <w:r w:rsidRPr="00440B12">
        <w:rPr>
          <w:rFonts w:ascii="Calibri" w:hAnsi="Calibri" w:cs="Calibri"/>
          <w:color w:val="000000"/>
          <w:lang w:val="fr-FR"/>
        </w:rPr>
        <w:t>, Livre 024, Numéro 5246.</w:t>
      </w:r>
    </w:p>
    <w:p w:rsidR="00440B12" w:rsidRDefault="00440B12" w:rsidP="003E778D">
      <w:pPr>
        <w:spacing w:after="0" w:line="240" w:lineRule="auto"/>
        <w:jc w:val="both"/>
        <w:rPr>
          <w:rFonts w:ascii="Calibri" w:eastAsia="Times New Roman" w:hAnsi="Calibri" w:cs="Calibri"/>
          <w:color w:val="000000"/>
          <w:lang w:val="fr-FR" w:eastAsia="fr-FR"/>
        </w:rPr>
      </w:pPr>
    </w:p>
    <w:p w:rsidR="00440B12" w:rsidRPr="00440B12" w:rsidRDefault="00440B12" w:rsidP="00440B12">
      <w:pPr>
        <w:spacing w:after="0" w:line="240" w:lineRule="auto"/>
        <w:jc w:val="both"/>
        <w:rPr>
          <w:rFonts w:ascii="Calibri" w:eastAsia="Times New Roman" w:hAnsi="Calibri" w:cs="Calibri"/>
          <w:color w:val="000000"/>
          <w:lang w:val="fr-FR" w:eastAsia="fr-FR"/>
        </w:rPr>
      </w:pPr>
      <w:r w:rsidRPr="00440B12">
        <w:rPr>
          <w:rFonts w:ascii="Calibri" w:eastAsia="Times New Roman" w:hAnsi="Calibri" w:cs="Calibri"/>
          <w:color w:val="000000"/>
          <w:lang w:val="fr-FR" w:eastAsia="fr-FR"/>
        </w:rPr>
        <w:t>« </w:t>
      </w:r>
      <w:r w:rsidRPr="00440B12">
        <w:rPr>
          <w:rFonts w:ascii="Calibri" w:eastAsia="Times New Roman" w:hAnsi="Calibri" w:cs="Calibri"/>
          <w:i/>
          <w:iCs/>
          <w:color w:val="000000"/>
          <w:lang w:val="fr-FR" w:eastAsia="fr-FR"/>
        </w:rPr>
        <w:t>Quand le soir fut venu, Gabriel vint à lui et il [le Prophète] lui dit :</w:t>
      </w:r>
    </w:p>
    <w:p w:rsidR="00440B12" w:rsidRPr="00440B12" w:rsidRDefault="00440B12" w:rsidP="00440B12">
      <w:pPr>
        <w:spacing w:after="0" w:line="240" w:lineRule="auto"/>
        <w:jc w:val="both"/>
        <w:rPr>
          <w:rFonts w:ascii="Calibri" w:eastAsia="Times New Roman" w:hAnsi="Calibri" w:cs="Calibri"/>
          <w:color w:val="000000"/>
          <w:lang w:val="fr-FR" w:eastAsia="fr-FR"/>
        </w:rPr>
      </w:pPr>
      <w:r w:rsidRPr="00440B12">
        <w:rPr>
          <w:rFonts w:ascii="Calibri" w:eastAsia="Times New Roman" w:hAnsi="Calibri" w:cs="Calibri"/>
          <w:i/>
          <w:iCs/>
          <w:color w:val="000000"/>
          <w:lang w:val="fr-FR" w:eastAsia="fr-FR"/>
        </w:rPr>
        <w:t>– Tu m’avais promis de venir hier soir.</w:t>
      </w:r>
    </w:p>
    <w:p w:rsidR="00440B12" w:rsidRPr="00440B12" w:rsidRDefault="00440B12" w:rsidP="00440B12">
      <w:pPr>
        <w:spacing w:after="0" w:line="240" w:lineRule="auto"/>
        <w:jc w:val="both"/>
        <w:rPr>
          <w:rFonts w:ascii="Calibri" w:eastAsia="Times New Roman" w:hAnsi="Calibri" w:cs="Calibri"/>
          <w:color w:val="000000"/>
          <w:lang w:val="fr-FR" w:eastAsia="fr-FR"/>
        </w:rPr>
      </w:pPr>
      <w:r w:rsidRPr="00440B12">
        <w:rPr>
          <w:rFonts w:ascii="Calibri" w:eastAsia="Times New Roman" w:hAnsi="Calibri" w:cs="Calibri"/>
          <w:i/>
          <w:iCs/>
          <w:color w:val="000000"/>
          <w:lang w:val="fr-FR" w:eastAsia="fr-FR"/>
        </w:rPr>
        <w:t>Il dit :</w:t>
      </w:r>
    </w:p>
    <w:p w:rsidR="00440B12" w:rsidRPr="00440B12" w:rsidRDefault="00440B12" w:rsidP="00440B12">
      <w:pPr>
        <w:spacing w:after="0" w:line="240" w:lineRule="auto"/>
        <w:jc w:val="both"/>
        <w:rPr>
          <w:rFonts w:ascii="Calibri" w:eastAsia="Times New Roman" w:hAnsi="Calibri" w:cs="Calibri"/>
          <w:color w:val="000000"/>
          <w:lang w:val="fr-FR" w:eastAsia="fr-FR"/>
        </w:rPr>
      </w:pPr>
      <w:r w:rsidRPr="00440B12">
        <w:rPr>
          <w:rFonts w:ascii="Calibri" w:eastAsia="Times New Roman" w:hAnsi="Calibri" w:cs="Calibri"/>
          <w:i/>
          <w:iCs/>
          <w:color w:val="000000"/>
          <w:lang w:val="fr-FR" w:eastAsia="fr-FR"/>
        </w:rPr>
        <w:t>– Oui mais </w:t>
      </w:r>
      <w:r w:rsidRPr="00440B12">
        <w:rPr>
          <w:rFonts w:ascii="Calibri" w:eastAsia="Times New Roman" w:hAnsi="Calibri" w:cs="Calibri"/>
          <w:b/>
          <w:bCs/>
          <w:i/>
          <w:iCs/>
          <w:color w:val="000000"/>
          <w:lang w:val="fr-FR" w:eastAsia="fr-FR"/>
        </w:rPr>
        <w:t>nous n’entrons pas dans une maison où il y a un chien ou une image</w:t>
      </w:r>
      <w:r w:rsidRPr="00440B12">
        <w:rPr>
          <w:rFonts w:ascii="Calibri" w:eastAsia="Times New Roman" w:hAnsi="Calibri" w:cs="Calibri"/>
          <w:i/>
          <w:iCs/>
          <w:color w:val="000000"/>
          <w:lang w:val="fr-FR" w:eastAsia="fr-FR"/>
        </w:rPr>
        <w:t>.</w:t>
      </w:r>
    </w:p>
    <w:p w:rsidR="00440B12" w:rsidRPr="00440B12" w:rsidRDefault="00440B12" w:rsidP="00440B12">
      <w:pPr>
        <w:spacing w:after="0" w:line="240" w:lineRule="auto"/>
        <w:jc w:val="both"/>
        <w:rPr>
          <w:rFonts w:ascii="Calibri" w:eastAsia="Times New Roman" w:hAnsi="Calibri" w:cs="Calibri"/>
          <w:color w:val="000000"/>
          <w:lang w:val="fr-FR" w:eastAsia="fr-FR"/>
        </w:rPr>
      </w:pPr>
      <w:r w:rsidRPr="00440B12">
        <w:rPr>
          <w:rFonts w:ascii="Calibri" w:eastAsia="Times New Roman" w:hAnsi="Calibri" w:cs="Calibri"/>
          <w:i/>
          <w:iCs/>
          <w:color w:val="000000"/>
          <w:lang w:val="fr-FR" w:eastAsia="fr-FR"/>
        </w:rPr>
        <w:t>Le lendemain matin, </w:t>
      </w:r>
      <w:r w:rsidRPr="00440B12">
        <w:rPr>
          <w:rFonts w:ascii="Calibri" w:eastAsia="Times New Roman" w:hAnsi="Calibri" w:cs="Calibri"/>
          <w:b/>
          <w:bCs/>
          <w:i/>
          <w:iCs/>
          <w:color w:val="000000"/>
          <w:lang w:val="fr-FR" w:eastAsia="fr-FR"/>
        </w:rPr>
        <w:t>il ordonna qu’on tue les chiens, y compris ceux qui gardent les vergers</w:t>
      </w:r>
      <w:r w:rsidRPr="00440B12">
        <w:rPr>
          <w:rFonts w:ascii="Calibri" w:eastAsia="Times New Roman" w:hAnsi="Calibri" w:cs="Calibri"/>
          <w:i/>
          <w:iCs/>
          <w:color w:val="000000"/>
          <w:lang w:val="fr-FR" w:eastAsia="fr-FR"/>
        </w:rPr>
        <w:t>, mais il fit épargner les chiens qui protègent les grands terrains</w:t>
      </w:r>
      <w:r w:rsidRPr="00440B12">
        <w:rPr>
          <w:rFonts w:ascii="Calibri" w:eastAsia="Times New Roman" w:hAnsi="Calibri" w:cs="Calibri"/>
          <w:color w:val="000000"/>
          <w:lang w:val="fr-FR" w:eastAsia="fr-FR"/>
        </w:rPr>
        <w:t> », récit de </w:t>
      </w:r>
      <w:proofErr w:type="spellStart"/>
      <w:r w:rsidRPr="00440B12">
        <w:rPr>
          <w:rFonts w:ascii="Calibri" w:eastAsia="Times New Roman" w:hAnsi="Calibri" w:cs="Calibri"/>
          <w:color w:val="000000"/>
          <w:lang w:val="fr-FR" w:eastAsia="fr-FR"/>
        </w:rPr>
        <w:t>Maimuna</w:t>
      </w:r>
      <w:proofErr w:type="spellEnd"/>
      <w:r w:rsidRPr="00440B12">
        <w:rPr>
          <w:rFonts w:ascii="Calibri" w:eastAsia="Times New Roman" w:hAnsi="Calibri" w:cs="Calibri"/>
          <w:color w:val="000000"/>
          <w:lang w:val="fr-FR" w:eastAsia="fr-FR"/>
        </w:rPr>
        <w:t>, </w:t>
      </w:r>
      <w:proofErr w:type="spellStart"/>
      <w:r w:rsidRPr="00440B12">
        <w:rPr>
          <w:rFonts w:ascii="Calibri" w:eastAsia="Times New Roman" w:hAnsi="Calibri" w:cs="Calibri"/>
          <w:color w:val="000000"/>
          <w:lang w:val="fr-FR" w:eastAsia="fr-FR"/>
        </w:rPr>
        <w:t>Muslim</w:t>
      </w:r>
      <w:proofErr w:type="spellEnd"/>
      <w:r w:rsidRPr="00440B12">
        <w:rPr>
          <w:rFonts w:ascii="Calibri" w:eastAsia="Times New Roman" w:hAnsi="Calibri" w:cs="Calibri"/>
          <w:color w:val="000000"/>
          <w:lang w:val="fr-FR" w:eastAsia="fr-FR"/>
        </w:rPr>
        <w:t>, XXIV, 5248.</w:t>
      </w:r>
    </w:p>
    <w:p w:rsidR="00440B12" w:rsidRDefault="00440B12" w:rsidP="003E778D">
      <w:pPr>
        <w:spacing w:after="0" w:line="240" w:lineRule="auto"/>
        <w:jc w:val="both"/>
        <w:rPr>
          <w:rFonts w:ascii="Calibri" w:eastAsia="Times New Roman" w:hAnsi="Calibri" w:cs="Calibri"/>
          <w:color w:val="000000"/>
          <w:lang w:val="fr-FR" w:eastAsia="fr-FR"/>
        </w:rPr>
      </w:pPr>
    </w:p>
    <w:p w:rsidR="00440B12" w:rsidRPr="00440B12" w:rsidRDefault="00440B12" w:rsidP="00440B12">
      <w:pPr>
        <w:spacing w:after="0" w:line="240" w:lineRule="auto"/>
        <w:jc w:val="both"/>
        <w:rPr>
          <w:rFonts w:ascii="Calibri" w:eastAsia="Times New Roman" w:hAnsi="Calibri" w:cs="Calibri"/>
          <w:color w:val="000000"/>
          <w:lang w:val="fr-FR" w:eastAsia="fr-FR"/>
        </w:rPr>
      </w:pPr>
      <w:r w:rsidRPr="00440B12">
        <w:rPr>
          <w:rFonts w:ascii="Calibri" w:eastAsia="Times New Roman" w:hAnsi="Calibri" w:cs="Calibri"/>
          <w:color w:val="000000"/>
          <w:lang w:val="fr-FR" w:eastAsia="fr-FR"/>
        </w:rPr>
        <w:lastRenderedPageBreak/>
        <w:t>« </w:t>
      </w:r>
      <w:r w:rsidRPr="00440B12">
        <w:rPr>
          <w:rFonts w:ascii="Calibri" w:eastAsia="Times New Roman" w:hAnsi="Calibri" w:cs="Calibri"/>
          <w:i/>
          <w:iCs/>
          <w:color w:val="000000"/>
          <w:lang w:val="fr-FR" w:eastAsia="fr-FR"/>
        </w:rPr>
        <w:t>Puis le matin même, </w:t>
      </w:r>
      <w:r w:rsidRPr="00440B12">
        <w:rPr>
          <w:rFonts w:ascii="Calibri" w:eastAsia="Times New Roman" w:hAnsi="Calibri" w:cs="Calibri"/>
          <w:b/>
          <w:bCs/>
          <w:i/>
          <w:iCs/>
          <w:color w:val="000000"/>
          <w:lang w:val="fr-FR" w:eastAsia="fr-FR"/>
        </w:rPr>
        <w:t>il commanda le massacre des chiens, jusqu'à ce qu'il annonce que le chien de garde pour les vergers devait être également tué</w:t>
      </w:r>
      <w:r w:rsidRPr="00440B12">
        <w:rPr>
          <w:rFonts w:ascii="Calibri" w:eastAsia="Times New Roman" w:hAnsi="Calibri" w:cs="Calibri"/>
          <w:i/>
          <w:iCs/>
          <w:color w:val="000000"/>
          <w:lang w:val="fr-FR" w:eastAsia="fr-FR"/>
        </w:rPr>
        <w:t>, mais il a épargné le chien destiné à la protection des vastes champs (ou des grands jardins)</w:t>
      </w:r>
      <w:r w:rsidRPr="00440B12">
        <w:rPr>
          <w:rFonts w:ascii="Calibri" w:eastAsia="Times New Roman" w:hAnsi="Calibri" w:cs="Calibri"/>
          <w:color w:val="000000"/>
          <w:lang w:val="fr-FR" w:eastAsia="fr-FR"/>
        </w:rPr>
        <w:t> », </w:t>
      </w:r>
      <w:proofErr w:type="spellStart"/>
      <w:r w:rsidRPr="00440B12">
        <w:rPr>
          <w:rFonts w:ascii="Calibri" w:eastAsia="Times New Roman" w:hAnsi="Calibri" w:cs="Calibri"/>
          <w:color w:val="000000"/>
          <w:lang w:val="fr-FR" w:eastAsia="fr-FR"/>
        </w:rPr>
        <w:t>Sahih</w:t>
      </w:r>
      <w:proofErr w:type="spellEnd"/>
      <w:r w:rsidRPr="00440B12">
        <w:rPr>
          <w:rFonts w:ascii="Calibri" w:eastAsia="Times New Roman" w:hAnsi="Calibri" w:cs="Calibri"/>
          <w:color w:val="000000"/>
          <w:lang w:val="fr-FR" w:eastAsia="fr-FR"/>
        </w:rPr>
        <w:t> </w:t>
      </w:r>
      <w:proofErr w:type="spellStart"/>
      <w:r w:rsidRPr="00440B12">
        <w:rPr>
          <w:rFonts w:ascii="Calibri" w:eastAsia="Times New Roman" w:hAnsi="Calibri" w:cs="Calibri"/>
          <w:color w:val="000000"/>
          <w:lang w:val="fr-FR" w:eastAsia="fr-FR"/>
        </w:rPr>
        <w:t>Muslim</w:t>
      </w:r>
      <w:proofErr w:type="spellEnd"/>
      <w:r w:rsidRPr="00440B12">
        <w:rPr>
          <w:rFonts w:ascii="Calibri" w:eastAsia="Times New Roman" w:hAnsi="Calibri" w:cs="Calibri"/>
          <w:color w:val="000000"/>
          <w:lang w:val="fr-FR" w:eastAsia="fr-FR"/>
        </w:rPr>
        <w:t>, Livre 024, Numéro 5248.</w:t>
      </w:r>
    </w:p>
    <w:p w:rsidR="00440B12" w:rsidRPr="00440B12" w:rsidRDefault="00440B12" w:rsidP="00440B12">
      <w:pPr>
        <w:spacing w:after="0" w:line="240" w:lineRule="auto"/>
        <w:jc w:val="both"/>
        <w:rPr>
          <w:rFonts w:ascii="Calibri" w:eastAsia="Times New Roman" w:hAnsi="Calibri" w:cs="Calibri"/>
          <w:color w:val="000000"/>
          <w:lang w:val="fr-FR" w:eastAsia="fr-FR"/>
        </w:rPr>
      </w:pPr>
      <w:r w:rsidRPr="00440B12">
        <w:rPr>
          <w:rFonts w:ascii="Calibri" w:eastAsia="Times New Roman" w:hAnsi="Calibri" w:cs="Calibri"/>
          <w:color w:val="000000"/>
          <w:lang w:val="fr-FR" w:eastAsia="fr-FR"/>
        </w:rPr>
        <w:t> </w:t>
      </w:r>
    </w:p>
    <w:p w:rsidR="00440B12" w:rsidRPr="00440B12" w:rsidRDefault="00440B12" w:rsidP="00440B12">
      <w:pPr>
        <w:spacing w:after="0" w:line="240" w:lineRule="auto"/>
        <w:jc w:val="both"/>
        <w:rPr>
          <w:rFonts w:ascii="Calibri" w:eastAsia="Times New Roman" w:hAnsi="Calibri" w:cs="Calibri"/>
          <w:color w:val="000000"/>
          <w:lang w:val="fr-FR" w:eastAsia="fr-FR"/>
        </w:rPr>
      </w:pPr>
      <w:r w:rsidRPr="00440B12">
        <w:rPr>
          <w:rFonts w:ascii="Calibri" w:eastAsia="Times New Roman" w:hAnsi="Calibri" w:cs="Calibri"/>
          <w:color w:val="000000"/>
          <w:lang w:val="fr-FR" w:eastAsia="fr-FR"/>
        </w:rPr>
        <w:t>« </w:t>
      </w:r>
      <w:r w:rsidRPr="00440B12">
        <w:rPr>
          <w:rFonts w:ascii="Calibri" w:eastAsia="Times New Roman" w:hAnsi="Calibri" w:cs="Calibri"/>
          <w:b/>
          <w:bCs/>
          <w:i/>
          <w:iCs/>
          <w:color w:val="000000"/>
          <w:lang w:val="fr-FR" w:eastAsia="fr-FR"/>
        </w:rPr>
        <w:t>Le messager d’Allah a ordonné de tuer les chiens et il a envoyé des hommes aux quatre coins de Médine pour que les chiens soient tués</w:t>
      </w:r>
      <w:r w:rsidRPr="00440B12">
        <w:rPr>
          <w:rFonts w:ascii="Calibri" w:eastAsia="Times New Roman" w:hAnsi="Calibri" w:cs="Calibri"/>
          <w:color w:val="000000"/>
          <w:lang w:val="fr-FR" w:eastAsia="fr-FR"/>
        </w:rPr>
        <w:t> » (récit d’Ibn Umar, </w:t>
      </w:r>
      <w:proofErr w:type="spellStart"/>
      <w:r w:rsidRPr="00440B12">
        <w:rPr>
          <w:rFonts w:ascii="Calibri" w:eastAsia="Times New Roman" w:hAnsi="Calibri" w:cs="Calibri"/>
          <w:color w:val="000000"/>
          <w:lang w:val="fr-FR" w:eastAsia="fr-FR"/>
        </w:rPr>
        <w:t>Muslim</w:t>
      </w:r>
      <w:proofErr w:type="spellEnd"/>
      <w:r w:rsidRPr="00440B12">
        <w:rPr>
          <w:rFonts w:ascii="Calibri" w:eastAsia="Times New Roman" w:hAnsi="Calibri" w:cs="Calibri"/>
          <w:color w:val="000000"/>
          <w:lang w:val="fr-FR" w:eastAsia="fr-FR"/>
        </w:rPr>
        <w:t> X 3810).</w:t>
      </w:r>
    </w:p>
    <w:p w:rsidR="00440B12" w:rsidRPr="008B4D6A" w:rsidRDefault="00440B12" w:rsidP="003E778D">
      <w:pPr>
        <w:spacing w:after="0" w:line="240" w:lineRule="auto"/>
        <w:jc w:val="both"/>
        <w:rPr>
          <w:rFonts w:ascii="Calibri" w:eastAsia="Times New Roman" w:hAnsi="Calibri" w:cs="Calibri"/>
          <w:color w:val="000000"/>
          <w:lang w:val="fr-FR" w:eastAsia="fr-FR"/>
        </w:rPr>
      </w:pPr>
    </w:p>
    <w:p w:rsidR="00BD10BC" w:rsidRDefault="00BD10BC" w:rsidP="008B4D6A">
      <w:pPr>
        <w:pStyle w:val="Titre1"/>
        <w:rPr>
          <w:lang w:val="fr-FR"/>
        </w:rPr>
      </w:pPr>
      <w:bookmarkStart w:id="97" w:name="_Toc515611454"/>
      <w:r>
        <w:rPr>
          <w:lang w:val="fr-FR"/>
        </w:rPr>
        <w:t>Les vraies raisons du succès de l’islam</w:t>
      </w:r>
      <w:bookmarkEnd w:id="97"/>
    </w:p>
    <w:p w:rsidR="00BD10BC" w:rsidRDefault="00BD10BC" w:rsidP="00BD10BC">
      <w:pPr>
        <w:spacing w:after="0" w:line="240" w:lineRule="auto"/>
        <w:jc w:val="both"/>
        <w:rPr>
          <w:lang w:val="fr-FR"/>
        </w:rPr>
      </w:pPr>
    </w:p>
    <w:p w:rsidR="00BD10BC" w:rsidRDefault="00947A8F" w:rsidP="00BD10BC">
      <w:pPr>
        <w:spacing w:after="0" w:line="240" w:lineRule="auto"/>
        <w:jc w:val="both"/>
        <w:rPr>
          <w:lang w:val="fr-FR"/>
        </w:rPr>
      </w:pPr>
      <w:r>
        <w:rPr>
          <w:lang w:val="fr-FR"/>
        </w:rPr>
        <w:t>Selon</w:t>
      </w:r>
      <w:r w:rsidR="00BD10BC">
        <w:rPr>
          <w:lang w:val="fr-FR"/>
        </w:rPr>
        <w:t xml:space="preserve"> les musulmans, l’islam est la « religion vraie » pour </w:t>
      </w:r>
      <w:r>
        <w:rPr>
          <w:lang w:val="fr-FR"/>
        </w:rPr>
        <w:t xml:space="preserve">essentiellement </w:t>
      </w:r>
      <w:r w:rsidR="00BD10BC">
        <w:rPr>
          <w:lang w:val="fr-FR"/>
        </w:rPr>
        <w:t>deux raisons principales :</w:t>
      </w:r>
    </w:p>
    <w:p w:rsidR="00947A8F" w:rsidRDefault="00947A8F" w:rsidP="00BD10BC">
      <w:pPr>
        <w:spacing w:after="0" w:line="240" w:lineRule="auto"/>
        <w:jc w:val="both"/>
        <w:rPr>
          <w:lang w:val="fr-FR"/>
        </w:rPr>
      </w:pPr>
    </w:p>
    <w:p w:rsidR="00BD10BC" w:rsidRDefault="00BD10BC" w:rsidP="00BD10BC">
      <w:pPr>
        <w:pStyle w:val="Paragraphedeliste"/>
        <w:numPr>
          <w:ilvl w:val="0"/>
          <w:numId w:val="13"/>
        </w:numPr>
        <w:spacing w:after="0" w:line="240" w:lineRule="auto"/>
        <w:jc w:val="both"/>
        <w:rPr>
          <w:lang w:val="fr-FR"/>
        </w:rPr>
      </w:pPr>
      <w:r>
        <w:rPr>
          <w:lang w:val="fr-FR"/>
        </w:rPr>
        <w:t>Mahomet recevait la parole de Dieu, via l’ange Gabriel, </w:t>
      </w:r>
    </w:p>
    <w:p w:rsidR="00BD10BC" w:rsidRPr="00BD10BC" w:rsidRDefault="00BD10BC" w:rsidP="00BD10BC">
      <w:pPr>
        <w:pStyle w:val="Paragraphedeliste"/>
        <w:numPr>
          <w:ilvl w:val="0"/>
          <w:numId w:val="13"/>
        </w:numPr>
        <w:spacing w:after="0" w:line="240" w:lineRule="auto"/>
        <w:jc w:val="both"/>
        <w:rPr>
          <w:lang w:val="fr-FR"/>
        </w:rPr>
      </w:pPr>
      <w:r>
        <w:rPr>
          <w:lang w:val="fr-FR"/>
        </w:rPr>
        <w:t>Le succès de l’islam</w:t>
      </w:r>
      <w:r w:rsidR="00947A8F">
        <w:rPr>
          <w:lang w:val="fr-FR"/>
        </w:rPr>
        <w:t> : cette religion</w:t>
      </w:r>
      <w:r>
        <w:rPr>
          <w:lang w:val="fr-FR"/>
        </w:rPr>
        <w:t xml:space="preserve"> a réussi à s’étendre, rapidement, sur un quart de la surface du globe</w:t>
      </w:r>
      <w:r w:rsidR="00947A8F">
        <w:rPr>
          <w:lang w:val="fr-FR"/>
        </w:rPr>
        <w:t xml:space="preserve"> _</w:t>
      </w:r>
      <w:r>
        <w:rPr>
          <w:lang w:val="fr-FR"/>
        </w:rPr>
        <w:t xml:space="preserve"> l’islam étant</w:t>
      </w:r>
      <w:r w:rsidR="00947A8F">
        <w:rPr>
          <w:lang w:val="fr-FR"/>
        </w:rPr>
        <w:t xml:space="preserve"> maintenant</w:t>
      </w:r>
      <w:r>
        <w:rPr>
          <w:lang w:val="fr-FR"/>
        </w:rPr>
        <w:t xml:space="preserve"> un des religions les plus importantes du globe (</w:t>
      </w:r>
      <w:r w:rsidR="00947A8F">
        <w:rPr>
          <w:lang w:val="fr-FR"/>
        </w:rPr>
        <w:t xml:space="preserve">donc </w:t>
      </w:r>
      <w:r>
        <w:rPr>
          <w:lang w:val="fr-FR"/>
        </w:rPr>
        <w:t>un miracle divin pour les musulmans).</w:t>
      </w:r>
    </w:p>
    <w:p w:rsidR="00BD10BC" w:rsidRDefault="00BD10BC" w:rsidP="00BD10BC">
      <w:pPr>
        <w:spacing w:after="0" w:line="240" w:lineRule="auto"/>
        <w:jc w:val="both"/>
        <w:rPr>
          <w:lang w:val="fr-FR"/>
        </w:rPr>
      </w:pPr>
    </w:p>
    <w:p w:rsidR="00BD10BC" w:rsidRDefault="00BD10BC" w:rsidP="00BD10BC">
      <w:pPr>
        <w:spacing w:after="0" w:line="240" w:lineRule="auto"/>
        <w:jc w:val="both"/>
        <w:rPr>
          <w:lang w:val="fr-FR"/>
        </w:rPr>
      </w:pPr>
      <w:r>
        <w:rPr>
          <w:lang w:val="fr-FR"/>
        </w:rPr>
        <w:t>Selon mes propres hypothèses</w:t>
      </w:r>
      <w:r w:rsidRPr="00677932">
        <w:rPr>
          <w:lang w:val="fr-FR"/>
        </w:rPr>
        <w:t xml:space="preserve">, les prophètes et leur religion ne sont que des gourous avec leur secte qui ont réussi, en fonction de </w:t>
      </w:r>
      <w:r w:rsidRPr="00BD10BC">
        <w:rPr>
          <w:b/>
          <w:lang w:val="fr-FR"/>
        </w:rPr>
        <w:t>certaines circonstances historiques favorables</w:t>
      </w:r>
      <w:r>
        <w:rPr>
          <w:lang w:val="fr-FR"/>
        </w:rPr>
        <w:t>. Pour moi, i</w:t>
      </w:r>
      <w:r w:rsidRPr="00677932">
        <w:rPr>
          <w:lang w:val="fr-FR"/>
        </w:rPr>
        <w:t>l n'y a rien de divin</w:t>
      </w:r>
      <w:r>
        <w:rPr>
          <w:lang w:val="fr-FR"/>
        </w:rPr>
        <w:t xml:space="preserve">, de « surnaturel », </w:t>
      </w:r>
      <w:r w:rsidR="00947A8F">
        <w:rPr>
          <w:lang w:val="fr-FR"/>
        </w:rPr>
        <w:t xml:space="preserve">aucun </w:t>
      </w:r>
      <w:r>
        <w:rPr>
          <w:lang w:val="fr-FR"/>
        </w:rPr>
        <w:t>plan divin</w:t>
      </w:r>
      <w:r w:rsidRPr="00677932">
        <w:rPr>
          <w:lang w:val="fr-FR"/>
        </w:rPr>
        <w:t xml:space="preserve">, dans </w:t>
      </w:r>
      <w:r>
        <w:rPr>
          <w:lang w:val="fr-FR"/>
        </w:rPr>
        <w:t>l</w:t>
      </w:r>
      <w:r w:rsidRPr="00677932">
        <w:rPr>
          <w:lang w:val="fr-FR"/>
        </w:rPr>
        <w:t>es succès</w:t>
      </w:r>
      <w:r>
        <w:rPr>
          <w:lang w:val="fr-FR"/>
        </w:rPr>
        <w:t xml:space="preserve"> de l’islam</w:t>
      </w:r>
      <w:r w:rsidRPr="00677932">
        <w:rPr>
          <w:lang w:val="fr-FR"/>
        </w:rPr>
        <w:t xml:space="preserve">. </w:t>
      </w:r>
      <w:r>
        <w:rPr>
          <w:lang w:val="fr-FR"/>
        </w:rPr>
        <w:t>Cette religion</w:t>
      </w:r>
      <w:r w:rsidRPr="00677932">
        <w:rPr>
          <w:lang w:val="fr-FR"/>
        </w:rPr>
        <w:t xml:space="preserve"> a pu se répandre et avoir du succès,</w:t>
      </w:r>
      <w:r w:rsidR="00947A8F">
        <w:rPr>
          <w:lang w:val="fr-FR"/>
        </w:rPr>
        <w:t xml:space="preserve"> surtout</w:t>
      </w:r>
      <w:r>
        <w:rPr>
          <w:lang w:val="fr-FR"/>
        </w:rPr>
        <w:t xml:space="preserve"> parce que :</w:t>
      </w:r>
    </w:p>
    <w:p w:rsidR="00BD10BC" w:rsidRDefault="00BD10BC" w:rsidP="00BD10BC">
      <w:pPr>
        <w:spacing w:after="0" w:line="240" w:lineRule="auto"/>
        <w:jc w:val="both"/>
        <w:rPr>
          <w:lang w:val="fr-FR"/>
        </w:rPr>
      </w:pPr>
    </w:p>
    <w:p w:rsidR="00BD10BC" w:rsidRDefault="00BD10BC" w:rsidP="00BD10BC">
      <w:pPr>
        <w:spacing w:after="0" w:line="240" w:lineRule="auto"/>
        <w:jc w:val="both"/>
        <w:rPr>
          <w:lang w:val="fr-FR"/>
        </w:rPr>
      </w:pPr>
      <w:r w:rsidRPr="00677932">
        <w:rPr>
          <w:lang w:val="fr-FR"/>
        </w:rPr>
        <w:t xml:space="preserve">1) </w:t>
      </w:r>
      <w:r w:rsidR="00947A8F">
        <w:rPr>
          <w:lang w:val="fr-FR"/>
        </w:rPr>
        <w:t>L’islam</w:t>
      </w:r>
      <w:r>
        <w:rPr>
          <w:lang w:val="fr-FR"/>
        </w:rPr>
        <w:t xml:space="preserve"> s’est répandu, </w:t>
      </w:r>
      <w:r w:rsidRPr="00677932">
        <w:rPr>
          <w:lang w:val="fr-FR"/>
        </w:rPr>
        <w:t>d'abord</w:t>
      </w:r>
      <w:r>
        <w:rPr>
          <w:lang w:val="fr-FR"/>
        </w:rPr>
        <w:t>,</w:t>
      </w:r>
      <w:r w:rsidRPr="00677932">
        <w:rPr>
          <w:lang w:val="fr-FR"/>
        </w:rPr>
        <w:t xml:space="preserve"> dans un environnement</w:t>
      </w:r>
      <w:r>
        <w:rPr>
          <w:lang w:val="fr-FR"/>
        </w:rPr>
        <w:t xml:space="preserve"> _ la péninsule arabique _, loin de l’influence et de l’orbite des grands empires</w:t>
      </w:r>
      <w:r w:rsidRPr="00677932">
        <w:rPr>
          <w:lang w:val="fr-FR"/>
        </w:rPr>
        <w:t>,</w:t>
      </w:r>
      <w:r>
        <w:rPr>
          <w:lang w:val="fr-FR"/>
        </w:rPr>
        <w:t xml:space="preserve"> une zone</w:t>
      </w:r>
      <w:r w:rsidRPr="00677932">
        <w:rPr>
          <w:lang w:val="fr-FR"/>
        </w:rPr>
        <w:t xml:space="preserve"> où il n'y avait pas d'état unifié fort</w:t>
      </w:r>
      <w:r w:rsidR="00947A8F">
        <w:rPr>
          <w:lang w:val="fr-FR"/>
        </w:rPr>
        <w:t xml:space="preserve"> ou aucun grand royaume unifié</w:t>
      </w:r>
      <w:r w:rsidRPr="00677932">
        <w:rPr>
          <w:lang w:val="fr-FR"/>
        </w:rPr>
        <w:t xml:space="preserve"> (</w:t>
      </w:r>
      <w:r>
        <w:rPr>
          <w:lang w:val="fr-FR"/>
        </w:rPr>
        <w:t>avec un grand nombre</w:t>
      </w:r>
      <w:r w:rsidRPr="00677932">
        <w:rPr>
          <w:lang w:val="fr-FR"/>
        </w:rPr>
        <w:t xml:space="preserve"> d'oasis indépendantes, </w:t>
      </w:r>
      <w:r>
        <w:rPr>
          <w:lang w:val="fr-FR"/>
        </w:rPr>
        <w:t xml:space="preserve">dirigés par </w:t>
      </w:r>
      <w:r w:rsidRPr="00677932">
        <w:rPr>
          <w:lang w:val="fr-FR"/>
        </w:rPr>
        <w:t>de petits roitelets</w:t>
      </w:r>
      <w:r>
        <w:rPr>
          <w:lang w:val="fr-FR"/>
        </w:rPr>
        <w:t>, des chefs de tribus</w:t>
      </w:r>
      <w:r w:rsidR="00947A8F">
        <w:rPr>
          <w:lang w:val="fr-FR"/>
        </w:rPr>
        <w:t>, de clans</w:t>
      </w:r>
      <w:r w:rsidR="003A16DD">
        <w:rPr>
          <w:lang w:val="fr-FR"/>
        </w:rPr>
        <w:t>, divisés, et donc relativement faibles</w:t>
      </w:r>
      <w:r w:rsidR="00947A8F">
        <w:rPr>
          <w:lang w:val="fr-FR"/>
        </w:rPr>
        <w:t xml:space="preserve"> …</w:t>
      </w:r>
      <w:r w:rsidRPr="00677932">
        <w:rPr>
          <w:lang w:val="fr-FR"/>
        </w:rPr>
        <w:t xml:space="preserve">). </w:t>
      </w:r>
    </w:p>
    <w:p w:rsidR="00BD10BC" w:rsidRDefault="00BD10BC" w:rsidP="00BD10BC">
      <w:pPr>
        <w:spacing w:after="0" w:line="240" w:lineRule="auto"/>
        <w:jc w:val="both"/>
        <w:rPr>
          <w:lang w:val="fr-FR"/>
        </w:rPr>
      </w:pPr>
      <w:r w:rsidRPr="00677932">
        <w:rPr>
          <w:lang w:val="fr-FR"/>
        </w:rPr>
        <w:t>2) En en face, les empires byz</w:t>
      </w:r>
      <w:r>
        <w:rPr>
          <w:lang w:val="fr-FR"/>
        </w:rPr>
        <w:t>antins (dirigé par l'Empereur Hé</w:t>
      </w:r>
      <w:r w:rsidRPr="00677932">
        <w:rPr>
          <w:lang w:val="fr-FR"/>
        </w:rPr>
        <w:t>raclius</w:t>
      </w:r>
      <w:r>
        <w:rPr>
          <w:rStyle w:val="Appelnotedebasdep"/>
          <w:lang w:val="fr-FR"/>
        </w:rPr>
        <w:footnoteReference w:id="60"/>
      </w:r>
      <w:r w:rsidRPr="00677932">
        <w:rPr>
          <w:lang w:val="fr-FR"/>
        </w:rPr>
        <w:t xml:space="preserve">) et l'empire sassanide perse (dirigé par l'Empereur </w:t>
      </w:r>
      <w:proofErr w:type="spellStart"/>
      <w:r w:rsidRPr="00677932">
        <w:rPr>
          <w:lang w:val="fr-FR"/>
        </w:rPr>
        <w:t>Chosroès</w:t>
      </w:r>
      <w:proofErr w:type="spellEnd"/>
      <w:r>
        <w:rPr>
          <w:lang w:val="fr-FR"/>
        </w:rPr>
        <w:t xml:space="preserve"> ou </w:t>
      </w:r>
      <w:proofErr w:type="spellStart"/>
      <w:r>
        <w:rPr>
          <w:lang w:val="fr-FR"/>
        </w:rPr>
        <w:t>Khosro</w:t>
      </w:r>
      <w:proofErr w:type="spellEnd"/>
      <w:r w:rsidRPr="00677932">
        <w:rPr>
          <w:lang w:val="fr-FR"/>
        </w:rPr>
        <w:t xml:space="preserve"> II</w:t>
      </w:r>
      <w:r>
        <w:rPr>
          <w:rStyle w:val="Appelnotedebasdep"/>
          <w:lang w:val="fr-FR"/>
        </w:rPr>
        <w:footnoteReference w:id="61"/>
      </w:r>
      <w:r w:rsidRPr="00677932">
        <w:rPr>
          <w:lang w:val="fr-FR"/>
        </w:rPr>
        <w:t>) étaient exsangues</w:t>
      </w:r>
      <w:r>
        <w:rPr>
          <w:lang w:val="fr-FR"/>
        </w:rPr>
        <w:t xml:space="preserve">, </w:t>
      </w:r>
      <w:r w:rsidRPr="00677932">
        <w:rPr>
          <w:lang w:val="fr-FR"/>
        </w:rPr>
        <w:t>et totalement affaiblis, après 20 ans de guerre</w:t>
      </w:r>
      <w:r>
        <w:rPr>
          <w:lang w:val="fr-FR"/>
        </w:rPr>
        <w:t>s fratricides, entre ces deux grands empires chrétiens</w:t>
      </w:r>
      <w:r w:rsidRPr="00677932">
        <w:rPr>
          <w:lang w:val="fr-FR"/>
        </w:rPr>
        <w:t>. Les peuples de ces empires étaient épuisés par ces guerres et n'en désiraient plus.</w:t>
      </w:r>
      <w:r>
        <w:rPr>
          <w:lang w:val="fr-FR"/>
        </w:rPr>
        <w:t xml:space="preserve"> C’est pourquoi il n’y a quasiment pas eu de résistances </w:t>
      </w:r>
      <w:r w:rsidR="00947A8F">
        <w:rPr>
          <w:lang w:val="fr-FR"/>
        </w:rPr>
        <w:t>de leur part à</w:t>
      </w:r>
      <w:r>
        <w:rPr>
          <w:lang w:val="fr-FR"/>
        </w:rPr>
        <w:t xml:space="preserve"> Damas</w:t>
      </w:r>
      <w:r w:rsidR="00947A8F">
        <w:rPr>
          <w:rStyle w:val="Appelnotedebasdep"/>
          <w:lang w:val="fr-FR"/>
        </w:rPr>
        <w:footnoteReference w:id="62"/>
      </w:r>
      <w:r>
        <w:rPr>
          <w:lang w:val="fr-FR"/>
        </w:rPr>
        <w:t xml:space="preserve"> et </w:t>
      </w:r>
      <w:r w:rsidR="00947A8F">
        <w:rPr>
          <w:lang w:val="fr-FR"/>
        </w:rPr>
        <w:t xml:space="preserve">en </w:t>
      </w:r>
      <w:r>
        <w:rPr>
          <w:lang w:val="fr-FR"/>
        </w:rPr>
        <w:t>Egypte, face aux conquérants arabes.</w:t>
      </w:r>
    </w:p>
    <w:p w:rsidR="00BD10BC" w:rsidRDefault="00BD10BC" w:rsidP="00BD10BC">
      <w:pPr>
        <w:spacing w:after="0" w:line="240" w:lineRule="auto"/>
        <w:jc w:val="both"/>
        <w:rPr>
          <w:lang w:val="fr-FR"/>
        </w:rPr>
      </w:pPr>
      <w:r>
        <w:rPr>
          <w:lang w:val="fr-FR"/>
        </w:rPr>
        <w:t xml:space="preserve">3) l’utilisation de la </w:t>
      </w:r>
      <w:proofErr w:type="spellStart"/>
      <w:r>
        <w:rPr>
          <w:lang w:val="fr-FR"/>
        </w:rPr>
        <w:t>taqiya</w:t>
      </w:r>
      <w:proofErr w:type="spellEnd"/>
      <w:r w:rsidR="00947A8F">
        <w:rPr>
          <w:lang w:val="fr-FR"/>
        </w:rPr>
        <w:t>, avec une présentation trompeuse de l’islam</w:t>
      </w:r>
      <w:r>
        <w:rPr>
          <w:lang w:val="fr-FR"/>
        </w:rPr>
        <w:t xml:space="preserve"> _ </w:t>
      </w:r>
      <w:r w:rsidR="00947A8F">
        <w:rPr>
          <w:lang w:val="fr-FR"/>
        </w:rPr>
        <w:t>et les</w:t>
      </w:r>
      <w:r>
        <w:rPr>
          <w:lang w:val="fr-FR"/>
        </w:rPr>
        <w:t xml:space="preserve"> ruse</w:t>
      </w:r>
      <w:r w:rsidR="00947A8F">
        <w:rPr>
          <w:lang w:val="fr-FR"/>
        </w:rPr>
        <w:t>s</w:t>
      </w:r>
      <w:r>
        <w:rPr>
          <w:lang w:val="fr-FR"/>
        </w:rPr>
        <w:t xml:space="preserve"> de guerre préconisée par Mahomet _, pour endormir la méfiance, rassurer les populations à conquérir ou conquises (</w:t>
      </w:r>
      <w:r w:rsidR="00947A8F">
        <w:rPr>
          <w:lang w:val="fr-FR"/>
        </w:rPr>
        <w:t xml:space="preserve">comme, </w:t>
      </w:r>
      <w:r>
        <w:rPr>
          <w:lang w:val="fr-FR"/>
        </w:rPr>
        <w:t xml:space="preserve">par exemple, affirmer « nulle contrainte en religion », mais cacher </w:t>
      </w:r>
      <w:r w:rsidR="00947A8F">
        <w:rPr>
          <w:lang w:val="fr-FR"/>
        </w:rPr>
        <w:t>le fait qu’il est interdit de quitter l’islam après la conversion à cette religion ou faire croire que l’islam est une religion semblable au christianisme).</w:t>
      </w:r>
      <w:r w:rsidRPr="00677932">
        <w:rPr>
          <w:lang w:val="fr-FR"/>
        </w:rPr>
        <w:t xml:space="preserve"> </w:t>
      </w:r>
    </w:p>
    <w:p w:rsidR="00947A8F" w:rsidRDefault="00947A8F" w:rsidP="00BD10BC">
      <w:pPr>
        <w:spacing w:after="0" w:line="240" w:lineRule="auto"/>
        <w:jc w:val="both"/>
        <w:rPr>
          <w:lang w:val="fr-FR"/>
        </w:rPr>
      </w:pPr>
      <w:r>
        <w:rPr>
          <w:lang w:val="fr-FR"/>
        </w:rPr>
        <w:t xml:space="preserve">4) </w:t>
      </w:r>
      <w:r w:rsidRPr="00947A8F">
        <w:rPr>
          <w:lang w:val="fr-FR"/>
        </w:rPr>
        <w:t xml:space="preserve">La </w:t>
      </w:r>
      <w:r w:rsidRPr="003A16DD">
        <w:rPr>
          <w:b/>
          <w:lang w:val="fr-FR"/>
        </w:rPr>
        <w:t>peste de Justinien</w:t>
      </w:r>
      <w:r w:rsidRPr="00947A8F">
        <w:rPr>
          <w:lang w:val="fr-FR"/>
        </w:rPr>
        <w:t xml:space="preserve"> qui a sévi à partir de 541 jusqu'en 767 et qui a affaibli l'empire byzantin. En affaiblissant durablement l'Empire byzantin mais aussi l'Empire sassanide, elle aurait joué un rôle non négligeable dans la rapide expansion de l'islam quelques décennies plus tard, lors des guerres arabo-byzantines et de conquête musulmane de la Perse</w:t>
      </w:r>
      <w:r>
        <w:rPr>
          <w:rStyle w:val="Appelnotedebasdep"/>
          <w:lang w:val="fr-FR"/>
        </w:rPr>
        <w:footnoteReference w:id="63"/>
      </w:r>
      <w:r w:rsidR="00183EEE">
        <w:rPr>
          <w:lang w:val="fr-FR"/>
        </w:rPr>
        <w:t xml:space="preserve"> [cette peste est liée à de mauvaises récoltes, elles-mêmes liées à un refroidissement climatique _ une année glacière _, lié à l’éruption du </w:t>
      </w:r>
      <w:r w:rsidR="00183EEE" w:rsidRPr="00183EEE">
        <w:rPr>
          <w:lang w:val="fr-FR"/>
        </w:rPr>
        <w:t xml:space="preserve">volcan </w:t>
      </w:r>
      <w:proofErr w:type="spellStart"/>
      <w:r w:rsidR="00183EEE">
        <w:rPr>
          <w:lang w:val="fr-FR"/>
        </w:rPr>
        <w:t>I</w:t>
      </w:r>
      <w:r w:rsidR="00183EEE" w:rsidRPr="00183EEE">
        <w:rPr>
          <w:lang w:val="fr-FR"/>
        </w:rPr>
        <w:t>lopango</w:t>
      </w:r>
      <w:proofErr w:type="spellEnd"/>
      <w:r w:rsidR="00183EEE" w:rsidRPr="00183EEE">
        <w:rPr>
          <w:lang w:val="fr-FR"/>
        </w:rPr>
        <w:t xml:space="preserve"> </w:t>
      </w:r>
      <w:r w:rsidR="00183EEE">
        <w:rPr>
          <w:lang w:val="fr-FR"/>
        </w:rPr>
        <w:t>(dans l’actuel S</w:t>
      </w:r>
      <w:r w:rsidR="00183EEE" w:rsidRPr="00183EEE">
        <w:rPr>
          <w:lang w:val="fr-FR"/>
        </w:rPr>
        <w:t>alvador</w:t>
      </w:r>
      <w:r w:rsidR="00183EEE">
        <w:rPr>
          <w:lang w:val="fr-FR"/>
        </w:rPr>
        <w:t>), vers 536 Après JC]</w:t>
      </w:r>
      <w:r w:rsidR="00183EEE">
        <w:rPr>
          <w:rStyle w:val="Appelnotedebasdep"/>
          <w:lang w:val="fr-FR"/>
        </w:rPr>
        <w:footnoteReference w:id="64"/>
      </w:r>
      <w:r w:rsidR="00183EEE">
        <w:rPr>
          <w:lang w:val="fr-FR"/>
        </w:rPr>
        <w:t>.</w:t>
      </w:r>
    </w:p>
    <w:p w:rsidR="00BD10BC" w:rsidRDefault="00BD10BC" w:rsidP="00BD10BC">
      <w:pPr>
        <w:spacing w:after="0" w:line="240" w:lineRule="auto"/>
        <w:jc w:val="both"/>
        <w:rPr>
          <w:lang w:val="fr-FR"/>
        </w:rPr>
      </w:pPr>
    </w:p>
    <w:p w:rsidR="00BD10BC" w:rsidRDefault="00BD10BC" w:rsidP="00BD10BC">
      <w:pPr>
        <w:spacing w:after="0" w:line="240" w:lineRule="auto"/>
        <w:jc w:val="both"/>
        <w:rPr>
          <w:lang w:val="fr-FR"/>
        </w:rPr>
      </w:pPr>
      <w:r w:rsidRPr="00677932">
        <w:rPr>
          <w:lang w:val="fr-FR"/>
        </w:rPr>
        <w:t xml:space="preserve">Ce sont </w:t>
      </w:r>
      <w:r>
        <w:rPr>
          <w:lang w:val="fr-FR"/>
        </w:rPr>
        <w:t xml:space="preserve">donc </w:t>
      </w:r>
      <w:r w:rsidRPr="00677932">
        <w:rPr>
          <w:lang w:val="fr-FR"/>
        </w:rPr>
        <w:t xml:space="preserve">des </w:t>
      </w:r>
      <w:r w:rsidRPr="00183EEE">
        <w:rPr>
          <w:b/>
          <w:lang w:val="fr-FR"/>
        </w:rPr>
        <w:t>circonstances historiques et géographiques particulières</w:t>
      </w:r>
      <w:r w:rsidRPr="00677932">
        <w:rPr>
          <w:lang w:val="fr-FR"/>
        </w:rPr>
        <w:t>, en plus de la redoutable habileté politique de Mahomet et le caractère séduisant</w:t>
      </w:r>
      <w:r w:rsidR="003A16DD">
        <w:rPr>
          <w:lang w:val="fr-FR"/>
        </w:rPr>
        <w:t xml:space="preserve"> et simplificateur</w:t>
      </w:r>
      <w:r w:rsidRPr="00677932">
        <w:rPr>
          <w:lang w:val="fr-FR"/>
        </w:rPr>
        <w:t xml:space="preserve"> de la doctrine ou de la prédication</w:t>
      </w:r>
      <w:r>
        <w:rPr>
          <w:lang w:val="fr-FR"/>
        </w:rPr>
        <w:t xml:space="preserve"> islamique</w:t>
      </w:r>
      <w:r w:rsidR="003A16DD">
        <w:rPr>
          <w:lang w:val="fr-FR"/>
        </w:rPr>
        <w:t xml:space="preserve"> [</w:t>
      </w:r>
      <w:r w:rsidR="00183EEE">
        <w:rPr>
          <w:lang w:val="fr-FR"/>
        </w:rPr>
        <w:t xml:space="preserve">car </w:t>
      </w:r>
      <w:r w:rsidR="003A16DD">
        <w:rPr>
          <w:lang w:val="fr-FR"/>
        </w:rPr>
        <w:t>toutes les doctrines des sectes sont séduisantes et simplificatrices]</w:t>
      </w:r>
      <w:r w:rsidRPr="00677932">
        <w:rPr>
          <w:lang w:val="fr-FR"/>
        </w:rPr>
        <w:t>, qui expliquent le</w:t>
      </w:r>
      <w:r w:rsidR="00947A8F">
        <w:rPr>
          <w:lang w:val="fr-FR"/>
        </w:rPr>
        <w:t>s</w:t>
      </w:r>
      <w:r w:rsidRPr="00677932">
        <w:rPr>
          <w:lang w:val="fr-FR"/>
        </w:rPr>
        <w:t xml:space="preserve"> succès de l'islam.</w:t>
      </w:r>
    </w:p>
    <w:p w:rsidR="00BD10BC" w:rsidRPr="006C770B" w:rsidRDefault="00BD10BC" w:rsidP="006C770B">
      <w:pPr>
        <w:spacing w:after="0" w:line="240" w:lineRule="auto"/>
        <w:jc w:val="both"/>
        <w:rPr>
          <w:rFonts w:ascii="Calibri" w:eastAsia="Times New Roman" w:hAnsi="Calibri" w:cs="Calibri"/>
          <w:color w:val="000000"/>
          <w:lang w:val="fr-FR" w:eastAsia="fr-FR"/>
        </w:rPr>
      </w:pPr>
    </w:p>
    <w:p w:rsidR="00423136" w:rsidRPr="008718A2" w:rsidRDefault="00423136" w:rsidP="00423136">
      <w:pPr>
        <w:pStyle w:val="Titre1"/>
      </w:pPr>
      <w:bookmarkStart w:id="98" w:name="_Toc515002253"/>
      <w:bookmarkStart w:id="99" w:name="_Toc515611455"/>
      <w:r w:rsidRPr="008718A2">
        <w:lastRenderedPageBreak/>
        <w:t>Conclusion</w:t>
      </w:r>
      <w:bookmarkEnd w:id="98"/>
      <w:bookmarkEnd w:id="99"/>
    </w:p>
    <w:p w:rsidR="00423136" w:rsidRDefault="00423136" w:rsidP="00423136">
      <w:pPr>
        <w:spacing w:after="0" w:line="240" w:lineRule="auto"/>
        <w:rPr>
          <w:rFonts w:cstheme="minorHAnsi"/>
          <w:lang w:val="fr-FR"/>
        </w:rPr>
      </w:pPr>
    </w:p>
    <w:p w:rsidR="00105F02" w:rsidRDefault="00105F02" w:rsidP="00105F02">
      <w:pPr>
        <w:spacing w:after="0" w:line="240" w:lineRule="auto"/>
        <w:jc w:val="both"/>
        <w:rPr>
          <w:lang w:val="fr-FR"/>
        </w:rPr>
      </w:pPr>
      <w:r>
        <w:rPr>
          <w:lang w:val="fr-FR"/>
        </w:rPr>
        <w:t>On retrouve l</w:t>
      </w:r>
      <w:r w:rsidRPr="000024CB">
        <w:rPr>
          <w:lang w:val="fr-FR"/>
        </w:rPr>
        <w:t>e type de fonctionnement</w:t>
      </w:r>
      <w:r>
        <w:rPr>
          <w:lang w:val="fr-FR"/>
        </w:rPr>
        <w:t xml:space="preserve">, celui de la combativité extrême, cette capacité à rebondir tout le temps, y compris dans le </w:t>
      </w:r>
      <w:r w:rsidRPr="00DB45B8">
        <w:rPr>
          <w:b/>
          <w:lang w:val="fr-FR"/>
        </w:rPr>
        <w:t>mensonge</w:t>
      </w:r>
      <w:r>
        <w:rPr>
          <w:lang w:val="fr-FR"/>
        </w:rPr>
        <w:t>, chez Mahomet, pour obtenir continuellement le leadership suprême, le respect, la domination et sa glorification</w:t>
      </w:r>
      <w:r>
        <w:rPr>
          <w:rStyle w:val="Appelnotedebasdep"/>
          <w:lang w:val="fr-FR"/>
        </w:rPr>
        <w:footnoteReference w:id="65"/>
      </w:r>
      <w:r>
        <w:rPr>
          <w:lang w:val="fr-FR"/>
        </w:rPr>
        <w:t xml:space="preserve">.  </w:t>
      </w:r>
    </w:p>
    <w:p w:rsidR="00105F02" w:rsidRDefault="00105F02" w:rsidP="00105F02">
      <w:pPr>
        <w:spacing w:after="0" w:line="240" w:lineRule="auto"/>
        <w:jc w:val="both"/>
        <w:rPr>
          <w:lang w:val="fr-FR"/>
        </w:rPr>
      </w:pPr>
    </w:p>
    <w:p w:rsidR="00105F02" w:rsidRDefault="00105F02" w:rsidP="00105F02">
      <w:pPr>
        <w:spacing w:after="0" w:line="240" w:lineRule="auto"/>
        <w:jc w:val="both"/>
        <w:rPr>
          <w:lang w:val="fr-FR"/>
        </w:rPr>
      </w:pPr>
      <w:r w:rsidRPr="000024CB">
        <w:rPr>
          <w:lang w:val="fr-FR"/>
        </w:rPr>
        <w:t xml:space="preserve">Mahomet est un des rares gourous, dans l’histoire, qui a légitimé la plupart de ses actions, même les plus odieuses, y compris pour </w:t>
      </w:r>
      <w:r>
        <w:rPr>
          <w:lang w:val="fr-FR"/>
        </w:rPr>
        <w:t>légitimer sa frénésie sexuelle _</w:t>
      </w:r>
      <w:r w:rsidRPr="000024CB">
        <w:rPr>
          <w:lang w:val="fr-FR"/>
        </w:rPr>
        <w:t xml:space="preserve">frénésie qu’on retrouve d’ailleurs chez beaucoup de gourous passés et actuels), par la soi-disant réception, par lui, de « messages » venant du ciel, de Dieu … </w:t>
      </w:r>
      <w:r>
        <w:rPr>
          <w:lang w:val="fr-FR"/>
        </w:rPr>
        <w:t xml:space="preserve">Mais d’autres gourous ont fait pareil comme Jim Jones, David </w:t>
      </w:r>
      <w:proofErr w:type="spellStart"/>
      <w:r>
        <w:rPr>
          <w:lang w:val="fr-FR"/>
        </w:rPr>
        <w:t>Koresh</w:t>
      </w:r>
      <w:proofErr w:type="spellEnd"/>
      <w:r>
        <w:rPr>
          <w:lang w:val="fr-FR"/>
        </w:rPr>
        <w:t xml:space="preserve"> et Joseph Smith (le fondateur de la religion mormone). </w:t>
      </w:r>
    </w:p>
    <w:p w:rsidR="00105F02" w:rsidRPr="008718A2" w:rsidRDefault="00105F02" w:rsidP="00105F02">
      <w:pPr>
        <w:spacing w:after="0" w:line="240" w:lineRule="auto"/>
        <w:jc w:val="both"/>
        <w:rPr>
          <w:rFonts w:cstheme="minorHAnsi"/>
          <w:lang w:val="fr-FR"/>
        </w:rPr>
      </w:pPr>
    </w:p>
    <w:p w:rsidR="00423136" w:rsidRPr="008718A2" w:rsidRDefault="00105F02" w:rsidP="00423136">
      <w:pPr>
        <w:spacing w:after="0" w:line="240" w:lineRule="auto"/>
        <w:jc w:val="both"/>
        <w:rPr>
          <w:rFonts w:cstheme="minorHAnsi"/>
          <w:lang w:val="fr-FR"/>
        </w:rPr>
      </w:pPr>
      <w:r>
        <w:rPr>
          <w:rFonts w:cstheme="minorHAnsi"/>
          <w:lang w:val="fr-FR"/>
        </w:rPr>
        <w:t>L</w:t>
      </w:r>
      <w:r w:rsidR="00423136" w:rsidRPr="008718A2">
        <w:rPr>
          <w:rFonts w:cstheme="minorHAnsi"/>
          <w:lang w:val="fr-FR"/>
        </w:rPr>
        <w:t>es gourous, en général fort intelligents et paranoïaques, sont de grands manipulateurs et souvent des obsédés sexuels. Sinon, on peut négliger la piste de troubles mentaux graves, chez ces gourous, pour expliquer leur dérive. On voit que derrière les beaux idéaux</w:t>
      </w:r>
      <w:r w:rsidR="00467602">
        <w:rPr>
          <w:rFonts w:cstheme="minorHAnsi"/>
          <w:lang w:val="fr-FR"/>
        </w:rPr>
        <w:t>,</w:t>
      </w:r>
      <w:r w:rsidR="00423136">
        <w:rPr>
          <w:rFonts w:cstheme="minorHAnsi"/>
          <w:lang w:val="fr-FR"/>
        </w:rPr>
        <w:t xml:space="preserve"> affich</w:t>
      </w:r>
      <w:r w:rsidR="00467602">
        <w:rPr>
          <w:rFonts w:cstheme="minorHAnsi"/>
          <w:lang w:val="fr-FR"/>
        </w:rPr>
        <w:t>és par eux</w:t>
      </w:r>
      <w:r w:rsidR="00423136" w:rsidRPr="008718A2">
        <w:rPr>
          <w:rFonts w:cstheme="minorHAnsi"/>
          <w:lang w:val="fr-FR"/>
        </w:rPr>
        <w:t>, le</w:t>
      </w:r>
      <w:r w:rsidR="00423136">
        <w:rPr>
          <w:rFonts w:cstheme="minorHAnsi"/>
          <w:lang w:val="fr-FR"/>
        </w:rPr>
        <w:t>ur</w:t>
      </w:r>
      <w:r w:rsidR="00423136" w:rsidRPr="008718A2">
        <w:rPr>
          <w:rFonts w:cstheme="minorHAnsi"/>
          <w:lang w:val="fr-FR"/>
        </w:rPr>
        <w:t>s motivations sont</w:t>
      </w:r>
      <w:r>
        <w:rPr>
          <w:rFonts w:cstheme="minorHAnsi"/>
          <w:lang w:val="fr-FR"/>
        </w:rPr>
        <w:t xml:space="preserve"> bien</w:t>
      </w:r>
      <w:r w:rsidR="00423136" w:rsidRPr="008718A2">
        <w:rPr>
          <w:rFonts w:cstheme="minorHAnsi"/>
          <w:lang w:val="fr-FR"/>
        </w:rPr>
        <w:t xml:space="preserve"> plus sordides.</w:t>
      </w:r>
    </w:p>
    <w:p w:rsidR="00EB5DC3" w:rsidRDefault="00423136" w:rsidP="00105F02">
      <w:pPr>
        <w:spacing w:after="0" w:line="240" w:lineRule="auto"/>
        <w:jc w:val="both"/>
        <w:rPr>
          <w:rFonts w:ascii="Calibri" w:hAnsi="Calibri" w:cs="Calibri"/>
          <w:color w:val="000000"/>
          <w:lang w:val="fr-FR"/>
        </w:rPr>
      </w:pPr>
      <w:r>
        <w:rPr>
          <w:rFonts w:ascii="Calibri" w:hAnsi="Calibri" w:cs="Calibri"/>
          <w:color w:val="000000"/>
          <w:lang w:val="fr-FR"/>
        </w:rPr>
        <w:t xml:space="preserve">Et Mahomet n’échappe pas à </w:t>
      </w:r>
      <w:r w:rsidR="005426C1">
        <w:rPr>
          <w:rFonts w:ascii="Calibri" w:hAnsi="Calibri" w:cs="Calibri"/>
          <w:color w:val="000000"/>
          <w:lang w:val="fr-FR"/>
        </w:rPr>
        <w:t>ces</w:t>
      </w:r>
      <w:r>
        <w:rPr>
          <w:rFonts w:ascii="Calibri" w:hAnsi="Calibri" w:cs="Calibri"/>
          <w:color w:val="000000"/>
          <w:lang w:val="fr-FR"/>
        </w:rPr>
        <w:t xml:space="preserve"> règle</w:t>
      </w:r>
      <w:r w:rsidR="005426C1">
        <w:rPr>
          <w:rFonts w:ascii="Calibri" w:hAnsi="Calibri" w:cs="Calibri"/>
          <w:color w:val="000000"/>
          <w:lang w:val="fr-FR"/>
        </w:rPr>
        <w:t>s</w:t>
      </w:r>
      <w:r w:rsidR="00105F02">
        <w:rPr>
          <w:rFonts w:ascii="Calibri" w:hAnsi="Calibri" w:cs="Calibri"/>
          <w:color w:val="000000"/>
          <w:lang w:val="fr-FR"/>
        </w:rPr>
        <w:t xml:space="preserve"> concernant la psychologie générale des gourous</w:t>
      </w:r>
      <w:r w:rsidR="00467602">
        <w:rPr>
          <w:rFonts w:ascii="Calibri" w:hAnsi="Calibri" w:cs="Calibri"/>
          <w:color w:val="000000"/>
          <w:lang w:val="fr-FR"/>
        </w:rPr>
        <w:t xml:space="preserve"> : on trouve, </w:t>
      </w:r>
      <w:r w:rsidR="00105F02">
        <w:rPr>
          <w:rFonts w:ascii="Calibri" w:hAnsi="Calibri" w:cs="Calibri"/>
          <w:color w:val="000000"/>
          <w:lang w:val="fr-FR"/>
        </w:rPr>
        <w:t xml:space="preserve">chez lui, aussi, </w:t>
      </w:r>
      <w:r w:rsidR="005426C1">
        <w:rPr>
          <w:rFonts w:ascii="Calibri" w:hAnsi="Calibri" w:cs="Calibri"/>
          <w:color w:val="000000"/>
          <w:lang w:val="fr-FR"/>
        </w:rPr>
        <w:t xml:space="preserve">la </w:t>
      </w:r>
      <w:r w:rsidR="00467602">
        <w:rPr>
          <w:rFonts w:ascii="Calibri" w:hAnsi="Calibri" w:cs="Calibri"/>
          <w:color w:val="000000"/>
          <w:lang w:val="fr-FR"/>
        </w:rPr>
        <w:t xml:space="preserve">même </w:t>
      </w:r>
      <w:r w:rsidR="005426C1">
        <w:rPr>
          <w:rFonts w:ascii="Calibri" w:hAnsi="Calibri" w:cs="Calibri"/>
          <w:color w:val="000000"/>
          <w:lang w:val="fr-FR"/>
        </w:rPr>
        <w:t>recherche</w:t>
      </w:r>
      <w:r w:rsidR="00467602">
        <w:rPr>
          <w:rFonts w:ascii="Calibri" w:hAnsi="Calibri" w:cs="Calibri"/>
          <w:color w:val="000000"/>
          <w:lang w:val="fr-FR"/>
        </w:rPr>
        <w:t xml:space="preserve"> </w:t>
      </w:r>
      <w:r w:rsidR="005426C1">
        <w:rPr>
          <w:rFonts w:ascii="Calibri" w:hAnsi="Calibri" w:cs="Calibri"/>
          <w:color w:val="000000"/>
          <w:lang w:val="fr-FR"/>
        </w:rPr>
        <w:t>du pouvoir, de l’enrichissement</w:t>
      </w:r>
      <w:r w:rsidR="00467602">
        <w:rPr>
          <w:rFonts w:ascii="Calibri" w:hAnsi="Calibri" w:cs="Calibri"/>
          <w:color w:val="000000"/>
          <w:lang w:val="fr-FR"/>
        </w:rPr>
        <w:t xml:space="preserve"> et</w:t>
      </w:r>
      <w:r w:rsidR="005426C1">
        <w:rPr>
          <w:rFonts w:ascii="Calibri" w:hAnsi="Calibri" w:cs="Calibri"/>
          <w:color w:val="000000"/>
          <w:lang w:val="fr-FR"/>
        </w:rPr>
        <w:t xml:space="preserve"> la</w:t>
      </w:r>
      <w:r w:rsidR="00467602">
        <w:rPr>
          <w:rFonts w:ascii="Calibri" w:hAnsi="Calibri" w:cs="Calibri"/>
          <w:color w:val="000000"/>
          <w:lang w:val="fr-FR"/>
        </w:rPr>
        <w:t xml:space="preserve"> même</w:t>
      </w:r>
      <w:r w:rsidR="005426C1">
        <w:rPr>
          <w:rFonts w:ascii="Calibri" w:hAnsi="Calibri" w:cs="Calibri"/>
          <w:color w:val="000000"/>
          <w:lang w:val="fr-FR"/>
        </w:rPr>
        <w:t xml:space="preserve"> frénésie sexuelle</w:t>
      </w:r>
      <w:r w:rsidR="00467602">
        <w:rPr>
          <w:rFonts w:ascii="Calibri" w:hAnsi="Calibri" w:cs="Calibri"/>
          <w:color w:val="000000"/>
          <w:lang w:val="fr-FR"/>
        </w:rPr>
        <w:t>.</w:t>
      </w:r>
    </w:p>
    <w:p w:rsidR="00105F02" w:rsidRPr="00C33574" w:rsidRDefault="00105F02" w:rsidP="00105F02">
      <w:pPr>
        <w:spacing w:after="0" w:line="240" w:lineRule="auto"/>
        <w:jc w:val="both"/>
        <w:rPr>
          <w:rFonts w:ascii="Calibri" w:hAnsi="Calibri" w:cs="Calibri"/>
          <w:color w:val="000000"/>
          <w:lang w:val="fr-FR"/>
        </w:rPr>
      </w:pPr>
    </w:p>
    <w:p w:rsidR="00C33574" w:rsidRDefault="00CF0802" w:rsidP="00105F02">
      <w:pPr>
        <w:spacing w:after="0" w:line="240" w:lineRule="auto"/>
        <w:jc w:val="both"/>
        <w:rPr>
          <w:lang w:val="fr-FR"/>
        </w:rPr>
      </w:pPr>
      <w:r>
        <w:rPr>
          <w:lang w:val="fr-FR"/>
        </w:rPr>
        <w:t xml:space="preserve">Quand on a cerné le profil psychologique de Mahomet, on comprend alors </w:t>
      </w:r>
      <w:r w:rsidR="00183EEE">
        <w:rPr>
          <w:lang w:val="fr-FR"/>
        </w:rPr>
        <w:t>pourquoi</w:t>
      </w:r>
      <w:r>
        <w:rPr>
          <w:lang w:val="fr-FR"/>
        </w:rPr>
        <w:t xml:space="preserve"> l</w:t>
      </w:r>
      <w:r w:rsidRPr="00CF0802">
        <w:rPr>
          <w:lang w:val="fr-FR"/>
        </w:rPr>
        <w:t>'islam est une culture suprémaciste et prédatrice</w:t>
      </w:r>
      <w:r w:rsidR="00183EEE">
        <w:rPr>
          <w:lang w:val="fr-FR"/>
        </w:rPr>
        <w:t>,</w:t>
      </w:r>
      <w:r w:rsidRPr="00CF0802">
        <w:rPr>
          <w:lang w:val="fr-FR"/>
        </w:rPr>
        <w:t xml:space="preserve"> qui s</w:t>
      </w:r>
      <w:r w:rsidR="00671E7F">
        <w:rPr>
          <w:lang w:val="fr-FR"/>
        </w:rPr>
        <w:t>’est toujours</w:t>
      </w:r>
      <w:r w:rsidRPr="00CF0802">
        <w:rPr>
          <w:lang w:val="fr-FR"/>
        </w:rPr>
        <w:t xml:space="preserve"> propag</w:t>
      </w:r>
      <w:r w:rsidR="00671E7F">
        <w:rPr>
          <w:lang w:val="fr-FR"/>
        </w:rPr>
        <w:t>é</w:t>
      </w:r>
      <w:r w:rsidR="00183EEE">
        <w:rPr>
          <w:lang w:val="fr-FR"/>
        </w:rPr>
        <w:t>e</w:t>
      </w:r>
      <w:r w:rsidRPr="00CF0802">
        <w:rPr>
          <w:lang w:val="fr-FR"/>
        </w:rPr>
        <w:t xml:space="preserve"> au détriment des autres cultures</w:t>
      </w:r>
      <w:r w:rsidR="00671E7F">
        <w:rPr>
          <w:lang w:val="fr-FR"/>
        </w:rPr>
        <w:t xml:space="preserve"> et civilisations (juives, chrétiennes …)</w:t>
      </w:r>
      <w:r w:rsidRPr="00CF0802">
        <w:rPr>
          <w:lang w:val="fr-FR"/>
        </w:rPr>
        <w:t>.</w:t>
      </w:r>
    </w:p>
    <w:p w:rsidR="00183EEE" w:rsidRDefault="00183EEE" w:rsidP="00105F02">
      <w:pPr>
        <w:spacing w:after="0" w:line="240" w:lineRule="auto"/>
        <w:jc w:val="both"/>
        <w:rPr>
          <w:lang w:val="fr-FR"/>
        </w:rPr>
      </w:pPr>
      <w:r>
        <w:rPr>
          <w:lang w:val="fr-FR"/>
        </w:rPr>
        <w:t>Dès ses origines, à cause de Mahomet, l’islam a été une religion violente, guerrière</w:t>
      </w:r>
      <w:r w:rsidR="00467602">
        <w:rPr>
          <w:lang w:val="fr-FR"/>
        </w:rPr>
        <w:t xml:space="preserve"> et</w:t>
      </w:r>
      <w:r>
        <w:rPr>
          <w:lang w:val="fr-FR"/>
        </w:rPr>
        <w:t xml:space="preserve"> conquérante.</w:t>
      </w:r>
    </w:p>
    <w:p w:rsidR="00183EEE" w:rsidRDefault="00467602" w:rsidP="00105F02">
      <w:pPr>
        <w:spacing w:after="0" w:line="240" w:lineRule="auto"/>
        <w:jc w:val="both"/>
        <w:rPr>
          <w:lang w:val="fr-FR"/>
        </w:rPr>
      </w:pPr>
      <w:r>
        <w:rPr>
          <w:lang w:val="fr-FR"/>
        </w:rPr>
        <w:t>Peu de temps avant son décès, Mahomet a fait expulser tous les juifs de la péninsule arabique</w:t>
      </w:r>
      <w:r w:rsidR="00801C73">
        <w:rPr>
          <w:lang w:val="fr-FR"/>
        </w:rPr>
        <w:t> :</w:t>
      </w:r>
    </w:p>
    <w:p w:rsidR="00801C73" w:rsidRPr="00801C73" w:rsidRDefault="00801C73" w:rsidP="00105F02">
      <w:pPr>
        <w:spacing w:after="0" w:line="240" w:lineRule="auto"/>
        <w:jc w:val="both"/>
        <w:rPr>
          <w:rFonts w:cstheme="minorHAnsi"/>
          <w:lang w:val="fr-FR"/>
        </w:rPr>
      </w:pPr>
      <w:r w:rsidRPr="00801C73">
        <w:rPr>
          <w:rFonts w:cstheme="minorHAnsi"/>
          <w:shd w:val="clear" w:color="auto" w:fill="FFFFFF"/>
          <w:lang w:val="fr-FR"/>
        </w:rPr>
        <w:t>Muhammad expulsa les trois principales </w:t>
      </w:r>
      <w:hyperlink r:id="rId79" w:tooltip="Tribus juives de Médine" w:history="1">
        <w:r w:rsidRPr="00801C73">
          <w:rPr>
            <w:rStyle w:val="Lienhypertexte"/>
            <w:rFonts w:cstheme="minorHAnsi"/>
            <w:color w:val="0B0080"/>
            <w:shd w:val="clear" w:color="auto" w:fill="FFFFFF"/>
            <w:lang w:val="fr-FR"/>
          </w:rPr>
          <w:t>tribus juives de Médine</w:t>
        </w:r>
      </w:hyperlink>
      <w:r w:rsidRPr="00801C73">
        <w:rPr>
          <w:rFonts w:cstheme="minorHAnsi"/>
          <w:color w:val="222222"/>
          <w:shd w:val="clear" w:color="auto" w:fill="FFFFFF"/>
          <w:lang w:val="fr-FR"/>
        </w:rPr>
        <w:t> </w:t>
      </w:r>
      <w:r w:rsidRPr="00801C73">
        <w:rPr>
          <w:rFonts w:cstheme="minorHAnsi"/>
          <w:shd w:val="clear" w:color="auto" w:fill="FFFFFF"/>
          <w:lang w:val="fr-FR"/>
        </w:rPr>
        <w:t>; l'une d'elles</w:t>
      </w:r>
      <w:r w:rsidRPr="00801C73">
        <w:rPr>
          <w:rFonts w:cstheme="minorHAnsi"/>
          <w:color w:val="222222"/>
          <w:shd w:val="clear" w:color="auto" w:fill="FFFFFF"/>
          <w:lang w:val="fr-FR"/>
        </w:rPr>
        <w:t>, </w:t>
      </w:r>
      <w:hyperlink r:id="rId80" w:tooltip="Banu Qurayza" w:history="1">
        <w:r w:rsidRPr="00801C73">
          <w:rPr>
            <w:rStyle w:val="Lienhypertexte"/>
            <w:rFonts w:cstheme="minorHAnsi"/>
            <w:color w:val="0B0080"/>
            <w:shd w:val="clear" w:color="auto" w:fill="FFFFFF"/>
            <w:lang w:val="fr-FR"/>
          </w:rPr>
          <w:t xml:space="preserve">Banu </w:t>
        </w:r>
        <w:proofErr w:type="spellStart"/>
        <w:r w:rsidRPr="00801C73">
          <w:rPr>
            <w:rStyle w:val="Lienhypertexte"/>
            <w:rFonts w:cstheme="minorHAnsi"/>
            <w:color w:val="0B0080"/>
            <w:shd w:val="clear" w:color="auto" w:fill="FFFFFF"/>
            <w:lang w:val="fr-FR"/>
          </w:rPr>
          <w:t>Qurayza</w:t>
        </w:r>
        <w:proofErr w:type="spellEnd"/>
      </w:hyperlink>
      <w:r w:rsidRPr="00801C73">
        <w:rPr>
          <w:rFonts w:cstheme="minorHAnsi"/>
          <w:color w:val="222222"/>
          <w:shd w:val="clear" w:color="auto" w:fill="FFFFFF"/>
          <w:lang w:val="fr-FR"/>
        </w:rPr>
        <w:t> </w:t>
      </w:r>
      <w:r w:rsidRPr="00801C73">
        <w:rPr>
          <w:rFonts w:cstheme="minorHAnsi"/>
          <w:shd w:val="clear" w:color="auto" w:fill="FFFFFF"/>
          <w:lang w:val="fr-FR"/>
        </w:rPr>
        <w:t>qui, loin de le soutenir contre les Mecquois </w:t>
      </w:r>
      <w:hyperlink r:id="rId81" w:tooltip="Polythéisme" w:history="1">
        <w:r w:rsidRPr="00801C73">
          <w:rPr>
            <w:rStyle w:val="Lienhypertexte"/>
            <w:rFonts w:cstheme="minorHAnsi"/>
            <w:color w:val="0B0080"/>
            <w:shd w:val="clear" w:color="auto" w:fill="FFFFFF"/>
            <w:lang w:val="fr-FR"/>
          </w:rPr>
          <w:t>polythéistes</w:t>
        </w:r>
      </w:hyperlink>
      <w:r w:rsidRPr="00801C73">
        <w:rPr>
          <w:rFonts w:cstheme="minorHAnsi"/>
          <w:color w:val="222222"/>
          <w:shd w:val="clear" w:color="auto" w:fill="FFFFFF"/>
          <w:lang w:val="fr-FR"/>
        </w:rPr>
        <w:t xml:space="preserve">, </w:t>
      </w:r>
      <w:r w:rsidRPr="00801C73">
        <w:rPr>
          <w:rFonts w:cstheme="minorHAnsi"/>
          <w:shd w:val="clear" w:color="auto" w:fill="FFFFFF"/>
          <w:lang w:val="fr-FR"/>
        </w:rPr>
        <w:t>fit alliance avec eux contre lui, aurait été, selon des sources islamiques crédibles, massacrée</w:t>
      </w:r>
      <w:r w:rsidR="00084E96">
        <w:rPr>
          <w:rStyle w:val="Appelnotedebasdep"/>
          <w:rFonts w:cstheme="minorHAnsi"/>
          <w:shd w:val="clear" w:color="auto" w:fill="FFFFFF"/>
          <w:lang w:val="fr-FR"/>
        </w:rPr>
        <w:footnoteReference w:id="66"/>
      </w:r>
      <w:r w:rsidRPr="00801C73">
        <w:rPr>
          <w:rFonts w:cstheme="minorHAnsi"/>
          <w:shd w:val="clear" w:color="auto" w:fill="FFFFFF"/>
          <w:lang w:val="fr-FR"/>
        </w:rPr>
        <w:t>.</w:t>
      </w:r>
    </w:p>
    <w:p w:rsidR="00467602" w:rsidRDefault="00467602" w:rsidP="00105F02">
      <w:pPr>
        <w:spacing w:after="0" w:line="240" w:lineRule="auto"/>
        <w:jc w:val="both"/>
        <w:rPr>
          <w:lang w:val="fr-FR"/>
        </w:rPr>
      </w:pPr>
    </w:p>
    <w:p w:rsidR="00467602" w:rsidRPr="00467602" w:rsidRDefault="00467602" w:rsidP="00467602">
      <w:pPr>
        <w:spacing w:after="0" w:line="240" w:lineRule="auto"/>
        <w:jc w:val="both"/>
        <w:rPr>
          <w:rFonts w:ascii="Calibri" w:eastAsia="Times New Roman" w:hAnsi="Calibri" w:cs="Calibri"/>
          <w:color w:val="000000"/>
          <w:lang w:val="fr-FR" w:eastAsia="fr-FR"/>
        </w:rPr>
      </w:pPr>
      <w:r w:rsidRPr="00467602">
        <w:rPr>
          <w:rFonts w:ascii="Calibri" w:eastAsia="Times New Roman" w:hAnsi="Calibri" w:cs="Calibri"/>
          <w:color w:val="000000"/>
          <w:shd w:val="clear" w:color="auto" w:fill="FFFFFF"/>
          <w:lang w:val="fr-FR" w:eastAsia="fr-FR"/>
        </w:rPr>
        <w:t>« </w:t>
      </w:r>
      <w:r w:rsidRPr="00467602">
        <w:rPr>
          <w:rFonts w:ascii="Calibri" w:eastAsia="Times New Roman" w:hAnsi="Calibri" w:cs="Calibri"/>
          <w:i/>
          <w:color w:val="000000"/>
          <w:shd w:val="clear" w:color="auto" w:fill="FFFFFF"/>
          <w:lang w:val="fr-FR" w:eastAsia="fr-FR"/>
        </w:rPr>
        <w:t>Face à la douleur, le Messager d’Allah (‘</w:t>
      </w:r>
      <w:proofErr w:type="spellStart"/>
      <w:r w:rsidRPr="00084E96">
        <w:rPr>
          <w:rFonts w:ascii="Calibri" w:eastAsia="Times New Roman" w:hAnsi="Calibri" w:cs="Calibri"/>
          <w:i/>
          <w:color w:val="000000"/>
          <w:shd w:val="clear" w:color="auto" w:fill="FFFFFF"/>
          <w:lang w:val="fr-FR" w:eastAsia="fr-FR"/>
        </w:rPr>
        <w:t>alayhi</w:t>
      </w:r>
      <w:proofErr w:type="spellEnd"/>
      <w:r w:rsidRPr="00467602">
        <w:rPr>
          <w:rFonts w:ascii="Calibri" w:eastAsia="Times New Roman" w:hAnsi="Calibri" w:cs="Calibri"/>
          <w:i/>
          <w:color w:val="000000"/>
          <w:shd w:val="clear" w:color="auto" w:fill="FFFFFF"/>
          <w:lang w:val="fr-FR" w:eastAsia="fr-FR"/>
        </w:rPr>
        <w:t> salat </w:t>
      </w:r>
      <w:proofErr w:type="spellStart"/>
      <w:r w:rsidRPr="00084E96">
        <w:rPr>
          <w:rFonts w:ascii="Calibri" w:eastAsia="Times New Roman" w:hAnsi="Calibri" w:cs="Calibri"/>
          <w:i/>
          <w:color w:val="000000"/>
          <w:shd w:val="clear" w:color="auto" w:fill="FFFFFF"/>
          <w:lang w:val="fr-FR" w:eastAsia="fr-FR"/>
        </w:rPr>
        <w:t>wa</w:t>
      </w:r>
      <w:proofErr w:type="spellEnd"/>
      <w:r w:rsidRPr="00467602">
        <w:rPr>
          <w:rFonts w:ascii="Calibri" w:eastAsia="Times New Roman" w:hAnsi="Calibri" w:cs="Calibri"/>
          <w:i/>
          <w:color w:val="000000"/>
          <w:shd w:val="clear" w:color="auto" w:fill="FFFFFF"/>
          <w:lang w:val="fr-FR" w:eastAsia="fr-FR"/>
        </w:rPr>
        <w:t> </w:t>
      </w:r>
      <w:proofErr w:type="spellStart"/>
      <w:r w:rsidRPr="00084E96">
        <w:rPr>
          <w:rFonts w:ascii="Calibri" w:eastAsia="Times New Roman" w:hAnsi="Calibri" w:cs="Calibri"/>
          <w:i/>
          <w:color w:val="000000"/>
          <w:shd w:val="clear" w:color="auto" w:fill="FFFFFF"/>
          <w:lang w:val="fr-FR" w:eastAsia="fr-FR"/>
        </w:rPr>
        <w:t>salam</w:t>
      </w:r>
      <w:proofErr w:type="spellEnd"/>
      <w:r w:rsidRPr="00467602">
        <w:rPr>
          <w:rFonts w:ascii="Calibri" w:eastAsia="Times New Roman" w:hAnsi="Calibri" w:cs="Calibri"/>
          <w:i/>
          <w:color w:val="000000"/>
          <w:shd w:val="clear" w:color="auto" w:fill="FFFFFF"/>
          <w:lang w:val="fr-FR" w:eastAsia="fr-FR"/>
        </w:rPr>
        <w:t>) tentait tant bien que mal de se soulager comme il le pouvait. Mais les douleurs étaient tellement intenses qu’il souffrait énormément comme l’a décrit ‘</w:t>
      </w:r>
      <w:proofErr w:type="spellStart"/>
      <w:r w:rsidRPr="00084E96">
        <w:rPr>
          <w:rFonts w:ascii="Calibri" w:eastAsia="Times New Roman" w:hAnsi="Calibri" w:cs="Calibri"/>
          <w:i/>
          <w:color w:val="000000"/>
          <w:shd w:val="clear" w:color="auto" w:fill="FFFFFF"/>
          <w:lang w:val="fr-FR" w:eastAsia="fr-FR"/>
        </w:rPr>
        <w:t>Aisha</w:t>
      </w:r>
      <w:proofErr w:type="spellEnd"/>
      <w:r w:rsidRPr="00467602">
        <w:rPr>
          <w:rFonts w:ascii="Calibri" w:eastAsia="Times New Roman" w:hAnsi="Calibri" w:cs="Calibri"/>
          <w:i/>
          <w:color w:val="000000"/>
          <w:shd w:val="clear" w:color="auto" w:fill="FFFFFF"/>
          <w:lang w:val="fr-FR" w:eastAsia="fr-FR"/>
        </w:rPr>
        <w:t> (qu’Allah l’agrée). D’ailleurs, </w:t>
      </w:r>
      <w:proofErr w:type="spellStart"/>
      <w:r w:rsidRPr="00084E96">
        <w:rPr>
          <w:rFonts w:ascii="Calibri" w:eastAsia="Times New Roman" w:hAnsi="Calibri" w:cs="Calibri"/>
          <w:i/>
          <w:color w:val="000000"/>
          <w:shd w:val="clear" w:color="auto" w:fill="FFFFFF"/>
          <w:lang w:val="fr-FR" w:eastAsia="fr-FR"/>
        </w:rPr>
        <w:t>Az</w:t>
      </w:r>
      <w:proofErr w:type="spellEnd"/>
      <w:r w:rsidRPr="00467602">
        <w:rPr>
          <w:rFonts w:ascii="Calibri" w:eastAsia="Times New Roman" w:hAnsi="Calibri" w:cs="Calibri"/>
          <w:i/>
          <w:color w:val="000000"/>
          <w:shd w:val="clear" w:color="auto" w:fill="FFFFFF"/>
          <w:lang w:val="fr-FR" w:eastAsia="fr-FR"/>
        </w:rPr>
        <w:t> </w:t>
      </w:r>
      <w:proofErr w:type="spellStart"/>
      <w:r w:rsidRPr="00084E96">
        <w:rPr>
          <w:rFonts w:ascii="Calibri" w:eastAsia="Times New Roman" w:hAnsi="Calibri" w:cs="Calibri"/>
          <w:i/>
          <w:color w:val="000000"/>
          <w:shd w:val="clear" w:color="auto" w:fill="FFFFFF"/>
          <w:lang w:val="fr-FR" w:eastAsia="fr-FR"/>
        </w:rPr>
        <w:t>Zuhri</w:t>
      </w:r>
      <w:proofErr w:type="spellEnd"/>
      <w:r w:rsidRPr="00467602">
        <w:rPr>
          <w:rFonts w:ascii="Calibri" w:eastAsia="Times New Roman" w:hAnsi="Calibri" w:cs="Calibri"/>
          <w:i/>
          <w:color w:val="000000"/>
          <w:shd w:val="clear" w:color="auto" w:fill="FFFFFF"/>
          <w:lang w:val="fr-FR" w:eastAsia="fr-FR"/>
        </w:rPr>
        <w:t> rapporte : « ‘</w:t>
      </w:r>
      <w:proofErr w:type="spellStart"/>
      <w:r w:rsidRPr="00084E96">
        <w:rPr>
          <w:rFonts w:ascii="Calibri" w:eastAsia="Times New Roman" w:hAnsi="Calibri" w:cs="Calibri"/>
          <w:i/>
          <w:color w:val="000000"/>
          <w:shd w:val="clear" w:color="auto" w:fill="FFFFFF"/>
          <w:lang w:val="fr-FR" w:eastAsia="fr-FR"/>
        </w:rPr>
        <w:t>UbaydAllah</w:t>
      </w:r>
      <w:proofErr w:type="spellEnd"/>
      <w:r w:rsidRPr="00467602">
        <w:rPr>
          <w:rFonts w:ascii="Calibri" w:eastAsia="Times New Roman" w:hAnsi="Calibri" w:cs="Calibri"/>
          <w:i/>
          <w:color w:val="000000"/>
          <w:shd w:val="clear" w:color="auto" w:fill="FFFFFF"/>
          <w:lang w:val="fr-FR" w:eastAsia="fr-FR"/>
        </w:rPr>
        <w:t> ibn ‘Abdullah (qu’Allah l’agrée) m’a informé que ‘</w:t>
      </w:r>
      <w:proofErr w:type="spellStart"/>
      <w:r w:rsidRPr="00084E96">
        <w:rPr>
          <w:rFonts w:ascii="Calibri" w:eastAsia="Times New Roman" w:hAnsi="Calibri" w:cs="Calibri"/>
          <w:i/>
          <w:color w:val="000000"/>
          <w:shd w:val="clear" w:color="auto" w:fill="FFFFFF"/>
          <w:lang w:val="fr-FR" w:eastAsia="fr-FR"/>
        </w:rPr>
        <w:t>Aisha</w:t>
      </w:r>
      <w:proofErr w:type="spellEnd"/>
      <w:r w:rsidRPr="00467602">
        <w:rPr>
          <w:rFonts w:ascii="Calibri" w:eastAsia="Times New Roman" w:hAnsi="Calibri" w:cs="Calibri"/>
          <w:i/>
          <w:color w:val="000000"/>
          <w:shd w:val="clear" w:color="auto" w:fill="FFFFFF"/>
          <w:lang w:val="fr-FR" w:eastAsia="fr-FR"/>
        </w:rPr>
        <w:t> et Ibn ‘Abbas (qu’Allah les agrée) ont dit :</w:t>
      </w:r>
      <w:r w:rsidRPr="00467602">
        <w:rPr>
          <w:rFonts w:ascii="Calibri" w:eastAsia="Times New Roman" w:hAnsi="Calibri" w:cs="Calibri"/>
          <w:color w:val="000000"/>
          <w:shd w:val="clear" w:color="auto" w:fill="FFFFFF"/>
          <w:lang w:val="fr-FR" w:eastAsia="fr-FR"/>
        </w:rPr>
        <w:t> </w:t>
      </w:r>
      <w:r w:rsidRPr="00467602">
        <w:rPr>
          <w:rFonts w:ascii="Calibri" w:eastAsia="Times New Roman" w:hAnsi="Calibri" w:cs="Calibri"/>
          <w:i/>
          <w:iCs/>
          <w:color w:val="000000"/>
          <w:shd w:val="clear" w:color="auto" w:fill="FFFFFF"/>
          <w:lang w:val="fr-FR" w:eastAsia="fr-FR"/>
        </w:rPr>
        <w:t>« Lors de ses derniers moments, le Messager d’Allah (‘</w:t>
      </w:r>
      <w:proofErr w:type="spellStart"/>
      <w:r w:rsidRPr="00467602">
        <w:rPr>
          <w:rFonts w:ascii="Calibri" w:eastAsia="Times New Roman" w:hAnsi="Calibri" w:cs="Calibri"/>
          <w:i/>
          <w:iCs/>
          <w:color w:val="000000"/>
          <w:shd w:val="clear" w:color="auto" w:fill="FFFFFF"/>
          <w:lang w:val="fr-FR" w:eastAsia="fr-FR"/>
        </w:rPr>
        <w:t>alayhi</w:t>
      </w:r>
      <w:proofErr w:type="spellEnd"/>
      <w:r w:rsidRPr="00467602">
        <w:rPr>
          <w:rFonts w:ascii="Calibri" w:eastAsia="Times New Roman" w:hAnsi="Calibri" w:cs="Calibri"/>
          <w:i/>
          <w:iCs/>
          <w:color w:val="000000"/>
          <w:shd w:val="clear" w:color="auto" w:fill="FFFFFF"/>
          <w:lang w:val="fr-FR" w:eastAsia="fr-FR"/>
        </w:rPr>
        <w:t> salat </w:t>
      </w:r>
      <w:proofErr w:type="spellStart"/>
      <w:r w:rsidRPr="00467602">
        <w:rPr>
          <w:rFonts w:ascii="Calibri" w:eastAsia="Times New Roman" w:hAnsi="Calibri" w:cs="Calibri"/>
          <w:i/>
          <w:iCs/>
          <w:color w:val="000000"/>
          <w:shd w:val="clear" w:color="auto" w:fill="FFFFFF"/>
          <w:lang w:val="fr-FR" w:eastAsia="fr-FR"/>
        </w:rPr>
        <w:t>wa</w:t>
      </w:r>
      <w:proofErr w:type="spellEnd"/>
      <w:r w:rsidRPr="00467602">
        <w:rPr>
          <w:rFonts w:ascii="Calibri" w:eastAsia="Times New Roman" w:hAnsi="Calibri" w:cs="Calibri"/>
          <w:i/>
          <w:iCs/>
          <w:color w:val="000000"/>
          <w:shd w:val="clear" w:color="auto" w:fill="FFFFFF"/>
          <w:lang w:val="fr-FR" w:eastAsia="fr-FR"/>
        </w:rPr>
        <w:t> </w:t>
      </w:r>
      <w:proofErr w:type="spellStart"/>
      <w:r w:rsidRPr="00467602">
        <w:rPr>
          <w:rFonts w:ascii="Calibri" w:eastAsia="Times New Roman" w:hAnsi="Calibri" w:cs="Calibri"/>
          <w:i/>
          <w:iCs/>
          <w:color w:val="000000"/>
          <w:shd w:val="clear" w:color="auto" w:fill="FFFFFF"/>
          <w:lang w:val="fr-FR" w:eastAsia="fr-FR"/>
        </w:rPr>
        <w:t>salam</w:t>
      </w:r>
      <w:proofErr w:type="spellEnd"/>
      <w:r w:rsidRPr="00467602">
        <w:rPr>
          <w:rFonts w:ascii="Calibri" w:eastAsia="Times New Roman" w:hAnsi="Calibri" w:cs="Calibri"/>
          <w:i/>
          <w:iCs/>
          <w:color w:val="000000"/>
          <w:shd w:val="clear" w:color="auto" w:fill="FFFFFF"/>
          <w:lang w:val="fr-FR" w:eastAsia="fr-FR"/>
        </w:rPr>
        <w:t>) se mit à couvrir son visage avec une </w:t>
      </w:r>
      <w:proofErr w:type="spellStart"/>
      <w:r w:rsidRPr="00467602">
        <w:rPr>
          <w:rFonts w:ascii="Calibri" w:eastAsia="Times New Roman" w:hAnsi="Calibri" w:cs="Calibri"/>
          <w:i/>
          <w:iCs/>
          <w:color w:val="000000"/>
          <w:shd w:val="clear" w:color="auto" w:fill="FFFFFF"/>
          <w:lang w:val="fr-FR" w:eastAsia="fr-FR"/>
        </w:rPr>
        <w:t>khamisa</w:t>
      </w:r>
      <w:proofErr w:type="spellEnd"/>
      <w:r w:rsidRPr="00467602">
        <w:rPr>
          <w:rFonts w:ascii="Calibri" w:eastAsia="Times New Roman" w:hAnsi="Calibri" w:cs="Calibri"/>
          <w:i/>
          <w:iCs/>
          <w:color w:val="000000"/>
          <w:shd w:val="clear" w:color="auto" w:fill="FFFFFF"/>
          <w:lang w:val="fr-FR" w:eastAsia="fr-FR"/>
        </w:rPr>
        <w:t> lui appartenant. </w:t>
      </w:r>
      <w:r w:rsidRPr="00467602">
        <w:rPr>
          <w:rFonts w:ascii="Calibri" w:eastAsia="Times New Roman" w:hAnsi="Calibri" w:cs="Calibri"/>
          <w:b/>
          <w:bCs/>
          <w:i/>
          <w:iCs/>
          <w:color w:val="000000"/>
          <w:shd w:val="clear" w:color="auto" w:fill="FFFFFF"/>
          <w:lang w:val="fr-FR" w:eastAsia="fr-FR"/>
        </w:rPr>
        <w:t>Quand il se sentait étouffé, il découvrait sa figure en s’écriant :</w:t>
      </w:r>
      <w:r w:rsidRPr="00467602">
        <w:rPr>
          <w:rFonts w:ascii="Calibri" w:eastAsia="Times New Roman" w:hAnsi="Calibri" w:cs="Calibri"/>
          <w:i/>
          <w:iCs/>
          <w:color w:val="000000"/>
          <w:shd w:val="clear" w:color="auto" w:fill="FFFFFF"/>
          <w:lang w:val="fr-FR" w:eastAsia="fr-FR"/>
        </w:rPr>
        <w:t> </w:t>
      </w:r>
      <w:r w:rsidRPr="00467602">
        <w:rPr>
          <w:rFonts w:ascii="Calibri" w:eastAsia="Times New Roman" w:hAnsi="Calibri" w:cs="Calibri"/>
          <w:b/>
          <w:bCs/>
          <w:i/>
          <w:iCs/>
          <w:color w:val="000000"/>
          <w:shd w:val="clear" w:color="auto" w:fill="FFFFFF"/>
          <w:lang w:val="fr-FR" w:eastAsia="fr-FR"/>
        </w:rPr>
        <w:t>« </w:t>
      </w:r>
      <w:r w:rsidRPr="00467602">
        <w:rPr>
          <w:rFonts w:ascii="Calibri" w:eastAsia="Times New Roman" w:hAnsi="Calibri" w:cs="Calibri"/>
          <w:b/>
          <w:bCs/>
          <w:i/>
          <w:iCs/>
          <w:color w:val="FF0000"/>
          <w:shd w:val="clear" w:color="auto" w:fill="FFFFFF"/>
          <w:lang w:val="fr-FR" w:eastAsia="fr-FR"/>
        </w:rPr>
        <w:t>Que la malédiction d’Allah soit sur les juifs et les chrétiens </w:t>
      </w:r>
      <w:r w:rsidRPr="00467602">
        <w:rPr>
          <w:rFonts w:ascii="Calibri" w:eastAsia="Times New Roman" w:hAnsi="Calibri" w:cs="Calibri"/>
          <w:b/>
          <w:bCs/>
          <w:i/>
          <w:iCs/>
          <w:color w:val="000000"/>
          <w:shd w:val="clear" w:color="auto" w:fill="FFFFFF"/>
          <w:lang w:val="fr-FR" w:eastAsia="fr-FR"/>
        </w:rPr>
        <w:t>! </w:t>
      </w:r>
      <w:r w:rsidRPr="00467602">
        <w:rPr>
          <w:rFonts w:ascii="Calibri" w:eastAsia="Times New Roman" w:hAnsi="Calibri" w:cs="Calibri"/>
          <w:b/>
          <w:bCs/>
          <w:i/>
          <w:iCs/>
          <w:color w:val="FF0000"/>
          <w:shd w:val="clear" w:color="auto" w:fill="FFFFFF"/>
          <w:lang w:val="fr-FR" w:eastAsia="fr-FR"/>
        </w:rPr>
        <w:t>Ils ont pris les tombes de leurs prophètes comme lieux de prière</w:t>
      </w:r>
      <w:r w:rsidRPr="00467602">
        <w:rPr>
          <w:rFonts w:ascii="Calibri" w:eastAsia="Times New Roman" w:hAnsi="Calibri" w:cs="Calibri"/>
          <w:b/>
          <w:bCs/>
          <w:i/>
          <w:iCs/>
          <w:color w:val="000000"/>
          <w:shd w:val="clear" w:color="auto" w:fill="FFFFFF"/>
          <w:lang w:val="fr-FR" w:eastAsia="fr-FR"/>
        </w:rPr>
        <w:t> ». Le Prophète mettait en garde contre de tels agissements »</w:t>
      </w:r>
      <w:r w:rsidRPr="00467602">
        <w:rPr>
          <w:rFonts w:ascii="Calibri" w:eastAsia="Times New Roman" w:hAnsi="Calibri" w:cs="Calibri"/>
          <w:i/>
          <w:iCs/>
          <w:color w:val="000000"/>
          <w:shd w:val="clear" w:color="auto" w:fill="FFFFFF"/>
          <w:lang w:val="fr-FR" w:eastAsia="fr-FR"/>
        </w:rPr>
        <w:t> (Al Boukhari et </w:t>
      </w:r>
      <w:proofErr w:type="spellStart"/>
      <w:r w:rsidRPr="00467602">
        <w:rPr>
          <w:rFonts w:ascii="Calibri" w:eastAsia="Times New Roman" w:hAnsi="Calibri" w:cs="Calibri"/>
          <w:i/>
          <w:iCs/>
          <w:color w:val="000000"/>
          <w:shd w:val="clear" w:color="auto" w:fill="FFFFFF"/>
          <w:lang w:val="fr-FR" w:eastAsia="fr-FR"/>
        </w:rPr>
        <w:t>Muslim</w:t>
      </w:r>
      <w:proofErr w:type="spellEnd"/>
      <w:r w:rsidRPr="00467602">
        <w:rPr>
          <w:rFonts w:ascii="Calibri" w:eastAsia="Times New Roman" w:hAnsi="Calibri" w:cs="Calibri"/>
          <w:i/>
          <w:iCs/>
          <w:color w:val="000000"/>
          <w:shd w:val="clear" w:color="auto" w:fill="FFFFFF"/>
          <w:lang w:val="fr-FR" w:eastAsia="fr-FR"/>
        </w:rPr>
        <w:t>) »</w:t>
      </w:r>
      <w:bookmarkStart w:id="100" w:name="_ftnref17"/>
      <w:r w:rsidRPr="00467602">
        <w:rPr>
          <w:rFonts w:ascii="Calibri" w:eastAsia="Times New Roman" w:hAnsi="Calibri" w:cs="Calibri"/>
          <w:color w:val="000000"/>
          <w:shd w:val="clear" w:color="auto" w:fill="FFFFFF"/>
          <w:lang w:val="fr-FR" w:eastAsia="fr-FR"/>
        </w:rPr>
        <w:fldChar w:fldCharType="begin"/>
      </w:r>
      <w:r w:rsidRPr="00467602">
        <w:rPr>
          <w:rFonts w:ascii="Calibri" w:eastAsia="Times New Roman" w:hAnsi="Calibri" w:cs="Calibri"/>
          <w:color w:val="000000"/>
          <w:shd w:val="clear" w:color="auto" w:fill="FFFFFF"/>
          <w:lang w:val="fr-FR" w:eastAsia="fr-FR"/>
        </w:rPr>
        <w:instrText xml:space="preserve"> HYPERLINK "http://benjamin.lisan.free.fr/jardin.secret/EcritsPolitiquesetPhilosophiques/SurIslam/liste-des-versets-et-hadiths-antijuifs-et-antichretiens-dans-le-coran.htm" \l "_ftn17" \o "" </w:instrText>
      </w:r>
      <w:r w:rsidRPr="00467602">
        <w:rPr>
          <w:rFonts w:ascii="Calibri" w:eastAsia="Times New Roman" w:hAnsi="Calibri" w:cs="Calibri"/>
          <w:color w:val="000000"/>
          <w:shd w:val="clear" w:color="auto" w:fill="FFFFFF"/>
          <w:lang w:val="fr-FR" w:eastAsia="fr-FR"/>
        </w:rPr>
        <w:fldChar w:fldCharType="separate"/>
      </w:r>
      <w:r w:rsidRPr="00467602">
        <w:rPr>
          <w:rFonts w:ascii="Calibri" w:eastAsia="Times New Roman" w:hAnsi="Calibri" w:cs="Calibri"/>
          <w:b/>
          <w:bCs/>
          <w:i/>
          <w:iCs/>
          <w:color w:val="954F72"/>
          <w:u w:val="single"/>
          <w:shd w:val="clear" w:color="auto" w:fill="FFFFFF"/>
          <w:vertAlign w:val="superscript"/>
          <w:lang w:val="fr-FR" w:eastAsia="fr-FR"/>
        </w:rPr>
        <w:t>[17]</w:t>
      </w:r>
      <w:r w:rsidRPr="00467602">
        <w:rPr>
          <w:rFonts w:ascii="Calibri" w:eastAsia="Times New Roman" w:hAnsi="Calibri" w:cs="Calibri"/>
          <w:color w:val="000000"/>
          <w:shd w:val="clear" w:color="auto" w:fill="FFFFFF"/>
          <w:lang w:val="fr-FR" w:eastAsia="fr-FR"/>
        </w:rPr>
        <w:fldChar w:fldCharType="end"/>
      </w:r>
      <w:bookmarkEnd w:id="100"/>
      <w:r w:rsidRPr="00467602">
        <w:rPr>
          <w:rFonts w:ascii="Calibri" w:eastAsia="Times New Roman" w:hAnsi="Calibri" w:cs="Calibri"/>
          <w:i/>
          <w:iCs/>
          <w:color w:val="000000"/>
          <w:shd w:val="clear" w:color="auto" w:fill="FFFFFF"/>
          <w:lang w:val="fr-FR" w:eastAsia="fr-FR"/>
        </w:rPr>
        <w:t>. </w:t>
      </w:r>
    </w:p>
    <w:p w:rsidR="00467602" w:rsidRPr="00467602" w:rsidRDefault="00467602" w:rsidP="00467602">
      <w:pPr>
        <w:spacing w:after="0" w:line="240" w:lineRule="auto"/>
        <w:rPr>
          <w:rFonts w:ascii="Calibri" w:eastAsia="Times New Roman" w:hAnsi="Calibri" w:cs="Calibri"/>
          <w:color w:val="000000"/>
          <w:lang w:val="fr-FR" w:eastAsia="fr-FR"/>
        </w:rPr>
      </w:pPr>
      <w:r w:rsidRPr="00467602">
        <w:rPr>
          <w:rFonts w:ascii="Calibri" w:eastAsia="Times New Roman" w:hAnsi="Calibri" w:cs="Calibri"/>
          <w:color w:val="000000"/>
          <w:lang w:val="fr-FR" w:eastAsia="fr-FR"/>
        </w:rPr>
        <w:t> </w:t>
      </w:r>
    </w:p>
    <w:p w:rsidR="00467602" w:rsidRPr="00467602" w:rsidRDefault="00467602" w:rsidP="00467602">
      <w:pPr>
        <w:spacing w:after="0" w:line="240" w:lineRule="auto"/>
        <w:rPr>
          <w:rFonts w:ascii="Calibri" w:eastAsia="Times New Roman" w:hAnsi="Calibri" w:cs="Calibri"/>
          <w:color w:val="000000"/>
          <w:lang w:val="fr-FR" w:eastAsia="fr-FR"/>
        </w:rPr>
      </w:pPr>
      <w:r w:rsidRPr="00467602">
        <w:rPr>
          <w:rFonts w:ascii="Calibri" w:eastAsia="Times New Roman" w:hAnsi="Calibri" w:cs="Calibri"/>
          <w:color w:val="000000"/>
          <w:lang w:val="fr-FR" w:eastAsia="fr-FR"/>
        </w:rPr>
        <w:t>« </w:t>
      </w:r>
      <w:r w:rsidRPr="00467602">
        <w:rPr>
          <w:rFonts w:ascii="Calibri" w:eastAsia="Times New Roman" w:hAnsi="Calibri" w:cs="Calibri"/>
          <w:i/>
          <w:iCs/>
          <w:color w:val="000000"/>
          <w:lang w:val="fr-FR" w:eastAsia="fr-FR"/>
        </w:rPr>
        <w:t>Récit d’</w:t>
      </w:r>
      <w:proofErr w:type="spellStart"/>
      <w:r w:rsidRPr="00467602">
        <w:rPr>
          <w:rFonts w:ascii="Calibri" w:eastAsia="Times New Roman" w:hAnsi="Calibri" w:cs="Calibri"/>
          <w:i/>
          <w:iCs/>
          <w:color w:val="000000"/>
          <w:lang w:val="fr-FR" w:eastAsia="fr-FR"/>
        </w:rPr>
        <w:t>Aisha</w:t>
      </w:r>
      <w:proofErr w:type="spellEnd"/>
      <w:r w:rsidRPr="00467602">
        <w:rPr>
          <w:rFonts w:ascii="Calibri" w:eastAsia="Times New Roman" w:hAnsi="Calibri" w:cs="Calibri"/>
          <w:i/>
          <w:iCs/>
          <w:color w:val="000000"/>
          <w:lang w:val="fr-FR" w:eastAsia="fr-FR"/>
        </w:rPr>
        <w:t> et Abdullah ibn Abbas :</w:t>
      </w:r>
    </w:p>
    <w:p w:rsidR="00467602" w:rsidRPr="00467602" w:rsidRDefault="00467602" w:rsidP="00467602">
      <w:pPr>
        <w:spacing w:after="0" w:line="240" w:lineRule="auto"/>
        <w:rPr>
          <w:rFonts w:ascii="Calibri" w:eastAsia="Times New Roman" w:hAnsi="Calibri" w:cs="Calibri"/>
          <w:color w:val="000000"/>
          <w:lang w:val="fr-FR" w:eastAsia="fr-FR"/>
        </w:rPr>
      </w:pPr>
      <w:r w:rsidRPr="00467602">
        <w:rPr>
          <w:rFonts w:ascii="Calibri" w:eastAsia="Times New Roman" w:hAnsi="Calibri" w:cs="Calibri"/>
          <w:i/>
          <w:iCs/>
          <w:color w:val="000000"/>
          <w:lang w:val="fr-FR" w:eastAsia="fr-FR"/>
        </w:rPr>
        <w:t>“ Quand l’apôtre d’Allah est parvenu au crépuscule de sa vie, il a mis son "</w:t>
      </w:r>
      <w:proofErr w:type="spellStart"/>
      <w:r w:rsidRPr="00467602">
        <w:rPr>
          <w:rFonts w:ascii="Calibri" w:eastAsia="Times New Roman" w:hAnsi="Calibri" w:cs="Calibri"/>
          <w:i/>
          <w:iCs/>
          <w:color w:val="000000"/>
          <w:lang w:val="fr-FR" w:eastAsia="fr-FR"/>
        </w:rPr>
        <w:t>Khamisa</w:t>
      </w:r>
      <w:proofErr w:type="spellEnd"/>
      <w:r w:rsidRPr="00467602">
        <w:rPr>
          <w:rFonts w:ascii="Calibri" w:eastAsia="Times New Roman" w:hAnsi="Calibri" w:cs="Calibri"/>
          <w:i/>
          <w:iCs/>
          <w:color w:val="000000"/>
          <w:lang w:val="fr-FR" w:eastAsia="fr-FR"/>
        </w:rPr>
        <w:t>" sur son visage et quand il a eu chaud et la respiration difficile, il a dit :</w:t>
      </w:r>
      <w:r w:rsidRPr="00467602">
        <w:rPr>
          <w:rFonts w:ascii="Calibri" w:eastAsia="Times New Roman" w:hAnsi="Calibri" w:cs="Calibri"/>
          <w:i/>
          <w:iCs/>
          <w:color w:val="000000"/>
          <w:lang w:val="fr-FR" w:eastAsia="fr-FR"/>
        </w:rPr>
        <w:br/>
      </w:r>
      <w:r w:rsidRPr="00467602">
        <w:rPr>
          <w:rFonts w:ascii="Calibri" w:eastAsia="Times New Roman" w:hAnsi="Calibri" w:cs="Calibri"/>
          <w:i/>
          <w:iCs/>
          <w:color w:val="FF0000"/>
          <w:lang w:val="fr-FR" w:eastAsia="fr-FR"/>
        </w:rPr>
        <w:t>- Qu’Allah maudisse les juifs et les chrétiens parce qu’ils ont construit des lieux de culte sur les tombes de leurs Prophètes</w:t>
      </w:r>
      <w:r w:rsidRPr="00467602">
        <w:rPr>
          <w:rFonts w:ascii="Calibri" w:eastAsia="Times New Roman" w:hAnsi="Calibri" w:cs="Calibri"/>
          <w:color w:val="FF0000"/>
          <w:lang w:val="fr-FR" w:eastAsia="fr-FR"/>
        </w:rPr>
        <w:t> </w:t>
      </w:r>
      <w:r w:rsidRPr="00467602">
        <w:rPr>
          <w:rFonts w:ascii="Calibri" w:eastAsia="Times New Roman" w:hAnsi="Calibri" w:cs="Calibri"/>
          <w:color w:val="000000"/>
          <w:lang w:val="fr-FR" w:eastAsia="fr-FR"/>
        </w:rPr>
        <w:t>» (Bukhari VIII 427, 4.56.660, 2.23.414 &amp; 472, 5.59.725 &amp; 727, 7.72.706 et </w:t>
      </w:r>
      <w:proofErr w:type="spellStart"/>
      <w:r w:rsidRPr="00467602">
        <w:rPr>
          <w:rFonts w:ascii="Calibri" w:eastAsia="Times New Roman" w:hAnsi="Calibri" w:cs="Calibri"/>
          <w:color w:val="000000"/>
          <w:lang w:val="fr-FR" w:eastAsia="fr-FR"/>
        </w:rPr>
        <w:t>Muslim</w:t>
      </w:r>
      <w:proofErr w:type="spellEnd"/>
      <w:r w:rsidRPr="00467602">
        <w:rPr>
          <w:rFonts w:ascii="Calibri" w:eastAsia="Times New Roman" w:hAnsi="Calibri" w:cs="Calibri"/>
          <w:color w:val="000000"/>
          <w:lang w:val="fr-FR" w:eastAsia="fr-FR"/>
        </w:rPr>
        <w:t> 4.1079-1082)</w:t>
      </w:r>
      <w:bookmarkStart w:id="101" w:name="_ftnref18"/>
      <w:r w:rsidRPr="00467602">
        <w:rPr>
          <w:rFonts w:ascii="Calibri" w:eastAsia="Times New Roman" w:hAnsi="Calibri" w:cs="Calibri"/>
          <w:color w:val="000000"/>
          <w:lang w:val="fr-FR" w:eastAsia="fr-FR"/>
        </w:rPr>
        <w:fldChar w:fldCharType="begin"/>
      </w:r>
      <w:r w:rsidRPr="00467602">
        <w:rPr>
          <w:rFonts w:ascii="Calibri" w:eastAsia="Times New Roman" w:hAnsi="Calibri" w:cs="Calibri"/>
          <w:color w:val="000000"/>
          <w:lang w:val="fr-FR" w:eastAsia="fr-FR"/>
        </w:rPr>
        <w:instrText xml:space="preserve"> HYPERLINK "http://benjamin.lisan.free.fr/jardin.secret/EcritsPolitiquesetPhilosophiques/SurIslam/liste-des-versets-et-hadiths-antijuifs-et-antichretiens-dans-le-coran.htm" \l "_ftn18" \o "" </w:instrText>
      </w:r>
      <w:r w:rsidRPr="00467602">
        <w:rPr>
          <w:rFonts w:ascii="Calibri" w:eastAsia="Times New Roman" w:hAnsi="Calibri" w:cs="Calibri"/>
          <w:color w:val="000000"/>
          <w:lang w:val="fr-FR" w:eastAsia="fr-FR"/>
        </w:rPr>
        <w:fldChar w:fldCharType="separate"/>
      </w:r>
      <w:r w:rsidRPr="00467602">
        <w:rPr>
          <w:rFonts w:ascii="Calibri" w:eastAsia="Times New Roman" w:hAnsi="Calibri" w:cs="Calibri"/>
          <w:color w:val="954F72"/>
          <w:u w:val="single"/>
          <w:vertAlign w:val="superscript"/>
          <w:lang w:val="fr-FR" w:eastAsia="fr-FR"/>
        </w:rPr>
        <w:t>[18]</w:t>
      </w:r>
      <w:r w:rsidRPr="00467602">
        <w:rPr>
          <w:rFonts w:ascii="Calibri" w:eastAsia="Times New Roman" w:hAnsi="Calibri" w:cs="Calibri"/>
          <w:color w:val="000000"/>
          <w:lang w:val="fr-FR" w:eastAsia="fr-FR"/>
        </w:rPr>
        <w:fldChar w:fldCharType="end"/>
      </w:r>
      <w:bookmarkEnd w:id="101"/>
      <w:r w:rsidRPr="00467602">
        <w:rPr>
          <w:rFonts w:ascii="Calibri" w:eastAsia="Times New Roman" w:hAnsi="Calibri" w:cs="Calibri"/>
          <w:color w:val="000000"/>
          <w:lang w:val="fr-FR" w:eastAsia="fr-FR"/>
        </w:rPr>
        <w:t>.</w:t>
      </w:r>
    </w:p>
    <w:p w:rsidR="00467602" w:rsidRDefault="00467602" w:rsidP="00105F02">
      <w:pPr>
        <w:spacing w:after="0" w:line="240" w:lineRule="auto"/>
        <w:jc w:val="both"/>
        <w:rPr>
          <w:lang w:val="fr-FR"/>
        </w:rPr>
      </w:pPr>
    </w:p>
    <w:p w:rsidR="00467602" w:rsidRDefault="00467602" w:rsidP="00105F02">
      <w:pPr>
        <w:spacing w:after="0" w:line="240" w:lineRule="auto"/>
        <w:jc w:val="both"/>
        <w:rPr>
          <w:lang w:val="fr-FR"/>
        </w:rPr>
      </w:pPr>
      <w:r>
        <w:rPr>
          <w:lang w:val="fr-FR"/>
        </w:rPr>
        <w:t>A la mort de Mahomet, les tribus conquises par les armées musulmanes, se sont révoltées.</w:t>
      </w:r>
      <w:r w:rsidR="00801C73">
        <w:rPr>
          <w:lang w:val="fr-FR"/>
        </w:rPr>
        <w:t xml:space="preserve"> </w:t>
      </w:r>
      <w:r w:rsidR="00801C73" w:rsidRPr="00801C73">
        <w:rPr>
          <w:lang w:val="fr-FR"/>
        </w:rPr>
        <w:t xml:space="preserve">De nombreuses contrées arabes "apostasièrent" _ </w:t>
      </w:r>
      <w:r w:rsidR="00801C73">
        <w:rPr>
          <w:lang w:val="fr-FR"/>
        </w:rPr>
        <w:t xml:space="preserve">c'est-à-dire </w:t>
      </w:r>
      <w:r w:rsidR="00801C73" w:rsidRPr="00801C73">
        <w:rPr>
          <w:lang w:val="fr-FR"/>
        </w:rPr>
        <w:t xml:space="preserve">quelques tribus récemment converties à l’islam s’empressèrent de renier leur foi et de contester la souveraineté de l’État islamique en refusant de verser la zakat _ à la mort du Prophète de l'islam. Seuls étaient restés musulmans les villes de Médine, La Mecque, </w:t>
      </w:r>
      <w:proofErr w:type="spellStart"/>
      <w:r w:rsidR="00801C73" w:rsidRPr="00801C73">
        <w:rPr>
          <w:lang w:val="fr-FR"/>
        </w:rPr>
        <w:t>Taef</w:t>
      </w:r>
      <w:proofErr w:type="spellEnd"/>
      <w:r w:rsidR="00801C73" w:rsidRPr="00801C73">
        <w:rPr>
          <w:lang w:val="fr-FR"/>
        </w:rPr>
        <w:t xml:space="preserve"> et le village de </w:t>
      </w:r>
      <w:proofErr w:type="spellStart"/>
      <w:r w:rsidR="00801C73" w:rsidRPr="00801C73">
        <w:rPr>
          <w:lang w:val="fr-FR"/>
        </w:rPr>
        <w:t>Djuwâthâ</w:t>
      </w:r>
      <w:proofErr w:type="spellEnd"/>
      <w:r w:rsidR="00801C73" w:rsidRPr="00801C73">
        <w:rPr>
          <w:lang w:val="fr-FR"/>
        </w:rPr>
        <w:t xml:space="preserve"> au Bahreïn. Le premier calife et plus proche compagnon de guerre de Mahomet, </w:t>
      </w:r>
      <w:r w:rsidR="00801C73" w:rsidRPr="00801C73">
        <w:rPr>
          <w:b/>
          <w:lang w:val="fr-FR"/>
        </w:rPr>
        <w:t>Abu Bakr</w:t>
      </w:r>
      <w:r w:rsidR="00801C73" w:rsidRPr="00801C73">
        <w:rPr>
          <w:lang w:val="fr-FR"/>
        </w:rPr>
        <w:t xml:space="preserve">, lança les </w:t>
      </w:r>
      <w:r w:rsidR="00801C73" w:rsidRPr="00801C73">
        <w:rPr>
          <w:b/>
          <w:lang w:val="fr-FR"/>
        </w:rPr>
        <w:t xml:space="preserve">guerres de </w:t>
      </w:r>
      <w:proofErr w:type="spellStart"/>
      <w:r w:rsidR="00801C73" w:rsidRPr="00801C73">
        <w:rPr>
          <w:b/>
          <w:lang w:val="fr-FR"/>
        </w:rPr>
        <w:t>Ridda</w:t>
      </w:r>
      <w:proofErr w:type="spellEnd"/>
      <w:r w:rsidR="00801C73" w:rsidRPr="00801C73">
        <w:rPr>
          <w:lang w:val="fr-FR"/>
        </w:rPr>
        <w:t xml:space="preserve"> </w:t>
      </w:r>
      <w:proofErr w:type="gramStart"/>
      <w:r w:rsidR="00801C73" w:rsidRPr="00801C73">
        <w:rPr>
          <w:lang w:val="fr-FR"/>
        </w:rPr>
        <w:t xml:space="preserve">ou  </w:t>
      </w:r>
      <w:r w:rsidR="00801C73" w:rsidRPr="00801C73">
        <w:rPr>
          <w:b/>
          <w:lang w:val="fr-FR"/>
        </w:rPr>
        <w:t>guerres</w:t>
      </w:r>
      <w:proofErr w:type="gramEnd"/>
      <w:r w:rsidR="00801C73" w:rsidRPr="00801C73">
        <w:rPr>
          <w:b/>
          <w:lang w:val="fr-FR"/>
        </w:rPr>
        <w:t xml:space="preserve"> de l’apostasie</w:t>
      </w:r>
      <w:r w:rsidR="00801C73" w:rsidRPr="00801C73">
        <w:rPr>
          <w:lang w:val="fr-FR"/>
        </w:rPr>
        <w:t>, pendant la 11ème année de l' Hégire, qu'il a tous gagné militairement, ce qui a permet de renforcer le triomphe politique et militaire de l'islam sur la péni</w:t>
      </w:r>
      <w:r w:rsidR="00801C73">
        <w:rPr>
          <w:lang w:val="fr-FR"/>
        </w:rPr>
        <w:t>n</w:t>
      </w:r>
      <w:r w:rsidR="00801C73" w:rsidRPr="00801C73">
        <w:rPr>
          <w:lang w:val="fr-FR"/>
        </w:rPr>
        <w:t>sule arabique,</w:t>
      </w:r>
      <w:r w:rsidR="00801C73">
        <w:rPr>
          <w:lang w:val="fr-FR"/>
        </w:rPr>
        <w:t xml:space="preserve"> </w:t>
      </w:r>
      <w:proofErr w:type="spellStart"/>
      <w:r w:rsidR="00801C73">
        <w:rPr>
          <w:lang w:val="fr-FR"/>
        </w:rPr>
        <w:t>la</w:t>
      </w:r>
      <w:proofErr w:type="spellEnd"/>
      <w:r w:rsidR="00801C73">
        <w:rPr>
          <w:lang w:val="fr-FR"/>
        </w:rPr>
        <w:t xml:space="preserve"> puissance de</w:t>
      </w:r>
      <w:r w:rsidR="00801C73" w:rsidRPr="00801C73">
        <w:rPr>
          <w:lang w:val="fr-FR"/>
        </w:rPr>
        <w:t xml:space="preserve"> l'armée de conquête musulmane, ce qui a permis à  Abu Bakr d'étendre</w:t>
      </w:r>
      <w:r w:rsidR="00801C73">
        <w:rPr>
          <w:lang w:val="fr-FR"/>
        </w:rPr>
        <w:t xml:space="preserve"> rapidement</w:t>
      </w:r>
      <w:r w:rsidR="00801C73" w:rsidRPr="00801C73">
        <w:rPr>
          <w:lang w:val="fr-FR"/>
        </w:rPr>
        <w:t xml:space="preserve"> l'empire, vers l'Empire perse, l'Irak, </w:t>
      </w:r>
      <w:r w:rsidR="00801C73">
        <w:rPr>
          <w:lang w:val="fr-FR"/>
        </w:rPr>
        <w:t xml:space="preserve">la </w:t>
      </w:r>
      <w:r w:rsidR="00801C73" w:rsidRPr="00801C73">
        <w:rPr>
          <w:lang w:val="fr-FR"/>
        </w:rPr>
        <w:t>Syrie romaine (un province de l'Empire byzantin)</w:t>
      </w:r>
      <w:r w:rsidR="00801C73">
        <w:rPr>
          <w:rStyle w:val="Appelnotedebasdep"/>
          <w:lang w:val="fr-FR"/>
        </w:rPr>
        <w:footnoteReference w:id="67"/>
      </w:r>
      <w:r w:rsidR="00801C73">
        <w:rPr>
          <w:lang w:val="fr-FR"/>
        </w:rPr>
        <w:t>.</w:t>
      </w:r>
    </w:p>
    <w:p w:rsidR="00467602" w:rsidRDefault="00801C73" w:rsidP="00105F02">
      <w:pPr>
        <w:spacing w:after="0" w:line="240" w:lineRule="auto"/>
        <w:jc w:val="both"/>
        <w:rPr>
          <w:lang w:val="fr-FR"/>
        </w:rPr>
      </w:pPr>
      <w:r>
        <w:rPr>
          <w:lang w:val="fr-FR"/>
        </w:rPr>
        <w:lastRenderedPageBreak/>
        <w:t xml:space="preserve">Sauf Abu Bakr, la plupart des califes _ Umar, </w:t>
      </w:r>
      <w:proofErr w:type="spellStart"/>
      <w:r w:rsidRPr="00801C73">
        <w:rPr>
          <w:lang w:val="fr-FR"/>
        </w:rPr>
        <w:t>Othmân</w:t>
      </w:r>
      <w:proofErr w:type="spellEnd"/>
      <w:r w:rsidRPr="00801C73">
        <w:rPr>
          <w:lang w:val="fr-FR"/>
        </w:rPr>
        <w:t xml:space="preserve"> ibn </w:t>
      </w:r>
      <w:proofErr w:type="spellStart"/>
      <w:r w:rsidRPr="00801C73">
        <w:rPr>
          <w:lang w:val="fr-FR"/>
        </w:rPr>
        <w:t>Affân</w:t>
      </w:r>
      <w:proofErr w:type="spellEnd"/>
      <w:r>
        <w:rPr>
          <w:lang w:val="fr-FR"/>
        </w:rPr>
        <w:t xml:space="preserve">, </w:t>
      </w:r>
      <w:r w:rsidRPr="00801C73">
        <w:rPr>
          <w:lang w:val="fr-FR"/>
        </w:rPr>
        <w:t xml:space="preserve">Ali ibn Abi </w:t>
      </w:r>
      <w:proofErr w:type="spellStart"/>
      <w:r w:rsidRPr="00801C73">
        <w:rPr>
          <w:lang w:val="fr-FR"/>
        </w:rPr>
        <w:t>Talib</w:t>
      </w:r>
      <w:proofErr w:type="spellEnd"/>
      <w:r>
        <w:rPr>
          <w:rStyle w:val="Appelnotedebasdep"/>
          <w:lang w:val="fr-FR"/>
        </w:rPr>
        <w:footnoteReference w:id="68"/>
      </w:r>
      <w:r>
        <w:rPr>
          <w:lang w:val="fr-FR"/>
        </w:rPr>
        <w:t>, …_ sont morts de mort violente (très peu sont morts de leur belles mort).</w:t>
      </w:r>
    </w:p>
    <w:p w:rsidR="00467602" w:rsidRDefault="00467602" w:rsidP="00105F02">
      <w:pPr>
        <w:spacing w:after="0" w:line="240" w:lineRule="auto"/>
        <w:jc w:val="both"/>
        <w:rPr>
          <w:lang w:val="fr-FR"/>
        </w:rPr>
      </w:pPr>
    </w:p>
    <w:p w:rsidR="00467602" w:rsidRDefault="00467602" w:rsidP="00105F02">
      <w:pPr>
        <w:spacing w:after="0" w:line="240" w:lineRule="auto"/>
        <w:jc w:val="both"/>
        <w:rPr>
          <w:lang w:val="fr-FR"/>
        </w:rPr>
      </w:pPr>
      <w:r>
        <w:rPr>
          <w:lang w:val="fr-FR"/>
        </w:rPr>
        <w:t>Tout comme le communisme ou le nazisme, la contribution de l’islam à l’humanité a été</w:t>
      </w:r>
      <w:r w:rsidR="00084E96">
        <w:rPr>
          <w:lang w:val="fr-FR"/>
        </w:rPr>
        <w:t xml:space="preserve"> _</w:t>
      </w:r>
      <w:r w:rsidR="00801C73">
        <w:rPr>
          <w:lang w:val="fr-FR"/>
        </w:rPr>
        <w:t xml:space="preserve"> à ce qu’il me semble</w:t>
      </w:r>
      <w:r w:rsidR="00084E96">
        <w:rPr>
          <w:lang w:val="fr-FR"/>
        </w:rPr>
        <w:t xml:space="preserve"> _</w:t>
      </w:r>
      <w:r>
        <w:rPr>
          <w:lang w:val="fr-FR"/>
        </w:rPr>
        <w:t xml:space="preserve"> globalement négative. </w:t>
      </w:r>
    </w:p>
    <w:p w:rsidR="00183EEE" w:rsidRDefault="00183EEE" w:rsidP="00105F02">
      <w:pPr>
        <w:spacing w:after="0" w:line="240" w:lineRule="auto"/>
        <w:jc w:val="both"/>
        <w:rPr>
          <w:lang w:val="fr-FR"/>
        </w:rPr>
      </w:pPr>
    </w:p>
    <w:p w:rsidR="00183EEE" w:rsidRDefault="00183EEE" w:rsidP="00105F02">
      <w:pPr>
        <w:spacing w:after="0" w:line="240" w:lineRule="auto"/>
        <w:jc w:val="both"/>
        <w:rPr>
          <w:lang w:val="fr-FR"/>
        </w:rPr>
      </w:pPr>
      <w:r>
        <w:rPr>
          <w:lang w:val="fr-FR"/>
        </w:rPr>
        <w:t>Pour moi, l</w:t>
      </w:r>
      <w:r w:rsidR="002E7412">
        <w:rPr>
          <w:lang w:val="fr-FR"/>
        </w:rPr>
        <w:t xml:space="preserve">’islam </w:t>
      </w:r>
      <w:r>
        <w:rPr>
          <w:lang w:val="fr-FR"/>
        </w:rPr>
        <w:t>r</w:t>
      </w:r>
      <w:r w:rsidR="002E7412">
        <w:rPr>
          <w:lang w:val="fr-FR"/>
        </w:rPr>
        <w:t>est</w:t>
      </w:r>
      <w:r>
        <w:rPr>
          <w:lang w:val="fr-FR"/>
        </w:rPr>
        <w:t>e, encore actuellement,</w:t>
      </w:r>
      <w:r w:rsidR="002E7412">
        <w:rPr>
          <w:lang w:val="fr-FR"/>
        </w:rPr>
        <w:t xml:space="preserve"> une religion meurtrière et dangereuse</w:t>
      </w:r>
      <w:r>
        <w:rPr>
          <w:lang w:val="fr-FR"/>
        </w:rPr>
        <w:t xml:space="preserve"> et/ou intolérante envers les autres cultures</w:t>
      </w:r>
      <w:r w:rsidR="002E7412">
        <w:rPr>
          <w:lang w:val="fr-FR"/>
        </w:rPr>
        <w:t xml:space="preserve">. </w:t>
      </w:r>
      <w:r w:rsidR="00467602">
        <w:rPr>
          <w:lang w:val="fr-FR"/>
        </w:rPr>
        <w:t>Par exemple, v</w:t>
      </w:r>
      <w:r>
        <w:rPr>
          <w:lang w:val="fr-FR"/>
        </w:rPr>
        <w:t xml:space="preserve">ous ne verrez jamais de monastères bouddhistes, de dirigeants non musulmans, dans les pays où l’islam est religion d’état. </w:t>
      </w:r>
      <w:r w:rsidR="00467602">
        <w:rPr>
          <w:lang w:val="fr-FR"/>
        </w:rPr>
        <w:t>En général, la liberté de conscience et religieuse est combattue. Dans tous ces pays, l’islam y impose sa chape de plomb, y compris dans l’enseignement des sciences (de la science moderne occidentale) _ la théorie de la relativité, celle de l’évolution y sont souvent combattus.</w:t>
      </w:r>
      <w:r w:rsidR="00084E96">
        <w:rPr>
          <w:lang w:val="fr-FR"/>
        </w:rPr>
        <w:t xml:space="preserve"> Ce comportement hégémonique, suprémaciste et intolérant se retrouve toujours et encore chez un tiers des membres de la communauté musulmane en France</w:t>
      </w:r>
      <w:r w:rsidR="00084E96">
        <w:rPr>
          <w:rStyle w:val="Appelnotedebasdep"/>
          <w:lang w:val="fr-FR"/>
        </w:rPr>
        <w:footnoteReference w:id="69"/>
      </w:r>
      <w:r w:rsidR="00084E96">
        <w:rPr>
          <w:lang w:val="fr-FR"/>
        </w:rPr>
        <w:t>.</w:t>
      </w:r>
    </w:p>
    <w:p w:rsidR="002E7412" w:rsidRPr="00CF0802" w:rsidRDefault="002E7412" w:rsidP="00105F02">
      <w:pPr>
        <w:spacing w:after="0" w:line="240" w:lineRule="auto"/>
        <w:jc w:val="both"/>
        <w:rPr>
          <w:lang w:val="fr-FR"/>
        </w:rPr>
      </w:pPr>
      <w:r>
        <w:rPr>
          <w:lang w:val="fr-FR"/>
        </w:rPr>
        <w:t>J’espère l’avoir démontré par ce texte.</w:t>
      </w:r>
      <w:r w:rsidR="00183EEE">
        <w:rPr>
          <w:lang w:val="fr-FR"/>
        </w:rPr>
        <w:t xml:space="preserve"> </w:t>
      </w:r>
    </w:p>
    <w:p w:rsidR="00C33574" w:rsidRDefault="0051234A" w:rsidP="0051234A">
      <w:pPr>
        <w:pStyle w:val="Titre1"/>
        <w:rPr>
          <w:lang w:val="fr-FR"/>
        </w:rPr>
      </w:pPr>
      <w:bookmarkStart w:id="102" w:name="_Toc515611456"/>
      <w:r>
        <w:rPr>
          <w:lang w:val="fr-FR"/>
        </w:rPr>
        <w:t>Bibliographie</w:t>
      </w:r>
      <w:bookmarkEnd w:id="102"/>
    </w:p>
    <w:p w:rsidR="0051234A" w:rsidRDefault="0051234A" w:rsidP="00C33574">
      <w:pPr>
        <w:spacing w:after="0" w:line="240" w:lineRule="auto"/>
        <w:jc w:val="both"/>
        <w:rPr>
          <w:lang w:val="fr-FR"/>
        </w:rPr>
      </w:pPr>
    </w:p>
    <w:p w:rsidR="004D7472" w:rsidRPr="004D7472" w:rsidRDefault="005426C1" w:rsidP="004D7472">
      <w:pPr>
        <w:spacing w:after="0" w:line="240" w:lineRule="auto"/>
        <w:jc w:val="both"/>
        <w:rPr>
          <w:lang w:val="fr-FR"/>
        </w:rPr>
      </w:pPr>
      <w:r>
        <w:rPr>
          <w:lang w:val="fr-FR"/>
        </w:rPr>
        <w:t xml:space="preserve">[1] </w:t>
      </w:r>
      <w:r w:rsidR="004D7472" w:rsidRPr="004D7472">
        <w:rPr>
          <w:lang w:val="fr-FR"/>
        </w:rPr>
        <w:t xml:space="preserve">Batailles de Mahomet, </w:t>
      </w:r>
      <w:hyperlink r:id="rId82" w:history="1">
        <w:r w:rsidR="004D7472" w:rsidRPr="00F20B5E">
          <w:rPr>
            <w:rStyle w:val="Lienhypertexte"/>
            <w:lang w:val="fr-FR"/>
          </w:rPr>
          <w:t>https://fr.wikipedia.org/wiki/Batailles_de_Mahomet</w:t>
        </w:r>
      </w:hyperlink>
      <w:r w:rsidR="004D7472">
        <w:rPr>
          <w:lang w:val="fr-FR"/>
        </w:rPr>
        <w:t xml:space="preserve"> </w:t>
      </w:r>
    </w:p>
    <w:p w:rsidR="004D7472" w:rsidRPr="004D7472" w:rsidRDefault="005426C1" w:rsidP="004D7472">
      <w:pPr>
        <w:spacing w:after="0" w:line="240" w:lineRule="auto"/>
        <w:jc w:val="both"/>
        <w:rPr>
          <w:lang w:val="fr-FR"/>
        </w:rPr>
      </w:pPr>
      <w:r>
        <w:rPr>
          <w:lang w:val="fr-FR"/>
        </w:rPr>
        <w:t xml:space="preserve">[2] </w:t>
      </w:r>
      <w:r w:rsidR="004D7472" w:rsidRPr="004D7472">
        <w:rPr>
          <w:lang w:val="fr-FR"/>
        </w:rPr>
        <w:t xml:space="preserve">Liste des expéditions de Mahomet, </w:t>
      </w:r>
      <w:hyperlink r:id="rId83" w:history="1">
        <w:r w:rsidR="004D7472" w:rsidRPr="00F20B5E">
          <w:rPr>
            <w:rStyle w:val="Lienhypertexte"/>
            <w:lang w:val="fr-FR"/>
          </w:rPr>
          <w:t>https://fr.wikipedia.org/wiki/Liste_des_exp%C3%A9ditions_de_Mahomet</w:t>
        </w:r>
      </w:hyperlink>
      <w:r w:rsidR="004D7472">
        <w:rPr>
          <w:lang w:val="fr-FR"/>
        </w:rPr>
        <w:t xml:space="preserve"> </w:t>
      </w:r>
    </w:p>
    <w:p w:rsidR="004D7472" w:rsidRDefault="005426C1" w:rsidP="004D7472">
      <w:pPr>
        <w:spacing w:after="0" w:line="240" w:lineRule="auto"/>
        <w:jc w:val="both"/>
        <w:rPr>
          <w:lang w:val="fr-FR"/>
        </w:rPr>
      </w:pPr>
      <w:r>
        <w:rPr>
          <w:lang w:val="fr-FR"/>
        </w:rPr>
        <w:t xml:space="preserve">[3] </w:t>
      </w:r>
      <w:r w:rsidR="004D7472" w:rsidRPr="004D7472">
        <w:rPr>
          <w:lang w:val="fr-FR"/>
        </w:rPr>
        <w:t xml:space="preserve">Banu </w:t>
      </w:r>
      <w:proofErr w:type="spellStart"/>
      <w:r w:rsidR="004D7472" w:rsidRPr="004D7472">
        <w:rPr>
          <w:lang w:val="fr-FR"/>
        </w:rPr>
        <w:t>Qurayza</w:t>
      </w:r>
      <w:proofErr w:type="spellEnd"/>
      <w:r w:rsidR="004D7472" w:rsidRPr="004D7472">
        <w:rPr>
          <w:lang w:val="fr-FR"/>
        </w:rPr>
        <w:t xml:space="preserve"> (concerne le massacre de cette tribu), </w:t>
      </w:r>
      <w:hyperlink r:id="rId84" w:history="1">
        <w:r w:rsidR="004D7472" w:rsidRPr="00F20B5E">
          <w:rPr>
            <w:rStyle w:val="Lienhypertexte"/>
            <w:lang w:val="fr-FR"/>
          </w:rPr>
          <w:t>https://fr.wikipedia.org/wiki/Banu_Qurayza</w:t>
        </w:r>
      </w:hyperlink>
      <w:r w:rsidR="004D7472">
        <w:rPr>
          <w:lang w:val="fr-FR"/>
        </w:rPr>
        <w:t xml:space="preserve"> </w:t>
      </w:r>
    </w:p>
    <w:p w:rsidR="004D7472" w:rsidRPr="004D7472" w:rsidRDefault="005426C1" w:rsidP="004D7472">
      <w:pPr>
        <w:spacing w:after="0" w:line="240" w:lineRule="auto"/>
        <w:rPr>
          <w:lang w:val="fr-FR"/>
        </w:rPr>
      </w:pPr>
      <w:r>
        <w:rPr>
          <w:lang w:val="fr-FR"/>
        </w:rPr>
        <w:t xml:space="preserve">[4] </w:t>
      </w:r>
      <w:r w:rsidR="004D7472" w:rsidRPr="004D7472">
        <w:rPr>
          <w:lang w:val="fr-FR"/>
        </w:rPr>
        <w:t xml:space="preserve">Liste des meurtres ordonnés ou soutenus par Muhammad [Mahomet], </w:t>
      </w:r>
      <w:hyperlink r:id="rId85" w:history="1">
        <w:r w:rsidRPr="00F20B5E">
          <w:rPr>
            <w:rStyle w:val="Lienhypertexte"/>
            <w:lang w:val="fr-FR"/>
          </w:rPr>
          <w:t>http://benjamin.lisan.free.fr/jardin.secret/EcritsPolitiquesetPhilosophiques/SurIslam/Liste_des_meurtres_ordonnes_ou_soutenus_par_Muhammad.htm</w:t>
        </w:r>
      </w:hyperlink>
      <w:r>
        <w:rPr>
          <w:lang w:val="fr-FR"/>
        </w:rPr>
        <w:t xml:space="preserve"> </w:t>
      </w:r>
    </w:p>
    <w:p w:rsidR="004D7472" w:rsidRPr="004D7472" w:rsidRDefault="005426C1" w:rsidP="004D7472">
      <w:pPr>
        <w:spacing w:after="0" w:line="240" w:lineRule="auto"/>
        <w:rPr>
          <w:lang w:val="en-GB"/>
        </w:rPr>
      </w:pPr>
      <w:r w:rsidRPr="005426C1">
        <w:rPr>
          <w:lang w:val="en-GB"/>
        </w:rPr>
        <w:t>[</w:t>
      </w:r>
      <w:r>
        <w:rPr>
          <w:lang w:val="en-GB"/>
        </w:rPr>
        <w:t>5</w:t>
      </w:r>
      <w:r w:rsidRPr="005426C1">
        <w:rPr>
          <w:lang w:val="en-GB"/>
        </w:rPr>
        <w:t xml:space="preserve">] </w:t>
      </w:r>
      <w:r w:rsidR="004D7472" w:rsidRPr="004D7472">
        <w:rPr>
          <w:lang w:val="en-GB"/>
        </w:rPr>
        <w:t xml:space="preserve">List of Killings Ordered or Supported by Muhammad, </w:t>
      </w:r>
      <w:hyperlink r:id="rId86" w:history="1">
        <w:r w:rsidRPr="00F20B5E">
          <w:rPr>
            <w:rStyle w:val="Lienhypertexte"/>
            <w:lang w:val="en-GB"/>
          </w:rPr>
          <w:t>https://wikiislam.net/wiki/List_of_Killings_Ordered_or_Supported_by_Muhammad</w:t>
        </w:r>
      </w:hyperlink>
      <w:r>
        <w:rPr>
          <w:lang w:val="en-GB"/>
        </w:rPr>
        <w:t xml:space="preserve"> </w:t>
      </w:r>
    </w:p>
    <w:p w:rsidR="0051234A" w:rsidRDefault="005426C1" w:rsidP="00C33574">
      <w:pPr>
        <w:spacing w:after="0" w:line="240" w:lineRule="auto"/>
        <w:jc w:val="both"/>
        <w:rPr>
          <w:lang w:val="fr-FR"/>
        </w:rPr>
      </w:pPr>
      <w:r>
        <w:rPr>
          <w:lang w:val="fr-FR"/>
        </w:rPr>
        <w:t xml:space="preserve">[6] </w:t>
      </w:r>
      <w:r w:rsidR="0051234A" w:rsidRPr="0051234A">
        <w:rPr>
          <w:lang w:val="fr-FR"/>
        </w:rPr>
        <w:t xml:space="preserve">Le sexe d'Allah, Martine </w:t>
      </w:r>
      <w:proofErr w:type="spellStart"/>
      <w:r w:rsidR="0051234A" w:rsidRPr="0051234A">
        <w:rPr>
          <w:lang w:val="fr-FR"/>
        </w:rPr>
        <w:t>Gozlan</w:t>
      </w:r>
      <w:proofErr w:type="spellEnd"/>
      <w:r w:rsidR="0051234A" w:rsidRPr="0051234A">
        <w:rPr>
          <w:lang w:val="fr-FR"/>
        </w:rPr>
        <w:t>, Grasset, 2016, 192 p.</w:t>
      </w:r>
    </w:p>
    <w:p w:rsidR="0051234A" w:rsidRDefault="00CF0802" w:rsidP="00C33574">
      <w:pPr>
        <w:spacing w:after="0" w:line="240" w:lineRule="auto"/>
        <w:jc w:val="both"/>
        <w:rPr>
          <w:lang w:val="fr-FR"/>
        </w:rPr>
      </w:pPr>
      <w:r>
        <w:rPr>
          <w:lang w:val="fr-FR"/>
        </w:rPr>
        <w:t xml:space="preserve">[7] </w:t>
      </w:r>
      <w:r w:rsidRPr="00CF0802">
        <w:rPr>
          <w:lang w:val="fr-FR"/>
        </w:rPr>
        <w:t xml:space="preserve">Les textes sacrés de l’islam qui justifient le butin… et donc Brétigny, </w:t>
      </w:r>
      <w:proofErr w:type="spellStart"/>
      <w:r w:rsidRPr="00CF0802">
        <w:rPr>
          <w:lang w:val="fr-FR"/>
        </w:rPr>
        <w:t>Hamdane</w:t>
      </w:r>
      <w:proofErr w:type="spellEnd"/>
      <w:r w:rsidRPr="00CF0802">
        <w:rPr>
          <w:lang w:val="fr-FR"/>
        </w:rPr>
        <w:t xml:space="preserve"> Ammar, 17 juillet 2013, </w:t>
      </w:r>
      <w:hyperlink r:id="rId87" w:history="1">
        <w:r w:rsidRPr="00F20B5E">
          <w:rPr>
            <w:rStyle w:val="Lienhypertexte"/>
            <w:lang w:val="fr-FR"/>
          </w:rPr>
          <w:t>https://ripostelaique.com/les-textes-sacres-de-lislam-qui-justifient-le-butin-et-donc-bretigny.html</w:t>
        </w:r>
      </w:hyperlink>
      <w:r>
        <w:rPr>
          <w:lang w:val="fr-FR"/>
        </w:rPr>
        <w:t xml:space="preserve"> </w:t>
      </w:r>
    </w:p>
    <w:p w:rsidR="0066610F" w:rsidRDefault="0066610F" w:rsidP="00C33574">
      <w:pPr>
        <w:spacing w:after="0" w:line="240" w:lineRule="auto"/>
        <w:jc w:val="both"/>
        <w:rPr>
          <w:rFonts w:ascii="Calibri" w:hAnsi="Calibri" w:cs="Calibri"/>
          <w:color w:val="000000"/>
          <w:lang w:val="fr-FR"/>
        </w:rPr>
      </w:pPr>
      <w:r>
        <w:rPr>
          <w:lang w:val="fr-FR"/>
        </w:rPr>
        <w:t xml:space="preserve">[8] </w:t>
      </w:r>
      <w:r w:rsidRPr="00340D65">
        <w:rPr>
          <w:rFonts w:ascii="Calibri" w:hAnsi="Calibri" w:cs="Calibri"/>
          <w:i/>
          <w:iCs/>
          <w:color w:val="000000"/>
          <w:lang w:val="fr-FR"/>
        </w:rPr>
        <w:t>La psychologie de Mahomet et des musulmans,</w:t>
      </w:r>
      <w:r w:rsidRPr="00340D65">
        <w:rPr>
          <w:rStyle w:val="apple-converted-space"/>
          <w:rFonts w:ascii="Calibri" w:hAnsi="Calibri" w:cs="Calibri"/>
          <w:color w:val="000000"/>
          <w:lang w:val="fr-FR"/>
        </w:rPr>
        <w:t> </w:t>
      </w:r>
      <w:r w:rsidRPr="00340D65">
        <w:rPr>
          <w:rFonts w:ascii="Calibri" w:hAnsi="Calibri" w:cs="Calibri"/>
          <w:color w:val="000000"/>
          <w:lang w:val="fr-FR"/>
        </w:rPr>
        <w:t>Ali Sina, Tatamis Editions, 2015</w:t>
      </w:r>
      <w:r>
        <w:rPr>
          <w:rFonts w:ascii="Calibri" w:hAnsi="Calibri" w:cs="Calibri"/>
          <w:color w:val="000000"/>
          <w:lang w:val="fr-FR"/>
        </w:rPr>
        <w:t xml:space="preserve">. </w:t>
      </w:r>
    </w:p>
    <w:p w:rsidR="002E7412" w:rsidRPr="002F53A7" w:rsidRDefault="006C24ED" w:rsidP="00C33574">
      <w:pPr>
        <w:spacing w:after="0" w:line="240" w:lineRule="auto"/>
        <w:jc w:val="both"/>
        <w:rPr>
          <w:rFonts w:ascii="Calibri" w:hAnsi="Calibri" w:cs="Calibri"/>
          <w:color w:val="000000"/>
          <w:lang w:val="fr-FR"/>
        </w:rPr>
      </w:pPr>
      <w:r>
        <w:rPr>
          <w:rFonts w:ascii="Calibri" w:hAnsi="Calibri" w:cs="Calibri"/>
          <w:color w:val="000000"/>
          <w:lang w:val="fr-FR"/>
        </w:rPr>
        <w:t xml:space="preserve">[9] </w:t>
      </w:r>
      <w:r w:rsidRPr="006C24ED">
        <w:rPr>
          <w:rFonts w:ascii="Calibri" w:hAnsi="Calibri" w:cs="Calibri"/>
          <w:color w:val="000000"/>
          <w:lang w:val="fr-FR"/>
        </w:rPr>
        <w:t xml:space="preserve">Pseudosciences islamiques, « miracles scientifiques du Coran », terre plate etc., Benjamin LISAN, 31/03/2018, </w:t>
      </w:r>
      <w:hyperlink r:id="rId88" w:history="1">
        <w:r w:rsidRPr="00090C8B">
          <w:rPr>
            <w:rStyle w:val="Lienhypertexte"/>
            <w:rFonts w:ascii="Calibri" w:hAnsi="Calibri" w:cs="Calibri"/>
            <w:lang w:val="fr-FR"/>
          </w:rPr>
          <w:t>http://www.doc-developpement-durable.org/jardin.secret/EcritsPolitiquesetPhilosophiques/SurIslam/pseudosciences_islamiques.htm</w:t>
        </w:r>
      </w:hyperlink>
      <w:r>
        <w:rPr>
          <w:rFonts w:ascii="Calibri" w:hAnsi="Calibri" w:cs="Calibri"/>
          <w:color w:val="000000"/>
          <w:lang w:val="fr-FR"/>
        </w:rPr>
        <w:t xml:space="preserve"> </w:t>
      </w:r>
    </w:p>
    <w:p w:rsidR="002F53A7" w:rsidRPr="002F53A7" w:rsidRDefault="002F53A7" w:rsidP="002F53A7">
      <w:pPr>
        <w:spacing w:after="0" w:line="240" w:lineRule="auto"/>
        <w:rPr>
          <w:rFonts w:ascii="Calibri" w:hAnsi="Calibri" w:cs="Calibri"/>
          <w:color w:val="000000"/>
          <w:lang w:val="fr-FR"/>
        </w:rPr>
      </w:pPr>
      <w:r w:rsidRPr="002F53A7">
        <w:rPr>
          <w:rFonts w:ascii="Calibri" w:hAnsi="Calibri" w:cs="Calibri"/>
          <w:color w:val="000000"/>
          <w:lang w:val="fr-FR"/>
        </w:rPr>
        <w:t>[10] Mahomet était-il un gourou ? (</w:t>
      </w:r>
      <w:proofErr w:type="gramStart"/>
      <w:r w:rsidRPr="002F53A7">
        <w:rPr>
          <w:rFonts w:ascii="Calibri" w:hAnsi="Calibri" w:cs="Calibri"/>
          <w:color w:val="000000"/>
          <w:lang w:val="fr-FR"/>
        </w:rPr>
        <w:t>version</w:t>
      </w:r>
      <w:proofErr w:type="gramEnd"/>
      <w:r w:rsidRPr="002F53A7">
        <w:rPr>
          <w:rFonts w:ascii="Calibri" w:hAnsi="Calibri" w:cs="Calibri"/>
          <w:color w:val="000000"/>
          <w:lang w:val="fr-FR"/>
        </w:rPr>
        <w:t xml:space="preserve"> longue), Benjamin LISAN, 27/06/2017, </w:t>
      </w:r>
      <w:hyperlink r:id="rId89" w:history="1">
        <w:r w:rsidRPr="002F53A7">
          <w:rPr>
            <w:rStyle w:val="Lienhypertexte"/>
            <w:rFonts w:ascii="Calibri" w:hAnsi="Calibri" w:cs="Calibri"/>
            <w:color w:val="954F72"/>
            <w:lang w:val="fr-FR"/>
          </w:rPr>
          <w:t>http://benjamin.lisan.free.fr/jardin.secret/EcritsPolitiquesetPhilosophiques/SurIslam/Mahomet_etait-il_un_gourou.htm</w:t>
        </w:r>
      </w:hyperlink>
    </w:p>
    <w:p w:rsidR="002F53A7" w:rsidRPr="002F53A7" w:rsidRDefault="002F53A7" w:rsidP="002F53A7">
      <w:pPr>
        <w:spacing w:after="0" w:line="240" w:lineRule="auto"/>
        <w:rPr>
          <w:rFonts w:ascii="Calibri" w:hAnsi="Calibri" w:cs="Calibri"/>
          <w:color w:val="000000"/>
          <w:lang w:val="fr-FR"/>
        </w:rPr>
      </w:pPr>
      <w:r w:rsidRPr="002F53A7">
        <w:rPr>
          <w:rFonts w:ascii="Calibri" w:hAnsi="Calibri" w:cs="Calibri"/>
          <w:color w:val="000000"/>
          <w:lang w:val="fr-FR"/>
        </w:rPr>
        <w:t>[11] Les racines du fanatisme, en particulier du fanatisme islamique, B. LISAN, septembre 2016, </w:t>
      </w:r>
      <w:hyperlink r:id="rId90" w:history="1">
        <w:r w:rsidRPr="002F53A7">
          <w:rPr>
            <w:rStyle w:val="Lienhypertexte"/>
            <w:rFonts w:ascii="Calibri" w:hAnsi="Calibri" w:cs="Calibri"/>
            <w:color w:val="954F72"/>
            <w:lang w:val="fr-FR"/>
          </w:rPr>
          <w:t>http://benjamin.lisan.free.fr/jardin.secret/EcritsPolitiquesetPhilosophiques/indexIslam.html</w:t>
        </w:r>
      </w:hyperlink>
    </w:p>
    <w:p w:rsidR="002F53A7" w:rsidRPr="002F53A7" w:rsidRDefault="002F53A7" w:rsidP="002F53A7">
      <w:pPr>
        <w:spacing w:after="0" w:line="240" w:lineRule="auto"/>
        <w:rPr>
          <w:rFonts w:ascii="Calibri" w:hAnsi="Calibri" w:cs="Calibri"/>
          <w:color w:val="000000"/>
          <w:lang w:val="fr-FR"/>
        </w:rPr>
      </w:pPr>
      <w:r w:rsidRPr="002F53A7">
        <w:rPr>
          <w:rFonts w:ascii="Calibri" w:hAnsi="Calibri" w:cs="Calibri"/>
          <w:color w:val="000000"/>
          <w:lang w:val="fr-FR"/>
        </w:rPr>
        <w:t>[12] Analyse des [puissants] mécanismes sectaires en jeu dans les courants principaux de l’islam, B. LISAN, 08/08/2017, </w:t>
      </w:r>
      <w:hyperlink r:id="rId91" w:history="1">
        <w:r w:rsidRPr="002F53A7">
          <w:rPr>
            <w:rStyle w:val="Lienhypertexte"/>
            <w:rFonts w:ascii="Calibri" w:hAnsi="Calibri" w:cs="Calibri"/>
            <w:color w:val="954F72"/>
            <w:lang w:val="fr-FR"/>
          </w:rPr>
          <w:t>http://benjamin.lisan.free.fr/jardin.secret/EcritsPolitiquesetPhilosophiques/indexIslam.html</w:t>
        </w:r>
      </w:hyperlink>
    </w:p>
    <w:p w:rsidR="002F53A7" w:rsidRPr="002F53A7" w:rsidRDefault="002F53A7" w:rsidP="002F53A7">
      <w:pPr>
        <w:spacing w:after="0" w:line="240" w:lineRule="auto"/>
        <w:rPr>
          <w:rFonts w:ascii="Calibri" w:hAnsi="Calibri" w:cs="Calibri"/>
          <w:color w:val="000000"/>
          <w:lang w:val="fr-FR"/>
        </w:rPr>
      </w:pPr>
      <w:r w:rsidRPr="002F53A7">
        <w:rPr>
          <w:rFonts w:ascii="Calibri" w:hAnsi="Calibri" w:cs="Calibri"/>
          <w:color w:val="000000"/>
          <w:lang w:val="fr-FR"/>
        </w:rPr>
        <w:t>[14] Mensonges et propagande dans l'islam (et en terre d'islam), B. LISAN, 21/08/2017, </w:t>
      </w:r>
      <w:hyperlink r:id="rId92" w:history="1">
        <w:r w:rsidRPr="002F53A7">
          <w:rPr>
            <w:rStyle w:val="Lienhypertexte"/>
            <w:rFonts w:ascii="Calibri" w:hAnsi="Calibri" w:cs="Calibri"/>
            <w:color w:val="954F72"/>
            <w:lang w:val="fr-FR"/>
          </w:rPr>
          <w:t>http://benjamin.lisan.free.fr/jardin.secret/EcritsPolitiquesetPhilosophiques/indexIslam.html</w:t>
        </w:r>
      </w:hyperlink>
    </w:p>
    <w:p w:rsidR="002F53A7" w:rsidRDefault="002F53A7" w:rsidP="002F53A7">
      <w:pPr>
        <w:spacing w:after="0" w:line="240" w:lineRule="auto"/>
        <w:rPr>
          <w:rStyle w:val="Lienhypertexte"/>
          <w:rFonts w:ascii="Calibri" w:hAnsi="Calibri" w:cs="Calibri"/>
          <w:color w:val="954F72"/>
          <w:lang w:val="fr-FR"/>
        </w:rPr>
      </w:pPr>
      <w:r w:rsidRPr="002F53A7">
        <w:rPr>
          <w:rFonts w:ascii="Calibri" w:hAnsi="Calibri" w:cs="Calibri"/>
          <w:color w:val="000000"/>
          <w:lang w:val="fr-FR"/>
        </w:rPr>
        <w:t xml:space="preserve">[14] Contradictions et incohérences du Coran. Le problème des versets </w:t>
      </w:r>
      <w:proofErr w:type="spellStart"/>
      <w:r w:rsidRPr="002F53A7">
        <w:rPr>
          <w:rFonts w:ascii="Calibri" w:hAnsi="Calibri" w:cs="Calibri"/>
          <w:color w:val="000000"/>
          <w:lang w:val="fr-FR"/>
        </w:rPr>
        <w:t>abrogeants</w:t>
      </w:r>
      <w:proofErr w:type="spellEnd"/>
      <w:r w:rsidRPr="002F53A7">
        <w:rPr>
          <w:rFonts w:ascii="Calibri" w:hAnsi="Calibri" w:cs="Calibri"/>
          <w:color w:val="000000"/>
          <w:lang w:val="fr-FR"/>
        </w:rPr>
        <w:t xml:space="preserve"> et abrogés, B. LISAN, 27/02/2017, </w:t>
      </w:r>
      <w:hyperlink r:id="rId93" w:history="1">
        <w:r w:rsidRPr="002F53A7">
          <w:rPr>
            <w:rStyle w:val="Lienhypertexte"/>
            <w:rFonts w:ascii="Calibri" w:hAnsi="Calibri" w:cs="Calibri"/>
            <w:color w:val="954F72"/>
            <w:lang w:val="fr-FR"/>
          </w:rPr>
          <w:t>http://benjamin.lisan.free.fr/jardin.secret/EcritsPolitiquesetPhilosophiques/SurIslam/contradictions-et-incoherences-du-coran.htm</w:t>
        </w:r>
      </w:hyperlink>
    </w:p>
    <w:p w:rsidR="002F53A7" w:rsidRDefault="002F53A7" w:rsidP="00C33574">
      <w:pPr>
        <w:spacing w:after="0" w:line="240" w:lineRule="auto"/>
        <w:jc w:val="both"/>
        <w:rPr>
          <w:lang w:val="fr-FR"/>
        </w:rPr>
      </w:pPr>
    </w:p>
    <w:sdt>
      <w:sdtPr>
        <w:rPr>
          <w:rFonts w:asciiTheme="minorHAnsi" w:eastAsiaTheme="minorHAnsi" w:hAnsiTheme="minorHAnsi" w:cstheme="minorBidi"/>
          <w:color w:val="auto"/>
          <w:sz w:val="22"/>
          <w:szCs w:val="22"/>
          <w:lang w:val="en-US" w:eastAsia="en-US"/>
        </w:rPr>
        <w:id w:val="1166207582"/>
        <w:docPartObj>
          <w:docPartGallery w:val="Table of Contents"/>
          <w:docPartUnique/>
        </w:docPartObj>
      </w:sdtPr>
      <w:sdtEndPr>
        <w:rPr>
          <w:b/>
          <w:bCs/>
        </w:rPr>
      </w:sdtEndPr>
      <w:sdtContent>
        <w:p w:rsidR="002E7412" w:rsidRDefault="002E7412">
          <w:pPr>
            <w:pStyle w:val="En-ttedetabledesmatires"/>
          </w:pPr>
          <w:r>
            <w:t>Table des matières</w:t>
          </w:r>
        </w:p>
        <w:p w:rsidR="00440B12" w:rsidRDefault="002E7412">
          <w:pPr>
            <w:pStyle w:val="TM1"/>
            <w:tabs>
              <w:tab w:val="left" w:pos="440"/>
              <w:tab w:val="right" w:leader="dot" w:pos="10790"/>
            </w:tabs>
            <w:rPr>
              <w:rFonts w:eastAsiaTheme="minorEastAsia"/>
              <w:noProof/>
              <w:lang w:val="fr-FR" w:eastAsia="fr-FR"/>
            </w:rPr>
          </w:pPr>
          <w:r>
            <w:fldChar w:fldCharType="begin"/>
          </w:r>
          <w:r>
            <w:instrText xml:space="preserve"> TOC \o "1-3" \h \z \u </w:instrText>
          </w:r>
          <w:r>
            <w:fldChar w:fldCharType="separate"/>
          </w:r>
          <w:hyperlink w:anchor="_Toc515611408" w:history="1">
            <w:r w:rsidR="00440B12" w:rsidRPr="006A0504">
              <w:rPr>
                <w:rStyle w:val="Lienhypertexte"/>
                <w:noProof/>
                <w:lang w:val="fr-FR"/>
              </w:rPr>
              <w:t>1</w:t>
            </w:r>
            <w:r w:rsidR="00440B12">
              <w:rPr>
                <w:rFonts w:eastAsiaTheme="minorEastAsia"/>
                <w:noProof/>
                <w:lang w:val="fr-FR" w:eastAsia="fr-FR"/>
              </w:rPr>
              <w:tab/>
            </w:r>
            <w:r w:rsidR="00440B12" w:rsidRPr="006A0504">
              <w:rPr>
                <w:rStyle w:val="Lienhypertexte"/>
                <w:noProof/>
                <w:lang w:val="fr-FR"/>
              </w:rPr>
              <w:t>Le profil des gourous</w:t>
            </w:r>
            <w:r w:rsidR="00440B12">
              <w:rPr>
                <w:noProof/>
                <w:webHidden/>
              </w:rPr>
              <w:tab/>
            </w:r>
            <w:r w:rsidR="00440B12">
              <w:rPr>
                <w:noProof/>
                <w:webHidden/>
              </w:rPr>
              <w:fldChar w:fldCharType="begin"/>
            </w:r>
            <w:r w:rsidR="00440B12">
              <w:rPr>
                <w:noProof/>
                <w:webHidden/>
              </w:rPr>
              <w:instrText xml:space="preserve"> PAGEREF _Toc515611408 \h </w:instrText>
            </w:r>
            <w:r w:rsidR="00440B12">
              <w:rPr>
                <w:noProof/>
                <w:webHidden/>
              </w:rPr>
            </w:r>
            <w:r w:rsidR="00440B12">
              <w:rPr>
                <w:noProof/>
                <w:webHidden/>
              </w:rPr>
              <w:fldChar w:fldCharType="separate"/>
            </w:r>
            <w:r w:rsidR="00440B12">
              <w:rPr>
                <w:noProof/>
                <w:webHidden/>
              </w:rPr>
              <w:t>1</w:t>
            </w:r>
            <w:r w:rsidR="00440B12">
              <w:rPr>
                <w:noProof/>
                <w:webHidden/>
              </w:rPr>
              <w:fldChar w:fldCharType="end"/>
            </w:r>
          </w:hyperlink>
        </w:p>
        <w:p w:rsidR="00440B12" w:rsidRDefault="00440B12">
          <w:pPr>
            <w:pStyle w:val="TM1"/>
            <w:tabs>
              <w:tab w:val="left" w:pos="440"/>
              <w:tab w:val="right" w:leader="dot" w:pos="10790"/>
            </w:tabs>
            <w:rPr>
              <w:rFonts w:eastAsiaTheme="minorEastAsia"/>
              <w:noProof/>
              <w:lang w:val="fr-FR" w:eastAsia="fr-FR"/>
            </w:rPr>
          </w:pPr>
          <w:hyperlink w:anchor="_Toc515611409" w:history="1">
            <w:r w:rsidRPr="006A0504">
              <w:rPr>
                <w:rStyle w:val="Lienhypertexte"/>
                <w:noProof/>
                <w:lang w:val="fr-FR"/>
              </w:rPr>
              <w:t>2</w:t>
            </w:r>
            <w:r>
              <w:rPr>
                <w:rFonts w:eastAsiaTheme="minorEastAsia"/>
                <w:noProof/>
                <w:lang w:val="fr-FR" w:eastAsia="fr-FR"/>
              </w:rPr>
              <w:tab/>
            </w:r>
            <w:r w:rsidRPr="006A0504">
              <w:rPr>
                <w:rStyle w:val="Lienhypertexte"/>
                <w:noProof/>
                <w:lang w:val="fr-FR"/>
              </w:rPr>
              <w:t>Le déni, la dissonance positive</w:t>
            </w:r>
            <w:r>
              <w:rPr>
                <w:noProof/>
                <w:webHidden/>
              </w:rPr>
              <w:tab/>
            </w:r>
            <w:r>
              <w:rPr>
                <w:noProof/>
                <w:webHidden/>
              </w:rPr>
              <w:fldChar w:fldCharType="begin"/>
            </w:r>
            <w:r>
              <w:rPr>
                <w:noProof/>
                <w:webHidden/>
              </w:rPr>
              <w:instrText xml:space="preserve"> PAGEREF _Toc515611409 \h </w:instrText>
            </w:r>
            <w:r>
              <w:rPr>
                <w:noProof/>
                <w:webHidden/>
              </w:rPr>
            </w:r>
            <w:r>
              <w:rPr>
                <w:noProof/>
                <w:webHidden/>
              </w:rPr>
              <w:fldChar w:fldCharType="separate"/>
            </w:r>
            <w:r>
              <w:rPr>
                <w:noProof/>
                <w:webHidden/>
              </w:rPr>
              <w:t>1</w:t>
            </w:r>
            <w:r>
              <w:rPr>
                <w:noProof/>
                <w:webHidden/>
              </w:rPr>
              <w:fldChar w:fldCharType="end"/>
            </w:r>
          </w:hyperlink>
        </w:p>
        <w:p w:rsidR="00440B12" w:rsidRDefault="00440B12">
          <w:pPr>
            <w:pStyle w:val="TM1"/>
            <w:tabs>
              <w:tab w:val="left" w:pos="440"/>
              <w:tab w:val="right" w:leader="dot" w:pos="10790"/>
            </w:tabs>
            <w:rPr>
              <w:rFonts w:eastAsiaTheme="minorEastAsia"/>
              <w:noProof/>
              <w:lang w:val="fr-FR" w:eastAsia="fr-FR"/>
            </w:rPr>
          </w:pPr>
          <w:hyperlink w:anchor="_Toc515611410" w:history="1">
            <w:r w:rsidRPr="006A0504">
              <w:rPr>
                <w:rStyle w:val="Lienhypertexte"/>
                <w:noProof/>
                <w:lang w:val="fr-FR"/>
              </w:rPr>
              <w:t>3</w:t>
            </w:r>
            <w:r>
              <w:rPr>
                <w:rFonts w:eastAsiaTheme="minorEastAsia"/>
                <w:noProof/>
                <w:lang w:val="fr-FR" w:eastAsia="fr-FR"/>
              </w:rPr>
              <w:tab/>
            </w:r>
            <w:r w:rsidRPr="006A0504">
              <w:rPr>
                <w:rStyle w:val="Lienhypertexte"/>
                <w:noProof/>
                <w:lang w:val="fr-FR"/>
              </w:rPr>
              <w:t>L’enfance de Mahomet</w:t>
            </w:r>
            <w:r>
              <w:rPr>
                <w:noProof/>
                <w:webHidden/>
              </w:rPr>
              <w:tab/>
            </w:r>
            <w:r>
              <w:rPr>
                <w:noProof/>
                <w:webHidden/>
              </w:rPr>
              <w:fldChar w:fldCharType="begin"/>
            </w:r>
            <w:r>
              <w:rPr>
                <w:noProof/>
                <w:webHidden/>
              </w:rPr>
              <w:instrText xml:space="preserve"> PAGEREF _Toc515611410 \h </w:instrText>
            </w:r>
            <w:r>
              <w:rPr>
                <w:noProof/>
                <w:webHidden/>
              </w:rPr>
            </w:r>
            <w:r>
              <w:rPr>
                <w:noProof/>
                <w:webHidden/>
              </w:rPr>
              <w:fldChar w:fldCharType="separate"/>
            </w:r>
            <w:r>
              <w:rPr>
                <w:noProof/>
                <w:webHidden/>
              </w:rPr>
              <w:t>2</w:t>
            </w:r>
            <w:r>
              <w:rPr>
                <w:noProof/>
                <w:webHidden/>
              </w:rPr>
              <w:fldChar w:fldCharType="end"/>
            </w:r>
          </w:hyperlink>
        </w:p>
        <w:p w:rsidR="00440B12" w:rsidRDefault="00440B12">
          <w:pPr>
            <w:pStyle w:val="TM2"/>
            <w:tabs>
              <w:tab w:val="left" w:pos="880"/>
              <w:tab w:val="right" w:leader="dot" w:pos="10790"/>
            </w:tabs>
            <w:rPr>
              <w:rFonts w:eastAsiaTheme="minorEastAsia"/>
              <w:noProof/>
              <w:lang w:val="fr-FR" w:eastAsia="fr-FR"/>
            </w:rPr>
          </w:pPr>
          <w:hyperlink w:anchor="_Toc515611411" w:history="1">
            <w:r w:rsidRPr="006A0504">
              <w:rPr>
                <w:rStyle w:val="Lienhypertexte"/>
                <w:noProof/>
                <w:lang w:val="fr-FR"/>
              </w:rPr>
              <w:t>3.1</w:t>
            </w:r>
            <w:r>
              <w:rPr>
                <w:rFonts w:eastAsiaTheme="minorEastAsia"/>
                <w:noProof/>
                <w:lang w:val="fr-FR" w:eastAsia="fr-FR"/>
              </w:rPr>
              <w:tab/>
            </w:r>
            <w:r w:rsidRPr="006A0504">
              <w:rPr>
                <w:rStyle w:val="Lienhypertexte"/>
                <w:noProof/>
                <w:lang w:val="fr-FR"/>
              </w:rPr>
              <w:t>Mahomet, enfant abandonné et orphelin</w:t>
            </w:r>
            <w:r>
              <w:rPr>
                <w:noProof/>
                <w:webHidden/>
              </w:rPr>
              <w:tab/>
            </w:r>
            <w:r>
              <w:rPr>
                <w:noProof/>
                <w:webHidden/>
              </w:rPr>
              <w:fldChar w:fldCharType="begin"/>
            </w:r>
            <w:r>
              <w:rPr>
                <w:noProof/>
                <w:webHidden/>
              </w:rPr>
              <w:instrText xml:space="preserve"> PAGEREF _Toc515611411 \h </w:instrText>
            </w:r>
            <w:r>
              <w:rPr>
                <w:noProof/>
                <w:webHidden/>
              </w:rPr>
            </w:r>
            <w:r>
              <w:rPr>
                <w:noProof/>
                <w:webHidden/>
              </w:rPr>
              <w:fldChar w:fldCharType="separate"/>
            </w:r>
            <w:r>
              <w:rPr>
                <w:noProof/>
                <w:webHidden/>
              </w:rPr>
              <w:t>2</w:t>
            </w:r>
            <w:r>
              <w:rPr>
                <w:noProof/>
                <w:webHidden/>
              </w:rPr>
              <w:fldChar w:fldCharType="end"/>
            </w:r>
          </w:hyperlink>
        </w:p>
        <w:p w:rsidR="00440B12" w:rsidRDefault="00440B12">
          <w:pPr>
            <w:pStyle w:val="TM2"/>
            <w:tabs>
              <w:tab w:val="left" w:pos="880"/>
              <w:tab w:val="right" w:leader="dot" w:pos="10790"/>
            </w:tabs>
            <w:rPr>
              <w:rFonts w:eastAsiaTheme="minorEastAsia"/>
              <w:noProof/>
              <w:lang w:val="fr-FR" w:eastAsia="fr-FR"/>
            </w:rPr>
          </w:pPr>
          <w:hyperlink w:anchor="_Toc515611412" w:history="1">
            <w:r w:rsidRPr="006A0504">
              <w:rPr>
                <w:rStyle w:val="Lienhypertexte"/>
                <w:noProof/>
                <w:lang w:val="fr-FR"/>
              </w:rPr>
              <w:t>3.2</w:t>
            </w:r>
            <w:r>
              <w:rPr>
                <w:rFonts w:eastAsiaTheme="minorEastAsia"/>
                <w:noProof/>
                <w:lang w:val="fr-FR" w:eastAsia="fr-FR"/>
              </w:rPr>
              <w:tab/>
            </w:r>
            <w:r w:rsidRPr="006A0504">
              <w:rPr>
                <w:rStyle w:val="Lienhypertexte"/>
                <w:noProof/>
                <w:lang w:val="fr-FR"/>
              </w:rPr>
              <w:t>La passion du jeune Mahomet pour la guerre</w:t>
            </w:r>
            <w:r>
              <w:rPr>
                <w:noProof/>
                <w:webHidden/>
              </w:rPr>
              <w:tab/>
            </w:r>
            <w:r>
              <w:rPr>
                <w:noProof/>
                <w:webHidden/>
              </w:rPr>
              <w:fldChar w:fldCharType="begin"/>
            </w:r>
            <w:r>
              <w:rPr>
                <w:noProof/>
                <w:webHidden/>
              </w:rPr>
              <w:instrText xml:space="preserve"> PAGEREF _Toc515611412 \h </w:instrText>
            </w:r>
            <w:r>
              <w:rPr>
                <w:noProof/>
                <w:webHidden/>
              </w:rPr>
            </w:r>
            <w:r>
              <w:rPr>
                <w:noProof/>
                <w:webHidden/>
              </w:rPr>
              <w:fldChar w:fldCharType="separate"/>
            </w:r>
            <w:r>
              <w:rPr>
                <w:noProof/>
                <w:webHidden/>
              </w:rPr>
              <w:t>2</w:t>
            </w:r>
            <w:r>
              <w:rPr>
                <w:noProof/>
                <w:webHidden/>
              </w:rPr>
              <w:fldChar w:fldCharType="end"/>
            </w:r>
          </w:hyperlink>
        </w:p>
        <w:p w:rsidR="00440B12" w:rsidRDefault="00440B12">
          <w:pPr>
            <w:pStyle w:val="TM1"/>
            <w:tabs>
              <w:tab w:val="left" w:pos="440"/>
              <w:tab w:val="right" w:leader="dot" w:pos="10790"/>
            </w:tabs>
            <w:rPr>
              <w:rFonts w:eastAsiaTheme="minorEastAsia"/>
              <w:noProof/>
              <w:lang w:val="fr-FR" w:eastAsia="fr-FR"/>
            </w:rPr>
          </w:pPr>
          <w:hyperlink w:anchor="_Toc515611413" w:history="1">
            <w:r w:rsidRPr="006A0504">
              <w:rPr>
                <w:rStyle w:val="Lienhypertexte"/>
                <w:noProof/>
                <w:lang w:val="fr-FR"/>
              </w:rPr>
              <w:t>4</w:t>
            </w:r>
            <w:r>
              <w:rPr>
                <w:rFonts w:eastAsiaTheme="minorEastAsia"/>
                <w:noProof/>
                <w:lang w:val="fr-FR" w:eastAsia="fr-FR"/>
              </w:rPr>
              <w:tab/>
            </w:r>
            <w:r w:rsidRPr="006A0504">
              <w:rPr>
                <w:rStyle w:val="Lienhypertexte"/>
                <w:noProof/>
                <w:lang w:val="fr-FR"/>
              </w:rPr>
              <w:t>La passion du pouvoir</w:t>
            </w:r>
            <w:r>
              <w:rPr>
                <w:noProof/>
                <w:webHidden/>
              </w:rPr>
              <w:tab/>
            </w:r>
            <w:r>
              <w:rPr>
                <w:noProof/>
                <w:webHidden/>
              </w:rPr>
              <w:fldChar w:fldCharType="begin"/>
            </w:r>
            <w:r>
              <w:rPr>
                <w:noProof/>
                <w:webHidden/>
              </w:rPr>
              <w:instrText xml:space="preserve"> PAGEREF _Toc515611413 \h </w:instrText>
            </w:r>
            <w:r>
              <w:rPr>
                <w:noProof/>
                <w:webHidden/>
              </w:rPr>
            </w:r>
            <w:r>
              <w:rPr>
                <w:noProof/>
                <w:webHidden/>
              </w:rPr>
              <w:fldChar w:fldCharType="separate"/>
            </w:r>
            <w:r>
              <w:rPr>
                <w:noProof/>
                <w:webHidden/>
              </w:rPr>
              <w:t>2</w:t>
            </w:r>
            <w:r>
              <w:rPr>
                <w:noProof/>
                <w:webHidden/>
              </w:rPr>
              <w:fldChar w:fldCharType="end"/>
            </w:r>
          </w:hyperlink>
        </w:p>
        <w:p w:rsidR="00440B12" w:rsidRDefault="00440B12">
          <w:pPr>
            <w:pStyle w:val="TM2"/>
            <w:tabs>
              <w:tab w:val="left" w:pos="880"/>
              <w:tab w:val="right" w:leader="dot" w:pos="10790"/>
            </w:tabs>
            <w:rPr>
              <w:rFonts w:eastAsiaTheme="minorEastAsia"/>
              <w:noProof/>
              <w:lang w:val="fr-FR" w:eastAsia="fr-FR"/>
            </w:rPr>
          </w:pPr>
          <w:hyperlink w:anchor="_Toc515611414" w:history="1">
            <w:r w:rsidRPr="006A0504">
              <w:rPr>
                <w:rStyle w:val="Lienhypertexte"/>
                <w:noProof/>
                <w:lang w:val="fr-FR"/>
              </w:rPr>
              <w:t>4.1</w:t>
            </w:r>
            <w:r>
              <w:rPr>
                <w:rFonts w:eastAsiaTheme="minorEastAsia"/>
                <w:noProof/>
                <w:lang w:val="fr-FR" w:eastAsia="fr-FR"/>
              </w:rPr>
              <w:tab/>
            </w:r>
            <w:r w:rsidRPr="006A0504">
              <w:rPr>
                <w:rStyle w:val="Lienhypertexte"/>
                <w:noProof/>
                <w:lang w:val="fr-FR"/>
              </w:rPr>
              <w:t>Mahomet incite ses fidèles à se tuer pour lui, pour Dieu et le Djihad</w:t>
            </w:r>
            <w:r>
              <w:rPr>
                <w:noProof/>
                <w:webHidden/>
              </w:rPr>
              <w:tab/>
            </w:r>
            <w:r>
              <w:rPr>
                <w:noProof/>
                <w:webHidden/>
              </w:rPr>
              <w:fldChar w:fldCharType="begin"/>
            </w:r>
            <w:r>
              <w:rPr>
                <w:noProof/>
                <w:webHidden/>
              </w:rPr>
              <w:instrText xml:space="preserve"> PAGEREF _Toc515611414 \h </w:instrText>
            </w:r>
            <w:r>
              <w:rPr>
                <w:noProof/>
                <w:webHidden/>
              </w:rPr>
            </w:r>
            <w:r>
              <w:rPr>
                <w:noProof/>
                <w:webHidden/>
              </w:rPr>
              <w:fldChar w:fldCharType="separate"/>
            </w:r>
            <w:r>
              <w:rPr>
                <w:noProof/>
                <w:webHidden/>
              </w:rPr>
              <w:t>2</w:t>
            </w:r>
            <w:r>
              <w:rPr>
                <w:noProof/>
                <w:webHidden/>
              </w:rPr>
              <w:fldChar w:fldCharType="end"/>
            </w:r>
          </w:hyperlink>
        </w:p>
        <w:p w:rsidR="00440B12" w:rsidRDefault="00440B12">
          <w:pPr>
            <w:pStyle w:val="TM2"/>
            <w:tabs>
              <w:tab w:val="left" w:pos="880"/>
              <w:tab w:val="right" w:leader="dot" w:pos="10790"/>
            </w:tabs>
            <w:rPr>
              <w:rFonts w:eastAsiaTheme="minorEastAsia"/>
              <w:noProof/>
              <w:lang w:val="fr-FR" w:eastAsia="fr-FR"/>
            </w:rPr>
          </w:pPr>
          <w:hyperlink w:anchor="_Toc515611415" w:history="1">
            <w:r w:rsidRPr="006A0504">
              <w:rPr>
                <w:rStyle w:val="Lienhypertexte"/>
                <w:rFonts w:eastAsia="Times New Roman"/>
                <w:noProof/>
                <w:lang w:val="fr-FR" w:eastAsia="fr-FR"/>
              </w:rPr>
              <w:t>4.2</w:t>
            </w:r>
            <w:r>
              <w:rPr>
                <w:rFonts w:eastAsiaTheme="minorEastAsia"/>
                <w:noProof/>
                <w:lang w:val="fr-FR" w:eastAsia="fr-FR"/>
              </w:rPr>
              <w:tab/>
            </w:r>
            <w:r w:rsidRPr="006A0504">
              <w:rPr>
                <w:rStyle w:val="Lienhypertexte"/>
                <w:rFonts w:eastAsia="Times New Roman"/>
                <w:noProof/>
                <w:lang w:val="fr-FR" w:eastAsia="fr-FR"/>
              </w:rPr>
              <w:t>Le refus de toute discussion et de toute critique de lui-même et de l’Islam</w:t>
            </w:r>
            <w:r>
              <w:rPr>
                <w:noProof/>
                <w:webHidden/>
              </w:rPr>
              <w:tab/>
            </w:r>
            <w:r>
              <w:rPr>
                <w:noProof/>
                <w:webHidden/>
              </w:rPr>
              <w:fldChar w:fldCharType="begin"/>
            </w:r>
            <w:r>
              <w:rPr>
                <w:noProof/>
                <w:webHidden/>
              </w:rPr>
              <w:instrText xml:space="preserve"> PAGEREF _Toc515611415 \h </w:instrText>
            </w:r>
            <w:r>
              <w:rPr>
                <w:noProof/>
                <w:webHidden/>
              </w:rPr>
            </w:r>
            <w:r>
              <w:rPr>
                <w:noProof/>
                <w:webHidden/>
              </w:rPr>
              <w:fldChar w:fldCharType="separate"/>
            </w:r>
            <w:r>
              <w:rPr>
                <w:noProof/>
                <w:webHidden/>
              </w:rPr>
              <w:t>3</w:t>
            </w:r>
            <w:r>
              <w:rPr>
                <w:noProof/>
                <w:webHidden/>
              </w:rPr>
              <w:fldChar w:fldCharType="end"/>
            </w:r>
          </w:hyperlink>
        </w:p>
        <w:p w:rsidR="00440B12" w:rsidRDefault="00440B12">
          <w:pPr>
            <w:pStyle w:val="TM2"/>
            <w:tabs>
              <w:tab w:val="left" w:pos="880"/>
              <w:tab w:val="right" w:leader="dot" w:pos="10790"/>
            </w:tabs>
            <w:rPr>
              <w:rFonts w:eastAsiaTheme="minorEastAsia"/>
              <w:noProof/>
              <w:lang w:val="fr-FR" w:eastAsia="fr-FR"/>
            </w:rPr>
          </w:pPr>
          <w:hyperlink w:anchor="_Toc515611416" w:history="1">
            <w:r w:rsidRPr="006A0504">
              <w:rPr>
                <w:rStyle w:val="Lienhypertexte"/>
                <w:noProof/>
                <w:lang w:val="fr-FR"/>
              </w:rPr>
              <w:t>4.3</w:t>
            </w:r>
            <w:r>
              <w:rPr>
                <w:rFonts w:eastAsiaTheme="minorEastAsia"/>
                <w:noProof/>
                <w:lang w:val="fr-FR" w:eastAsia="fr-FR"/>
              </w:rPr>
              <w:tab/>
            </w:r>
            <w:r w:rsidRPr="006A0504">
              <w:rPr>
                <w:rStyle w:val="Lienhypertexte"/>
                <w:noProof/>
                <w:lang w:val="fr-FR"/>
              </w:rPr>
              <w:t>Les gourous incitent leurs fidèles à casser leurs liens familiaux</w:t>
            </w:r>
            <w:r>
              <w:rPr>
                <w:noProof/>
                <w:webHidden/>
              </w:rPr>
              <w:tab/>
            </w:r>
            <w:r>
              <w:rPr>
                <w:noProof/>
                <w:webHidden/>
              </w:rPr>
              <w:fldChar w:fldCharType="begin"/>
            </w:r>
            <w:r>
              <w:rPr>
                <w:noProof/>
                <w:webHidden/>
              </w:rPr>
              <w:instrText xml:space="preserve"> PAGEREF _Toc515611416 \h </w:instrText>
            </w:r>
            <w:r>
              <w:rPr>
                <w:noProof/>
                <w:webHidden/>
              </w:rPr>
            </w:r>
            <w:r>
              <w:rPr>
                <w:noProof/>
                <w:webHidden/>
              </w:rPr>
              <w:fldChar w:fldCharType="separate"/>
            </w:r>
            <w:r>
              <w:rPr>
                <w:noProof/>
                <w:webHidden/>
              </w:rPr>
              <w:t>4</w:t>
            </w:r>
            <w:r>
              <w:rPr>
                <w:noProof/>
                <w:webHidden/>
              </w:rPr>
              <w:fldChar w:fldCharType="end"/>
            </w:r>
          </w:hyperlink>
        </w:p>
        <w:p w:rsidR="00440B12" w:rsidRDefault="00440B12">
          <w:pPr>
            <w:pStyle w:val="TM2"/>
            <w:tabs>
              <w:tab w:val="left" w:pos="880"/>
              <w:tab w:val="right" w:leader="dot" w:pos="10790"/>
            </w:tabs>
            <w:rPr>
              <w:rFonts w:eastAsiaTheme="minorEastAsia"/>
              <w:noProof/>
              <w:lang w:val="fr-FR" w:eastAsia="fr-FR"/>
            </w:rPr>
          </w:pPr>
          <w:hyperlink w:anchor="_Toc515611417" w:history="1">
            <w:r w:rsidRPr="006A0504">
              <w:rPr>
                <w:rStyle w:val="Lienhypertexte"/>
                <w:noProof/>
                <w:lang w:val="fr-FR"/>
              </w:rPr>
              <w:t>4.4</w:t>
            </w:r>
            <w:r>
              <w:rPr>
                <w:rFonts w:eastAsiaTheme="minorEastAsia"/>
                <w:noProof/>
                <w:lang w:val="fr-FR" w:eastAsia="fr-FR"/>
              </w:rPr>
              <w:tab/>
            </w:r>
            <w:r w:rsidRPr="006A0504">
              <w:rPr>
                <w:rStyle w:val="Lienhypertexte"/>
                <w:noProof/>
                <w:lang w:val="fr-FR"/>
              </w:rPr>
              <w:t>L’interdiction de quitter l’islam sous peine de mort</w:t>
            </w:r>
            <w:r>
              <w:rPr>
                <w:noProof/>
                <w:webHidden/>
              </w:rPr>
              <w:tab/>
            </w:r>
            <w:r>
              <w:rPr>
                <w:noProof/>
                <w:webHidden/>
              </w:rPr>
              <w:fldChar w:fldCharType="begin"/>
            </w:r>
            <w:r>
              <w:rPr>
                <w:noProof/>
                <w:webHidden/>
              </w:rPr>
              <w:instrText xml:space="preserve"> PAGEREF _Toc515611417 \h </w:instrText>
            </w:r>
            <w:r>
              <w:rPr>
                <w:noProof/>
                <w:webHidden/>
              </w:rPr>
            </w:r>
            <w:r>
              <w:rPr>
                <w:noProof/>
                <w:webHidden/>
              </w:rPr>
              <w:fldChar w:fldCharType="separate"/>
            </w:r>
            <w:r>
              <w:rPr>
                <w:noProof/>
                <w:webHidden/>
              </w:rPr>
              <w:t>4</w:t>
            </w:r>
            <w:r>
              <w:rPr>
                <w:noProof/>
                <w:webHidden/>
              </w:rPr>
              <w:fldChar w:fldCharType="end"/>
            </w:r>
          </w:hyperlink>
        </w:p>
        <w:p w:rsidR="00440B12" w:rsidRDefault="00440B12">
          <w:pPr>
            <w:pStyle w:val="TM2"/>
            <w:tabs>
              <w:tab w:val="left" w:pos="880"/>
              <w:tab w:val="right" w:leader="dot" w:pos="10790"/>
            </w:tabs>
            <w:rPr>
              <w:rFonts w:eastAsiaTheme="minorEastAsia"/>
              <w:noProof/>
              <w:lang w:val="fr-FR" w:eastAsia="fr-FR"/>
            </w:rPr>
          </w:pPr>
          <w:hyperlink w:anchor="_Toc515611418" w:history="1">
            <w:r w:rsidRPr="006A0504">
              <w:rPr>
                <w:rStyle w:val="Lienhypertexte"/>
                <w:noProof/>
                <w:lang w:val="fr-FR"/>
              </w:rPr>
              <w:t>4.5</w:t>
            </w:r>
            <w:r>
              <w:rPr>
                <w:rFonts w:eastAsiaTheme="minorEastAsia"/>
                <w:noProof/>
                <w:lang w:val="fr-FR" w:eastAsia="fr-FR"/>
              </w:rPr>
              <w:tab/>
            </w:r>
            <w:r w:rsidRPr="006A0504">
              <w:rPr>
                <w:rStyle w:val="Lienhypertexte"/>
                <w:noProof/>
                <w:lang w:val="fr-FR"/>
              </w:rPr>
              <w:t>Assassinats ou supplices commandités par Mahomet de ses opposants</w:t>
            </w:r>
            <w:r>
              <w:rPr>
                <w:noProof/>
                <w:webHidden/>
              </w:rPr>
              <w:tab/>
            </w:r>
            <w:r>
              <w:rPr>
                <w:noProof/>
                <w:webHidden/>
              </w:rPr>
              <w:fldChar w:fldCharType="begin"/>
            </w:r>
            <w:r>
              <w:rPr>
                <w:noProof/>
                <w:webHidden/>
              </w:rPr>
              <w:instrText xml:space="preserve"> PAGEREF _Toc515611418 \h </w:instrText>
            </w:r>
            <w:r>
              <w:rPr>
                <w:noProof/>
                <w:webHidden/>
              </w:rPr>
            </w:r>
            <w:r>
              <w:rPr>
                <w:noProof/>
                <w:webHidden/>
              </w:rPr>
              <w:fldChar w:fldCharType="separate"/>
            </w:r>
            <w:r>
              <w:rPr>
                <w:noProof/>
                <w:webHidden/>
              </w:rPr>
              <w:t>5</w:t>
            </w:r>
            <w:r>
              <w:rPr>
                <w:noProof/>
                <w:webHidden/>
              </w:rPr>
              <w:fldChar w:fldCharType="end"/>
            </w:r>
          </w:hyperlink>
        </w:p>
        <w:p w:rsidR="00440B12" w:rsidRDefault="00440B12">
          <w:pPr>
            <w:pStyle w:val="TM1"/>
            <w:tabs>
              <w:tab w:val="left" w:pos="440"/>
              <w:tab w:val="right" w:leader="dot" w:pos="10790"/>
            </w:tabs>
            <w:rPr>
              <w:rFonts w:eastAsiaTheme="minorEastAsia"/>
              <w:noProof/>
              <w:lang w:val="fr-FR" w:eastAsia="fr-FR"/>
            </w:rPr>
          </w:pPr>
          <w:hyperlink w:anchor="_Toc515611419" w:history="1">
            <w:r w:rsidRPr="006A0504">
              <w:rPr>
                <w:rStyle w:val="Lienhypertexte"/>
                <w:noProof/>
                <w:lang w:val="fr-FR"/>
              </w:rPr>
              <w:t>5</w:t>
            </w:r>
            <w:r>
              <w:rPr>
                <w:rFonts w:eastAsiaTheme="minorEastAsia"/>
                <w:noProof/>
                <w:lang w:val="fr-FR" w:eastAsia="fr-FR"/>
              </w:rPr>
              <w:tab/>
            </w:r>
            <w:r w:rsidRPr="006A0504">
              <w:rPr>
                <w:rStyle w:val="Lienhypertexte"/>
                <w:noProof/>
                <w:lang w:val="fr-FR"/>
              </w:rPr>
              <w:t>Passion pour l’argent, la belle vie et les richesses</w:t>
            </w:r>
            <w:r>
              <w:rPr>
                <w:noProof/>
                <w:webHidden/>
              </w:rPr>
              <w:tab/>
            </w:r>
            <w:r>
              <w:rPr>
                <w:noProof/>
                <w:webHidden/>
              </w:rPr>
              <w:fldChar w:fldCharType="begin"/>
            </w:r>
            <w:r>
              <w:rPr>
                <w:noProof/>
                <w:webHidden/>
              </w:rPr>
              <w:instrText xml:space="preserve"> PAGEREF _Toc515611419 \h </w:instrText>
            </w:r>
            <w:r>
              <w:rPr>
                <w:noProof/>
                <w:webHidden/>
              </w:rPr>
            </w:r>
            <w:r>
              <w:rPr>
                <w:noProof/>
                <w:webHidden/>
              </w:rPr>
              <w:fldChar w:fldCharType="separate"/>
            </w:r>
            <w:r>
              <w:rPr>
                <w:noProof/>
                <w:webHidden/>
              </w:rPr>
              <w:t>6</w:t>
            </w:r>
            <w:r>
              <w:rPr>
                <w:noProof/>
                <w:webHidden/>
              </w:rPr>
              <w:fldChar w:fldCharType="end"/>
            </w:r>
          </w:hyperlink>
        </w:p>
        <w:p w:rsidR="00440B12" w:rsidRDefault="00440B12">
          <w:pPr>
            <w:pStyle w:val="TM2"/>
            <w:tabs>
              <w:tab w:val="left" w:pos="880"/>
              <w:tab w:val="right" w:leader="dot" w:pos="10790"/>
            </w:tabs>
            <w:rPr>
              <w:rFonts w:eastAsiaTheme="minorEastAsia"/>
              <w:noProof/>
              <w:lang w:val="fr-FR" w:eastAsia="fr-FR"/>
            </w:rPr>
          </w:pPr>
          <w:hyperlink w:anchor="_Toc515611420" w:history="1">
            <w:r w:rsidRPr="006A0504">
              <w:rPr>
                <w:rStyle w:val="Lienhypertexte"/>
                <w:noProof/>
                <w:lang w:val="fr-FR"/>
              </w:rPr>
              <w:t>5.1</w:t>
            </w:r>
            <w:r>
              <w:rPr>
                <w:rFonts w:eastAsiaTheme="minorEastAsia"/>
                <w:noProof/>
                <w:lang w:val="fr-FR" w:eastAsia="fr-FR"/>
              </w:rPr>
              <w:tab/>
            </w:r>
            <w:r w:rsidRPr="006A0504">
              <w:rPr>
                <w:rStyle w:val="Lienhypertexte"/>
                <w:noProof/>
                <w:lang w:val="fr-FR"/>
              </w:rPr>
              <w:t>Un cinquième du butin revient à Mahomet</w:t>
            </w:r>
            <w:r>
              <w:rPr>
                <w:noProof/>
                <w:webHidden/>
              </w:rPr>
              <w:tab/>
            </w:r>
            <w:r>
              <w:rPr>
                <w:noProof/>
                <w:webHidden/>
              </w:rPr>
              <w:fldChar w:fldCharType="begin"/>
            </w:r>
            <w:r>
              <w:rPr>
                <w:noProof/>
                <w:webHidden/>
              </w:rPr>
              <w:instrText xml:space="preserve"> PAGEREF _Toc515611420 \h </w:instrText>
            </w:r>
            <w:r>
              <w:rPr>
                <w:noProof/>
                <w:webHidden/>
              </w:rPr>
            </w:r>
            <w:r>
              <w:rPr>
                <w:noProof/>
                <w:webHidden/>
              </w:rPr>
              <w:fldChar w:fldCharType="separate"/>
            </w:r>
            <w:r>
              <w:rPr>
                <w:noProof/>
                <w:webHidden/>
              </w:rPr>
              <w:t>6</w:t>
            </w:r>
            <w:r>
              <w:rPr>
                <w:noProof/>
                <w:webHidden/>
              </w:rPr>
              <w:fldChar w:fldCharType="end"/>
            </w:r>
          </w:hyperlink>
        </w:p>
        <w:p w:rsidR="00440B12" w:rsidRDefault="00440B12">
          <w:pPr>
            <w:pStyle w:val="TM2"/>
            <w:tabs>
              <w:tab w:val="left" w:pos="880"/>
              <w:tab w:val="right" w:leader="dot" w:pos="10790"/>
            </w:tabs>
            <w:rPr>
              <w:rFonts w:eastAsiaTheme="minorEastAsia"/>
              <w:noProof/>
              <w:lang w:val="fr-FR" w:eastAsia="fr-FR"/>
            </w:rPr>
          </w:pPr>
          <w:hyperlink w:anchor="_Toc515611421" w:history="1">
            <w:r w:rsidRPr="006A0504">
              <w:rPr>
                <w:rStyle w:val="Lienhypertexte"/>
                <w:noProof/>
                <w:lang w:val="fr-FR"/>
              </w:rPr>
              <w:t>5.2</w:t>
            </w:r>
            <w:r>
              <w:rPr>
                <w:rFonts w:eastAsiaTheme="minorEastAsia"/>
                <w:noProof/>
                <w:lang w:val="fr-FR" w:eastAsia="fr-FR"/>
              </w:rPr>
              <w:tab/>
            </w:r>
            <w:r w:rsidRPr="006A0504">
              <w:rPr>
                <w:rStyle w:val="Lienhypertexte"/>
                <w:noProof/>
                <w:lang w:val="fr-FR"/>
              </w:rPr>
              <w:t>Le pillage et le racket sont légalisés</w:t>
            </w:r>
            <w:r>
              <w:rPr>
                <w:noProof/>
                <w:webHidden/>
              </w:rPr>
              <w:tab/>
            </w:r>
            <w:r>
              <w:rPr>
                <w:noProof/>
                <w:webHidden/>
              </w:rPr>
              <w:fldChar w:fldCharType="begin"/>
            </w:r>
            <w:r>
              <w:rPr>
                <w:noProof/>
                <w:webHidden/>
              </w:rPr>
              <w:instrText xml:space="preserve"> PAGEREF _Toc515611421 \h </w:instrText>
            </w:r>
            <w:r>
              <w:rPr>
                <w:noProof/>
                <w:webHidden/>
              </w:rPr>
            </w:r>
            <w:r>
              <w:rPr>
                <w:noProof/>
                <w:webHidden/>
              </w:rPr>
              <w:fldChar w:fldCharType="separate"/>
            </w:r>
            <w:r>
              <w:rPr>
                <w:noProof/>
                <w:webHidden/>
              </w:rPr>
              <w:t>7</w:t>
            </w:r>
            <w:r>
              <w:rPr>
                <w:noProof/>
                <w:webHidden/>
              </w:rPr>
              <w:fldChar w:fldCharType="end"/>
            </w:r>
          </w:hyperlink>
        </w:p>
        <w:p w:rsidR="00440B12" w:rsidRDefault="00440B12">
          <w:pPr>
            <w:pStyle w:val="TM2"/>
            <w:tabs>
              <w:tab w:val="left" w:pos="880"/>
              <w:tab w:val="right" w:leader="dot" w:pos="10790"/>
            </w:tabs>
            <w:rPr>
              <w:rFonts w:eastAsiaTheme="minorEastAsia"/>
              <w:noProof/>
              <w:lang w:val="fr-FR" w:eastAsia="fr-FR"/>
            </w:rPr>
          </w:pPr>
          <w:hyperlink w:anchor="_Toc515611422" w:history="1">
            <w:r w:rsidRPr="006A0504">
              <w:rPr>
                <w:rStyle w:val="Lienhypertexte"/>
                <w:rFonts w:ascii="Calibri Light" w:hAnsi="Calibri Light" w:cs="Calibri Light"/>
                <w:noProof/>
                <w:lang w:val="fr-FR"/>
              </w:rPr>
              <w:t>5.3</w:t>
            </w:r>
            <w:r>
              <w:rPr>
                <w:rFonts w:eastAsiaTheme="minorEastAsia"/>
                <w:noProof/>
                <w:lang w:val="fr-FR" w:eastAsia="fr-FR"/>
              </w:rPr>
              <w:tab/>
            </w:r>
            <w:r w:rsidRPr="006A0504">
              <w:rPr>
                <w:rStyle w:val="Lienhypertexte"/>
                <w:rFonts w:ascii="Calibri Light" w:hAnsi="Calibri Light" w:cs="Calibri Light"/>
                <w:bCs/>
                <w:noProof/>
                <w:lang w:val="fr-FR"/>
              </w:rPr>
              <w:t>Mahomet, l’esclavage et les esclaves</w:t>
            </w:r>
            <w:r>
              <w:rPr>
                <w:noProof/>
                <w:webHidden/>
              </w:rPr>
              <w:tab/>
            </w:r>
            <w:r>
              <w:rPr>
                <w:noProof/>
                <w:webHidden/>
              </w:rPr>
              <w:fldChar w:fldCharType="begin"/>
            </w:r>
            <w:r>
              <w:rPr>
                <w:noProof/>
                <w:webHidden/>
              </w:rPr>
              <w:instrText xml:space="preserve"> PAGEREF _Toc515611422 \h </w:instrText>
            </w:r>
            <w:r>
              <w:rPr>
                <w:noProof/>
                <w:webHidden/>
              </w:rPr>
            </w:r>
            <w:r>
              <w:rPr>
                <w:noProof/>
                <w:webHidden/>
              </w:rPr>
              <w:fldChar w:fldCharType="separate"/>
            </w:r>
            <w:r>
              <w:rPr>
                <w:noProof/>
                <w:webHidden/>
              </w:rPr>
              <w:t>7</w:t>
            </w:r>
            <w:r>
              <w:rPr>
                <w:noProof/>
                <w:webHidden/>
              </w:rPr>
              <w:fldChar w:fldCharType="end"/>
            </w:r>
          </w:hyperlink>
        </w:p>
        <w:p w:rsidR="00440B12" w:rsidRDefault="00440B12">
          <w:pPr>
            <w:pStyle w:val="TM1"/>
            <w:tabs>
              <w:tab w:val="left" w:pos="440"/>
              <w:tab w:val="right" w:leader="dot" w:pos="10790"/>
            </w:tabs>
            <w:rPr>
              <w:rFonts w:eastAsiaTheme="minorEastAsia"/>
              <w:noProof/>
              <w:lang w:val="fr-FR" w:eastAsia="fr-FR"/>
            </w:rPr>
          </w:pPr>
          <w:hyperlink w:anchor="_Toc515611423" w:history="1">
            <w:r w:rsidRPr="006A0504">
              <w:rPr>
                <w:rStyle w:val="Lienhypertexte"/>
                <w:noProof/>
                <w:lang w:val="fr-FR"/>
              </w:rPr>
              <w:t>6</w:t>
            </w:r>
            <w:r>
              <w:rPr>
                <w:rFonts w:eastAsiaTheme="minorEastAsia"/>
                <w:noProof/>
                <w:lang w:val="fr-FR" w:eastAsia="fr-FR"/>
              </w:rPr>
              <w:tab/>
            </w:r>
            <w:r w:rsidRPr="006A0504">
              <w:rPr>
                <w:rStyle w:val="Lienhypertexte"/>
                <w:noProof/>
                <w:lang w:val="fr-FR"/>
              </w:rPr>
              <w:t>Une frénésie pour le sexe</w:t>
            </w:r>
            <w:r>
              <w:rPr>
                <w:noProof/>
                <w:webHidden/>
              </w:rPr>
              <w:tab/>
            </w:r>
            <w:r>
              <w:rPr>
                <w:noProof/>
                <w:webHidden/>
              </w:rPr>
              <w:fldChar w:fldCharType="begin"/>
            </w:r>
            <w:r>
              <w:rPr>
                <w:noProof/>
                <w:webHidden/>
              </w:rPr>
              <w:instrText xml:space="preserve"> PAGEREF _Toc515611423 \h </w:instrText>
            </w:r>
            <w:r>
              <w:rPr>
                <w:noProof/>
                <w:webHidden/>
              </w:rPr>
            </w:r>
            <w:r>
              <w:rPr>
                <w:noProof/>
                <w:webHidden/>
              </w:rPr>
              <w:fldChar w:fldCharType="separate"/>
            </w:r>
            <w:r>
              <w:rPr>
                <w:noProof/>
                <w:webHidden/>
              </w:rPr>
              <w:t>8</w:t>
            </w:r>
            <w:r>
              <w:rPr>
                <w:noProof/>
                <w:webHidden/>
              </w:rPr>
              <w:fldChar w:fldCharType="end"/>
            </w:r>
          </w:hyperlink>
        </w:p>
        <w:p w:rsidR="00440B12" w:rsidRDefault="00440B12">
          <w:pPr>
            <w:pStyle w:val="TM2"/>
            <w:tabs>
              <w:tab w:val="left" w:pos="880"/>
              <w:tab w:val="right" w:leader="dot" w:pos="10790"/>
            </w:tabs>
            <w:rPr>
              <w:rFonts w:eastAsiaTheme="minorEastAsia"/>
              <w:noProof/>
              <w:lang w:val="fr-FR" w:eastAsia="fr-FR"/>
            </w:rPr>
          </w:pPr>
          <w:hyperlink w:anchor="_Toc515611424" w:history="1">
            <w:r w:rsidRPr="006A0504">
              <w:rPr>
                <w:rStyle w:val="Lienhypertexte"/>
                <w:noProof/>
                <w:lang w:val="fr-FR"/>
              </w:rPr>
              <w:t>6.1</w:t>
            </w:r>
            <w:r>
              <w:rPr>
                <w:rFonts w:eastAsiaTheme="minorEastAsia"/>
                <w:noProof/>
                <w:lang w:val="fr-FR" w:eastAsia="fr-FR"/>
              </w:rPr>
              <w:tab/>
            </w:r>
            <w:r w:rsidRPr="006A0504">
              <w:rPr>
                <w:rStyle w:val="Lienhypertexte"/>
                <w:noProof/>
                <w:lang w:val="fr-FR"/>
              </w:rPr>
              <w:t>Sur les femmes capturées lors des expéditions guerrières de Mahomet</w:t>
            </w:r>
            <w:r>
              <w:rPr>
                <w:noProof/>
                <w:webHidden/>
              </w:rPr>
              <w:tab/>
            </w:r>
            <w:r>
              <w:rPr>
                <w:noProof/>
                <w:webHidden/>
              </w:rPr>
              <w:fldChar w:fldCharType="begin"/>
            </w:r>
            <w:r>
              <w:rPr>
                <w:noProof/>
                <w:webHidden/>
              </w:rPr>
              <w:instrText xml:space="preserve"> PAGEREF _Toc515611424 \h </w:instrText>
            </w:r>
            <w:r>
              <w:rPr>
                <w:noProof/>
                <w:webHidden/>
              </w:rPr>
            </w:r>
            <w:r>
              <w:rPr>
                <w:noProof/>
                <w:webHidden/>
              </w:rPr>
              <w:fldChar w:fldCharType="separate"/>
            </w:r>
            <w:r>
              <w:rPr>
                <w:noProof/>
                <w:webHidden/>
              </w:rPr>
              <w:t>9</w:t>
            </w:r>
            <w:r>
              <w:rPr>
                <w:noProof/>
                <w:webHidden/>
              </w:rPr>
              <w:fldChar w:fldCharType="end"/>
            </w:r>
          </w:hyperlink>
        </w:p>
        <w:p w:rsidR="00440B12" w:rsidRDefault="00440B12">
          <w:pPr>
            <w:pStyle w:val="TM2"/>
            <w:tabs>
              <w:tab w:val="left" w:pos="880"/>
              <w:tab w:val="right" w:leader="dot" w:pos="10790"/>
            </w:tabs>
            <w:rPr>
              <w:rFonts w:eastAsiaTheme="minorEastAsia"/>
              <w:noProof/>
              <w:lang w:val="fr-FR" w:eastAsia="fr-FR"/>
            </w:rPr>
          </w:pPr>
          <w:hyperlink w:anchor="_Toc515611425" w:history="1">
            <w:r w:rsidRPr="006A0504">
              <w:rPr>
                <w:rStyle w:val="Lienhypertexte"/>
                <w:noProof/>
                <w:lang w:val="fr-FR"/>
              </w:rPr>
              <w:t>6.2</w:t>
            </w:r>
            <w:r>
              <w:rPr>
                <w:rFonts w:eastAsiaTheme="minorEastAsia"/>
                <w:noProof/>
                <w:lang w:val="fr-FR" w:eastAsia="fr-FR"/>
              </w:rPr>
              <w:tab/>
            </w:r>
            <w:r w:rsidRPr="006A0504">
              <w:rPr>
                <w:rStyle w:val="Lienhypertexte"/>
                <w:noProof/>
                <w:lang w:val="fr-FR"/>
              </w:rPr>
              <w:t>Liste des femmes, concubines et esclaves sexuelles de Mahomet</w:t>
            </w:r>
            <w:r>
              <w:rPr>
                <w:noProof/>
                <w:webHidden/>
              </w:rPr>
              <w:tab/>
            </w:r>
            <w:r>
              <w:rPr>
                <w:noProof/>
                <w:webHidden/>
              </w:rPr>
              <w:fldChar w:fldCharType="begin"/>
            </w:r>
            <w:r>
              <w:rPr>
                <w:noProof/>
                <w:webHidden/>
              </w:rPr>
              <w:instrText xml:space="preserve"> PAGEREF _Toc515611425 \h </w:instrText>
            </w:r>
            <w:r>
              <w:rPr>
                <w:noProof/>
                <w:webHidden/>
              </w:rPr>
            </w:r>
            <w:r>
              <w:rPr>
                <w:noProof/>
                <w:webHidden/>
              </w:rPr>
              <w:fldChar w:fldCharType="separate"/>
            </w:r>
            <w:r>
              <w:rPr>
                <w:noProof/>
                <w:webHidden/>
              </w:rPr>
              <w:t>13</w:t>
            </w:r>
            <w:r>
              <w:rPr>
                <w:noProof/>
                <w:webHidden/>
              </w:rPr>
              <w:fldChar w:fldCharType="end"/>
            </w:r>
          </w:hyperlink>
        </w:p>
        <w:p w:rsidR="00440B12" w:rsidRDefault="00440B12">
          <w:pPr>
            <w:pStyle w:val="TM3"/>
            <w:tabs>
              <w:tab w:val="left" w:pos="1320"/>
              <w:tab w:val="right" w:leader="dot" w:pos="10790"/>
            </w:tabs>
            <w:rPr>
              <w:rFonts w:eastAsiaTheme="minorEastAsia"/>
              <w:noProof/>
              <w:lang w:val="fr-FR" w:eastAsia="fr-FR"/>
            </w:rPr>
          </w:pPr>
          <w:hyperlink w:anchor="_Toc515611426" w:history="1">
            <w:r w:rsidRPr="006A0504">
              <w:rPr>
                <w:rStyle w:val="Lienhypertexte"/>
                <w:noProof/>
                <w:lang w:val="fr-FR"/>
              </w:rPr>
              <w:t>6.2.1</w:t>
            </w:r>
            <w:r>
              <w:rPr>
                <w:rFonts w:eastAsiaTheme="minorEastAsia"/>
                <w:noProof/>
                <w:lang w:val="fr-FR" w:eastAsia="fr-FR"/>
              </w:rPr>
              <w:tab/>
            </w:r>
            <w:r w:rsidRPr="006A0504">
              <w:rPr>
                <w:rStyle w:val="Lienhypertexte"/>
                <w:noProof/>
                <w:lang w:val="fr-FR"/>
              </w:rPr>
              <w:t>Tentative de Mahomet de répudier une de ses épouses</w:t>
            </w:r>
            <w:r>
              <w:rPr>
                <w:noProof/>
                <w:webHidden/>
              </w:rPr>
              <w:tab/>
            </w:r>
            <w:r>
              <w:rPr>
                <w:noProof/>
                <w:webHidden/>
              </w:rPr>
              <w:fldChar w:fldCharType="begin"/>
            </w:r>
            <w:r>
              <w:rPr>
                <w:noProof/>
                <w:webHidden/>
              </w:rPr>
              <w:instrText xml:space="preserve"> PAGEREF _Toc515611426 \h </w:instrText>
            </w:r>
            <w:r>
              <w:rPr>
                <w:noProof/>
                <w:webHidden/>
              </w:rPr>
            </w:r>
            <w:r>
              <w:rPr>
                <w:noProof/>
                <w:webHidden/>
              </w:rPr>
              <w:fldChar w:fldCharType="separate"/>
            </w:r>
            <w:r>
              <w:rPr>
                <w:noProof/>
                <w:webHidden/>
              </w:rPr>
              <w:t>13</w:t>
            </w:r>
            <w:r>
              <w:rPr>
                <w:noProof/>
                <w:webHidden/>
              </w:rPr>
              <w:fldChar w:fldCharType="end"/>
            </w:r>
          </w:hyperlink>
        </w:p>
        <w:p w:rsidR="00440B12" w:rsidRDefault="00440B12">
          <w:pPr>
            <w:pStyle w:val="TM2"/>
            <w:tabs>
              <w:tab w:val="left" w:pos="880"/>
              <w:tab w:val="right" w:leader="dot" w:pos="10790"/>
            </w:tabs>
            <w:rPr>
              <w:rFonts w:eastAsiaTheme="minorEastAsia"/>
              <w:noProof/>
              <w:lang w:val="fr-FR" w:eastAsia="fr-FR"/>
            </w:rPr>
          </w:pPr>
          <w:hyperlink w:anchor="_Toc515611427" w:history="1">
            <w:r w:rsidRPr="006A0504">
              <w:rPr>
                <w:rStyle w:val="Lienhypertexte"/>
                <w:noProof/>
                <w:lang w:val="fr-FR"/>
              </w:rPr>
              <w:t>6.3</w:t>
            </w:r>
            <w:r>
              <w:rPr>
                <w:rFonts w:eastAsiaTheme="minorEastAsia"/>
                <w:noProof/>
                <w:lang w:val="fr-FR" w:eastAsia="fr-FR"/>
              </w:rPr>
              <w:tab/>
            </w:r>
            <w:r w:rsidRPr="006A0504">
              <w:rPr>
                <w:rStyle w:val="Lienhypertexte"/>
                <w:noProof/>
                <w:lang w:val="fr-FR"/>
              </w:rPr>
              <w:t>Un homme peut avoir des relations sexuelles avec une prisonnière de guerre et ses esclaves</w:t>
            </w:r>
            <w:r>
              <w:rPr>
                <w:noProof/>
                <w:webHidden/>
              </w:rPr>
              <w:tab/>
            </w:r>
            <w:r>
              <w:rPr>
                <w:noProof/>
                <w:webHidden/>
              </w:rPr>
              <w:fldChar w:fldCharType="begin"/>
            </w:r>
            <w:r>
              <w:rPr>
                <w:noProof/>
                <w:webHidden/>
              </w:rPr>
              <w:instrText xml:space="preserve"> PAGEREF _Toc515611427 \h </w:instrText>
            </w:r>
            <w:r>
              <w:rPr>
                <w:noProof/>
                <w:webHidden/>
              </w:rPr>
            </w:r>
            <w:r>
              <w:rPr>
                <w:noProof/>
                <w:webHidden/>
              </w:rPr>
              <w:fldChar w:fldCharType="separate"/>
            </w:r>
            <w:r>
              <w:rPr>
                <w:noProof/>
                <w:webHidden/>
              </w:rPr>
              <w:t>15</w:t>
            </w:r>
            <w:r>
              <w:rPr>
                <w:noProof/>
                <w:webHidden/>
              </w:rPr>
              <w:fldChar w:fldCharType="end"/>
            </w:r>
          </w:hyperlink>
        </w:p>
        <w:p w:rsidR="00440B12" w:rsidRDefault="00440B12">
          <w:pPr>
            <w:pStyle w:val="TM2"/>
            <w:tabs>
              <w:tab w:val="left" w:pos="880"/>
              <w:tab w:val="right" w:leader="dot" w:pos="10790"/>
            </w:tabs>
            <w:rPr>
              <w:rFonts w:eastAsiaTheme="minorEastAsia"/>
              <w:noProof/>
              <w:lang w:val="fr-FR" w:eastAsia="fr-FR"/>
            </w:rPr>
          </w:pPr>
          <w:hyperlink w:anchor="_Toc515611428" w:history="1">
            <w:r w:rsidRPr="006A0504">
              <w:rPr>
                <w:rStyle w:val="Lienhypertexte"/>
                <w:noProof/>
                <w:lang w:val="fr-FR"/>
              </w:rPr>
              <w:t>6.4</w:t>
            </w:r>
            <w:r>
              <w:rPr>
                <w:rFonts w:eastAsiaTheme="minorEastAsia"/>
                <w:noProof/>
                <w:lang w:val="fr-FR" w:eastAsia="fr-FR"/>
              </w:rPr>
              <w:tab/>
            </w:r>
            <w:r w:rsidRPr="006A0504">
              <w:rPr>
                <w:rStyle w:val="Lienhypertexte"/>
                <w:noProof/>
                <w:lang w:val="fr-FR"/>
              </w:rPr>
              <w:t>Un homme peut épouser la femme de son fils adoptif</w:t>
            </w:r>
            <w:r>
              <w:rPr>
                <w:noProof/>
                <w:webHidden/>
              </w:rPr>
              <w:tab/>
            </w:r>
            <w:r>
              <w:rPr>
                <w:noProof/>
                <w:webHidden/>
              </w:rPr>
              <w:fldChar w:fldCharType="begin"/>
            </w:r>
            <w:r>
              <w:rPr>
                <w:noProof/>
                <w:webHidden/>
              </w:rPr>
              <w:instrText xml:space="preserve"> PAGEREF _Toc515611428 \h </w:instrText>
            </w:r>
            <w:r>
              <w:rPr>
                <w:noProof/>
                <w:webHidden/>
              </w:rPr>
            </w:r>
            <w:r>
              <w:rPr>
                <w:noProof/>
                <w:webHidden/>
              </w:rPr>
              <w:fldChar w:fldCharType="separate"/>
            </w:r>
            <w:r>
              <w:rPr>
                <w:noProof/>
                <w:webHidden/>
              </w:rPr>
              <w:t>16</w:t>
            </w:r>
            <w:r>
              <w:rPr>
                <w:noProof/>
                <w:webHidden/>
              </w:rPr>
              <w:fldChar w:fldCharType="end"/>
            </w:r>
          </w:hyperlink>
        </w:p>
        <w:p w:rsidR="00440B12" w:rsidRDefault="00440B12">
          <w:pPr>
            <w:pStyle w:val="TM2"/>
            <w:tabs>
              <w:tab w:val="left" w:pos="880"/>
              <w:tab w:val="right" w:leader="dot" w:pos="10790"/>
            </w:tabs>
            <w:rPr>
              <w:rFonts w:eastAsiaTheme="minorEastAsia"/>
              <w:noProof/>
              <w:lang w:val="fr-FR" w:eastAsia="fr-FR"/>
            </w:rPr>
          </w:pPr>
          <w:hyperlink w:anchor="_Toc515611429" w:history="1">
            <w:r w:rsidRPr="006A0504">
              <w:rPr>
                <w:rStyle w:val="Lienhypertexte"/>
                <w:noProof/>
                <w:lang w:val="fr-FR"/>
              </w:rPr>
              <w:t>6.5</w:t>
            </w:r>
            <w:r>
              <w:rPr>
                <w:rFonts w:eastAsiaTheme="minorEastAsia"/>
                <w:noProof/>
                <w:lang w:val="fr-FR" w:eastAsia="fr-FR"/>
              </w:rPr>
              <w:tab/>
            </w:r>
            <w:r w:rsidRPr="006A0504">
              <w:rPr>
                <w:rStyle w:val="Lienhypertexte"/>
                <w:noProof/>
                <w:lang w:val="fr-FR"/>
              </w:rPr>
              <w:t>Les femmes servent au plaisir sexuel des hommes</w:t>
            </w:r>
            <w:r>
              <w:rPr>
                <w:noProof/>
                <w:webHidden/>
              </w:rPr>
              <w:tab/>
            </w:r>
            <w:r>
              <w:rPr>
                <w:noProof/>
                <w:webHidden/>
              </w:rPr>
              <w:fldChar w:fldCharType="begin"/>
            </w:r>
            <w:r>
              <w:rPr>
                <w:noProof/>
                <w:webHidden/>
              </w:rPr>
              <w:instrText xml:space="preserve"> PAGEREF _Toc515611429 \h </w:instrText>
            </w:r>
            <w:r>
              <w:rPr>
                <w:noProof/>
                <w:webHidden/>
              </w:rPr>
            </w:r>
            <w:r>
              <w:rPr>
                <w:noProof/>
                <w:webHidden/>
              </w:rPr>
              <w:fldChar w:fldCharType="separate"/>
            </w:r>
            <w:r>
              <w:rPr>
                <w:noProof/>
                <w:webHidden/>
              </w:rPr>
              <w:t>16</w:t>
            </w:r>
            <w:r>
              <w:rPr>
                <w:noProof/>
                <w:webHidden/>
              </w:rPr>
              <w:fldChar w:fldCharType="end"/>
            </w:r>
          </w:hyperlink>
        </w:p>
        <w:p w:rsidR="00440B12" w:rsidRDefault="00440B12">
          <w:pPr>
            <w:pStyle w:val="TM2"/>
            <w:tabs>
              <w:tab w:val="left" w:pos="880"/>
              <w:tab w:val="right" w:leader="dot" w:pos="10790"/>
            </w:tabs>
            <w:rPr>
              <w:rFonts w:eastAsiaTheme="minorEastAsia"/>
              <w:noProof/>
              <w:lang w:val="fr-FR" w:eastAsia="fr-FR"/>
            </w:rPr>
          </w:pPr>
          <w:hyperlink w:anchor="_Toc515611430" w:history="1">
            <w:r w:rsidRPr="006A0504">
              <w:rPr>
                <w:rStyle w:val="Lienhypertexte"/>
                <w:noProof/>
                <w:lang w:val="fr-FR"/>
              </w:rPr>
              <w:t>6.6</w:t>
            </w:r>
            <w:r>
              <w:rPr>
                <w:rFonts w:eastAsiaTheme="minorEastAsia"/>
                <w:noProof/>
                <w:lang w:val="fr-FR" w:eastAsia="fr-FR"/>
              </w:rPr>
              <w:tab/>
            </w:r>
            <w:r w:rsidRPr="006A0504">
              <w:rPr>
                <w:rStyle w:val="Lienhypertexte"/>
                <w:noProof/>
                <w:lang w:val="fr-FR"/>
              </w:rPr>
              <w:t>Un homme adulte est autorisé à sucer le sein d’une femme</w:t>
            </w:r>
            <w:r>
              <w:rPr>
                <w:noProof/>
                <w:webHidden/>
              </w:rPr>
              <w:tab/>
            </w:r>
            <w:r>
              <w:rPr>
                <w:noProof/>
                <w:webHidden/>
              </w:rPr>
              <w:fldChar w:fldCharType="begin"/>
            </w:r>
            <w:r>
              <w:rPr>
                <w:noProof/>
                <w:webHidden/>
              </w:rPr>
              <w:instrText xml:space="preserve"> PAGEREF _Toc515611430 \h </w:instrText>
            </w:r>
            <w:r>
              <w:rPr>
                <w:noProof/>
                <w:webHidden/>
              </w:rPr>
            </w:r>
            <w:r>
              <w:rPr>
                <w:noProof/>
                <w:webHidden/>
              </w:rPr>
              <w:fldChar w:fldCharType="separate"/>
            </w:r>
            <w:r>
              <w:rPr>
                <w:noProof/>
                <w:webHidden/>
              </w:rPr>
              <w:t>16</w:t>
            </w:r>
            <w:r>
              <w:rPr>
                <w:noProof/>
                <w:webHidden/>
              </w:rPr>
              <w:fldChar w:fldCharType="end"/>
            </w:r>
          </w:hyperlink>
        </w:p>
        <w:p w:rsidR="00440B12" w:rsidRDefault="00440B12">
          <w:pPr>
            <w:pStyle w:val="TM2"/>
            <w:tabs>
              <w:tab w:val="left" w:pos="880"/>
              <w:tab w:val="right" w:leader="dot" w:pos="10790"/>
            </w:tabs>
            <w:rPr>
              <w:rFonts w:eastAsiaTheme="minorEastAsia"/>
              <w:noProof/>
              <w:lang w:val="fr-FR" w:eastAsia="fr-FR"/>
            </w:rPr>
          </w:pPr>
          <w:hyperlink w:anchor="_Toc515611431" w:history="1">
            <w:r w:rsidRPr="006A0504">
              <w:rPr>
                <w:rStyle w:val="Lienhypertexte"/>
                <w:noProof/>
                <w:lang w:val="fr-FR"/>
              </w:rPr>
              <w:t>6.7</w:t>
            </w:r>
            <w:r>
              <w:rPr>
                <w:rFonts w:eastAsiaTheme="minorEastAsia"/>
                <w:noProof/>
                <w:lang w:val="fr-FR" w:eastAsia="fr-FR"/>
              </w:rPr>
              <w:tab/>
            </w:r>
            <w:r w:rsidRPr="006A0504">
              <w:rPr>
                <w:rStyle w:val="Lienhypertexte"/>
                <w:noProof/>
                <w:lang w:val="fr-FR"/>
              </w:rPr>
              <w:t>Mahomet était-il pédophile ?</w:t>
            </w:r>
            <w:r>
              <w:rPr>
                <w:noProof/>
                <w:webHidden/>
              </w:rPr>
              <w:tab/>
            </w:r>
            <w:r>
              <w:rPr>
                <w:noProof/>
                <w:webHidden/>
              </w:rPr>
              <w:fldChar w:fldCharType="begin"/>
            </w:r>
            <w:r>
              <w:rPr>
                <w:noProof/>
                <w:webHidden/>
              </w:rPr>
              <w:instrText xml:space="preserve"> PAGEREF _Toc515611431 \h </w:instrText>
            </w:r>
            <w:r>
              <w:rPr>
                <w:noProof/>
                <w:webHidden/>
              </w:rPr>
            </w:r>
            <w:r>
              <w:rPr>
                <w:noProof/>
                <w:webHidden/>
              </w:rPr>
              <w:fldChar w:fldCharType="separate"/>
            </w:r>
            <w:r>
              <w:rPr>
                <w:noProof/>
                <w:webHidden/>
              </w:rPr>
              <w:t>17</w:t>
            </w:r>
            <w:r>
              <w:rPr>
                <w:noProof/>
                <w:webHidden/>
              </w:rPr>
              <w:fldChar w:fldCharType="end"/>
            </w:r>
          </w:hyperlink>
        </w:p>
        <w:p w:rsidR="00440B12" w:rsidRDefault="00440B12">
          <w:pPr>
            <w:pStyle w:val="TM1"/>
            <w:tabs>
              <w:tab w:val="left" w:pos="440"/>
              <w:tab w:val="right" w:leader="dot" w:pos="10790"/>
            </w:tabs>
            <w:rPr>
              <w:rFonts w:eastAsiaTheme="minorEastAsia"/>
              <w:noProof/>
              <w:lang w:val="fr-FR" w:eastAsia="fr-FR"/>
            </w:rPr>
          </w:pPr>
          <w:hyperlink w:anchor="_Toc515611432" w:history="1">
            <w:r w:rsidRPr="006A0504">
              <w:rPr>
                <w:rStyle w:val="Lienhypertexte"/>
                <w:noProof/>
                <w:lang w:val="fr-FR"/>
              </w:rPr>
              <w:t>7</w:t>
            </w:r>
            <w:r>
              <w:rPr>
                <w:rFonts w:eastAsiaTheme="minorEastAsia"/>
                <w:noProof/>
                <w:lang w:val="fr-FR" w:eastAsia="fr-FR"/>
              </w:rPr>
              <w:tab/>
            </w:r>
            <w:r w:rsidRPr="006A0504">
              <w:rPr>
                <w:rStyle w:val="Lienhypertexte"/>
                <w:noProof/>
                <w:lang w:val="fr-FR"/>
              </w:rPr>
              <w:t>La psychopathie de Mahomet</w:t>
            </w:r>
            <w:r>
              <w:rPr>
                <w:noProof/>
                <w:webHidden/>
              </w:rPr>
              <w:tab/>
            </w:r>
            <w:r>
              <w:rPr>
                <w:noProof/>
                <w:webHidden/>
              </w:rPr>
              <w:fldChar w:fldCharType="begin"/>
            </w:r>
            <w:r>
              <w:rPr>
                <w:noProof/>
                <w:webHidden/>
              </w:rPr>
              <w:instrText xml:space="preserve"> PAGEREF _Toc515611432 \h </w:instrText>
            </w:r>
            <w:r>
              <w:rPr>
                <w:noProof/>
                <w:webHidden/>
              </w:rPr>
            </w:r>
            <w:r>
              <w:rPr>
                <w:noProof/>
                <w:webHidden/>
              </w:rPr>
              <w:fldChar w:fldCharType="separate"/>
            </w:r>
            <w:r>
              <w:rPr>
                <w:noProof/>
                <w:webHidden/>
              </w:rPr>
              <w:t>17</w:t>
            </w:r>
            <w:r>
              <w:rPr>
                <w:noProof/>
                <w:webHidden/>
              </w:rPr>
              <w:fldChar w:fldCharType="end"/>
            </w:r>
          </w:hyperlink>
        </w:p>
        <w:p w:rsidR="00440B12" w:rsidRDefault="00440B12">
          <w:pPr>
            <w:pStyle w:val="TM2"/>
            <w:tabs>
              <w:tab w:val="left" w:pos="880"/>
              <w:tab w:val="right" w:leader="dot" w:pos="10790"/>
            </w:tabs>
            <w:rPr>
              <w:rFonts w:eastAsiaTheme="minorEastAsia"/>
              <w:noProof/>
              <w:lang w:val="fr-FR" w:eastAsia="fr-FR"/>
            </w:rPr>
          </w:pPr>
          <w:hyperlink w:anchor="_Toc515611433" w:history="1">
            <w:r w:rsidRPr="006A0504">
              <w:rPr>
                <w:rStyle w:val="Lienhypertexte"/>
                <w:noProof/>
                <w:lang w:val="fr-FR"/>
              </w:rPr>
              <w:t>7.1</w:t>
            </w:r>
            <w:r>
              <w:rPr>
                <w:rFonts w:eastAsiaTheme="minorEastAsia"/>
                <w:noProof/>
                <w:lang w:val="fr-FR" w:eastAsia="fr-FR"/>
              </w:rPr>
              <w:tab/>
            </w:r>
            <w:r w:rsidRPr="006A0504">
              <w:rPr>
                <w:rStyle w:val="Lienhypertexte"/>
                <w:noProof/>
                <w:lang w:val="fr-FR"/>
              </w:rPr>
              <w:t>L’absence d’empathie et de compassion de Mahomet</w:t>
            </w:r>
            <w:r>
              <w:rPr>
                <w:noProof/>
                <w:webHidden/>
              </w:rPr>
              <w:tab/>
            </w:r>
            <w:r>
              <w:rPr>
                <w:noProof/>
                <w:webHidden/>
              </w:rPr>
              <w:fldChar w:fldCharType="begin"/>
            </w:r>
            <w:r>
              <w:rPr>
                <w:noProof/>
                <w:webHidden/>
              </w:rPr>
              <w:instrText xml:space="preserve"> PAGEREF _Toc515611433 \h </w:instrText>
            </w:r>
            <w:r>
              <w:rPr>
                <w:noProof/>
                <w:webHidden/>
              </w:rPr>
            </w:r>
            <w:r>
              <w:rPr>
                <w:noProof/>
                <w:webHidden/>
              </w:rPr>
              <w:fldChar w:fldCharType="separate"/>
            </w:r>
            <w:r>
              <w:rPr>
                <w:noProof/>
                <w:webHidden/>
              </w:rPr>
              <w:t>18</w:t>
            </w:r>
            <w:r>
              <w:rPr>
                <w:noProof/>
                <w:webHidden/>
              </w:rPr>
              <w:fldChar w:fldCharType="end"/>
            </w:r>
          </w:hyperlink>
        </w:p>
        <w:p w:rsidR="00440B12" w:rsidRDefault="00440B12">
          <w:pPr>
            <w:pStyle w:val="TM3"/>
            <w:tabs>
              <w:tab w:val="left" w:pos="1320"/>
              <w:tab w:val="right" w:leader="dot" w:pos="10790"/>
            </w:tabs>
            <w:rPr>
              <w:rFonts w:eastAsiaTheme="minorEastAsia"/>
              <w:noProof/>
              <w:lang w:val="fr-FR" w:eastAsia="fr-FR"/>
            </w:rPr>
          </w:pPr>
          <w:hyperlink w:anchor="_Toc515611434" w:history="1">
            <w:r w:rsidRPr="006A0504">
              <w:rPr>
                <w:rStyle w:val="Lienhypertexte"/>
                <w:noProof/>
                <w:lang w:val="fr-FR"/>
              </w:rPr>
              <w:t>7.1.1</w:t>
            </w:r>
            <w:r>
              <w:rPr>
                <w:rFonts w:eastAsiaTheme="minorEastAsia"/>
                <w:noProof/>
                <w:lang w:val="fr-FR" w:eastAsia="fr-FR"/>
              </w:rPr>
              <w:tab/>
            </w:r>
            <w:r w:rsidRPr="006A0504">
              <w:rPr>
                <w:rStyle w:val="Lienhypertexte"/>
                <w:noProof/>
                <w:lang w:val="fr-FR"/>
              </w:rPr>
              <w:t>Incitations à la cruauté (à la dureté)</w:t>
            </w:r>
            <w:r>
              <w:rPr>
                <w:noProof/>
                <w:webHidden/>
              </w:rPr>
              <w:tab/>
            </w:r>
            <w:r>
              <w:rPr>
                <w:noProof/>
                <w:webHidden/>
              </w:rPr>
              <w:fldChar w:fldCharType="begin"/>
            </w:r>
            <w:r>
              <w:rPr>
                <w:noProof/>
                <w:webHidden/>
              </w:rPr>
              <w:instrText xml:space="preserve"> PAGEREF _Toc515611434 \h </w:instrText>
            </w:r>
            <w:r>
              <w:rPr>
                <w:noProof/>
                <w:webHidden/>
              </w:rPr>
            </w:r>
            <w:r>
              <w:rPr>
                <w:noProof/>
                <w:webHidden/>
              </w:rPr>
              <w:fldChar w:fldCharType="separate"/>
            </w:r>
            <w:r>
              <w:rPr>
                <w:noProof/>
                <w:webHidden/>
              </w:rPr>
              <w:t>19</w:t>
            </w:r>
            <w:r>
              <w:rPr>
                <w:noProof/>
                <w:webHidden/>
              </w:rPr>
              <w:fldChar w:fldCharType="end"/>
            </w:r>
          </w:hyperlink>
        </w:p>
        <w:p w:rsidR="00440B12" w:rsidRDefault="00440B12">
          <w:pPr>
            <w:pStyle w:val="TM3"/>
            <w:tabs>
              <w:tab w:val="left" w:pos="1320"/>
              <w:tab w:val="right" w:leader="dot" w:pos="10790"/>
            </w:tabs>
            <w:rPr>
              <w:rFonts w:eastAsiaTheme="minorEastAsia"/>
              <w:noProof/>
              <w:lang w:val="fr-FR" w:eastAsia="fr-FR"/>
            </w:rPr>
          </w:pPr>
          <w:hyperlink w:anchor="_Toc515611435" w:history="1">
            <w:r w:rsidRPr="006A0504">
              <w:rPr>
                <w:rStyle w:val="Lienhypertexte"/>
                <w:noProof/>
                <w:lang w:val="fr-FR"/>
              </w:rPr>
              <w:t>7.1.2</w:t>
            </w:r>
            <w:r>
              <w:rPr>
                <w:rFonts w:eastAsiaTheme="minorEastAsia"/>
                <w:noProof/>
                <w:lang w:val="fr-FR" w:eastAsia="fr-FR"/>
              </w:rPr>
              <w:tab/>
            </w:r>
            <w:r w:rsidRPr="006A0504">
              <w:rPr>
                <w:rStyle w:val="Lienhypertexte"/>
                <w:noProof/>
                <w:lang w:val="fr-FR"/>
              </w:rPr>
              <w:t>Les incitations à la lapidation</w:t>
            </w:r>
            <w:r>
              <w:rPr>
                <w:noProof/>
                <w:webHidden/>
              </w:rPr>
              <w:tab/>
            </w:r>
            <w:r>
              <w:rPr>
                <w:noProof/>
                <w:webHidden/>
              </w:rPr>
              <w:fldChar w:fldCharType="begin"/>
            </w:r>
            <w:r>
              <w:rPr>
                <w:noProof/>
                <w:webHidden/>
              </w:rPr>
              <w:instrText xml:space="preserve"> PAGEREF _Toc515611435 \h </w:instrText>
            </w:r>
            <w:r>
              <w:rPr>
                <w:noProof/>
                <w:webHidden/>
              </w:rPr>
            </w:r>
            <w:r>
              <w:rPr>
                <w:noProof/>
                <w:webHidden/>
              </w:rPr>
              <w:fldChar w:fldCharType="separate"/>
            </w:r>
            <w:r>
              <w:rPr>
                <w:noProof/>
                <w:webHidden/>
              </w:rPr>
              <w:t>20</w:t>
            </w:r>
            <w:r>
              <w:rPr>
                <w:noProof/>
                <w:webHidden/>
              </w:rPr>
              <w:fldChar w:fldCharType="end"/>
            </w:r>
          </w:hyperlink>
        </w:p>
        <w:p w:rsidR="00440B12" w:rsidRDefault="00440B12">
          <w:pPr>
            <w:pStyle w:val="TM2"/>
            <w:tabs>
              <w:tab w:val="left" w:pos="880"/>
              <w:tab w:val="right" w:leader="dot" w:pos="10790"/>
            </w:tabs>
            <w:rPr>
              <w:rFonts w:eastAsiaTheme="minorEastAsia"/>
              <w:noProof/>
              <w:lang w:val="fr-FR" w:eastAsia="fr-FR"/>
            </w:rPr>
          </w:pPr>
          <w:hyperlink w:anchor="_Toc515611436" w:history="1">
            <w:r w:rsidRPr="006A0504">
              <w:rPr>
                <w:rStyle w:val="Lienhypertexte"/>
                <w:noProof/>
                <w:lang w:val="fr-FR"/>
              </w:rPr>
              <w:t>7.2</w:t>
            </w:r>
            <w:r>
              <w:rPr>
                <w:rFonts w:eastAsiaTheme="minorEastAsia"/>
                <w:noProof/>
                <w:lang w:val="fr-FR" w:eastAsia="fr-FR"/>
              </w:rPr>
              <w:tab/>
            </w:r>
            <w:r w:rsidRPr="006A0504">
              <w:rPr>
                <w:rStyle w:val="Lienhypertexte"/>
                <w:noProof/>
                <w:lang w:val="fr-FR"/>
              </w:rPr>
              <w:t>La passion de Mahomet, adulte, pour la guerre</w:t>
            </w:r>
            <w:r>
              <w:rPr>
                <w:noProof/>
                <w:webHidden/>
              </w:rPr>
              <w:tab/>
            </w:r>
            <w:r>
              <w:rPr>
                <w:noProof/>
                <w:webHidden/>
              </w:rPr>
              <w:fldChar w:fldCharType="begin"/>
            </w:r>
            <w:r>
              <w:rPr>
                <w:noProof/>
                <w:webHidden/>
              </w:rPr>
              <w:instrText xml:space="preserve"> PAGEREF _Toc515611436 \h </w:instrText>
            </w:r>
            <w:r>
              <w:rPr>
                <w:noProof/>
                <w:webHidden/>
              </w:rPr>
            </w:r>
            <w:r>
              <w:rPr>
                <w:noProof/>
                <w:webHidden/>
              </w:rPr>
              <w:fldChar w:fldCharType="separate"/>
            </w:r>
            <w:r>
              <w:rPr>
                <w:noProof/>
                <w:webHidden/>
              </w:rPr>
              <w:t>21</w:t>
            </w:r>
            <w:r>
              <w:rPr>
                <w:noProof/>
                <w:webHidden/>
              </w:rPr>
              <w:fldChar w:fldCharType="end"/>
            </w:r>
          </w:hyperlink>
        </w:p>
        <w:p w:rsidR="00440B12" w:rsidRDefault="00440B12">
          <w:pPr>
            <w:pStyle w:val="TM2"/>
            <w:tabs>
              <w:tab w:val="left" w:pos="880"/>
              <w:tab w:val="right" w:leader="dot" w:pos="10790"/>
            </w:tabs>
            <w:rPr>
              <w:rFonts w:eastAsiaTheme="minorEastAsia"/>
              <w:noProof/>
              <w:lang w:val="fr-FR" w:eastAsia="fr-FR"/>
            </w:rPr>
          </w:pPr>
          <w:hyperlink w:anchor="_Toc515611437" w:history="1">
            <w:r w:rsidRPr="006A0504">
              <w:rPr>
                <w:rStyle w:val="Lienhypertexte"/>
                <w:noProof/>
                <w:lang w:val="fr-FR"/>
              </w:rPr>
              <w:t>7.3</w:t>
            </w:r>
            <w:r>
              <w:rPr>
                <w:rFonts w:eastAsiaTheme="minorEastAsia"/>
                <w:noProof/>
                <w:lang w:val="fr-FR" w:eastAsia="fr-FR"/>
              </w:rPr>
              <w:tab/>
            </w:r>
            <w:r w:rsidRPr="006A0504">
              <w:rPr>
                <w:rStyle w:val="Lienhypertexte"/>
                <w:noProof/>
                <w:lang w:val="fr-FR"/>
              </w:rPr>
              <w:t>Semer la peur, l’intimidation</w:t>
            </w:r>
            <w:r>
              <w:rPr>
                <w:noProof/>
                <w:webHidden/>
              </w:rPr>
              <w:tab/>
            </w:r>
            <w:r>
              <w:rPr>
                <w:noProof/>
                <w:webHidden/>
              </w:rPr>
              <w:fldChar w:fldCharType="begin"/>
            </w:r>
            <w:r>
              <w:rPr>
                <w:noProof/>
                <w:webHidden/>
              </w:rPr>
              <w:instrText xml:space="preserve"> PAGEREF _Toc515611437 \h </w:instrText>
            </w:r>
            <w:r>
              <w:rPr>
                <w:noProof/>
                <w:webHidden/>
              </w:rPr>
            </w:r>
            <w:r>
              <w:rPr>
                <w:noProof/>
                <w:webHidden/>
              </w:rPr>
              <w:fldChar w:fldCharType="separate"/>
            </w:r>
            <w:r>
              <w:rPr>
                <w:noProof/>
                <w:webHidden/>
              </w:rPr>
              <w:t>22</w:t>
            </w:r>
            <w:r>
              <w:rPr>
                <w:noProof/>
                <w:webHidden/>
              </w:rPr>
              <w:fldChar w:fldCharType="end"/>
            </w:r>
          </w:hyperlink>
        </w:p>
        <w:p w:rsidR="00440B12" w:rsidRDefault="00440B12">
          <w:pPr>
            <w:pStyle w:val="TM2"/>
            <w:tabs>
              <w:tab w:val="left" w:pos="880"/>
              <w:tab w:val="right" w:leader="dot" w:pos="10790"/>
            </w:tabs>
            <w:rPr>
              <w:rFonts w:eastAsiaTheme="minorEastAsia"/>
              <w:noProof/>
              <w:lang w:val="fr-FR" w:eastAsia="fr-FR"/>
            </w:rPr>
          </w:pPr>
          <w:hyperlink w:anchor="_Toc515611438" w:history="1">
            <w:r w:rsidRPr="006A0504">
              <w:rPr>
                <w:rStyle w:val="Lienhypertexte"/>
                <w:noProof/>
                <w:lang w:val="fr-FR"/>
              </w:rPr>
              <w:t>7.4</w:t>
            </w:r>
            <w:r>
              <w:rPr>
                <w:rFonts w:eastAsiaTheme="minorEastAsia"/>
                <w:noProof/>
                <w:lang w:val="fr-FR" w:eastAsia="fr-FR"/>
              </w:rPr>
              <w:tab/>
            </w:r>
            <w:r w:rsidRPr="006A0504">
              <w:rPr>
                <w:rStyle w:val="Lienhypertexte"/>
                <w:noProof/>
                <w:lang w:val="fr-FR"/>
              </w:rPr>
              <w:t>Le meurtre légal des apostats et critiques de l’islam</w:t>
            </w:r>
            <w:r>
              <w:rPr>
                <w:noProof/>
                <w:webHidden/>
              </w:rPr>
              <w:tab/>
            </w:r>
            <w:r>
              <w:rPr>
                <w:noProof/>
                <w:webHidden/>
              </w:rPr>
              <w:fldChar w:fldCharType="begin"/>
            </w:r>
            <w:r>
              <w:rPr>
                <w:noProof/>
                <w:webHidden/>
              </w:rPr>
              <w:instrText xml:space="preserve"> PAGEREF _Toc515611438 \h </w:instrText>
            </w:r>
            <w:r>
              <w:rPr>
                <w:noProof/>
                <w:webHidden/>
              </w:rPr>
            </w:r>
            <w:r>
              <w:rPr>
                <w:noProof/>
                <w:webHidden/>
              </w:rPr>
              <w:fldChar w:fldCharType="separate"/>
            </w:r>
            <w:r>
              <w:rPr>
                <w:noProof/>
                <w:webHidden/>
              </w:rPr>
              <w:t>22</w:t>
            </w:r>
            <w:r>
              <w:rPr>
                <w:noProof/>
                <w:webHidden/>
              </w:rPr>
              <w:fldChar w:fldCharType="end"/>
            </w:r>
          </w:hyperlink>
        </w:p>
        <w:p w:rsidR="00440B12" w:rsidRDefault="00440B12">
          <w:pPr>
            <w:pStyle w:val="TM2"/>
            <w:tabs>
              <w:tab w:val="left" w:pos="880"/>
              <w:tab w:val="right" w:leader="dot" w:pos="10790"/>
            </w:tabs>
            <w:rPr>
              <w:rFonts w:eastAsiaTheme="minorEastAsia"/>
              <w:noProof/>
              <w:lang w:val="fr-FR" w:eastAsia="fr-FR"/>
            </w:rPr>
          </w:pPr>
          <w:hyperlink w:anchor="_Toc515611439" w:history="1">
            <w:r w:rsidRPr="006A0504">
              <w:rPr>
                <w:rStyle w:val="Lienhypertexte"/>
                <w:noProof/>
                <w:lang w:val="fr-FR"/>
              </w:rPr>
              <w:t>7.5</w:t>
            </w:r>
            <w:r>
              <w:rPr>
                <w:rFonts w:eastAsiaTheme="minorEastAsia"/>
                <w:noProof/>
                <w:lang w:val="fr-FR" w:eastAsia="fr-FR"/>
              </w:rPr>
              <w:tab/>
            </w:r>
            <w:r w:rsidRPr="006A0504">
              <w:rPr>
                <w:rStyle w:val="Lienhypertexte"/>
                <w:noProof/>
                <w:lang w:val="fr-FR"/>
              </w:rPr>
              <w:t>La mégalomanie et le narcissisme de Mahomet</w:t>
            </w:r>
            <w:r>
              <w:rPr>
                <w:noProof/>
                <w:webHidden/>
              </w:rPr>
              <w:tab/>
            </w:r>
            <w:r>
              <w:rPr>
                <w:noProof/>
                <w:webHidden/>
              </w:rPr>
              <w:fldChar w:fldCharType="begin"/>
            </w:r>
            <w:r>
              <w:rPr>
                <w:noProof/>
                <w:webHidden/>
              </w:rPr>
              <w:instrText xml:space="preserve"> PAGEREF _Toc515611439 \h </w:instrText>
            </w:r>
            <w:r>
              <w:rPr>
                <w:noProof/>
                <w:webHidden/>
              </w:rPr>
            </w:r>
            <w:r>
              <w:rPr>
                <w:noProof/>
                <w:webHidden/>
              </w:rPr>
              <w:fldChar w:fldCharType="separate"/>
            </w:r>
            <w:r>
              <w:rPr>
                <w:noProof/>
                <w:webHidden/>
              </w:rPr>
              <w:t>23</w:t>
            </w:r>
            <w:r>
              <w:rPr>
                <w:noProof/>
                <w:webHidden/>
              </w:rPr>
              <w:fldChar w:fldCharType="end"/>
            </w:r>
          </w:hyperlink>
        </w:p>
        <w:p w:rsidR="00440B12" w:rsidRDefault="00440B12">
          <w:pPr>
            <w:pStyle w:val="TM3"/>
            <w:tabs>
              <w:tab w:val="left" w:pos="1320"/>
              <w:tab w:val="right" w:leader="dot" w:pos="10790"/>
            </w:tabs>
            <w:rPr>
              <w:rFonts w:eastAsiaTheme="minorEastAsia"/>
              <w:noProof/>
              <w:lang w:val="fr-FR" w:eastAsia="fr-FR"/>
            </w:rPr>
          </w:pPr>
          <w:hyperlink w:anchor="_Toc515611440" w:history="1">
            <w:r w:rsidRPr="006A0504">
              <w:rPr>
                <w:rStyle w:val="Lienhypertexte"/>
                <w:rFonts w:eastAsia="Times New Roman"/>
                <w:noProof/>
                <w:lang w:val="fr-FR" w:eastAsia="fr-FR"/>
              </w:rPr>
              <w:t>7.5.1</w:t>
            </w:r>
            <w:r>
              <w:rPr>
                <w:rFonts w:eastAsiaTheme="minorEastAsia"/>
                <w:noProof/>
                <w:lang w:val="fr-FR" w:eastAsia="fr-FR"/>
              </w:rPr>
              <w:tab/>
            </w:r>
            <w:r w:rsidRPr="006A0504">
              <w:rPr>
                <w:rStyle w:val="Lienhypertexte"/>
                <w:rFonts w:eastAsia="Times New Roman"/>
                <w:noProof/>
                <w:lang w:val="fr-FR" w:eastAsia="fr-FR"/>
              </w:rPr>
              <w:t>Mahomet se désigne comme le dernier des prophètes ou le sceau de la prophétie</w:t>
            </w:r>
            <w:r>
              <w:rPr>
                <w:noProof/>
                <w:webHidden/>
              </w:rPr>
              <w:tab/>
            </w:r>
            <w:r>
              <w:rPr>
                <w:noProof/>
                <w:webHidden/>
              </w:rPr>
              <w:fldChar w:fldCharType="begin"/>
            </w:r>
            <w:r>
              <w:rPr>
                <w:noProof/>
                <w:webHidden/>
              </w:rPr>
              <w:instrText xml:space="preserve"> PAGEREF _Toc515611440 \h </w:instrText>
            </w:r>
            <w:r>
              <w:rPr>
                <w:noProof/>
                <w:webHidden/>
              </w:rPr>
            </w:r>
            <w:r>
              <w:rPr>
                <w:noProof/>
                <w:webHidden/>
              </w:rPr>
              <w:fldChar w:fldCharType="separate"/>
            </w:r>
            <w:r>
              <w:rPr>
                <w:noProof/>
                <w:webHidden/>
              </w:rPr>
              <w:t>24</w:t>
            </w:r>
            <w:r>
              <w:rPr>
                <w:noProof/>
                <w:webHidden/>
              </w:rPr>
              <w:fldChar w:fldCharType="end"/>
            </w:r>
          </w:hyperlink>
        </w:p>
        <w:p w:rsidR="00440B12" w:rsidRDefault="00440B12">
          <w:pPr>
            <w:pStyle w:val="TM3"/>
            <w:tabs>
              <w:tab w:val="left" w:pos="1320"/>
              <w:tab w:val="right" w:leader="dot" w:pos="10790"/>
            </w:tabs>
            <w:rPr>
              <w:rFonts w:eastAsiaTheme="minorEastAsia"/>
              <w:noProof/>
              <w:lang w:val="fr-FR" w:eastAsia="fr-FR"/>
            </w:rPr>
          </w:pPr>
          <w:hyperlink w:anchor="_Toc515611441" w:history="1">
            <w:r w:rsidRPr="006A0504">
              <w:rPr>
                <w:rStyle w:val="Lienhypertexte"/>
                <w:noProof/>
                <w:lang w:val="fr-FR"/>
              </w:rPr>
              <w:t>7.5.2</w:t>
            </w:r>
            <w:r>
              <w:rPr>
                <w:rFonts w:eastAsiaTheme="minorEastAsia"/>
                <w:noProof/>
                <w:lang w:val="fr-FR" w:eastAsia="fr-FR"/>
              </w:rPr>
              <w:tab/>
            </w:r>
            <w:r w:rsidRPr="006A0504">
              <w:rPr>
                <w:rStyle w:val="Lienhypertexte"/>
                <w:noProof/>
                <w:lang w:val="fr-FR"/>
              </w:rPr>
              <w:t>Comparaison avec le christianisme</w:t>
            </w:r>
            <w:r>
              <w:rPr>
                <w:noProof/>
                <w:webHidden/>
              </w:rPr>
              <w:tab/>
            </w:r>
            <w:r>
              <w:rPr>
                <w:noProof/>
                <w:webHidden/>
              </w:rPr>
              <w:fldChar w:fldCharType="begin"/>
            </w:r>
            <w:r>
              <w:rPr>
                <w:noProof/>
                <w:webHidden/>
              </w:rPr>
              <w:instrText xml:space="preserve"> PAGEREF _Toc515611441 \h </w:instrText>
            </w:r>
            <w:r>
              <w:rPr>
                <w:noProof/>
                <w:webHidden/>
              </w:rPr>
            </w:r>
            <w:r>
              <w:rPr>
                <w:noProof/>
                <w:webHidden/>
              </w:rPr>
              <w:fldChar w:fldCharType="separate"/>
            </w:r>
            <w:r>
              <w:rPr>
                <w:noProof/>
                <w:webHidden/>
              </w:rPr>
              <w:t>25</w:t>
            </w:r>
            <w:r>
              <w:rPr>
                <w:noProof/>
                <w:webHidden/>
              </w:rPr>
              <w:fldChar w:fldCharType="end"/>
            </w:r>
          </w:hyperlink>
        </w:p>
        <w:p w:rsidR="00440B12" w:rsidRDefault="00440B12">
          <w:pPr>
            <w:pStyle w:val="TM1"/>
            <w:tabs>
              <w:tab w:val="left" w:pos="440"/>
              <w:tab w:val="right" w:leader="dot" w:pos="10790"/>
            </w:tabs>
            <w:rPr>
              <w:rFonts w:eastAsiaTheme="minorEastAsia"/>
              <w:noProof/>
              <w:lang w:val="fr-FR" w:eastAsia="fr-FR"/>
            </w:rPr>
          </w:pPr>
          <w:hyperlink w:anchor="_Toc515611442" w:history="1">
            <w:r w:rsidRPr="006A0504">
              <w:rPr>
                <w:rStyle w:val="Lienhypertexte"/>
                <w:noProof/>
                <w:lang w:val="fr-FR"/>
              </w:rPr>
              <w:t>8</w:t>
            </w:r>
            <w:r>
              <w:rPr>
                <w:rFonts w:eastAsiaTheme="minorEastAsia"/>
                <w:noProof/>
                <w:lang w:val="fr-FR" w:eastAsia="fr-FR"/>
              </w:rPr>
              <w:tab/>
            </w:r>
            <w:r w:rsidRPr="006A0504">
              <w:rPr>
                <w:rStyle w:val="Lienhypertexte"/>
                <w:noProof/>
                <w:lang w:val="fr-FR"/>
              </w:rPr>
              <w:t>Escroc, manipulateur et mythomane</w:t>
            </w:r>
            <w:r>
              <w:rPr>
                <w:noProof/>
                <w:webHidden/>
              </w:rPr>
              <w:tab/>
            </w:r>
            <w:r>
              <w:rPr>
                <w:noProof/>
                <w:webHidden/>
              </w:rPr>
              <w:fldChar w:fldCharType="begin"/>
            </w:r>
            <w:r>
              <w:rPr>
                <w:noProof/>
                <w:webHidden/>
              </w:rPr>
              <w:instrText xml:space="preserve"> PAGEREF _Toc515611442 \h </w:instrText>
            </w:r>
            <w:r>
              <w:rPr>
                <w:noProof/>
                <w:webHidden/>
              </w:rPr>
            </w:r>
            <w:r>
              <w:rPr>
                <w:noProof/>
                <w:webHidden/>
              </w:rPr>
              <w:fldChar w:fldCharType="separate"/>
            </w:r>
            <w:r>
              <w:rPr>
                <w:noProof/>
                <w:webHidden/>
              </w:rPr>
              <w:t>25</w:t>
            </w:r>
            <w:r>
              <w:rPr>
                <w:noProof/>
                <w:webHidden/>
              </w:rPr>
              <w:fldChar w:fldCharType="end"/>
            </w:r>
          </w:hyperlink>
        </w:p>
        <w:p w:rsidR="00440B12" w:rsidRDefault="00440B12">
          <w:pPr>
            <w:pStyle w:val="TM2"/>
            <w:tabs>
              <w:tab w:val="left" w:pos="880"/>
              <w:tab w:val="right" w:leader="dot" w:pos="10790"/>
            </w:tabs>
            <w:rPr>
              <w:rFonts w:eastAsiaTheme="minorEastAsia"/>
              <w:noProof/>
              <w:lang w:val="fr-FR" w:eastAsia="fr-FR"/>
            </w:rPr>
          </w:pPr>
          <w:hyperlink w:anchor="_Toc515611443" w:history="1">
            <w:r w:rsidRPr="006A0504">
              <w:rPr>
                <w:rStyle w:val="Lienhypertexte"/>
                <w:noProof/>
                <w:lang w:val="fr-FR"/>
              </w:rPr>
              <w:t>8.1</w:t>
            </w:r>
            <w:r>
              <w:rPr>
                <w:rFonts w:eastAsiaTheme="minorEastAsia"/>
                <w:noProof/>
                <w:lang w:val="fr-FR" w:eastAsia="fr-FR"/>
              </w:rPr>
              <w:tab/>
            </w:r>
            <w:r w:rsidRPr="006A0504">
              <w:rPr>
                <w:rStyle w:val="Lienhypertexte"/>
                <w:noProof/>
                <w:lang w:val="fr-FR"/>
              </w:rPr>
              <w:t>Manipulations</w:t>
            </w:r>
            <w:r>
              <w:rPr>
                <w:noProof/>
                <w:webHidden/>
              </w:rPr>
              <w:tab/>
            </w:r>
            <w:r>
              <w:rPr>
                <w:noProof/>
                <w:webHidden/>
              </w:rPr>
              <w:fldChar w:fldCharType="begin"/>
            </w:r>
            <w:r>
              <w:rPr>
                <w:noProof/>
                <w:webHidden/>
              </w:rPr>
              <w:instrText xml:space="preserve"> PAGEREF _Toc515611443 \h </w:instrText>
            </w:r>
            <w:r>
              <w:rPr>
                <w:noProof/>
                <w:webHidden/>
              </w:rPr>
            </w:r>
            <w:r>
              <w:rPr>
                <w:noProof/>
                <w:webHidden/>
              </w:rPr>
              <w:fldChar w:fldCharType="separate"/>
            </w:r>
            <w:r>
              <w:rPr>
                <w:noProof/>
                <w:webHidden/>
              </w:rPr>
              <w:t>25</w:t>
            </w:r>
            <w:r>
              <w:rPr>
                <w:noProof/>
                <w:webHidden/>
              </w:rPr>
              <w:fldChar w:fldCharType="end"/>
            </w:r>
          </w:hyperlink>
        </w:p>
        <w:p w:rsidR="00440B12" w:rsidRDefault="00440B12">
          <w:pPr>
            <w:pStyle w:val="TM3"/>
            <w:tabs>
              <w:tab w:val="left" w:pos="1320"/>
              <w:tab w:val="right" w:leader="dot" w:pos="10790"/>
            </w:tabs>
            <w:rPr>
              <w:rFonts w:eastAsiaTheme="minorEastAsia"/>
              <w:noProof/>
              <w:lang w:val="fr-FR" w:eastAsia="fr-FR"/>
            </w:rPr>
          </w:pPr>
          <w:hyperlink w:anchor="_Toc515611444" w:history="1">
            <w:r w:rsidRPr="006A0504">
              <w:rPr>
                <w:rStyle w:val="Lienhypertexte"/>
                <w:rFonts w:eastAsia="Times New Roman"/>
                <w:noProof/>
                <w:lang w:val="fr-FR" w:eastAsia="fr-FR"/>
              </w:rPr>
              <w:t>8.1.1</w:t>
            </w:r>
            <w:r>
              <w:rPr>
                <w:rFonts w:eastAsiaTheme="minorEastAsia"/>
                <w:noProof/>
                <w:lang w:val="fr-FR" w:eastAsia="fr-FR"/>
              </w:rPr>
              <w:tab/>
            </w:r>
            <w:r w:rsidRPr="006A0504">
              <w:rPr>
                <w:rStyle w:val="Lienhypertexte"/>
                <w:rFonts w:eastAsia="Times New Roman"/>
                <w:noProof/>
                <w:lang w:val="fr-FR" w:eastAsia="fr-FR"/>
              </w:rPr>
              <w:t>Mahomet trouve toujours des versets qui arrangent ses intérêts</w:t>
            </w:r>
            <w:r>
              <w:rPr>
                <w:noProof/>
                <w:webHidden/>
              </w:rPr>
              <w:tab/>
            </w:r>
            <w:r>
              <w:rPr>
                <w:noProof/>
                <w:webHidden/>
              </w:rPr>
              <w:fldChar w:fldCharType="begin"/>
            </w:r>
            <w:r>
              <w:rPr>
                <w:noProof/>
                <w:webHidden/>
              </w:rPr>
              <w:instrText xml:space="preserve"> PAGEREF _Toc515611444 \h </w:instrText>
            </w:r>
            <w:r>
              <w:rPr>
                <w:noProof/>
                <w:webHidden/>
              </w:rPr>
            </w:r>
            <w:r>
              <w:rPr>
                <w:noProof/>
                <w:webHidden/>
              </w:rPr>
              <w:fldChar w:fldCharType="separate"/>
            </w:r>
            <w:r>
              <w:rPr>
                <w:noProof/>
                <w:webHidden/>
              </w:rPr>
              <w:t>25</w:t>
            </w:r>
            <w:r>
              <w:rPr>
                <w:noProof/>
                <w:webHidden/>
              </w:rPr>
              <w:fldChar w:fldCharType="end"/>
            </w:r>
          </w:hyperlink>
        </w:p>
        <w:p w:rsidR="00440B12" w:rsidRDefault="00440B12">
          <w:pPr>
            <w:pStyle w:val="TM3"/>
            <w:tabs>
              <w:tab w:val="left" w:pos="1320"/>
              <w:tab w:val="right" w:leader="dot" w:pos="10790"/>
            </w:tabs>
            <w:rPr>
              <w:rFonts w:eastAsiaTheme="minorEastAsia"/>
              <w:noProof/>
              <w:lang w:val="fr-FR" w:eastAsia="fr-FR"/>
            </w:rPr>
          </w:pPr>
          <w:hyperlink w:anchor="_Toc515611445" w:history="1">
            <w:r w:rsidRPr="006A0504">
              <w:rPr>
                <w:rStyle w:val="Lienhypertexte"/>
                <w:noProof/>
                <w:lang w:val="fr-FR"/>
              </w:rPr>
              <w:t>8.1.2</w:t>
            </w:r>
            <w:r>
              <w:rPr>
                <w:rFonts w:eastAsiaTheme="minorEastAsia"/>
                <w:noProof/>
                <w:lang w:val="fr-FR" w:eastAsia="fr-FR"/>
              </w:rPr>
              <w:tab/>
            </w:r>
            <w:r w:rsidRPr="006A0504">
              <w:rPr>
                <w:rStyle w:val="Lienhypertexte"/>
                <w:noProof/>
                <w:lang w:val="fr-FR"/>
              </w:rPr>
              <w:t>Le mensonge rendu légal pour la « bonne » cause</w:t>
            </w:r>
            <w:r>
              <w:rPr>
                <w:noProof/>
                <w:webHidden/>
              </w:rPr>
              <w:tab/>
            </w:r>
            <w:r>
              <w:rPr>
                <w:noProof/>
                <w:webHidden/>
              </w:rPr>
              <w:fldChar w:fldCharType="begin"/>
            </w:r>
            <w:r>
              <w:rPr>
                <w:noProof/>
                <w:webHidden/>
              </w:rPr>
              <w:instrText xml:space="preserve"> PAGEREF _Toc515611445 \h </w:instrText>
            </w:r>
            <w:r>
              <w:rPr>
                <w:noProof/>
                <w:webHidden/>
              </w:rPr>
            </w:r>
            <w:r>
              <w:rPr>
                <w:noProof/>
                <w:webHidden/>
              </w:rPr>
              <w:fldChar w:fldCharType="separate"/>
            </w:r>
            <w:r>
              <w:rPr>
                <w:noProof/>
                <w:webHidden/>
              </w:rPr>
              <w:t>27</w:t>
            </w:r>
            <w:r>
              <w:rPr>
                <w:noProof/>
                <w:webHidden/>
              </w:rPr>
              <w:fldChar w:fldCharType="end"/>
            </w:r>
          </w:hyperlink>
        </w:p>
        <w:p w:rsidR="00440B12" w:rsidRDefault="00440B12">
          <w:pPr>
            <w:pStyle w:val="TM3"/>
            <w:tabs>
              <w:tab w:val="left" w:pos="1320"/>
              <w:tab w:val="right" w:leader="dot" w:pos="10790"/>
            </w:tabs>
            <w:rPr>
              <w:rFonts w:eastAsiaTheme="minorEastAsia"/>
              <w:noProof/>
              <w:lang w:val="fr-FR" w:eastAsia="fr-FR"/>
            </w:rPr>
          </w:pPr>
          <w:hyperlink w:anchor="_Toc515611446" w:history="1">
            <w:r w:rsidRPr="006A0504">
              <w:rPr>
                <w:rStyle w:val="Lienhypertexte"/>
                <w:noProof/>
                <w:lang w:val="fr-FR"/>
              </w:rPr>
              <w:t>8.1.3</w:t>
            </w:r>
            <w:r>
              <w:rPr>
                <w:rFonts w:eastAsiaTheme="minorEastAsia"/>
                <w:noProof/>
                <w:lang w:val="fr-FR" w:eastAsia="fr-FR"/>
              </w:rPr>
              <w:tab/>
            </w:r>
            <w:r w:rsidRPr="006A0504">
              <w:rPr>
                <w:rStyle w:val="Lienhypertexte"/>
                <w:noProof/>
                <w:lang w:val="fr-FR"/>
              </w:rPr>
              <w:t>Les cas où l’on peut tromper les autres (en cas de guerre, pour faire la paix)</w:t>
            </w:r>
            <w:r>
              <w:rPr>
                <w:noProof/>
                <w:webHidden/>
              </w:rPr>
              <w:tab/>
            </w:r>
            <w:r>
              <w:rPr>
                <w:noProof/>
                <w:webHidden/>
              </w:rPr>
              <w:fldChar w:fldCharType="begin"/>
            </w:r>
            <w:r>
              <w:rPr>
                <w:noProof/>
                <w:webHidden/>
              </w:rPr>
              <w:instrText xml:space="preserve"> PAGEREF _Toc515611446 \h </w:instrText>
            </w:r>
            <w:r>
              <w:rPr>
                <w:noProof/>
                <w:webHidden/>
              </w:rPr>
            </w:r>
            <w:r>
              <w:rPr>
                <w:noProof/>
                <w:webHidden/>
              </w:rPr>
              <w:fldChar w:fldCharType="separate"/>
            </w:r>
            <w:r>
              <w:rPr>
                <w:noProof/>
                <w:webHidden/>
              </w:rPr>
              <w:t>27</w:t>
            </w:r>
            <w:r>
              <w:rPr>
                <w:noProof/>
                <w:webHidden/>
              </w:rPr>
              <w:fldChar w:fldCharType="end"/>
            </w:r>
          </w:hyperlink>
        </w:p>
        <w:p w:rsidR="00440B12" w:rsidRDefault="00440B12">
          <w:pPr>
            <w:pStyle w:val="TM3"/>
            <w:tabs>
              <w:tab w:val="left" w:pos="1320"/>
              <w:tab w:val="right" w:leader="dot" w:pos="10790"/>
            </w:tabs>
            <w:rPr>
              <w:rFonts w:eastAsiaTheme="minorEastAsia"/>
              <w:noProof/>
              <w:lang w:val="fr-FR" w:eastAsia="fr-FR"/>
            </w:rPr>
          </w:pPr>
          <w:hyperlink w:anchor="_Toc515611447" w:history="1">
            <w:r w:rsidRPr="006A0504">
              <w:rPr>
                <w:rStyle w:val="Lienhypertexte"/>
                <w:noProof/>
                <w:lang w:val="fr-FR"/>
              </w:rPr>
              <w:t>8.1.4</w:t>
            </w:r>
            <w:r>
              <w:rPr>
                <w:rFonts w:eastAsiaTheme="minorEastAsia"/>
                <w:noProof/>
                <w:lang w:val="fr-FR" w:eastAsia="fr-FR"/>
              </w:rPr>
              <w:tab/>
            </w:r>
            <w:r w:rsidRPr="006A0504">
              <w:rPr>
                <w:rStyle w:val="Lienhypertexte"/>
                <w:noProof/>
                <w:lang w:val="fr-FR"/>
              </w:rPr>
              <w:t>Les contradictions des versets traitant de la consommation d’alcool</w:t>
            </w:r>
            <w:r>
              <w:rPr>
                <w:noProof/>
                <w:webHidden/>
              </w:rPr>
              <w:tab/>
            </w:r>
            <w:r>
              <w:rPr>
                <w:noProof/>
                <w:webHidden/>
              </w:rPr>
              <w:fldChar w:fldCharType="begin"/>
            </w:r>
            <w:r>
              <w:rPr>
                <w:noProof/>
                <w:webHidden/>
              </w:rPr>
              <w:instrText xml:space="preserve"> PAGEREF _Toc515611447 \h </w:instrText>
            </w:r>
            <w:r>
              <w:rPr>
                <w:noProof/>
                <w:webHidden/>
              </w:rPr>
            </w:r>
            <w:r>
              <w:rPr>
                <w:noProof/>
                <w:webHidden/>
              </w:rPr>
              <w:fldChar w:fldCharType="separate"/>
            </w:r>
            <w:r>
              <w:rPr>
                <w:noProof/>
                <w:webHidden/>
              </w:rPr>
              <w:t>30</w:t>
            </w:r>
            <w:r>
              <w:rPr>
                <w:noProof/>
                <w:webHidden/>
              </w:rPr>
              <w:fldChar w:fldCharType="end"/>
            </w:r>
          </w:hyperlink>
        </w:p>
        <w:p w:rsidR="00440B12" w:rsidRDefault="00440B12">
          <w:pPr>
            <w:pStyle w:val="TM3"/>
            <w:tabs>
              <w:tab w:val="left" w:pos="1320"/>
              <w:tab w:val="right" w:leader="dot" w:pos="10790"/>
            </w:tabs>
            <w:rPr>
              <w:rFonts w:eastAsiaTheme="minorEastAsia"/>
              <w:noProof/>
              <w:lang w:val="fr-FR" w:eastAsia="fr-FR"/>
            </w:rPr>
          </w:pPr>
          <w:hyperlink w:anchor="_Toc515611448" w:history="1">
            <w:r w:rsidRPr="006A0504">
              <w:rPr>
                <w:rStyle w:val="Lienhypertexte"/>
                <w:noProof/>
                <w:lang w:val="fr-FR"/>
              </w:rPr>
              <w:t>8.1.5</w:t>
            </w:r>
            <w:r>
              <w:rPr>
                <w:rFonts w:eastAsiaTheme="minorEastAsia"/>
                <w:noProof/>
                <w:lang w:val="fr-FR" w:eastAsia="fr-FR"/>
              </w:rPr>
              <w:tab/>
            </w:r>
            <w:r w:rsidRPr="006A0504">
              <w:rPr>
                <w:rStyle w:val="Lienhypertexte"/>
                <w:noProof/>
                <w:lang w:val="fr-FR"/>
              </w:rPr>
              <w:t>Par comparaison, le mensonge dans le christianisme</w:t>
            </w:r>
            <w:r>
              <w:rPr>
                <w:noProof/>
                <w:webHidden/>
              </w:rPr>
              <w:tab/>
            </w:r>
            <w:r>
              <w:rPr>
                <w:noProof/>
                <w:webHidden/>
              </w:rPr>
              <w:fldChar w:fldCharType="begin"/>
            </w:r>
            <w:r>
              <w:rPr>
                <w:noProof/>
                <w:webHidden/>
              </w:rPr>
              <w:instrText xml:space="preserve"> PAGEREF _Toc515611448 \h </w:instrText>
            </w:r>
            <w:r>
              <w:rPr>
                <w:noProof/>
                <w:webHidden/>
              </w:rPr>
            </w:r>
            <w:r>
              <w:rPr>
                <w:noProof/>
                <w:webHidden/>
              </w:rPr>
              <w:fldChar w:fldCharType="separate"/>
            </w:r>
            <w:r>
              <w:rPr>
                <w:noProof/>
                <w:webHidden/>
              </w:rPr>
              <w:t>31</w:t>
            </w:r>
            <w:r>
              <w:rPr>
                <w:noProof/>
                <w:webHidden/>
              </w:rPr>
              <w:fldChar w:fldCharType="end"/>
            </w:r>
          </w:hyperlink>
        </w:p>
        <w:p w:rsidR="00440B12" w:rsidRDefault="00440B12">
          <w:pPr>
            <w:pStyle w:val="TM2"/>
            <w:tabs>
              <w:tab w:val="left" w:pos="880"/>
              <w:tab w:val="right" w:leader="dot" w:pos="10790"/>
            </w:tabs>
            <w:rPr>
              <w:rFonts w:eastAsiaTheme="minorEastAsia"/>
              <w:noProof/>
              <w:lang w:val="fr-FR" w:eastAsia="fr-FR"/>
            </w:rPr>
          </w:pPr>
          <w:hyperlink w:anchor="_Toc515611449" w:history="1">
            <w:r w:rsidRPr="006A0504">
              <w:rPr>
                <w:rStyle w:val="Lienhypertexte"/>
                <w:rFonts w:ascii="Calibri Light" w:hAnsi="Calibri Light" w:cs="Calibri Light"/>
                <w:noProof/>
                <w:lang w:val="fr-FR"/>
              </w:rPr>
              <w:t>8.2</w:t>
            </w:r>
            <w:r>
              <w:rPr>
                <w:rFonts w:eastAsiaTheme="minorEastAsia"/>
                <w:noProof/>
                <w:lang w:val="fr-FR" w:eastAsia="fr-FR"/>
              </w:rPr>
              <w:tab/>
            </w:r>
            <w:r w:rsidRPr="006A0504">
              <w:rPr>
                <w:rStyle w:val="Lienhypertexte"/>
                <w:rFonts w:ascii="Calibri Light" w:hAnsi="Calibri Light" w:cs="Calibri Light"/>
                <w:bCs/>
                <w:noProof/>
                <w:lang w:val="fr-FR"/>
              </w:rPr>
              <w:t>Permission de briser les serments et les accords</w:t>
            </w:r>
            <w:r>
              <w:rPr>
                <w:noProof/>
                <w:webHidden/>
              </w:rPr>
              <w:tab/>
            </w:r>
            <w:r>
              <w:rPr>
                <w:noProof/>
                <w:webHidden/>
              </w:rPr>
              <w:fldChar w:fldCharType="begin"/>
            </w:r>
            <w:r>
              <w:rPr>
                <w:noProof/>
                <w:webHidden/>
              </w:rPr>
              <w:instrText xml:space="preserve"> PAGEREF _Toc515611449 \h </w:instrText>
            </w:r>
            <w:r>
              <w:rPr>
                <w:noProof/>
                <w:webHidden/>
              </w:rPr>
            </w:r>
            <w:r>
              <w:rPr>
                <w:noProof/>
                <w:webHidden/>
              </w:rPr>
              <w:fldChar w:fldCharType="separate"/>
            </w:r>
            <w:r>
              <w:rPr>
                <w:noProof/>
                <w:webHidden/>
              </w:rPr>
              <w:t>32</w:t>
            </w:r>
            <w:r>
              <w:rPr>
                <w:noProof/>
                <w:webHidden/>
              </w:rPr>
              <w:fldChar w:fldCharType="end"/>
            </w:r>
          </w:hyperlink>
        </w:p>
        <w:p w:rsidR="00440B12" w:rsidRDefault="00440B12">
          <w:pPr>
            <w:pStyle w:val="TM2"/>
            <w:tabs>
              <w:tab w:val="left" w:pos="880"/>
              <w:tab w:val="right" w:leader="dot" w:pos="10790"/>
            </w:tabs>
            <w:rPr>
              <w:rFonts w:eastAsiaTheme="minorEastAsia"/>
              <w:noProof/>
              <w:lang w:val="fr-FR" w:eastAsia="fr-FR"/>
            </w:rPr>
          </w:pPr>
          <w:hyperlink w:anchor="_Toc515611450" w:history="1">
            <w:r w:rsidRPr="006A0504">
              <w:rPr>
                <w:rStyle w:val="Lienhypertexte"/>
                <w:noProof/>
                <w:lang w:val="fr-FR"/>
              </w:rPr>
              <w:t>8.3</w:t>
            </w:r>
            <w:r>
              <w:rPr>
                <w:rFonts w:eastAsiaTheme="minorEastAsia"/>
                <w:noProof/>
                <w:lang w:val="fr-FR" w:eastAsia="fr-FR"/>
              </w:rPr>
              <w:tab/>
            </w:r>
            <w:r w:rsidRPr="006A0504">
              <w:rPr>
                <w:rStyle w:val="Lienhypertexte"/>
                <w:noProof/>
                <w:lang w:val="fr-FR"/>
              </w:rPr>
              <w:t>Le dédouanement des musulmans pour les crimes qu’ils ont commis</w:t>
            </w:r>
            <w:r>
              <w:rPr>
                <w:noProof/>
                <w:webHidden/>
              </w:rPr>
              <w:tab/>
            </w:r>
            <w:r>
              <w:rPr>
                <w:noProof/>
                <w:webHidden/>
              </w:rPr>
              <w:fldChar w:fldCharType="begin"/>
            </w:r>
            <w:r>
              <w:rPr>
                <w:noProof/>
                <w:webHidden/>
              </w:rPr>
              <w:instrText xml:space="preserve"> PAGEREF _Toc515611450 \h </w:instrText>
            </w:r>
            <w:r>
              <w:rPr>
                <w:noProof/>
                <w:webHidden/>
              </w:rPr>
            </w:r>
            <w:r>
              <w:rPr>
                <w:noProof/>
                <w:webHidden/>
              </w:rPr>
              <w:fldChar w:fldCharType="separate"/>
            </w:r>
            <w:r>
              <w:rPr>
                <w:noProof/>
                <w:webHidden/>
              </w:rPr>
              <w:t>33</w:t>
            </w:r>
            <w:r>
              <w:rPr>
                <w:noProof/>
                <w:webHidden/>
              </w:rPr>
              <w:fldChar w:fldCharType="end"/>
            </w:r>
          </w:hyperlink>
        </w:p>
        <w:p w:rsidR="00440B12" w:rsidRDefault="00440B12">
          <w:pPr>
            <w:pStyle w:val="TM2"/>
            <w:tabs>
              <w:tab w:val="left" w:pos="880"/>
              <w:tab w:val="right" w:leader="dot" w:pos="10790"/>
            </w:tabs>
            <w:rPr>
              <w:rFonts w:eastAsiaTheme="minorEastAsia"/>
              <w:noProof/>
              <w:lang w:val="fr-FR" w:eastAsia="fr-FR"/>
            </w:rPr>
          </w:pPr>
          <w:hyperlink w:anchor="_Toc515611451" w:history="1">
            <w:r w:rsidRPr="006A0504">
              <w:rPr>
                <w:rStyle w:val="Lienhypertexte"/>
                <w:noProof/>
                <w:lang w:val="fr-FR"/>
              </w:rPr>
              <w:t>8.4</w:t>
            </w:r>
            <w:r>
              <w:rPr>
                <w:rFonts w:eastAsiaTheme="minorEastAsia"/>
                <w:noProof/>
                <w:lang w:val="fr-FR" w:eastAsia="fr-FR"/>
              </w:rPr>
              <w:tab/>
            </w:r>
            <w:r w:rsidRPr="006A0504">
              <w:rPr>
                <w:rStyle w:val="Lienhypertexte"/>
                <w:noProof/>
                <w:lang w:val="fr-FR"/>
              </w:rPr>
              <w:t>La flatterie démagogique des fidèles</w:t>
            </w:r>
            <w:r>
              <w:rPr>
                <w:noProof/>
                <w:webHidden/>
              </w:rPr>
              <w:tab/>
            </w:r>
            <w:r>
              <w:rPr>
                <w:noProof/>
                <w:webHidden/>
              </w:rPr>
              <w:fldChar w:fldCharType="begin"/>
            </w:r>
            <w:r>
              <w:rPr>
                <w:noProof/>
                <w:webHidden/>
              </w:rPr>
              <w:instrText xml:space="preserve"> PAGEREF _Toc515611451 \h </w:instrText>
            </w:r>
            <w:r>
              <w:rPr>
                <w:noProof/>
                <w:webHidden/>
              </w:rPr>
            </w:r>
            <w:r>
              <w:rPr>
                <w:noProof/>
                <w:webHidden/>
              </w:rPr>
              <w:fldChar w:fldCharType="separate"/>
            </w:r>
            <w:r>
              <w:rPr>
                <w:noProof/>
                <w:webHidden/>
              </w:rPr>
              <w:t>33</w:t>
            </w:r>
            <w:r>
              <w:rPr>
                <w:noProof/>
                <w:webHidden/>
              </w:rPr>
              <w:fldChar w:fldCharType="end"/>
            </w:r>
          </w:hyperlink>
        </w:p>
        <w:p w:rsidR="00440B12" w:rsidRDefault="00440B12">
          <w:pPr>
            <w:pStyle w:val="TM2"/>
            <w:tabs>
              <w:tab w:val="left" w:pos="880"/>
              <w:tab w:val="right" w:leader="dot" w:pos="10790"/>
            </w:tabs>
            <w:rPr>
              <w:rFonts w:eastAsiaTheme="minorEastAsia"/>
              <w:noProof/>
              <w:lang w:val="fr-FR" w:eastAsia="fr-FR"/>
            </w:rPr>
          </w:pPr>
          <w:hyperlink w:anchor="_Toc515611452" w:history="1">
            <w:r w:rsidRPr="006A0504">
              <w:rPr>
                <w:rStyle w:val="Lienhypertexte"/>
                <w:noProof/>
                <w:lang w:val="fr-FR"/>
              </w:rPr>
              <w:t>8.5</w:t>
            </w:r>
            <w:r>
              <w:rPr>
                <w:rFonts w:eastAsiaTheme="minorEastAsia"/>
                <w:noProof/>
                <w:lang w:val="fr-FR" w:eastAsia="fr-FR"/>
              </w:rPr>
              <w:tab/>
            </w:r>
            <w:r w:rsidRPr="006A0504">
              <w:rPr>
                <w:rStyle w:val="Lienhypertexte"/>
                <w:noProof/>
                <w:lang w:val="fr-FR"/>
              </w:rPr>
              <w:t>Une imagination sans limite</w:t>
            </w:r>
            <w:r>
              <w:rPr>
                <w:noProof/>
                <w:webHidden/>
              </w:rPr>
              <w:tab/>
            </w:r>
            <w:r>
              <w:rPr>
                <w:noProof/>
                <w:webHidden/>
              </w:rPr>
              <w:fldChar w:fldCharType="begin"/>
            </w:r>
            <w:r>
              <w:rPr>
                <w:noProof/>
                <w:webHidden/>
              </w:rPr>
              <w:instrText xml:space="preserve"> PAGEREF _Toc515611452 \h </w:instrText>
            </w:r>
            <w:r>
              <w:rPr>
                <w:noProof/>
                <w:webHidden/>
              </w:rPr>
            </w:r>
            <w:r>
              <w:rPr>
                <w:noProof/>
                <w:webHidden/>
              </w:rPr>
              <w:fldChar w:fldCharType="separate"/>
            </w:r>
            <w:r>
              <w:rPr>
                <w:noProof/>
                <w:webHidden/>
              </w:rPr>
              <w:t>33</w:t>
            </w:r>
            <w:r>
              <w:rPr>
                <w:noProof/>
                <w:webHidden/>
              </w:rPr>
              <w:fldChar w:fldCharType="end"/>
            </w:r>
          </w:hyperlink>
        </w:p>
        <w:p w:rsidR="00440B12" w:rsidRDefault="00440B12">
          <w:pPr>
            <w:pStyle w:val="TM1"/>
            <w:tabs>
              <w:tab w:val="left" w:pos="440"/>
              <w:tab w:val="right" w:leader="dot" w:pos="10790"/>
            </w:tabs>
            <w:rPr>
              <w:rFonts w:eastAsiaTheme="minorEastAsia"/>
              <w:noProof/>
              <w:lang w:val="fr-FR" w:eastAsia="fr-FR"/>
            </w:rPr>
          </w:pPr>
          <w:hyperlink w:anchor="_Toc515611453" w:history="1">
            <w:r w:rsidRPr="006A0504">
              <w:rPr>
                <w:rStyle w:val="Lienhypertexte"/>
                <w:rFonts w:eastAsia="Times New Roman"/>
                <w:noProof/>
                <w:lang w:val="fr-FR" w:eastAsia="fr-FR"/>
              </w:rPr>
              <w:t>9</w:t>
            </w:r>
            <w:r>
              <w:rPr>
                <w:rFonts w:eastAsiaTheme="minorEastAsia"/>
                <w:noProof/>
                <w:lang w:val="fr-FR" w:eastAsia="fr-FR"/>
              </w:rPr>
              <w:tab/>
            </w:r>
            <w:r w:rsidRPr="006A0504">
              <w:rPr>
                <w:rStyle w:val="Lienhypertexte"/>
                <w:rFonts w:eastAsia="Times New Roman"/>
                <w:noProof/>
                <w:lang w:val="fr-FR" w:eastAsia="fr-FR"/>
              </w:rPr>
              <w:t>Commandements de Mahomet, hadiths et versets bizarres</w:t>
            </w:r>
            <w:r>
              <w:rPr>
                <w:noProof/>
                <w:webHidden/>
              </w:rPr>
              <w:tab/>
            </w:r>
            <w:r>
              <w:rPr>
                <w:noProof/>
                <w:webHidden/>
              </w:rPr>
              <w:fldChar w:fldCharType="begin"/>
            </w:r>
            <w:r>
              <w:rPr>
                <w:noProof/>
                <w:webHidden/>
              </w:rPr>
              <w:instrText xml:space="preserve"> PAGEREF _Toc515611453 \h </w:instrText>
            </w:r>
            <w:r>
              <w:rPr>
                <w:noProof/>
                <w:webHidden/>
              </w:rPr>
            </w:r>
            <w:r>
              <w:rPr>
                <w:noProof/>
                <w:webHidden/>
              </w:rPr>
              <w:fldChar w:fldCharType="separate"/>
            </w:r>
            <w:r>
              <w:rPr>
                <w:noProof/>
                <w:webHidden/>
              </w:rPr>
              <w:t>35</w:t>
            </w:r>
            <w:r>
              <w:rPr>
                <w:noProof/>
                <w:webHidden/>
              </w:rPr>
              <w:fldChar w:fldCharType="end"/>
            </w:r>
          </w:hyperlink>
        </w:p>
        <w:p w:rsidR="00440B12" w:rsidRDefault="00440B12">
          <w:pPr>
            <w:pStyle w:val="TM1"/>
            <w:tabs>
              <w:tab w:val="left" w:pos="660"/>
              <w:tab w:val="right" w:leader="dot" w:pos="10790"/>
            </w:tabs>
            <w:rPr>
              <w:rFonts w:eastAsiaTheme="minorEastAsia"/>
              <w:noProof/>
              <w:lang w:val="fr-FR" w:eastAsia="fr-FR"/>
            </w:rPr>
          </w:pPr>
          <w:hyperlink w:anchor="_Toc515611454" w:history="1">
            <w:r w:rsidRPr="006A0504">
              <w:rPr>
                <w:rStyle w:val="Lienhypertexte"/>
                <w:noProof/>
                <w:lang w:val="fr-FR"/>
              </w:rPr>
              <w:t>10</w:t>
            </w:r>
            <w:r>
              <w:rPr>
                <w:rFonts w:eastAsiaTheme="minorEastAsia"/>
                <w:noProof/>
                <w:lang w:val="fr-FR" w:eastAsia="fr-FR"/>
              </w:rPr>
              <w:tab/>
            </w:r>
            <w:r w:rsidRPr="006A0504">
              <w:rPr>
                <w:rStyle w:val="Lienhypertexte"/>
                <w:noProof/>
                <w:lang w:val="fr-FR"/>
              </w:rPr>
              <w:t>Les vraies raisons du succès de l’islam</w:t>
            </w:r>
            <w:r>
              <w:rPr>
                <w:noProof/>
                <w:webHidden/>
              </w:rPr>
              <w:tab/>
            </w:r>
            <w:r>
              <w:rPr>
                <w:noProof/>
                <w:webHidden/>
              </w:rPr>
              <w:fldChar w:fldCharType="begin"/>
            </w:r>
            <w:r>
              <w:rPr>
                <w:noProof/>
                <w:webHidden/>
              </w:rPr>
              <w:instrText xml:space="preserve"> PAGEREF _Toc515611454 \h </w:instrText>
            </w:r>
            <w:r>
              <w:rPr>
                <w:noProof/>
                <w:webHidden/>
              </w:rPr>
            </w:r>
            <w:r>
              <w:rPr>
                <w:noProof/>
                <w:webHidden/>
              </w:rPr>
              <w:fldChar w:fldCharType="separate"/>
            </w:r>
            <w:r>
              <w:rPr>
                <w:noProof/>
                <w:webHidden/>
              </w:rPr>
              <w:t>38</w:t>
            </w:r>
            <w:r>
              <w:rPr>
                <w:noProof/>
                <w:webHidden/>
              </w:rPr>
              <w:fldChar w:fldCharType="end"/>
            </w:r>
          </w:hyperlink>
        </w:p>
        <w:p w:rsidR="00440B12" w:rsidRDefault="00440B12">
          <w:pPr>
            <w:pStyle w:val="TM1"/>
            <w:tabs>
              <w:tab w:val="left" w:pos="660"/>
              <w:tab w:val="right" w:leader="dot" w:pos="10790"/>
            </w:tabs>
            <w:rPr>
              <w:rFonts w:eastAsiaTheme="minorEastAsia"/>
              <w:noProof/>
              <w:lang w:val="fr-FR" w:eastAsia="fr-FR"/>
            </w:rPr>
          </w:pPr>
          <w:hyperlink w:anchor="_Toc515611455" w:history="1">
            <w:r w:rsidRPr="006A0504">
              <w:rPr>
                <w:rStyle w:val="Lienhypertexte"/>
                <w:noProof/>
              </w:rPr>
              <w:t>11</w:t>
            </w:r>
            <w:r>
              <w:rPr>
                <w:rFonts w:eastAsiaTheme="minorEastAsia"/>
                <w:noProof/>
                <w:lang w:val="fr-FR" w:eastAsia="fr-FR"/>
              </w:rPr>
              <w:tab/>
            </w:r>
            <w:r w:rsidRPr="006A0504">
              <w:rPr>
                <w:rStyle w:val="Lienhypertexte"/>
                <w:noProof/>
              </w:rPr>
              <w:t>Conclusion</w:t>
            </w:r>
            <w:r>
              <w:rPr>
                <w:noProof/>
                <w:webHidden/>
              </w:rPr>
              <w:tab/>
            </w:r>
            <w:r>
              <w:rPr>
                <w:noProof/>
                <w:webHidden/>
              </w:rPr>
              <w:fldChar w:fldCharType="begin"/>
            </w:r>
            <w:r>
              <w:rPr>
                <w:noProof/>
                <w:webHidden/>
              </w:rPr>
              <w:instrText xml:space="preserve"> PAGEREF _Toc515611455 \h </w:instrText>
            </w:r>
            <w:r>
              <w:rPr>
                <w:noProof/>
                <w:webHidden/>
              </w:rPr>
            </w:r>
            <w:r>
              <w:rPr>
                <w:noProof/>
                <w:webHidden/>
              </w:rPr>
              <w:fldChar w:fldCharType="separate"/>
            </w:r>
            <w:r>
              <w:rPr>
                <w:noProof/>
                <w:webHidden/>
              </w:rPr>
              <w:t>39</w:t>
            </w:r>
            <w:r>
              <w:rPr>
                <w:noProof/>
                <w:webHidden/>
              </w:rPr>
              <w:fldChar w:fldCharType="end"/>
            </w:r>
          </w:hyperlink>
        </w:p>
        <w:p w:rsidR="00440B12" w:rsidRDefault="00440B12">
          <w:pPr>
            <w:pStyle w:val="TM1"/>
            <w:tabs>
              <w:tab w:val="left" w:pos="660"/>
              <w:tab w:val="right" w:leader="dot" w:pos="10790"/>
            </w:tabs>
            <w:rPr>
              <w:rFonts w:eastAsiaTheme="minorEastAsia"/>
              <w:noProof/>
              <w:lang w:val="fr-FR" w:eastAsia="fr-FR"/>
            </w:rPr>
          </w:pPr>
          <w:hyperlink w:anchor="_Toc515611456" w:history="1">
            <w:r w:rsidRPr="006A0504">
              <w:rPr>
                <w:rStyle w:val="Lienhypertexte"/>
                <w:noProof/>
                <w:lang w:val="fr-FR"/>
              </w:rPr>
              <w:t>12</w:t>
            </w:r>
            <w:r>
              <w:rPr>
                <w:rFonts w:eastAsiaTheme="minorEastAsia"/>
                <w:noProof/>
                <w:lang w:val="fr-FR" w:eastAsia="fr-FR"/>
              </w:rPr>
              <w:tab/>
            </w:r>
            <w:r w:rsidRPr="006A0504">
              <w:rPr>
                <w:rStyle w:val="Lienhypertexte"/>
                <w:noProof/>
                <w:lang w:val="fr-FR"/>
              </w:rPr>
              <w:t>Bibliographie</w:t>
            </w:r>
            <w:r>
              <w:rPr>
                <w:noProof/>
                <w:webHidden/>
              </w:rPr>
              <w:tab/>
            </w:r>
            <w:r>
              <w:rPr>
                <w:noProof/>
                <w:webHidden/>
              </w:rPr>
              <w:fldChar w:fldCharType="begin"/>
            </w:r>
            <w:r>
              <w:rPr>
                <w:noProof/>
                <w:webHidden/>
              </w:rPr>
              <w:instrText xml:space="preserve"> PAGEREF _Toc515611456 \h </w:instrText>
            </w:r>
            <w:r>
              <w:rPr>
                <w:noProof/>
                <w:webHidden/>
              </w:rPr>
            </w:r>
            <w:r>
              <w:rPr>
                <w:noProof/>
                <w:webHidden/>
              </w:rPr>
              <w:fldChar w:fldCharType="separate"/>
            </w:r>
            <w:r>
              <w:rPr>
                <w:noProof/>
                <w:webHidden/>
              </w:rPr>
              <w:t>40</w:t>
            </w:r>
            <w:r>
              <w:rPr>
                <w:noProof/>
                <w:webHidden/>
              </w:rPr>
              <w:fldChar w:fldCharType="end"/>
            </w:r>
          </w:hyperlink>
        </w:p>
        <w:p w:rsidR="002E7412" w:rsidRPr="002E7412" w:rsidRDefault="002E7412" w:rsidP="002E7412">
          <w:r>
            <w:rPr>
              <w:b/>
              <w:bCs/>
            </w:rPr>
            <w:fldChar w:fldCharType="end"/>
          </w:r>
        </w:p>
      </w:sdtContent>
    </w:sdt>
    <w:bookmarkStart w:id="103" w:name="_GoBack" w:displacedByCustomXml="prev"/>
    <w:bookmarkEnd w:id="103" w:displacedByCustomXml="prev"/>
    <w:sectPr w:rsidR="002E7412" w:rsidRPr="002E7412" w:rsidSect="002E2D4F">
      <w:footerReference w:type="default" r:id="rId9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3A7" w:rsidRDefault="00FB33A7" w:rsidP="006E1B4C">
      <w:pPr>
        <w:spacing w:after="0" w:line="240" w:lineRule="auto"/>
      </w:pPr>
      <w:r>
        <w:separator/>
      </w:r>
    </w:p>
  </w:endnote>
  <w:endnote w:type="continuationSeparator" w:id="0">
    <w:p w:rsidR="00FB33A7" w:rsidRDefault="00FB33A7" w:rsidP="006E1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644703"/>
      <w:docPartObj>
        <w:docPartGallery w:val="Page Numbers (Bottom of Page)"/>
        <w:docPartUnique/>
      </w:docPartObj>
    </w:sdtPr>
    <w:sdtContent>
      <w:p w:rsidR="008B4D6A" w:rsidRDefault="008B4D6A">
        <w:pPr>
          <w:pStyle w:val="Pieddepage"/>
          <w:jc w:val="center"/>
        </w:pPr>
        <w:r>
          <w:fldChar w:fldCharType="begin"/>
        </w:r>
        <w:r>
          <w:instrText>PAGE   \* MERGEFORMAT</w:instrText>
        </w:r>
        <w:r>
          <w:fldChar w:fldCharType="separate"/>
        </w:r>
        <w:r>
          <w:rPr>
            <w:lang w:val="fr-FR"/>
          </w:rPr>
          <w:t>2</w:t>
        </w:r>
        <w:r>
          <w:fldChar w:fldCharType="end"/>
        </w:r>
      </w:p>
    </w:sdtContent>
  </w:sdt>
  <w:p w:rsidR="008B4D6A" w:rsidRDefault="008B4D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3A7" w:rsidRDefault="00FB33A7" w:rsidP="006E1B4C">
      <w:pPr>
        <w:spacing w:after="0" w:line="240" w:lineRule="auto"/>
      </w:pPr>
      <w:r>
        <w:separator/>
      </w:r>
    </w:p>
  </w:footnote>
  <w:footnote w:type="continuationSeparator" w:id="0">
    <w:p w:rsidR="00FB33A7" w:rsidRDefault="00FB33A7" w:rsidP="006E1B4C">
      <w:pPr>
        <w:spacing w:after="0" w:line="240" w:lineRule="auto"/>
      </w:pPr>
      <w:r>
        <w:continuationSeparator/>
      </w:r>
    </w:p>
  </w:footnote>
  <w:footnote w:id="1">
    <w:p w:rsidR="008B4D6A" w:rsidRPr="002A3F22" w:rsidRDefault="008B4D6A">
      <w:pPr>
        <w:pStyle w:val="Notedebasdepage"/>
        <w:rPr>
          <w:lang w:val="fr-FR"/>
        </w:rPr>
      </w:pPr>
      <w:r>
        <w:rPr>
          <w:rStyle w:val="Appelnotedebasdep"/>
        </w:rPr>
        <w:footnoteRef/>
      </w:r>
      <w:r w:rsidRPr="002A3F22">
        <w:rPr>
          <w:lang w:val="fr-FR"/>
        </w:rPr>
        <w:t xml:space="preserve"> La psychologie des gourous, Benjamin Lisan, </w:t>
      </w:r>
      <w:hyperlink r:id="rId1" w:history="1">
        <w:r w:rsidRPr="002A3F22">
          <w:rPr>
            <w:rStyle w:val="Lienhypertexte"/>
            <w:lang w:val="fr-FR"/>
          </w:rPr>
          <w:t>http://benjamin.lisan.free.fr/EcritsScientifiques/pseudo-sciences/psychologieDesGourous.htm</w:t>
        </w:r>
      </w:hyperlink>
      <w:r w:rsidRPr="002A3F22">
        <w:rPr>
          <w:lang w:val="fr-FR"/>
        </w:rPr>
        <w:t xml:space="preserve"> </w:t>
      </w:r>
    </w:p>
  </w:footnote>
  <w:footnote w:id="2">
    <w:p w:rsidR="008B4D6A" w:rsidRPr="002A3F22" w:rsidRDefault="008B4D6A" w:rsidP="004E144A">
      <w:pPr>
        <w:spacing w:after="0"/>
        <w:rPr>
          <w:sz w:val="20"/>
          <w:szCs w:val="20"/>
          <w:lang w:val="fr-FR"/>
        </w:rPr>
      </w:pPr>
      <w:r w:rsidRPr="00884C53">
        <w:rPr>
          <w:rStyle w:val="Appelnotedebasdep"/>
          <w:sz w:val="20"/>
          <w:szCs w:val="20"/>
        </w:rPr>
        <w:footnoteRef/>
      </w:r>
      <w:r w:rsidRPr="002A3F22">
        <w:rPr>
          <w:sz w:val="20"/>
          <w:szCs w:val="20"/>
          <w:lang w:val="fr-FR"/>
        </w:rPr>
        <w:t xml:space="preserve"> Sources : a) </w:t>
      </w:r>
      <w:hyperlink r:id="rId2" w:history="1">
        <w:r w:rsidRPr="002A3F22">
          <w:rPr>
            <w:rStyle w:val="Lienhypertexte"/>
            <w:sz w:val="20"/>
            <w:szCs w:val="20"/>
            <w:lang w:val="fr-FR"/>
          </w:rPr>
          <w:t>http://www.islamhadithsunna.com/muhammad-berger-de-la-mecque-a117400112</w:t>
        </w:r>
      </w:hyperlink>
      <w:r w:rsidRPr="002A3F22">
        <w:rPr>
          <w:sz w:val="20"/>
          <w:szCs w:val="20"/>
          <w:lang w:val="fr-FR"/>
        </w:rPr>
        <w:t xml:space="preserve">  </w:t>
      </w:r>
    </w:p>
    <w:p w:rsidR="008B4D6A" w:rsidRPr="00884C53" w:rsidRDefault="008B4D6A" w:rsidP="004E144A">
      <w:pPr>
        <w:spacing w:after="0"/>
        <w:rPr>
          <w:sz w:val="20"/>
          <w:szCs w:val="20"/>
          <w:lang w:val="en-GB"/>
        </w:rPr>
      </w:pPr>
      <w:r w:rsidRPr="00884C53">
        <w:rPr>
          <w:sz w:val="20"/>
          <w:szCs w:val="20"/>
          <w:lang w:val="en-GB"/>
        </w:rPr>
        <w:t xml:space="preserve">b) </w:t>
      </w:r>
      <w:hyperlink r:id="rId3" w:history="1">
        <w:r w:rsidRPr="00884C53">
          <w:rPr>
            <w:rStyle w:val="Lienhypertexte"/>
            <w:sz w:val="20"/>
            <w:szCs w:val="20"/>
            <w:lang w:val="en-GB"/>
          </w:rPr>
          <w:t>http://dictionnaire.sensagent.leparisien.fr/Jeunesse_de_Mahomet/fr-fr/</w:t>
        </w:r>
      </w:hyperlink>
      <w:r w:rsidRPr="00884C53">
        <w:rPr>
          <w:sz w:val="20"/>
          <w:szCs w:val="20"/>
          <w:lang w:val="en-GB"/>
        </w:rPr>
        <w:t xml:space="preserve">  </w:t>
      </w:r>
    </w:p>
  </w:footnote>
  <w:footnote w:id="3">
    <w:p w:rsidR="008B4D6A" w:rsidRPr="000949EB" w:rsidRDefault="008B4D6A">
      <w:pPr>
        <w:pStyle w:val="Notedebasdepage"/>
        <w:rPr>
          <w:lang w:val="fr-FR"/>
        </w:rPr>
      </w:pPr>
      <w:r>
        <w:rPr>
          <w:rStyle w:val="Appelnotedebasdep"/>
        </w:rPr>
        <w:footnoteRef/>
      </w:r>
      <w:r w:rsidRPr="000949EB">
        <w:rPr>
          <w:lang w:val="fr-FR"/>
        </w:rPr>
        <w:t xml:space="preserve"> Les textes sacrés de l’islam qui justifient le butin… et donc Brétigny, </w:t>
      </w:r>
      <w:proofErr w:type="spellStart"/>
      <w:r w:rsidRPr="000949EB">
        <w:rPr>
          <w:lang w:val="fr-FR"/>
        </w:rPr>
        <w:t>Hamdane</w:t>
      </w:r>
      <w:proofErr w:type="spellEnd"/>
      <w:r w:rsidRPr="000949EB">
        <w:rPr>
          <w:lang w:val="fr-FR"/>
        </w:rPr>
        <w:t xml:space="preserve"> Ammar, 17 juillet 2013, </w:t>
      </w:r>
      <w:hyperlink r:id="rId4" w:history="1">
        <w:r w:rsidRPr="00090C8B">
          <w:rPr>
            <w:rStyle w:val="Lienhypertexte"/>
            <w:lang w:val="fr-FR"/>
          </w:rPr>
          <w:t>https://ripostelaique.com/les-textes-sacres-de-lislam-qui-justifient-le-butin-et-donc-bretigny.html</w:t>
        </w:r>
      </w:hyperlink>
      <w:r>
        <w:rPr>
          <w:lang w:val="fr-FR"/>
        </w:rPr>
        <w:t xml:space="preserve"> </w:t>
      </w:r>
    </w:p>
  </w:footnote>
  <w:footnote w:id="4">
    <w:p w:rsidR="008B4D6A" w:rsidRPr="005D57A0" w:rsidRDefault="008B4D6A" w:rsidP="00671E7F">
      <w:pPr>
        <w:pStyle w:val="Notedebasdepage"/>
        <w:rPr>
          <w:rFonts w:ascii="Times New Roman" w:hAnsi="Times New Roman" w:cs="Times New Roman"/>
          <w:lang w:val="fr-FR"/>
        </w:rPr>
      </w:pPr>
      <w:r w:rsidRPr="005D57A0">
        <w:rPr>
          <w:rStyle w:val="Appelnotedebasdep"/>
          <w:rFonts w:ascii="Times New Roman" w:hAnsi="Times New Roman" w:cs="Times New Roman"/>
        </w:rPr>
        <w:footnoteRef/>
      </w:r>
      <w:r w:rsidRPr="005D57A0">
        <w:rPr>
          <w:rFonts w:ascii="Times New Roman" w:hAnsi="Times New Roman" w:cs="Times New Roman"/>
          <w:lang w:val="fr-FR"/>
        </w:rPr>
        <w:t xml:space="preserve"> </w:t>
      </w:r>
      <w:r w:rsidRPr="00CC27E8">
        <w:rPr>
          <w:rFonts w:ascii="Times New Roman" w:hAnsi="Times New Roman" w:cs="Times New Roman"/>
          <w:lang w:val="fr-FR"/>
        </w:rPr>
        <w:t>Bukhari 3, 34, 310.</w:t>
      </w:r>
    </w:p>
  </w:footnote>
  <w:footnote w:id="5">
    <w:p w:rsidR="008B4D6A" w:rsidRPr="00CC27E8" w:rsidRDefault="008B4D6A" w:rsidP="00671E7F">
      <w:pPr>
        <w:pStyle w:val="Notedebasdepage"/>
        <w:rPr>
          <w:rFonts w:ascii="Times New Roman" w:hAnsi="Times New Roman" w:cs="Times New Roman"/>
          <w:lang w:val="fr-FR"/>
        </w:rPr>
      </w:pPr>
      <w:r w:rsidRPr="00CC27E8">
        <w:rPr>
          <w:rStyle w:val="Appelnotedebasdep"/>
          <w:rFonts w:ascii="Times New Roman" w:hAnsi="Times New Roman" w:cs="Times New Roman"/>
        </w:rPr>
        <w:footnoteRef/>
      </w:r>
      <w:r w:rsidRPr="00CC27E8">
        <w:rPr>
          <w:rFonts w:ascii="Times New Roman" w:hAnsi="Times New Roman" w:cs="Times New Roman"/>
          <w:lang w:val="fr-FR"/>
        </w:rPr>
        <w:t xml:space="preserve"> </w:t>
      </w:r>
      <w:proofErr w:type="spellStart"/>
      <w:r w:rsidRPr="00DB2B80">
        <w:rPr>
          <w:rFonts w:ascii="Times New Roman" w:hAnsi="Times New Roman" w:cs="Times New Roman"/>
          <w:lang w:val="fr-FR"/>
        </w:rPr>
        <w:t>Tabaqat</w:t>
      </w:r>
      <w:proofErr w:type="spellEnd"/>
      <w:r w:rsidRPr="00DB2B80">
        <w:rPr>
          <w:rFonts w:ascii="Times New Roman" w:hAnsi="Times New Roman" w:cs="Times New Roman"/>
          <w:lang w:val="fr-FR"/>
        </w:rPr>
        <w:t xml:space="preserve"> v8 p157.</w:t>
      </w:r>
    </w:p>
  </w:footnote>
  <w:footnote w:id="6">
    <w:p w:rsidR="008B4D6A" w:rsidRPr="006220C2" w:rsidRDefault="008B4D6A" w:rsidP="00671E7F">
      <w:pPr>
        <w:spacing w:after="0" w:line="240" w:lineRule="auto"/>
        <w:rPr>
          <w:rFonts w:ascii="Times New Roman" w:hAnsi="Times New Roman" w:cs="Times New Roman"/>
          <w:color w:val="000000" w:themeColor="text1"/>
          <w:sz w:val="20"/>
          <w:szCs w:val="20"/>
          <w:lang w:val="fr-FR"/>
        </w:rPr>
      </w:pPr>
      <w:r w:rsidRPr="006220C2">
        <w:rPr>
          <w:rStyle w:val="Appelnotedebasdep"/>
          <w:rFonts w:ascii="Times New Roman" w:hAnsi="Times New Roman" w:cs="Times New Roman"/>
          <w:sz w:val="20"/>
          <w:szCs w:val="20"/>
        </w:rPr>
        <w:footnoteRef/>
      </w:r>
      <w:r w:rsidRPr="006220C2">
        <w:rPr>
          <w:rFonts w:ascii="Times New Roman" w:hAnsi="Times New Roman" w:cs="Times New Roman"/>
          <w:sz w:val="20"/>
          <w:szCs w:val="20"/>
          <w:lang w:val="fr-FR"/>
        </w:rPr>
        <w:t xml:space="preserve"> </w:t>
      </w:r>
      <w:r w:rsidRPr="006220C2">
        <w:rPr>
          <w:rFonts w:ascii="Times New Roman" w:hAnsi="Times New Roman" w:cs="Times New Roman"/>
          <w:color w:val="000000" w:themeColor="text1"/>
          <w:sz w:val="20"/>
          <w:szCs w:val="20"/>
          <w:lang w:val="fr-FR"/>
        </w:rPr>
        <w:t xml:space="preserve">Mahomet et ses hommes avaient tué le mari de </w:t>
      </w:r>
      <w:proofErr w:type="spellStart"/>
      <w:r w:rsidRPr="006220C2">
        <w:rPr>
          <w:rFonts w:ascii="Times New Roman" w:hAnsi="Times New Roman" w:cs="Times New Roman"/>
          <w:color w:val="000000" w:themeColor="text1"/>
          <w:sz w:val="20"/>
          <w:szCs w:val="20"/>
          <w:lang w:val="fr-FR"/>
        </w:rPr>
        <w:t>Juwairiya</w:t>
      </w:r>
      <w:proofErr w:type="spellEnd"/>
      <w:r w:rsidRPr="006220C2">
        <w:rPr>
          <w:rFonts w:ascii="Times New Roman" w:hAnsi="Times New Roman" w:cs="Times New Roman"/>
          <w:color w:val="000000" w:themeColor="text1"/>
          <w:sz w:val="20"/>
          <w:szCs w:val="20"/>
          <w:lang w:val="fr-FR"/>
        </w:rPr>
        <w:t xml:space="preserve"> dans un raid sans motif. Elle était fille du chef des Banu </w:t>
      </w:r>
      <w:proofErr w:type="spellStart"/>
      <w:r w:rsidRPr="006220C2">
        <w:rPr>
          <w:rFonts w:ascii="Times New Roman" w:hAnsi="Times New Roman" w:cs="Times New Roman"/>
          <w:color w:val="000000" w:themeColor="text1"/>
          <w:sz w:val="20"/>
          <w:szCs w:val="20"/>
          <w:lang w:val="fr-FR"/>
        </w:rPr>
        <w:t>Mustaliq</w:t>
      </w:r>
      <w:proofErr w:type="spellEnd"/>
      <w:r w:rsidRPr="006220C2">
        <w:rPr>
          <w:rFonts w:ascii="Times New Roman" w:hAnsi="Times New Roman" w:cs="Times New Roman"/>
          <w:color w:val="000000" w:themeColor="text1"/>
          <w:sz w:val="20"/>
          <w:szCs w:val="20"/>
          <w:lang w:val="fr-FR"/>
        </w:rPr>
        <w:t xml:space="preserve"> et une princesse parmi les siens. Elle se retrouvait esclave et propriété d'un des bandits de Mahomet. Néanmoins, à cause de sa beauté, le saint Prophète lui offrit de la « libérer » à condition de l'épouser.</w:t>
      </w:r>
      <w:r>
        <w:rPr>
          <w:rFonts w:ascii="Times New Roman" w:hAnsi="Times New Roman" w:cs="Times New Roman"/>
          <w:color w:val="000000" w:themeColor="text1"/>
          <w:sz w:val="20"/>
          <w:szCs w:val="20"/>
          <w:lang w:val="fr-FR"/>
        </w:rPr>
        <w:t xml:space="preserve"> Cf. Psychologie de Mahomet et des musulmans, </w:t>
      </w:r>
      <w:proofErr w:type="spellStart"/>
      <w:r>
        <w:rPr>
          <w:rFonts w:ascii="Times New Roman" w:hAnsi="Times New Roman" w:cs="Times New Roman"/>
          <w:color w:val="000000" w:themeColor="text1"/>
          <w:sz w:val="20"/>
          <w:szCs w:val="20"/>
          <w:lang w:val="fr-FR"/>
        </w:rPr>
        <w:t>ibid</w:t>
      </w:r>
      <w:proofErr w:type="spellEnd"/>
      <w:r>
        <w:rPr>
          <w:rFonts w:ascii="Times New Roman" w:hAnsi="Times New Roman" w:cs="Times New Roman"/>
          <w:color w:val="000000" w:themeColor="text1"/>
          <w:sz w:val="20"/>
          <w:szCs w:val="20"/>
          <w:lang w:val="fr-FR"/>
        </w:rPr>
        <w:t>, page 77.</w:t>
      </w:r>
    </w:p>
  </w:footnote>
  <w:footnote w:id="7">
    <w:p w:rsidR="008B4D6A" w:rsidRPr="00261162" w:rsidRDefault="008B4D6A" w:rsidP="00671E7F">
      <w:pPr>
        <w:pStyle w:val="Notedebasdepage"/>
        <w:rPr>
          <w:rFonts w:ascii="Times New Roman" w:hAnsi="Times New Roman" w:cs="Times New Roman"/>
          <w:lang w:val="fr-FR"/>
        </w:rPr>
      </w:pPr>
      <w:r w:rsidRPr="00261162">
        <w:rPr>
          <w:rStyle w:val="Appelnotedebasdep"/>
          <w:rFonts w:ascii="Times New Roman" w:hAnsi="Times New Roman" w:cs="Times New Roman"/>
        </w:rPr>
        <w:footnoteRef/>
      </w:r>
      <w:r w:rsidRPr="00261162">
        <w:rPr>
          <w:rFonts w:ascii="Times New Roman" w:hAnsi="Times New Roman" w:cs="Times New Roman"/>
          <w:lang w:val="fr-FR"/>
        </w:rPr>
        <w:t xml:space="preserve"> </w:t>
      </w:r>
      <w:hyperlink r:id="rId5" w:history="1">
        <w:r w:rsidRPr="00261162">
          <w:rPr>
            <w:rStyle w:val="Lienhypertexte"/>
            <w:rFonts w:ascii="Times New Roman" w:hAnsi="Times New Roman" w:cs="Times New Roman"/>
            <w:lang w:val="fr-FR"/>
          </w:rPr>
          <w:t>http://www.quransearchonline.com/HTML/Biography/ilyref/jawairiaraz.html</w:t>
        </w:r>
      </w:hyperlink>
      <w:r w:rsidRPr="00261162">
        <w:rPr>
          <w:rFonts w:ascii="Times New Roman" w:hAnsi="Times New Roman" w:cs="Times New Roman"/>
          <w:lang w:val="fr-FR"/>
        </w:rPr>
        <w:t xml:space="preserve"> </w:t>
      </w:r>
    </w:p>
  </w:footnote>
  <w:footnote w:id="8">
    <w:p w:rsidR="008B4D6A" w:rsidRPr="005D5F50" w:rsidRDefault="008B4D6A" w:rsidP="00671E7F">
      <w:pPr>
        <w:pStyle w:val="Notedebasdepage"/>
        <w:rPr>
          <w:rFonts w:ascii="Times New Roman" w:hAnsi="Times New Roman" w:cs="Times New Roman"/>
          <w:lang w:val="fr-FR"/>
        </w:rPr>
      </w:pPr>
      <w:r w:rsidRPr="005D5F50">
        <w:rPr>
          <w:rStyle w:val="Appelnotedebasdep"/>
          <w:rFonts w:ascii="Times New Roman" w:hAnsi="Times New Roman" w:cs="Times New Roman"/>
        </w:rPr>
        <w:footnoteRef/>
      </w:r>
      <w:r w:rsidRPr="005D5F50">
        <w:rPr>
          <w:rFonts w:ascii="Times New Roman" w:hAnsi="Times New Roman" w:cs="Times New Roman"/>
          <w:lang w:val="fr-FR"/>
        </w:rPr>
        <w:t xml:space="preserve"> </w:t>
      </w:r>
      <w:r w:rsidRPr="002B0FD9">
        <w:rPr>
          <w:rFonts w:ascii="Times New Roman" w:hAnsi="Times New Roman" w:cs="Times New Roman"/>
          <w:lang w:val="fr-FR"/>
        </w:rPr>
        <w:t>Bukhari, 7, 63, 182.</w:t>
      </w:r>
    </w:p>
  </w:footnote>
  <w:footnote w:id="9">
    <w:p w:rsidR="008B4D6A" w:rsidRPr="005D5F50" w:rsidRDefault="008B4D6A" w:rsidP="00671E7F">
      <w:pPr>
        <w:spacing w:after="0" w:line="240" w:lineRule="auto"/>
        <w:rPr>
          <w:rFonts w:ascii="Times New Roman" w:hAnsi="Times New Roman" w:cs="Times New Roman"/>
          <w:color w:val="000000" w:themeColor="text1"/>
          <w:sz w:val="20"/>
          <w:szCs w:val="20"/>
          <w:lang w:val="fr-FR"/>
        </w:rPr>
      </w:pPr>
      <w:r w:rsidRPr="005D5F50">
        <w:rPr>
          <w:rStyle w:val="Appelnotedebasdep"/>
          <w:rFonts w:ascii="Times New Roman" w:hAnsi="Times New Roman" w:cs="Times New Roman"/>
          <w:sz w:val="20"/>
          <w:szCs w:val="20"/>
        </w:rPr>
        <w:footnoteRef/>
      </w:r>
      <w:r w:rsidRPr="005D5F50">
        <w:rPr>
          <w:rFonts w:ascii="Times New Roman" w:hAnsi="Times New Roman" w:cs="Times New Roman"/>
          <w:sz w:val="20"/>
          <w:szCs w:val="20"/>
          <w:lang w:val="fr-FR"/>
        </w:rPr>
        <w:t xml:space="preserve"> </w:t>
      </w:r>
      <w:r w:rsidRPr="005D5F50">
        <w:rPr>
          <w:rFonts w:ascii="Times New Roman" w:hAnsi="Times New Roman" w:cs="Times New Roman"/>
          <w:color w:val="000000" w:themeColor="text1"/>
          <w:sz w:val="20"/>
          <w:szCs w:val="20"/>
          <w:lang w:val="fr-FR"/>
        </w:rPr>
        <w:t>Notes : a) ces vêtements faisaient certainement partis du butin pris à cette même fille ou à d'autres de sa tribu.</w:t>
      </w:r>
    </w:p>
    <w:p w:rsidR="008B4D6A" w:rsidRPr="005D5F50" w:rsidRDefault="008B4D6A" w:rsidP="00671E7F">
      <w:pPr>
        <w:spacing w:after="0" w:line="240" w:lineRule="auto"/>
        <w:rPr>
          <w:rFonts w:ascii="Times New Roman" w:hAnsi="Times New Roman" w:cs="Times New Roman"/>
          <w:color w:val="000000" w:themeColor="text1"/>
          <w:sz w:val="20"/>
          <w:szCs w:val="20"/>
          <w:lang w:val="fr-FR"/>
        </w:rPr>
      </w:pPr>
      <w:r w:rsidRPr="005D5F50">
        <w:rPr>
          <w:rFonts w:ascii="Times New Roman" w:hAnsi="Times New Roman" w:cs="Times New Roman"/>
          <w:color w:val="000000" w:themeColor="text1"/>
          <w:sz w:val="20"/>
          <w:szCs w:val="20"/>
          <w:lang w:val="fr-FR"/>
        </w:rPr>
        <w:t xml:space="preserve">b) </w:t>
      </w:r>
      <w:proofErr w:type="spellStart"/>
      <w:r w:rsidRPr="005D5F50">
        <w:rPr>
          <w:rFonts w:ascii="Times New Roman" w:hAnsi="Times New Roman" w:cs="Times New Roman"/>
          <w:color w:val="000000" w:themeColor="text1"/>
          <w:sz w:val="20"/>
          <w:szCs w:val="20"/>
          <w:lang w:val="fr-FR"/>
        </w:rPr>
        <w:t>Jauniyya</w:t>
      </w:r>
      <w:proofErr w:type="spellEnd"/>
      <w:r w:rsidRPr="005D5F50">
        <w:rPr>
          <w:rFonts w:ascii="Times New Roman" w:hAnsi="Times New Roman" w:cs="Times New Roman"/>
          <w:color w:val="000000" w:themeColor="text1"/>
          <w:sz w:val="20"/>
          <w:szCs w:val="20"/>
          <w:lang w:val="fr-FR"/>
        </w:rPr>
        <w:t xml:space="preserve"> devait être encore une enfant pour avoir une nourrice.</w:t>
      </w:r>
    </w:p>
  </w:footnote>
  <w:footnote w:id="10">
    <w:p w:rsidR="008B4D6A" w:rsidRPr="00261162" w:rsidRDefault="008B4D6A" w:rsidP="00671E7F">
      <w:pPr>
        <w:pStyle w:val="Notedebasdepage"/>
        <w:rPr>
          <w:lang w:val="en-GB"/>
        </w:rPr>
      </w:pPr>
      <w:r w:rsidRPr="00261162">
        <w:rPr>
          <w:rStyle w:val="Appelnotedebasdep"/>
          <w:rFonts w:ascii="Times New Roman" w:hAnsi="Times New Roman" w:cs="Times New Roman"/>
        </w:rPr>
        <w:footnoteRef/>
      </w:r>
      <w:r>
        <w:rPr>
          <w:rFonts w:ascii="Times New Roman" w:hAnsi="Times New Roman" w:cs="Times New Roman"/>
        </w:rPr>
        <w:t xml:space="preserve"> </w:t>
      </w:r>
      <w:r w:rsidRPr="00261162">
        <w:rPr>
          <w:rFonts w:ascii="Times New Roman" w:hAnsi="Times New Roman" w:cs="Times New Roman"/>
        </w:rPr>
        <w:t xml:space="preserve">Ibn </w:t>
      </w:r>
      <w:proofErr w:type="spellStart"/>
      <w:r w:rsidRPr="00261162">
        <w:rPr>
          <w:rFonts w:ascii="Times New Roman" w:hAnsi="Times New Roman" w:cs="Times New Roman"/>
        </w:rPr>
        <w:t>Sa'd</w:t>
      </w:r>
      <w:proofErr w:type="spellEnd"/>
      <w:r w:rsidRPr="00261162">
        <w:rPr>
          <w:rFonts w:ascii="Times New Roman" w:hAnsi="Times New Roman" w:cs="Times New Roman"/>
        </w:rPr>
        <w:t xml:space="preserve">, </w:t>
      </w:r>
      <w:proofErr w:type="spellStart"/>
      <w:r w:rsidRPr="00261162">
        <w:rPr>
          <w:rFonts w:ascii="Times New Roman" w:hAnsi="Times New Roman" w:cs="Times New Roman"/>
        </w:rPr>
        <w:t>Tabaqat</w:t>
      </w:r>
      <w:proofErr w:type="spellEnd"/>
      <w:r w:rsidRPr="00261162">
        <w:rPr>
          <w:rFonts w:ascii="Times New Roman" w:hAnsi="Times New Roman" w:cs="Times New Roman"/>
        </w:rPr>
        <w:t xml:space="preserve"> vol 8, p195.</w:t>
      </w:r>
    </w:p>
  </w:footnote>
  <w:footnote w:id="11">
    <w:p w:rsidR="008B4D6A" w:rsidRPr="009D5A40" w:rsidRDefault="008B4D6A" w:rsidP="00671E7F">
      <w:pPr>
        <w:pStyle w:val="Notedebasdepage"/>
        <w:rPr>
          <w:lang w:val="fr-FR"/>
        </w:rPr>
      </w:pPr>
      <w:r>
        <w:rPr>
          <w:rStyle w:val="Appelnotedebasdep"/>
        </w:rPr>
        <w:footnoteRef/>
      </w:r>
      <w:r w:rsidRPr="00197A6A">
        <w:rPr>
          <w:lang w:val="fr-FR"/>
        </w:rPr>
        <w:t xml:space="preserve">  Publié par </w:t>
      </w:r>
      <w:proofErr w:type="spellStart"/>
      <w:r w:rsidRPr="00197A6A">
        <w:rPr>
          <w:lang w:val="fr-FR"/>
        </w:rPr>
        <w:t>Entesharat</w:t>
      </w:r>
      <w:proofErr w:type="spellEnd"/>
      <w:r w:rsidRPr="00197A6A">
        <w:rPr>
          <w:lang w:val="fr-FR"/>
        </w:rPr>
        <w:t xml:space="preserve">-e </w:t>
      </w:r>
      <w:proofErr w:type="spellStart"/>
      <w:r w:rsidRPr="00197A6A">
        <w:rPr>
          <w:lang w:val="fr-FR"/>
        </w:rPr>
        <w:t>Elmiyyeh</w:t>
      </w:r>
      <w:proofErr w:type="spellEnd"/>
      <w:r w:rsidRPr="00197A6A">
        <w:rPr>
          <w:lang w:val="fr-FR"/>
        </w:rPr>
        <w:t xml:space="preserve"> </w:t>
      </w:r>
      <w:proofErr w:type="spellStart"/>
      <w:r w:rsidRPr="00197A6A">
        <w:rPr>
          <w:lang w:val="fr-FR"/>
        </w:rPr>
        <w:t>Eslami</w:t>
      </w:r>
      <w:proofErr w:type="spellEnd"/>
      <w:r w:rsidRPr="00197A6A">
        <w:rPr>
          <w:lang w:val="fr-FR"/>
        </w:rPr>
        <w:t xml:space="preserve"> Téhéran 1377 de l'Hégire. Tafsir et traduction en farsi par Mohammad </w:t>
      </w:r>
      <w:proofErr w:type="spellStart"/>
      <w:r w:rsidRPr="00197A6A">
        <w:rPr>
          <w:lang w:val="fr-FR"/>
        </w:rPr>
        <w:t>Kazem</w:t>
      </w:r>
      <w:proofErr w:type="spellEnd"/>
      <w:r w:rsidRPr="00197A6A">
        <w:rPr>
          <w:lang w:val="fr-FR"/>
        </w:rPr>
        <w:t xml:space="preserve"> </w:t>
      </w:r>
      <w:proofErr w:type="spellStart"/>
      <w:r w:rsidRPr="00197A6A">
        <w:rPr>
          <w:lang w:val="fr-FR"/>
        </w:rPr>
        <w:t>Mo'refi</w:t>
      </w:r>
      <w:proofErr w:type="spellEnd"/>
      <w:r w:rsidRPr="00197A6A">
        <w:rPr>
          <w:lang w:val="fr-FR"/>
        </w:rPr>
        <w:t>.</w:t>
      </w:r>
    </w:p>
  </w:footnote>
  <w:footnote w:id="12">
    <w:p w:rsidR="008B4D6A" w:rsidRPr="00D81FE3" w:rsidRDefault="008B4D6A" w:rsidP="00671E7F">
      <w:pPr>
        <w:pStyle w:val="Notedebasdepage"/>
        <w:rPr>
          <w:lang w:val="fr-FR"/>
        </w:rPr>
      </w:pPr>
      <w:r>
        <w:rPr>
          <w:rStyle w:val="Appelnotedebasdep"/>
        </w:rPr>
        <w:footnoteRef/>
      </w:r>
      <w:r w:rsidRPr="00D81FE3">
        <w:rPr>
          <w:lang w:val="fr-FR"/>
        </w:rPr>
        <w:t xml:space="preserve"> Tabari, Mohammed sceau des Prophètes, </w:t>
      </w:r>
      <w:proofErr w:type="spellStart"/>
      <w:r w:rsidRPr="00D81FE3">
        <w:rPr>
          <w:lang w:val="fr-FR"/>
        </w:rPr>
        <w:t>Sindbad</w:t>
      </w:r>
      <w:proofErr w:type="spellEnd"/>
      <w:r w:rsidRPr="00D81FE3">
        <w:rPr>
          <w:lang w:val="fr-FR"/>
        </w:rPr>
        <w:t xml:space="preserve">, p333. </w:t>
      </w:r>
    </w:p>
  </w:footnote>
  <w:footnote w:id="13">
    <w:p w:rsidR="008B4D6A" w:rsidRPr="00AA0E4F" w:rsidRDefault="008B4D6A" w:rsidP="00671E7F">
      <w:pPr>
        <w:pStyle w:val="Notedebasdepage"/>
        <w:rPr>
          <w:lang w:val="fr-FR"/>
        </w:rPr>
      </w:pPr>
      <w:r>
        <w:rPr>
          <w:rStyle w:val="Appelnotedebasdep"/>
        </w:rPr>
        <w:footnoteRef/>
      </w:r>
      <w:r w:rsidRPr="00AA0E4F">
        <w:rPr>
          <w:lang w:val="fr-FR"/>
        </w:rPr>
        <w:t xml:space="preserve"> </w:t>
      </w:r>
      <w:r>
        <w:rPr>
          <w:lang w:val="fr-FR"/>
        </w:rPr>
        <w:t>Cet épisode est traité de nombreux articles sur Internet :</w:t>
      </w:r>
      <w:r w:rsidRPr="00AA0E4F">
        <w:rPr>
          <w:lang w:val="fr-FR"/>
        </w:rPr>
        <w:t xml:space="preserve"> </w:t>
      </w:r>
    </w:p>
    <w:p w:rsidR="008B4D6A" w:rsidRPr="00AA0E4F" w:rsidRDefault="008B4D6A" w:rsidP="00671E7F">
      <w:pPr>
        <w:pStyle w:val="Notedebasdepage"/>
        <w:rPr>
          <w:lang w:val="fr-FR"/>
        </w:rPr>
      </w:pPr>
      <w:hyperlink r:id="rId6" w:history="1">
        <w:r w:rsidRPr="003E5D1B">
          <w:rPr>
            <w:rStyle w:val="Lienhypertexte"/>
            <w:lang w:val="fr-FR"/>
          </w:rPr>
          <w:t>https://wikiislam.net/wiki/Mariyah_the_Sex_Slave_of_the_Holy_Prophet</w:t>
        </w:r>
      </w:hyperlink>
      <w:r>
        <w:rPr>
          <w:lang w:val="fr-FR"/>
        </w:rPr>
        <w:t xml:space="preserve"> </w:t>
      </w:r>
      <w:r w:rsidRPr="00AA0E4F">
        <w:rPr>
          <w:lang w:val="fr-FR"/>
        </w:rPr>
        <w:t xml:space="preserve"> </w:t>
      </w:r>
    </w:p>
    <w:p w:rsidR="008B4D6A" w:rsidRPr="00AA0E4F" w:rsidRDefault="008B4D6A" w:rsidP="00671E7F">
      <w:pPr>
        <w:pStyle w:val="Notedebasdepage"/>
        <w:rPr>
          <w:lang w:val="fr-FR"/>
        </w:rPr>
      </w:pPr>
      <w:hyperlink r:id="rId7" w:history="1">
        <w:r w:rsidRPr="003E5D1B">
          <w:rPr>
            <w:rStyle w:val="Lienhypertexte"/>
            <w:lang w:val="fr-FR"/>
          </w:rPr>
          <w:t>http://islammedia.free.fr/Pages/femme-marya-copte.html</w:t>
        </w:r>
      </w:hyperlink>
      <w:r>
        <w:rPr>
          <w:lang w:val="fr-FR"/>
        </w:rPr>
        <w:t xml:space="preserve"> </w:t>
      </w:r>
      <w:r w:rsidRPr="00AA0E4F">
        <w:rPr>
          <w:lang w:val="fr-FR"/>
        </w:rPr>
        <w:t xml:space="preserve"> </w:t>
      </w:r>
    </w:p>
    <w:p w:rsidR="008B4D6A" w:rsidRPr="00AA0E4F" w:rsidRDefault="008B4D6A" w:rsidP="00671E7F">
      <w:pPr>
        <w:pStyle w:val="Notedebasdepage"/>
        <w:rPr>
          <w:lang w:val="fr-FR"/>
        </w:rPr>
      </w:pPr>
      <w:hyperlink r:id="rId8" w:history="1">
        <w:r w:rsidRPr="003E5D1B">
          <w:rPr>
            <w:rStyle w:val="Lienhypertexte"/>
            <w:lang w:val="fr-FR"/>
          </w:rPr>
          <w:t>http://www.faithfreedom.org/Articles/sina/mariyah.htm</w:t>
        </w:r>
      </w:hyperlink>
      <w:r>
        <w:rPr>
          <w:lang w:val="fr-FR"/>
        </w:rPr>
        <w:t xml:space="preserve"> </w:t>
      </w:r>
    </w:p>
    <w:p w:rsidR="008B4D6A" w:rsidRPr="00AA0E4F" w:rsidRDefault="008B4D6A" w:rsidP="00671E7F">
      <w:pPr>
        <w:pStyle w:val="Notedebasdepage"/>
        <w:rPr>
          <w:lang w:val="fr-FR"/>
        </w:rPr>
      </w:pPr>
      <w:hyperlink r:id="rId9" w:history="1">
        <w:r w:rsidRPr="003E5D1B">
          <w:rPr>
            <w:rStyle w:val="Lienhypertexte"/>
            <w:lang w:val="fr-FR"/>
          </w:rPr>
          <w:t>http://sisyphe.org/spip.php?article2847</w:t>
        </w:r>
      </w:hyperlink>
      <w:r>
        <w:rPr>
          <w:lang w:val="fr-FR"/>
        </w:rPr>
        <w:t xml:space="preserve"> </w:t>
      </w:r>
      <w:r w:rsidRPr="00AA0E4F">
        <w:rPr>
          <w:lang w:val="fr-FR"/>
        </w:rPr>
        <w:t xml:space="preserve"> </w:t>
      </w:r>
    </w:p>
    <w:p w:rsidR="008B4D6A" w:rsidRPr="00AA0E4F" w:rsidRDefault="008B4D6A" w:rsidP="00671E7F">
      <w:pPr>
        <w:pStyle w:val="Notedebasdepage"/>
        <w:rPr>
          <w:lang w:val="fr-FR"/>
        </w:rPr>
      </w:pPr>
      <w:hyperlink r:id="rId10" w:history="1">
        <w:r w:rsidRPr="003E5D1B">
          <w:rPr>
            <w:rStyle w:val="Lienhypertexte"/>
            <w:lang w:val="fr-FR"/>
          </w:rPr>
          <w:t>https://www.clio.fr/BIBLIOTHEQUE/mahomet_et_les_femmes.asp</w:t>
        </w:r>
      </w:hyperlink>
      <w:r>
        <w:rPr>
          <w:lang w:val="fr-FR"/>
        </w:rPr>
        <w:t xml:space="preserve"> </w:t>
      </w:r>
      <w:r w:rsidRPr="00AA0E4F">
        <w:rPr>
          <w:lang w:val="fr-FR"/>
        </w:rPr>
        <w:t xml:space="preserve"> </w:t>
      </w:r>
    </w:p>
    <w:p w:rsidR="008B4D6A" w:rsidRPr="00AA0E4F" w:rsidRDefault="008B4D6A" w:rsidP="00671E7F">
      <w:pPr>
        <w:pStyle w:val="Notedebasdepage"/>
        <w:rPr>
          <w:lang w:val="fr-FR"/>
        </w:rPr>
      </w:pPr>
      <w:hyperlink r:id="rId11" w:history="1">
        <w:r w:rsidRPr="003E5D1B">
          <w:rPr>
            <w:rStyle w:val="Lienhypertexte"/>
            <w:lang w:val="fr-FR"/>
          </w:rPr>
          <w:t>http://www.forum-religion.org/islamo-chretien/mohammed-a-rompre-son-serment-envers-ses-femmes-t9176.html</w:t>
        </w:r>
      </w:hyperlink>
      <w:r>
        <w:rPr>
          <w:lang w:val="fr-FR"/>
        </w:rPr>
        <w:t xml:space="preserve"> </w:t>
      </w:r>
      <w:r w:rsidRPr="00AA0E4F">
        <w:rPr>
          <w:lang w:val="fr-FR"/>
        </w:rPr>
        <w:t xml:space="preserve"> </w:t>
      </w:r>
    </w:p>
    <w:p w:rsidR="008B4D6A" w:rsidRPr="00AA0E4F" w:rsidRDefault="008B4D6A" w:rsidP="00671E7F">
      <w:pPr>
        <w:pStyle w:val="Notedebasdepage"/>
        <w:rPr>
          <w:lang w:val="fr-FR"/>
        </w:rPr>
      </w:pPr>
      <w:hyperlink r:id="rId12" w:history="1">
        <w:r w:rsidRPr="003E5D1B">
          <w:rPr>
            <w:rStyle w:val="Lienhypertexte"/>
            <w:lang w:val="fr-FR"/>
          </w:rPr>
          <w:t>http://arlitto.forumprod.com/comportement-de-mohammed-indigne-d-un-prophete-t1001.html</w:t>
        </w:r>
      </w:hyperlink>
      <w:r>
        <w:rPr>
          <w:lang w:val="fr-FR"/>
        </w:rPr>
        <w:t xml:space="preserve"> </w:t>
      </w:r>
    </w:p>
  </w:footnote>
  <w:footnote w:id="14">
    <w:p w:rsidR="008B4D6A" w:rsidRPr="00833C26" w:rsidRDefault="008B4D6A" w:rsidP="00671E7F">
      <w:pPr>
        <w:spacing w:after="0" w:line="240" w:lineRule="auto"/>
        <w:rPr>
          <w:rFonts w:eastAsia="Times New Roman" w:cs="Times New Roman"/>
          <w:sz w:val="20"/>
          <w:szCs w:val="20"/>
          <w:lang w:val="fr-FR" w:eastAsia="fr-FR"/>
        </w:rPr>
      </w:pPr>
      <w:r w:rsidRPr="00AA0E4F">
        <w:rPr>
          <w:rStyle w:val="Appelnotedebasdep"/>
          <w:sz w:val="20"/>
          <w:szCs w:val="20"/>
        </w:rPr>
        <w:footnoteRef/>
      </w:r>
      <w:r w:rsidRPr="00AA0E4F">
        <w:rPr>
          <w:sz w:val="20"/>
          <w:szCs w:val="20"/>
          <w:lang w:val="fr-FR"/>
        </w:rPr>
        <w:t xml:space="preserve"> </w:t>
      </w:r>
      <w:bookmarkStart w:id="26" w:name="003.043.649"/>
      <w:r w:rsidRPr="00AA0E4F">
        <w:rPr>
          <w:rFonts w:eastAsia="Times New Roman" w:cs="Arial"/>
          <w:iCs/>
          <w:color w:val="121212"/>
          <w:spacing w:val="8"/>
          <w:sz w:val="20"/>
          <w:szCs w:val="20"/>
          <w:lang w:val="fr-FR" w:eastAsia="fr-FR"/>
        </w:rPr>
        <w:t>Bukhari, Volume 3, Livre 43, Numéro 649</w:t>
      </w:r>
      <w:bookmarkEnd w:id="26"/>
      <w:r w:rsidRPr="00AA0E4F">
        <w:rPr>
          <w:rFonts w:eastAsia="Times New Roman" w:cs="Arial"/>
          <w:iCs/>
          <w:color w:val="121212"/>
          <w:spacing w:val="8"/>
          <w:sz w:val="20"/>
          <w:szCs w:val="20"/>
          <w:lang w:val="fr-FR" w:eastAsia="fr-FR"/>
        </w:rPr>
        <w:t xml:space="preserve">. </w:t>
      </w:r>
      <w:r w:rsidRPr="00833C26">
        <w:rPr>
          <w:rFonts w:eastAsia="Times New Roman" w:cs="Arial"/>
          <w:iCs/>
          <w:color w:val="121212"/>
          <w:spacing w:val="8"/>
          <w:sz w:val="20"/>
          <w:szCs w:val="20"/>
          <w:lang w:val="fr-FR" w:eastAsia="fr-FR"/>
        </w:rPr>
        <w:t xml:space="preserve">Cf. </w:t>
      </w:r>
      <w:hyperlink r:id="rId13" w:history="1">
        <w:r w:rsidRPr="00833C26">
          <w:rPr>
            <w:rStyle w:val="Lienhypertexte"/>
            <w:sz w:val="20"/>
            <w:szCs w:val="20"/>
            <w:lang w:val="fr-FR"/>
          </w:rPr>
          <w:t>http://www.usc.edu/org/cmje/religious-texts/hadith/bukhari/043-sbt.php</w:t>
        </w:r>
      </w:hyperlink>
      <w:r w:rsidRPr="00833C26">
        <w:rPr>
          <w:sz w:val="20"/>
          <w:szCs w:val="20"/>
          <w:lang w:val="fr-FR"/>
        </w:rPr>
        <w:t xml:space="preserve"> </w:t>
      </w:r>
    </w:p>
  </w:footnote>
  <w:footnote w:id="15">
    <w:p w:rsidR="008B4D6A" w:rsidRPr="00A92269" w:rsidRDefault="008B4D6A" w:rsidP="00671E7F">
      <w:pPr>
        <w:pStyle w:val="Notedebasdepage"/>
        <w:rPr>
          <w:lang w:val="fr-FR"/>
        </w:rPr>
      </w:pPr>
      <w:r>
        <w:rPr>
          <w:rStyle w:val="Appelnotedebasdep"/>
        </w:rPr>
        <w:footnoteRef/>
      </w:r>
      <w:r w:rsidRPr="00A92269">
        <w:rPr>
          <w:lang w:val="fr-FR"/>
        </w:rPr>
        <w:t xml:space="preserve"> </w:t>
      </w:r>
      <w:r w:rsidRPr="00A92269">
        <w:rPr>
          <w:i/>
          <w:lang w:val="fr-FR"/>
        </w:rPr>
        <w:t>Mahomet et les femmes</w:t>
      </w:r>
      <w:r w:rsidRPr="00A92269">
        <w:rPr>
          <w:lang w:val="fr-FR"/>
        </w:rPr>
        <w:t xml:space="preserve">, Anne-Marie </w:t>
      </w:r>
      <w:proofErr w:type="spellStart"/>
      <w:r w:rsidRPr="00A92269">
        <w:rPr>
          <w:lang w:val="fr-FR"/>
        </w:rPr>
        <w:t>Delcambre</w:t>
      </w:r>
      <w:proofErr w:type="spellEnd"/>
      <w:r w:rsidRPr="00A92269">
        <w:rPr>
          <w:lang w:val="fr-FR"/>
        </w:rPr>
        <w:t xml:space="preserve">, </w:t>
      </w:r>
      <w:hyperlink r:id="rId14" w:history="1">
        <w:r w:rsidRPr="0083561F">
          <w:rPr>
            <w:rStyle w:val="Lienhypertexte"/>
            <w:lang w:val="fr-FR"/>
          </w:rPr>
          <w:t>https://www.clio.fr/BIBLIOTHEQUE/mahomet_et_les_femmes.asp</w:t>
        </w:r>
      </w:hyperlink>
      <w:r>
        <w:rPr>
          <w:lang w:val="fr-FR"/>
        </w:rPr>
        <w:t xml:space="preserve"> </w:t>
      </w:r>
    </w:p>
  </w:footnote>
  <w:footnote w:id="16">
    <w:p w:rsidR="008B4D6A" w:rsidRPr="00D81FE3" w:rsidRDefault="008B4D6A" w:rsidP="00671E7F">
      <w:pPr>
        <w:pStyle w:val="Notedebasdepage"/>
        <w:rPr>
          <w:lang w:val="fr-FR"/>
        </w:rPr>
      </w:pPr>
      <w:r>
        <w:rPr>
          <w:rStyle w:val="Appelnotedebasdep"/>
        </w:rPr>
        <w:footnoteRef/>
      </w:r>
      <w:r w:rsidRPr="00D81FE3">
        <w:rPr>
          <w:lang w:val="fr-FR"/>
        </w:rPr>
        <w:t xml:space="preserve"> </w:t>
      </w:r>
      <w:r w:rsidRPr="00D81FE3">
        <w:rPr>
          <w:color w:val="000000" w:themeColor="text1"/>
          <w:lang w:val="fr-FR"/>
        </w:rPr>
        <w:t>On est tenté de se dema</w:t>
      </w:r>
      <w:r>
        <w:rPr>
          <w:color w:val="000000" w:themeColor="text1"/>
          <w:lang w:val="fr-FR"/>
        </w:rPr>
        <w:t xml:space="preserve">nder si la mort du petit </w:t>
      </w:r>
      <w:r w:rsidRPr="00D81FE3">
        <w:rPr>
          <w:color w:val="000000" w:themeColor="text1"/>
          <w:lang w:val="fr-FR"/>
        </w:rPr>
        <w:t>Ibrahim fut bien une mort naturelle car les femmes du Prophète, humiliées, incarnaient de multiples intérêts de clans, menacés par ce fils d'une esclave chrétienne.</w:t>
      </w:r>
    </w:p>
  </w:footnote>
  <w:footnote w:id="17">
    <w:p w:rsidR="008B4D6A" w:rsidRPr="00491EA2" w:rsidRDefault="008B4D6A" w:rsidP="002E7412">
      <w:pPr>
        <w:pStyle w:val="Notedebasdepage"/>
        <w:rPr>
          <w:rFonts w:cs="Times New Roman"/>
          <w:lang w:val="fr-FR"/>
        </w:rPr>
      </w:pPr>
      <w:r w:rsidRPr="00491EA2">
        <w:rPr>
          <w:rStyle w:val="Appelnotedebasdep"/>
          <w:rFonts w:cs="Times New Roman"/>
        </w:rPr>
        <w:footnoteRef/>
      </w:r>
      <w:r w:rsidRPr="00491EA2">
        <w:rPr>
          <w:rFonts w:cs="Times New Roman"/>
          <w:lang w:val="fr-FR"/>
        </w:rPr>
        <w:t xml:space="preserve"> </w:t>
      </w:r>
      <w:proofErr w:type="spellStart"/>
      <w:r w:rsidRPr="00491EA2">
        <w:rPr>
          <w:rFonts w:cs="Times New Roman"/>
          <w:lang w:val="fr-FR"/>
        </w:rPr>
        <w:t>Tabaqat</w:t>
      </w:r>
      <w:proofErr w:type="spellEnd"/>
      <w:r w:rsidRPr="00491EA2">
        <w:rPr>
          <w:rFonts w:cs="Times New Roman"/>
          <w:lang w:val="fr-FR"/>
        </w:rPr>
        <w:t xml:space="preserve"> v8 p53-54.</w:t>
      </w:r>
    </w:p>
  </w:footnote>
  <w:footnote w:id="18">
    <w:p w:rsidR="008B4D6A" w:rsidRPr="00197A6A" w:rsidRDefault="008B4D6A" w:rsidP="002E7412">
      <w:pPr>
        <w:pStyle w:val="Notedebasdepage"/>
        <w:rPr>
          <w:lang w:val="fr-FR"/>
        </w:rPr>
      </w:pPr>
      <w:r>
        <w:rPr>
          <w:rStyle w:val="Appelnotedebasdep"/>
        </w:rPr>
        <w:footnoteRef/>
      </w:r>
      <w:r w:rsidRPr="00197A6A">
        <w:rPr>
          <w:lang w:val="fr-FR"/>
        </w:rPr>
        <w:t xml:space="preserve"> </w:t>
      </w:r>
      <w:r>
        <w:rPr>
          <w:lang w:val="fr-FR"/>
        </w:rPr>
        <w:t xml:space="preserve">En dénonçant le comportement de Mahomet à Aïcha, </w:t>
      </w:r>
      <w:proofErr w:type="spellStart"/>
      <w:r w:rsidRPr="00197A6A">
        <w:rPr>
          <w:color w:val="000000" w:themeColor="text1"/>
          <w:lang w:val="fr-FR"/>
        </w:rPr>
        <w:t>Hafsa</w:t>
      </w:r>
      <w:proofErr w:type="spellEnd"/>
      <w:r>
        <w:rPr>
          <w:color w:val="000000" w:themeColor="text1"/>
          <w:lang w:val="fr-FR"/>
        </w:rPr>
        <w:t xml:space="preserve"> cherchait probablement à se venger de Mahomet ou à lui faire honte.</w:t>
      </w:r>
    </w:p>
  </w:footnote>
  <w:footnote w:id="19">
    <w:p w:rsidR="008B4D6A" w:rsidRPr="002B0FD9" w:rsidRDefault="008B4D6A" w:rsidP="002E7412">
      <w:pPr>
        <w:pStyle w:val="Notedebasdepage"/>
        <w:rPr>
          <w:lang w:val="fr-FR"/>
        </w:rPr>
      </w:pPr>
      <w:r>
        <w:rPr>
          <w:rStyle w:val="Appelnotedebasdep"/>
        </w:rPr>
        <w:footnoteRef/>
      </w:r>
      <w:r w:rsidRPr="002B0FD9">
        <w:rPr>
          <w:lang w:val="fr-FR"/>
        </w:rPr>
        <w:t xml:space="preserve"> </w:t>
      </w:r>
      <w:r>
        <w:rPr>
          <w:lang w:val="fr-FR"/>
        </w:rPr>
        <w:t>Bukhari, 9, 88, 219.</w:t>
      </w:r>
    </w:p>
  </w:footnote>
  <w:footnote w:id="20">
    <w:p w:rsidR="008B4D6A" w:rsidRPr="00202AC5" w:rsidRDefault="008B4D6A" w:rsidP="0064584E">
      <w:pPr>
        <w:pStyle w:val="Notedebasdepage"/>
        <w:rPr>
          <w:rFonts w:cstheme="minorHAnsi"/>
          <w:lang w:val="fr-FR"/>
        </w:rPr>
      </w:pPr>
      <w:r w:rsidRPr="00202AC5">
        <w:rPr>
          <w:rStyle w:val="Appelnotedebasdep"/>
          <w:rFonts w:cstheme="minorHAnsi"/>
        </w:rPr>
        <w:footnoteRef/>
      </w:r>
      <w:r w:rsidRPr="00202AC5">
        <w:rPr>
          <w:rFonts w:cstheme="minorHAnsi"/>
          <w:lang w:val="fr-FR"/>
        </w:rPr>
        <w:t xml:space="preserve"> </w:t>
      </w:r>
      <w:r w:rsidRPr="00202AC5">
        <w:rPr>
          <w:rFonts w:cstheme="minorHAnsi"/>
          <w:color w:val="252525"/>
          <w:shd w:val="clear" w:color="auto" w:fill="FFFFFF"/>
          <w:lang w:val="fr-FR"/>
        </w:rPr>
        <w:t>Voir aussi l’article :</w:t>
      </w:r>
      <w:r w:rsidRPr="00202AC5">
        <w:rPr>
          <w:rStyle w:val="apple-converted-space"/>
          <w:rFonts w:cstheme="minorHAnsi"/>
          <w:color w:val="252525"/>
          <w:shd w:val="clear" w:color="auto" w:fill="FFFFFF"/>
          <w:lang w:val="fr-FR"/>
        </w:rPr>
        <w:t> </w:t>
      </w:r>
      <w:hyperlink r:id="rId15" w:tooltip="Rape in Islam" w:history="1">
        <w:r w:rsidRPr="00202AC5">
          <w:rPr>
            <w:rStyle w:val="Lienhypertexte"/>
            <w:rFonts w:cstheme="minorHAnsi"/>
            <w:color w:val="0B0080"/>
            <w:shd w:val="clear" w:color="auto" w:fill="FFFFFF"/>
            <w:lang w:val="fr-FR"/>
          </w:rPr>
          <w:t>Viol dans l'islam</w:t>
        </w:r>
      </w:hyperlink>
      <w:r w:rsidRPr="00202AC5">
        <w:rPr>
          <w:rFonts w:cstheme="minorHAnsi"/>
          <w:lang w:val="fr-FR"/>
        </w:rPr>
        <w:t xml:space="preserve">, </w:t>
      </w:r>
      <w:hyperlink r:id="rId16" w:history="1">
        <w:r w:rsidRPr="00202AC5">
          <w:rPr>
            <w:rStyle w:val="Lienhypertexte"/>
            <w:rFonts w:cstheme="minorHAnsi"/>
            <w:lang w:val="fr-FR"/>
          </w:rPr>
          <w:t>https://wikiislam.net/wiki/Rape_in_Islam</w:t>
        </w:r>
      </w:hyperlink>
      <w:r w:rsidRPr="00202AC5">
        <w:rPr>
          <w:rFonts w:cstheme="minorHAnsi"/>
          <w:lang w:val="fr-FR"/>
        </w:rPr>
        <w:t xml:space="preserve"> </w:t>
      </w:r>
    </w:p>
  </w:footnote>
  <w:footnote w:id="21">
    <w:p w:rsidR="008B4D6A" w:rsidRPr="006864A8" w:rsidRDefault="008B4D6A" w:rsidP="0064584E">
      <w:pPr>
        <w:pStyle w:val="Notedebasdepage"/>
        <w:rPr>
          <w:lang w:val="fr-FR"/>
        </w:rPr>
      </w:pPr>
      <w:r>
        <w:rPr>
          <w:rStyle w:val="Appelnotedebasdep"/>
        </w:rPr>
        <w:footnoteRef/>
      </w:r>
      <w:r w:rsidRPr="006864A8">
        <w:rPr>
          <w:lang w:val="fr-FR"/>
        </w:rPr>
        <w:t xml:space="preserve"> Sira, II 336, d'après </w:t>
      </w:r>
      <w:r w:rsidRPr="006864A8">
        <w:rPr>
          <w:i/>
          <w:lang w:val="fr-FR"/>
        </w:rPr>
        <w:t>La biographie du Prophète Mahomet</w:t>
      </w:r>
      <w:r w:rsidRPr="006864A8">
        <w:rPr>
          <w:lang w:val="fr-FR"/>
        </w:rPr>
        <w:t xml:space="preserve">, texte traduit et annoté par Wahid </w:t>
      </w:r>
      <w:proofErr w:type="spellStart"/>
      <w:r w:rsidRPr="006864A8">
        <w:rPr>
          <w:lang w:val="fr-FR"/>
        </w:rPr>
        <w:t>Atallah</w:t>
      </w:r>
      <w:proofErr w:type="spellEnd"/>
      <w:r w:rsidRPr="006864A8">
        <w:rPr>
          <w:lang w:val="fr-FR"/>
        </w:rPr>
        <w:t>, Fayard, 2004, p316 (NdT).</w:t>
      </w:r>
    </w:p>
  </w:footnote>
  <w:footnote w:id="22">
    <w:p w:rsidR="008B4D6A" w:rsidRPr="006864A8" w:rsidRDefault="008B4D6A" w:rsidP="0064584E">
      <w:pPr>
        <w:pStyle w:val="Notedebasdepage"/>
        <w:rPr>
          <w:lang w:val="fr-FR"/>
        </w:rPr>
      </w:pPr>
      <w:r>
        <w:rPr>
          <w:rStyle w:val="Appelnotedebasdep"/>
        </w:rPr>
        <w:footnoteRef/>
      </w:r>
      <w:r w:rsidRPr="006864A8">
        <w:rPr>
          <w:lang w:val="fr-FR"/>
        </w:rPr>
        <w:t xml:space="preserve"> </w:t>
      </w:r>
      <w:proofErr w:type="spellStart"/>
      <w:r w:rsidRPr="006864A8">
        <w:rPr>
          <w:lang w:val="fr-FR"/>
        </w:rPr>
        <w:t>Sahih</w:t>
      </w:r>
      <w:proofErr w:type="spellEnd"/>
      <w:r w:rsidRPr="006864A8">
        <w:rPr>
          <w:lang w:val="fr-FR"/>
        </w:rPr>
        <w:t xml:space="preserve"> Bukhari, 1, 8, 367.</w:t>
      </w:r>
    </w:p>
    <w:p w:rsidR="008B4D6A" w:rsidRPr="006864A8" w:rsidRDefault="008B4D6A" w:rsidP="0064584E">
      <w:pPr>
        <w:pStyle w:val="Notedebasdepage"/>
        <w:jc w:val="both"/>
        <w:rPr>
          <w:lang w:val="fr-FR"/>
        </w:rPr>
      </w:pPr>
      <w:r w:rsidRPr="006864A8">
        <w:rPr>
          <w:lang w:val="fr-FR"/>
        </w:rPr>
        <w:t xml:space="preserve">Dans ce hadith le commentateur raconte comment ils [les musulmans] attaquèrent la ville de Khaybar à l'aube prenant la population par surprise. « </w:t>
      </w:r>
      <w:proofErr w:type="spellStart"/>
      <w:r w:rsidRPr="006864A8">
        <w:rPr>
          <w:i/>
          <w:lang w:val="fr-FR"/>
        </w:rPr>
        <w:t>Yakhrab</w:t>
      </w:r>
      <w:proofErr w:type="spellEnd"/>
      <w:r w:rsidRPr="006864A8">
        <w:rPr>
          <w:i/>
          <w:lang w:val="fr-FR"/>
        </w:rPr>
        <w:t xml:space="preserve"> Khaybar</w:t>
      </w:r>
      <w:r w:rsidRPr="006864A8">
        <w:rPr>
          <w:lang w:val="fr-FR"/>
        </w:rPr>
        <w:t xml:space="preserve"> » (</w:t>
      </w:r>
      <w:proofErr w:type="spellStart"/>
      <w:r w:rsidRPr="006864A8">
        <w:rPr>
          <w:lang w:val="fr-FR"/>
        </w:rPr>
        <w:t>Khayber</w:t>
      </w:r>
      <w:proofErr w:type="spellEnd"/>
      <w:r w:rsidRPr="006864A8">
        <w:rPr>
          <w:lang w:val="fr-FR"/>
        </w:rPr>
        <w:t xml:space="preserve"> est détruite) s'exclama Mahomet, comme il passait triomphalement d'un bastion à un autre : « </w:t>
      </w:r>
      <w:r w:rsidRPr="006864A8">
        <w:rPr>
          <w:i/>
          <w:lang w:val="fr-FR"/>
        </w:rPr>
        <w:t xml:space="preserve">Allah est grand ! </w:t>
      </w:r>
      <w:r w:rsidRPr="006864A8">
        <w:rPr>
          <w:lang w:val="fr-FR"/>
        </w:rPr>
        <w:t xml:space="preserve">» Après la prise de la ville, vint le moment de partager le butin. </w:t>
      </w:r>
      <w:proofErr w:type="spellStart"/>
      <w:r w:rsidRPr="006864A8">
        <w:rPr>
          <w:lang w:val="fr-FR"/>
        </w:rPr>
        <w:t>Dihya</w:t>
      </w:r>
      <w:proofErr w:type="spellEnd"/>
      <w:r w:rsidRPr="006864A8">
        <w:rPr>
          <w:lang w:val="fr-FR"/>
        </w:rPr>
        <w:t xml:space="preserve">, un des combattants, reçut </w:t>
      </w:r>
      <w:proofErr w:type="spellStart"/>
      <w:r w:rsidRPr="006864A8">
        <w:rPr>
          <w:b/>
          <w:lang w:val="fr-FR"/>
        </w:rPr>
        <w:t>Safiya</w:t>
      </w:r>
      <w:proofErr w:type="spellEnd"/>
      <w:r w:rsidRPr="006864A8">
        <w:rPr>
          <w:lang w:val="fr-FR"/>
        </w:rPr>
        <w:t xml:space="preserve"> dans sa part. </w:t>
      </w:r>
      <w:r w:rsidRPr="006864A8">
        <w:rPr>
          <w:b/>
          <w:lang w:val="fr-FR"/>
        </w:rPr>
        <w:t xml:space="preserve">Le père de </w:t>
      </w:r>
      <w:proofErr w:type="spellStart"/>
      <w:r w:rsidRPr="006864A8">
        <w:rPr>
          <w:b/>
          <w:lang w:val="fr-FR"/>
        </w:rPr>
        <w:t>Safiya</w:t>
      </w:r>
      <w:proofErr w:type="spellEnd"/>
      <w:r w:rsidRPr="006864A8">
        <w:rPr>
          <w:b/>
          <w:lang w:val="fr-FR"/>
        </w:rPr>
        <w:t xml:space="preserve"> était le chef des Banu Nadir et avait été décapité sur ordre de Mahomet trois ans auparavant</w:t>
      </w:r>
      <w:r w:rsidRPr="006864A8">
        <w:rPr>
          <w:lang w:val="fr-FR"/>
        </w:rPr>
        <w:t xml:space="preserve">. Après la conquête de Khaybar, </w:t>
      </w:r>
      <w:r w:rsidRPr="006864A8">
        <w:rPr>
          <w:b/>
          <w:lang w:val="fr-FR"/>
        </w:rPr>
        <w:t xml:space="preserve">son jeune époux </w:t>
      </w:r>
      <w:proofErr w:type="spellStart"/>
      <w:r w:rsidRPr="006864A8">
        <w:rPr>
          <w:b/>
          <w:lang w:val="fr-FR"/>
        </w:rPr>
        <w:t>Kinana</w:t>
      </w:r>
      <w:proofErr w:type="spellEnd"/>
      <w:r w:rsidRPr="006864A8">
        <w:rPr>
          <w:b/>
          <w:lang w:val="fr-FR"/>
        </w:rPr>
        <w:t xml:space="preserve"> fut torturé et tué également sur ses ordres</w:t>
      </w:r>
      <w:r w:rsidRPr="006864A8">
        <w:rPr>
          <w:lang w:val="fr-FR"/>
        </w:rPr>
        <w:t xml:space="preserve">. Quelqu'un informa Mahomet que </w:t>
      </w:r>
      <w:proofErr w:type="spellStart"/>
      <w:r w:rsidRPr="006864A8">
        <w:rPr>
          <w:lang w:val="fr-FR"/>
        </w:rPr>
        <w:t>Safiya</w:t>
      </w:r>
      <w:proofErr w:type="spellEnd"/>
      <w:r w:rsidRPr="006864A8">
        <w:rPr>
          <w:lang w:val="fr-FR"/>
        </w:rPr>
        <w:t xml:space="preserve">, dix-sept ans, était très belle. </w:t>
      </w:r>
      <w:r w:rsidRPr="006864A8">
        <w:rPr>
          <w:b/>
          <w:lang w:val="fr-FR"/>
        </w:rPr>
        <w:t xml:space="preserve">Donc Mahomet offrit à </w:t>
      </w:r>
      <w:proofErr w:type="spellStart"/>
      <w:r w:rsidRPr="006864A8">
        <w:rPr>
          <w:b/>
          <w:lang w:val="fr-FR"/>
        </w:rPr>
        <w:t>Dihya</w:t>
      </w:r>
      <w:proofErr w:type="spellEnd"/>
      <w:r w:rsidRPr="006864A8">
        <w:rPr>
          <w:b/>
          <w:lang w:val="fr-FR"/>
        </w:rPr>
        <w:t xml:space="preserve"> deux cousines de </w:t>
      </w:r>
      <w:proofErr w:type="spellStart"/>
      <w:r w:rsidRPr="006864A8">
        <w:rPr>
          <w:b/>
          <w:lang w:val="fr-FR"/>
        </w:rPr>
        <w:t>Safiya</w:t>
      </w:r>
      <w:proofErr w:type="spellEnd"/>
      <w:r w:rsidRPr="006864A8">
        <w:rPr>
          <w:b/>
          <w:lang w:val="fr-FR"/>
        </w:rPr>
        <w:t xml:space="preserve"> en échange</w:t>
      </w:r>
      <w:r w:rsidRPr="006864A8">
        <w:rPr>
          <w:lang w:val="fr-FR"/>
        </w:rPr>
        <w:t>.</w:t>
      </w:r>
    </w:p>
  </w:footnote>
  <w:footnote w:id="23">
    <w:p w:rsidR="008B4D6A" w:rsidRPr="00DB2B80" w:rsidRDefault="008B4D6A" w:rsidP="0064584E">
      <w:pPr>
        <w:pStyle w:val="Notedebasdepage"/>
        <w:rPr>
          <w:rFonts w:ascii="Times New Roman" w:hAnsi="Times New Roman" w:cs="Times New Roman"/>
          <w:lang w:val="fr-FR"/>
        </w:rPr>
      </w:pPr>
      <w:r w:rsidRPr="00DB2B80">
        <w:rPr>
          <w:rStyle w:val="Appelnotedebasdep"/>
          <w:rFonts w:ascii="Times New Roman" w:hAnsi="Times New Roman" w:cs="Times New Roman"/>
        </w:rPr>
        <w:footnoteRef/>
      </w:r>
      <w:r w:rsidRPr="00DB2B80">
        <w:rPr>
          <w:rFonts w:ascii="Times New Roman" w:hAnsi="Times New Roman" w:cs="Times New Roman"/>
          <w:lang w:val="fr-FR"/>
        </w:rPr>
        <w:t xml:space="preserve"> Coran </w:t>
      </w:r>
      <w:proofErr w:type="gramStart"/>
      <w:r w:rsidRPr="00DB2B80">
        <w:rPr>
          <w:rFonts w:ascii="Times New Roman" w:hAnsi="Times New Roman" w:cs="Times New Roman"/>
          <w:lang w:val="fr-FR"/>
        </w:rPr>
        <w:t>4:</w:t>
      </w:r>
      <w:proofErr w:type="gramEnd"/>
      <w:r w:rsidRPr="00DB2B80">
        <w:rPr>
          <w:rFonts w:ascii="Times New Roman" w:hAnsi="Times New Roman" w:cs="Times New Roman"/>
          <w:lang w:val="fr-FR"/>
        </w:rPr>
        <w:t xml:space="preserve">24 : et [vous sont interdites] parmi les femmes, les dames (qui ont un mari), sauf </w:t>
      </w:r>
      <w:r w:rsidRPr="00DB2B80">
        <w:rPr>
          <w:rFonts w:ascii="Times New Roman" w:hAnsi="Times New Roman" w:cs="Times New Roman"/>
          <w:b/>
          <w:lang w:val="fr-FR"/>
        </w:rPr>
        <w:t>si elles sont vos esclaves en toute propriété.</w:t>
      </w:r>
      <w:r w:rsidRPr="00DB2B80">
        <w:rPr>
          <w:rFonts w:ascii="Times New Roman" w:hAnsi="Times New Roman" w:cs="Times New Roman"/>
          <w:lang w:val="fr-FR"/>
        </w:rPr>
        <w:t xml:space="preserve"> Prescription d'Allah sur vous !</w:t>
      </w:r>
    </w:p>
    <w:p w:rsidR="008B4D6A" w:rsidRPr="00DB2B80" w:rsidRDefault="008B4D6A" w:rsidP="0064584E">
      <w:pPr>
        <w:pStyle w:val="Notedebasdepage"/>
        <w:rPr>
          <w:rFonts w:ascii="Times New Roman" w:hAnsi="Times New Roman" w:cs="Times New Roman"/>
          <w:lang w:val="fr-FR"/>
        </w:rPr>
      </w:pPr>
      <w:r w:rsidRPr="00DB2B80">
        <w:rPr>
          <w:rFonts w:ascii="Times New Roman" w:hAnsi="Times New Roman" w:cs="Times New Roman"/>
          <w:lang w:val="fr-FR"/>
        </w:rPr>
        <w:t xml:space="preserve">Coran </w:t>
      </w:r>
      <w:proofErr w:type="gramStart"/>
      <w:r w:rsidRPr="00DB2B80">
        <w:rPr>
          <w:rFonts w:ascii="Times New Roman" w:hAnsi="Times New Roman" w:cs="Times New Roman"/>
          <w:lang w:val="fr-FR"/>
        </w:rPr>
        <w:t>33:</w:t>
      </w:r>
      <w:proofErr w:type="gramEnd"/>
      <w:r w:rsidRPr="00DB2B80">
        <w:rPr>
          <w:rFonts w:ascii="Times New Roman" w:hAnsi="Times New Roman" w:cs="Times New Roman"/>
          <w:lang w:val="fr-FR"/>
        </w:rPr>
        <w:t xml:space="preserve">50 : O Prophète ! Nous t'avons rendue licites tes épouses à qui tu as donné leur </w:t>
      </w:r>
      <w:proofErr w:type="spellStart"/>
      <w:r w:rsidRPr="00DB2B80">
        <w:rPr>
          <w:rFonts w:ascii="Times New Roman" w:hAnsi="Times New Roman" w:cs="Times New Roman"/>
          <w:lang w:val="fr-FR"/>
        </w:rPr>
        <w:t>mahr</w:t>
      </w:r>
      <w:proofErr w:type="spellEnd"/>
      <w:r w:rsidRPr="00DB2B80">
        <w:rPr>
          <w:rFonts w:ascii="Times New Roman" w:hAnsi="Times New Roman" w:cs="Times New Roman"/>
          <w:lang w:val="fr-FR"/>
        </w:rPr>
        <w:t xml:space="preserve"> (dot), </w:t>
      </w:r>
      <w:r w:rsidRPr="00DB2B80">
        <w:rPr>
          <w:rFonts w:ascii="Times New Roman" w:hAnsi="Times New Roman" w:cs="Times New Roman"/>
          <w:b/>
          <w:lang w:val="fr-FR"/>
        </w:rPr>
        <w:t>ce que tu as possédé légalement parmi les captives [ou esclaves]</w:t>
      </w:r>
      <w:r w:rsidRPr="00DB2B80">
        <w:rPr>
          <w:rFonts w:ascii="Times New Roman" w:hAnsi="Times New Roman" w:cs="Times New Roman"/>
          <w:lang w:val="fr-FR"/>
        </w:rPr>
        <w:t xml:space="preserve"> qu'Allah t'a destinées...</w:t>
      </w:r>
    </w:p>
    <w:p w:rsidR="008B4D6A" w:rsidRPr="00DB2B80" w:rsidRDefault="008B4D6A" w:rsidP="0064584E">
      <w:pPr>
        <w:pStyle w:val="Notedebasdepage"/>
        <w:rPr>
          <w:rFonts w:ascii="Times New Roman" w:hAnsi="Times New Roman" w:cs="Times New Roman"/>
          <w:lang w:val="fr-FR"/>
        </w:rPr>
      </w:pPr>
      <w:r w:rsidRPr="00DB2B80">
        <w:rPr>
          <w:rFonts w:ascii="Times New Roman" w:hAnsi="Times New Roman" w:cs="Times New Roman"/>
          <w:lang w:val="fr-FR"/>
        </w:rPr>
        <w:t xml:space="preserve">Coran </w:t>
      </w:r>
      <w:proofErr w:type="gramStart"/>
      <w:r w:rsidRPr="00DB2B80">
        <w:rPr>
          <w:rFonts w:ascii="Times New Roman" w:hAnsi="Times New Roman" w:cs="Times New Roman"/>
          <w:lang w:val="fr-FR"/>
        </w:rPr>
        <w:t>4:</w:t>
      </w:r>
      <w:proofErr w:type="gramEnd"/>
      <w:r w:rsidRPr="00DB2B80">
        <w:rPr>
          <w:rFonts w:ascii="Times New Roman" w:hAnsi="Times New Roman" w:cs="Times New Roman"/>
          <w:lang w:val="fr-FR"/>
        </w:rPr>
        <w:t xml:space="preserve">3 : Et si vous craignez de n'être pas justes envers les orphelins, ... Il est permis d'épouser deux, trois ou quatre, parmi les femmes qui vous plaisent, mais, si vous craignez de n'être pas justes avec celles-ci, alors une seule, ou </w:t>
      </w:r>
      <w:r w:rsidRPr="00DB2B80">
        <w:rPr>
          <w:rFonts w:ascii="Times New Roman" w:hAnsi="Times New Roman" w:cs="Times New Roman"/>
          <w:b/>
          <w:lang w:val="fr-FR"/>
        </w:rPr>
        <w:t>des esclaves que vous possédez</w:t>
      </w:r>
      <w:r w:rsidRPr="00DB2B80">
        <w:rPr>
          <w:rFonts w:ascii="Times New Roman" w:hAnsi="Times New Roman" w:cs="Times New Roman"/>
          <w:lang w:val="fr-FR"/>
        </w:rPr>
        <w:t>. Cela afin de ne pas faire d'injustice (ou afin de ne pas aggraver votre charge de famille).</w:t>
      </w:r>
    </w:p>
  </w:footnote>
  <w:footnote w:id="24">
    <w:p w:rsidR="008B4D6A" w:rsidRPr="0069541F" w:rsidRDefault="008B4D6A" w:rsidP="00FE1D0E">
      <w:pPr>
        <w:pStyle w:val="Notedebasdepage"/>
        <w:rPr>
          <w:lang w:val="fr-FR"/>
        </w:rPr>
      </w:pPr>
      <w:r>
        <w:rPr>
          <w:rStyle w:val="Appelnotedebasdep"/>
        </w:rPr>
        <w:footnoteRef/>
      </w:r>
      <w:r w:rsidRPr="0069541F">
        <w:rPr>
          <w:lang w:val="fr-FR"/>
        </w:rPr>
        <w:t xml:space="preserve"> Quand Allah aimait le sexe et les femmes, Martine </w:t>
      </w:r>
      <w:proofErr w:type="spellStart"/>
      <w:r w:rsidRPr="0069541F">
        <w:rPr>
          <w:lang w:val="fr-FR"/>
        </w:rPr>
        <w:t>Gozlan</w:t>
      </w:r>
      <w:proofErr w:type="spellEnd"/>
      <w:r w:rsidRPr="0069541F">
        <w:rPr>
          <w:lang w:val="fr-FR"/>
        </w:rPr>
        <w:t xml:space="preserve"> (Grand reporter à l'hebdomadaire français «</w:t>
      </w:r>
      <w:r>
        <w:rPr>
          <w:lang w:val="fr-FR"/>
        </w:rPr>
        <w:t xml:space="preserve"> </w:t>
      </w:r>
      <w:r w:rsidRPr="0069541F">
        <w:rPr>
          <w:lang w:val="fr-FR"/>
        </w:rPr>
        <w:t>Marianne</w:t>
      </w:r>
      <w:r>
        <w:rPr>
          <w:lang w:val="fr-FR"/>
        </w:rPr>
        <w:t xml:space="preserve"> </w:t>
      </w:r>
      <w:r w:rsidRPr="0069541F">
        <w:rPr>
          <w:lang w:val="fr-FR"/>
        </w:rPr>
        <w:t>»), 7 janvier 201</w:t>
      </w:r>
      <w:r>
        <w:rPr>
          <w:lang w:val="fr-FR"/>
        </w:rPr>
        <w:t>6</w:t>
      </w:r>
      <w:r w:rsidRPr="0069541F">
        <w:rPr>
          <w:lang w:val="fr-FR"/>
        </w:rPr>
        <w:t xml:space="preserve">, </w:t>
      </w:r>
      <w:hyperlink r:id="rId17" w:history="1">
        <w:r w:rsidRPr="00F20B5E">
          <w:rPr>
            <w:rStyle w:val="Lienhypertexte"/>
            <w:lang w:val="fr-FR"/>
          </w:rPr>
          <w:t>https://www.letemps.ch/societe/allah-aimait-sexe-femmes</w:t>
        </w:r>
      </w:hyperlink>
      <w:r>
        <w:rPr>
          <w:lang w:val="fr-FR"/>
        </w:rPr>
        <w:t xml:space="preserve"> </w:t>
      </w:r>
    </w:p>
  </w:footnote>
  <w:footnote w:id="25">
    <w:p w:rsidR="008B4D6A" w:rsidRPr="006A65B4" w:rsidRDefault="008B4D6A" w:rsidP="00FE1D0E">
      <w:pPr>
        <w:pStyle w:val="Notedebasdepage"/>
        <w:rPr>
          <w:rFonts w:ascii="Times New Roman" w:hAnsi="Times New Roman" w:cs="Times New Roman"/>
          <w:lang w:val="fr-FR"/>
        </w:rPr>
      </w:pPr>
      <w:r w:rsidRPr="006A65B4">
        <w:rPr>
          <w:rStyle w:val="Appelnotedebasdep"/>
          <w:rFonts w:ascii="Times New Roman" w:hAnsi="Times New Roman" w:cs="Times New Roman"/>
        </w:rPr>
        <w:footnoteRef/>
      </w:r>
      <w:r w:rsidRPr="006A65B4">
        <w:rPr>
          <w:rFonts w:ascii="Times New Roman" w:hAnsi="Times New Roman" w:cs="Times New Roman"/>
          <w:lang w:val="fr-FR"/>
        </w:rPr>
        <w:t xml:space="preserve"> </w:t>
      </w:r>
      <w:bookmarkStart w:id="35" w:name="_Hlk489624009"/>
      <w:r w:rsidRPr="006A65B4">
        <w:rPr>
          <w:rFonts w:ascii="Times New Roman" w:hAnsi="Times New Roman" w:cs="Times New Roman"/>
          <w:color w:val="252525"/>
          <w:shd w:val="clear" w:color="auto" w:fill="FFFFFF"/>
          <w:lang w:val="fr-FR"/>
        </w:rPr>
        <w:t>Voir aussi « Préoccupations avec l'Islam au sujet de l’Adoption » :</w:t>
      </w:r>
      <w:r w:rsidRPr="006A65B4">
        <w:rPr>
          <w:rStyle w:val="apple-converted-space"/>
          <w:rFonts w:ascii="Times New Roman" w:hAnsi="Times New Roman" w:cs="Times New Roman"/>
          <w:color w:val="252525"/>
          <w:shd w:val="clear" w:color="auto" w:fill="FFFFFF"/>
          <w:lang w:val="fr-FR"/>
        </w:rPr>
        <w:t> </w:t>
      </w:r>
      <w:hyperlink r:id="rId18" w:tooltip="Concerns with Islam: Adoption" w:history="1">
        <w:r w:rsidRPr="006A65B4">
          <w:rPr>
            <w:rStyle w:val="Lienhypertexte"/>
            <w:rFonts w:ascii="Times New Roman" w:hAnsi="Times New Roman" w:cs="Times New Roman"/>
            <w:color w:val="0B0080"/>
            <w:shd w:val="clear" w:color="auto" w:fill="FFFFFF"/>
            <w:lang w:val="fr-FR"/>
          </w:rPr>
          <w:t>Concerns with Islam: Adoption</w:t>
        </w:r>
      </w:hyperlink>
      <w:r w:rsidRPr="006A65B4">
        <w:rPr>
          <w:rFonts w:ascii="Times New Roman" w:hAnsi="Times New Roman" w:cs="Times New Roman"/>
          <w:lang w:val="fr-FR"/>
        </w:rPr>
        <w:t>,</w:t>
      </w:r>
      <w:r>
        <w:rPr>
          <w:rFonts w:ascii="Times New Roman" w:hAnsi="Times New Roman" w:cs="Times New Roman"/>
          <w:lang w:val="fr-FR"/>
        </w:rPr>
        <w:t xml:space="preserve">, </w:t>
      </w:r>
      <w:hyperlink r:id="rId19" w:history="1">
        <w:r w:rsidRPr="001F788D">
          <w:rPr>
            <w:rStyle w:val="Lienhypertexte"/>
            <w:rFonts w:ascii="Times New Roman" w:hAnsi="Times New Roman" w:cs="Times New Roman"/>
            <w:lang w:val="fr-FR"/>
          </w:rPr>
          <w:t>https://wikiislam.net/wiki/Concerns_with_Islam:_Adoption</w:t>
        </w:r>
      </w:hyperlink>
      <w:r>
        <w:rPr>
          <w:rFonts w:ascii="Times New Roman" w:hAnsi="Times New Roman" w:cs="Times New Roman"/>
          <w:lang w:val="fr-FR"/>
        </w:rPr>
        <w:t xml:space="preserve"> </w:t>
      </w:r>
      <w:bookmarkEnd w:id="35"/>
    </w:p>
  </w:footnote>
  <w:footnote w:id="26">
    <w:p w:rsidR="008B4D6A" w:rsidRPr="00C65559" w:rsidRDefault="008B4D6A" w:rsidP="005636D6">
      <w:pPr>
        <w:pStyle w:val="Notedebasdepage"/>
        <w:rPr>
          <w:lang w:val="en-GB"/>
        </w:rPr>
      </w:pPr>
      <w:r w:rsidRPr="009D5A40">
        <w:rPr>
          <w:rStyle w:val="Appelnotedebasdep"/>
        </w:rPr>
        <w:footnoteRef/>
      </w:r>
      <w:r w:rsidRPr="009D5A40">
        <w:t xml:space="preserve"> Sahih Muslim, 8.3424, 3425, 3427,</w:t>
      </w:r>
    </w:p>
  </w:footnote>
  <w:footnote w:id="27">
    <w:p w:rsidR="008B4D6A" w:rsidRPr="00C65559" w:rsidRDefault="008B4D6A" w:rsidP="005636D6">
      <w:pPr>
        <w:pStyle w:val="Notedebasdepage"/>
        <w:rPr>
          <w:lang w:val="en-GB"/>
        </w:rPr>
      </w:pPr>
      <w:r w:rsidRPr="00C65559">
        <w:rPr>
          <w:rStyle w:val="Appelnotedebasdep"/>
        </w:rPr>
        <w:footnoteRef/>
      </w:r>
      <w:r w:rsidRPr="00C65559">
        <w:t xml:space="preserve"> Malik, livre 30, hadith 30.2.12.</w:t>
      </w:r>
    </w:p>
  </w:footnote>
  <w:footnote w:id="28">
    <w:p w:rsidR="008B4D6A" w:rsidRPr="005766B9" w:rsidRDefault="008B4D6A" w:rsidP="00A75B0D">
      <w:pPr>
        <w:pStyle w:val="Notedebasdepage"/>
        <w:rPr>
          <w:lang w:val="fr-FR"/>
        </w:rPr>
      </w:pPr>
      <w:r>
        <w:rPr>
          <w:rStyle w:val="Appelnotedebasdep"/>
        </w:rPr>
        <w:footnoteRef/>
      </w:r>
      <w:r w:rsidRPr="005766B9">
        <w:rPr>
          <w:lang w:val="fr-FR"/>
        </w:rPr>
        <w:t xml:space="preserve"> </w:t>
      </w:r>
      <w:r>
        <w:rPr>
          <w:lang w:val="fr-FR"/>
        </w:rPr>
        <w:t xml:space="preserve">Voir </w:t>
      </w:r>
      <w:hyperlink r:id="rId20" w:history="1">
        <w:r w:rsidRPr="00561ED1">
          <w:rPr>
            <w:rStyle w:val="Lienhypertexte"/>
            <w:lang w:val="fr-FR"/>
          </w:rPr>
          <w:t>http://sahihboukhari.free.fr/</w:t>
        </w:r>
      </w:hyperlink>
      <w:r>
        <w:rPr>
          <w:lang w:val="fr-FR"/>
        </w:rPr>
        <w:t xml:space="preserve">, </w:t>
      </w:r>
      <w:hyperlink r:id="rId21" w:history="1">
        <w:r w:rsidRPr="00561ED1">
          <w:rPr>
            <w:rStyle w:val="Lienhypertexte"/>
            <w:lang w:val="fr-FR"/>
          </w:rPr>
          <w:t>https://www.sahih-bukhari.com/</w:t>
        </w:r>
      </w:hyperlink>
      <w:r>
        <w:rPr>
          <w:lang w:val="fr-FR"/>
        </w:rPr>
        <w:t xml:space="preserve">, </w:t>
      </w:r>
      <w:hyperlink r:id="rId22" w:history="1">
        <w:r w:rsidRPr="00561ED1">
          <w:rPr>
            <w:rStyle w:val="Lienhypertexte"/>
            <w:lang w:val="fr-FR"/>
          </w:rPr>
          <w:t>http://bibliotheque-islamique-coran-sunna.over-blog.com/article-telecharger-sahih-al-boukhari-par-l-imam-al-boukhari-complet-tome-1-2-3-et-4-pdf-word-doc-74425131.html</w:t>
        </w:r>
      </w:hyperlink>
      <w:r>
        <w:rPr>
          <w:lang w:val="fr-FR"/>
        </w:rPr>
        <w:t xml:space="preserve"> </w:t>
      </w:r>
    </w:p>
  </w:footnote>
  <w:footnote w:id="29">
    <w:p w:rsidR="008B4D6A" w:rsidRPr="00600209" w:rsidRDefault="008B4D6A" w:rsidP="00A75B0D">
      <w:pPr>
        <w:pStyle w:val="Notedebasdepage"/>
        <w:rPr>
          <w:lang w:val="fr-FR"/>
        </w:rPr>
      </w:pPr>
      <w:r>
        <w:rPr>
          <w:rStyle w:val="Appelnotedebasdep"/>
        </w:rPr>
        <w:footnoteRef/>
      </w:r>
      <w:r w:rsidRPr="00600209">
        <w:rPr>
          <w:lang w:val="fr-FR"/>
        </w:rPr>
        <w:t xml:space="preserve"> </w:t>
      </w:r>
      <w:r w:rsidRPr="003F0929">
        <w:rPr>
          <w:rFonts w:ascii="Calibri" w:hAnsi="Calibri" w:cs="Helvetica"/>
          <w:color w:val="000000"/>
          <w:lang w:val="fr-FR"/>
        </w:rPr>
        <w:t xml:space="preserve">Voir cet article : </w:t>
      </w:r>
      <w:hyperlink r:id="rId23" w:tgtFrame="_blank" w:history="1">
        <w:r w:rsidRPr="003F0929">
          <w:rPr>
            <w:rStyle w:val="Lienhypertexte"/>
            <w:rFonts w:ascii="Calibri" w:hAnsi="Calibri" w:cs="Helvetica"/>
            <w:lang w:val="fr-FR"/>
          </w:rPr>
          <w:t>https://fr.wikipedia.org/wiki/Banu_Qurayza</w:t>
        </w:r>
      </w:hyperlink>
    </w:p>
  </w:footnote>
  <w:footnote w:id="30">
    <w:p w:rsidR="008B4D6A" w:rsidRPr="00600209" w:rsidRDefault="008B4D6A" w:rsidP="00A75B0D">
      <w:pPr>
        <w:pStyle w:val="Notedebasdepage"/>
        <w:rPr>
          <w:lang w:val="fr-FR"/>
        </w:rPr>
      </w:pPr>
      <w:r>
        <w:rPr>
          <w:rStyle w:val="Appelnotedebasdep"/>
        </w:rPr>
        <w:footnoteRef/>
      </w:r>
      <w:r w:rsidRPr="00600209">
        <w:rPr>
          <w:lang w:val="fr-FR"/>
        </w:rPr>
        <w:t xml:space="preserve"> </w:t>
      </w:r>
      <w:r>
        <w:rPr>
          <w:rFonts w:ascii="Calibri" w:hAnsi="Calibri" w:cs="Helvetica"/>
          <w:color w:val="000000"/>
          <w:lang w:val="fr-FR"/>
        </w:rPr>
        <w:t xml:space="preserve">Voir : </w:t>
      </w:r>
      <w:hyperlink r:id="rId24" w:tgtFrame="_blank" w:history="1">
        <w:r w:rsidRPr="003F0929">
          <w:rPr>
            <w:rStyle w:val="Lienhypertexte"/>
            <w:rFonts w:ascii="Calibri" w:hAnsi="Calibri" w:cs="Helvetica"/>
            <w:lang w:val="fr-FR"/>
          </w:rPr>
          <w:t>https://fr.wikipedia.org/wiki/Liste_des_exp%C3%A9ditions_de_Mahomet</w:t>
        </w:r>
      </w:hyperlink>
    </w:p>
  </w:footnote>
  <w:footnote w:id="31">
    <w:p w:rsidR="008B4D6A" w:rsidRPr="00600209" w:rsidRDefault="008B4D6A" w:rsidP="00A75B0D">
      <w:pPr>
        <w:pStyle w:val="Notedebasdepage"/>
        <w:rPr>
          <w:lang w:val="fr-FR"/>
        </w:rPr>
      </w:pPr>
      <w:r>
        <w:rPr>
          <w:rStyle w:val="Appelnotedebasdep"/>
        </w:rPr>
        <w:footnoteRef/>
      </w:r>
      <w:r w:rsidRPr="00600209">
        <w:rPr>
          <w:lang w:val="fr-FR"/>
        </w:rPr>
        <w:t xml:space="preserve"> </w:t>
      </w:r>
      <w:r>
        <w:rPr>
          <w:rFonts w:ascii="Calibri" w:hAnsi="Calibri" w:cs="Helvetica"/>
          <w:color w:val="000000"/>
          <w:lang w:val="fr-FR"/>
        </w:rPr>
        <w:t xml:space="preserve">Voir : </w:t>
      </w:r>
      <w:hyperlink r:id="rId25" w:tgtFrame="_blank" w:history="1">
        <w:r w:rsidRPr="003F0929">
          <w:rPr>
            <w:rStyle w:val="Lienhypertexte"/>
            <w:rFonts w:ascii="Calibri" w:hAnsi="Calibri" w:cs="Helvetica"/>
            <w:lang w:val="fr-FR"/>
          </w:rPr>
          <w:t>https://fr.wikipedia.org/wiki/Batailles_de_Mahomet</w:t>
        </w:r>
      </w:hyperlink>
    </w:p>
  </w:footnote>
  <w:footnote w:id="32">
    <w:p w:rsidR="008B4D6A" w:rsidRPr="00600209" w:rsidRDefault="008B4D6A" w:rsidP="00A75B0D">
      <w:pPr>
        <w:shd w:val="clear" w:color="auto" w:fill="FFFFFF"/>
        <w:spacing w:after="0" w:line="240" w:lineRule="auto"/>
        <w:rPr>
          <w:rFonts w:ascii="Calibri" w:hAnsi="Calibri" w:cs="Helvetica"/>
          <w:color w:val="000000"/>
          <w:lang w:val="fr-FR"/>
        </w:rPr>
      </w:pPr>
      <w:r>
        <w:rPr>
          <w:rStyle w:val="Appelnotedebasdep"/>
        </w:rPr>
        <w:footnoteRef/>
      </w:r>
      <w:r w:rsidRPr="00600209">
        <w:rPr>
          <w:lang w:val="fr-FR"/>
        </w:rPr>
        <w:t xml:space="preserve"> </w:t>
      </w:r>
      <w:r>
        <w:rPr>
          <w:rFonts w:ascii="Calibri" w:hAnsi="Calibri" w:cs="Helvetica"/>
          <w:color w:val="000000"/>
          <w:sz w:val="20"/>
          <w:szCs w:val="20"/>
          <w:lang w:val="fr-FR"/>
        </w:rPr>
        <w:t>V</w:t>
      </w:r>
      <w:r w:rsidRPr="00600209">
        <w:rPr>
          <w:rFonts w:ascii="Calibri" w:hAnsi="Calibri" w:cs="Helvetica"/>
          <w:color w:val="000000"/>
          <w:sz w:val="20"/>
          <w:szCs w:val="20"/>
          <w:lang w:val="fr-FR"/>
        </w:rPr>
        <w:t>oir :</w:t>
      </w:r>
    </w:p>
    <w:p w:rsidR="008B4D6A" w:rsidRPr="00600209" w:rsidRDefault="008B4D6A" w:rsidP="00A75B0D">
      <w:pPr>
        <w:pStyle w:val="Notedebasdepage"/>
        <w:rPr>
          <w:lang w:val="fr-FR"/>
        </w:rPr>
      </w:pPr>
      <w:hyperlink r:id="rId26" w:tgtFrame="_blank" w:history="1">
        <w:r w:rsidRPr="003F0929">
          <w:rPr>
            <w:rStyle w:val="Lienhypertexte"/>
            <w:rFonts w:ascii="Calibri" w:hAnsi="Calibri" w:cs="Helvetica"/>
            <w:lang w:val="fr-FR"/>
          </w:rPr>
          <w:t>http://benjamin.lisan.free.fr/jardin.secret/EcritsPolitiquesetPhilosophiques/SurIslam/Liste_des_meurtres_ordonnes_ou_soutenus_par_Muhammad.htm</w:t>
        </w:r>
      </w:hyperlink>
    </w:p>
  </w:footnote>
  <w:footnote w:id="33">
    <w:p w:rsidR="008B4D6A" w:rsidRPr="00600209" w:rsidRDefault="008B4D6A" w:rsidP="00A75B0D">
      <w:pPr>
        <w:pStyle w:val="Notedebasdepage"/>
        <w:rPr>
          <w:lang w:val="fr-FR"/>
        </w:rPr>
      </w:pPr>
      <w:r>
        <w:rPr>
          <w:rStyle w:val="Appelnotedebasdep"/>
        </w:rPr>
        <w:footnoteRef/>
      </w:r>
      <w:r w:rsidRPr="00600209">
        <w:rPr>
          <w:lang w:val="fr-FR"/>
        </w:rPr>
        <w:t xml:space="preserve"> </w:t>
      </w:r>
      <w:r>
        <w:rPr>
          <w:rFonts w:ascii="Calibri" w:hAnsi="Calibri" w:cs="Helvetica"/>
          <w:color w:val="000000"/>
          <w:lang w:val="fr-FR"/>
        </w:rPr>
        <w:t>En particulier les</w:t>
      </w:r>
      <w:r w:rsidRPr="00600209">
        <w:rPr>
          <w:rFonts w:ascii="Calibri" w:hAnsi="Calibri" w:cs="Helvetica"/>
          <w:color w:val="000000"/>
          <w:lang w:val="fr-FR"/>
        </w:rPr>
        <w:t xml:space="preserve"> page</w:t>
      </w:r>
      <w:r>
        <w:rPr>
          <w:rFonts w:ascii="Calibri" w:hAnsi="Calibri" w:cs="Helvetica"/>
          <w:color w:val="000000"/>
          <w:lang w:val="fr-FR"/>
        </w:rPr>
        <w:t>s</w:t>
      </w:r>
      <w:r w:rsidRPr="00600209">
        <w:rPr>
          <w:rFonts w:ascii="Calibri" w:hAnsi="Calibri" w:cs="Helvetica"/>
          <w:color w:val="000000"/>
          <w:lang w:val="fr-FR"/>
        </w:rPr>
        <w:t xml:space="preserve"> </w:t>
      </w:r>
      <w:r>
        <w:rPr>
          <w:rFonts w:ascii="Calibri" w:hAnsi="Calibri" w:cs="Helvetica"/>
          <w:color w:val="000000"/>
          <w:lang w:val="fr-FR"/>
        </w:rPr>
        <w:t xml:space="preserve">174 et </w:t>
      </w:r>
      <w:r w:rsidRPr="00600209">
        <w:rPr>
          <w:rFonts w:ascii="Calibri" w:hAnsi="Calibri" w:cs="Helvetica"/>
          <w:color w:val="000000"/>
          <w:lang w:val="fr-FR"/>
        </w:rPr>
        <w:t>175 sur la liste noire des opposants que M</w:t>
      </w:r>
      <w:r>
        <w:rPr>
          <w:rFonts w:ascii="Calibri" w:hAnsi="Calibri" w:cs="Helvetica"/>
          <w:color w:val="000000"/>
          <w:lang w:val="fr-FR"/>
        </w:rPr>
        <w:t>ahomet voulait faire assassiner.</w:t>
      </w:r>
      <w:r>
        <w:rPr>
          <w:lang w:val="fr-FR"/>
        </w:rPr>
        <w:t xml:space="preserve"> </w:t>
      </w:r>
    </w:p>
  </w:footnote>
  <w:footnote w:id="34">
    <w:p w:rsidR="008B4D6A" w:rsidRPr="00600209" w:rsidRDefault="008B4D6A" w:rsidP="00A75B0D">
      <w:pPr>
        <w:pStyle w:val="Notedebasdepage"/>
        <w:rPr>
          <w:lang w:val="fr-FR"/>
        </w:rPr>
      </w:pPr>
      <w:r>
        <w:rPr>
          <w:rStyle w:val="Appelnotedebasdep"/>
        </w:rPr>
        <w:footnoteRef/>
      </w:r>
      <w:r w:rsidRPr="00600209">
        <w:rPr>
          <w:lang w:val="fr-FR"/>
        </w:rPr>
        <w:t xml:space="preserve"> </w:t>
      </w:r>
      <w:r>
        <w:rPr>
          <w:lang w:val="fr-FR"/>
        </w:rPr>
        <w:t xml:space="preserve">Ce livre existe </w:t>
      </w:r>
      <w:r>
        <w:rPr>
          <w:rFonts w:ascii="Calibri" w:hAnsi="Calibri" w:cs="Helvetica"/>
          <w:color w:val="000000"/>
          <w:lang w:val="fr-FR"/>
        </w:rPr>
        <w:t xml:space="preserve">en version </w:t>
      </w:r>
      <w:proofErr w:type="spellStart"/>
      <w:r>
        <w:rPr>
          <w:rFonts w:ascii="Calibri" w:hAnsi="Calibri" w:cs="Helvetica"/>
          <w:color w:val="000000"/>
          <w:lang w:val="fr-FR"/>
        </w:rPr>
        <w:t>pdf</w:t>
      </w:r>
      <w:proofErr w:type="spellEnd"/>
      <w:r>
        <w:rPr>
          <w:rFonts w:ascii="Calibri" w:hAnsi="Calibri" w:cs="Helvetica"/>
          <w:color w:val="000000"/>
          <w:lang w:val="fr-FR"/>
        </w:rPr>
        <w:t xml:space="preserve"> gratuite </w:t>
      </w:r>
      <w:r w:rsidRPr="00600209">
        <w:rPr>
          <w:rFonts w:ascii="Calibri" w:hAnsi="Calibri" w:cs="Helvetica"/>
          <w:color w:val="000000"/>
          <w:lang w:val="fr-FR"/>
        </w:rPr>
        <w:t xml:space="preserve">: </w:t>
      </w:r>
      <w:hyperlink r:id="rId27" w:tgtFrame="_blank" w:history="1">
        <w:r w:rsidRPr="00600209">
          <w:rPr>
            <w:rStyle w:val="Lienhypertexte"/>
            <w:rFonts w:ascii="Calibri" w:hAnsi="Calibri" w:cs="Helvetica"/>
            <w:lang w:val="fr-FR"/>
          </w:rPr>
          <w:t>http://classiques.uqac.ca/classiques/gaudefroy_demombynes_maurice/mahomet/gaudefroy_demombynes_mahomet.pdf</w:t>
        </w:r>
      </w:hyperlink>
    </w:p>
  </w:footnote>
  <w:footnote w:id="35">
    <w:p w:rsidR="008B4D6A" w:rsidRPr="00B70916" w:rsidRDefault="008B4D6A" w:rsidP="00A75B0D">
      <w:pPr>
        <w:pStyle w:val="Notedebasdepage"/>
        <w:rPr>
          <w:lang w:val="fr-FR"/>
        </w:rPr>
      </w:pPr>
      <w:r>
        <w:rPr>
          <w:rStyle w:val="Appelnotedebasdep"/>
        </w:rPr>
        <w:footnoteRef/>
      </w:r>
      <w:r w:rsidRPr="00B70916">
        <w:rPr>
          <w:lang w:val="fr-FR"/>
        </w:rPr>
        <w:t xml:space="preserve"> Source :</w:t>
      </w:r>
      <w:r>
        <w:rPr>
          <w:lang w:val="fr-FR"/>
        </w:rPr>
        <w:t xml:space="preserve"> </w:t>
      </w:r>
      <w:r w:rsidRPr="00F41DF5">
        <w:rPr>
          <w:lang w:val="fr-FR"/>
        </w:rPr>
        <w:t xml:space="preserve">« </w:t>
      </w:r>
      <w:r w:rsidRPr="00F41DF5">
        <w:rPr>
          <w:i/>
          <w:lang w:val="fr-FR"/>
        </w:rPr>
        <w:t>Le djihad est un projet de crime contre l’humanité</w:t>
      </w:r>
      <w:r w:rsidRPr="00F41DF5">
        <w:rPr>
          <w:lang w:val="fr-FR"/>
        </w:rPr>
        <w:t xml:space="preserve"> »</w:t>
      </w:r>
      <w:r>
        <w:rPr>
          <w:lang w:val="fr-FR"/>
        </w:rPr>
        <w:t>, Le Monde, 12 août 2016,</w:t>
      </w:r>
      <w:r w:rsidRPr="00B70916">
        <w:rPr>
          <w:lang w:val="fr-FR"/>
        </w:rPr>
        <w:t xml:space="preserve"> </w:t>
      </w:r>
      <w:hyperlink r:id="rId28" w:history="1">
        <w:r w:rsidRPr="00B85CE4">
          <w:rPr>
            <w:rStyle w:val="Lienhypertexte"/>
            <w:lang w:val="fr-FR"/>
          </w:rPr>
          <w:t>http://www.lemonde.fr/idees/article/2016/08/12/qualifions-le-djihad-de-crime-contre-l-humanite_4981665_3232.html</w:t>
        </w:r>
      </w:hyperlink>
      <w:r>
        <w:rPr>
          <w:lang w:val="fr-FR"/>
        </w:rPr>
        <w:t xml:space="preserve"> </w:t>
      </w:r>
    </w:p>
  </w:footnote>
  <w:footnote w:id="36">
    <w:p w:rsidR="008B4D6A" w:rsidRPr="00F41DF5" w:rsidRDefault="008B4D6A" w:rsidP="00A75B0D">
      <w:pPr>
        <w:pStyle w:val="Notedebasdepage"/>
        <w:rPr>
          <w:lang w:val="fr-FR"/>
        </w:rPr>
      </w:pPr>
      <w:r>
        <w:rPr>
          <w:rStyle w:val="Appelnotedebasdep"/>
        </w:rPr>
        <w:footnoteRef/>
      </w:r>
      <w:r w:rsidRPr="00F41DF5">
        <w:rPr>
          <w:lang w:val="fr-FR"/>
        </w:rPr>
        <w:t xml:space="preserve"> Incompatibilité de la charia avec les lois internationales onusiennes, européennes et françaises, Benjamin LISAN, le 28 août 2016, </w:t>
      </w:r>
      <w:hyperlink r:id="rId29" w:history="1">
        <w:r w:rsidRPr="00561ED1">
          <w:rPr>
            <w:rStyle w:val="Lienhypertexte"/>
            <w:lang w:val="fr-FR"/>
          </w:rPr>
          <w:t>http://benjamin.lisan.free.fr/jardin.secret/EcritsPolitiquesetPhilosophiques/SurIslam/L-islam_face_aux_lois_internationales_et_francaises.htm</w:t>
        </w:r>
      </w:hyperlink>
      <w:r>
        <w:rPr>
          <w:lang w:val="fr-FR"/>
        </w:rPr>
        <w:t xml:space="preserve"> </w:t>
      </w:r>
    </w:p>
  </w:footnote>
  <w:footnote w:id="37">
    <w:p w:rsidR="008B4D6A" w:rsidRPr="00A24C54" w:rsidRDefault="008B4D6A">
      <w:pPr>
        <w:pStyle w:val="Notedebasdepage"/>
        <w:rPr>
          <w:lang w:val="fr-FR"/>
        </w:rPr>
      </w:pPr>
      <w:r>
        <w:rPr>
          <w:rStyle w:val="Appelnotedebasdep"/>
        </w:rPr>
        <w:footnoteRef/>
      </w:r>
      <w:r w:rsidRPr="00A24C54">
        <w:rPr>
          <w:lang w:val="fr-FR"/>
        </w:rPr>
        <w:t xml:space="preserve"> </w:t>
      </w:r>
      <w:r>
        <w:rPr>
          <w:lang w:val="fr-FR"/>
        </w:rPr>
        <w:t xml:space="preserve">Source : </w:t>
      </w:r>
      <w:r w:rsidRPr="00A24C54">
        <w:rPr>
          <w:lang w:val="fr-FR"/>
        </w:rPr>
        <w:t xml:space="preserve">L'apparence extérieure du Prophète, </w:t>
      </w:r>
      <w:hyperlink r:id="rId30" w:history="1">
        <w:r w:rsidRPr="00F20B5E">
          <w:rPr>
            <w:rStyle w:val="Lienhypertexte"/>
            <w:lang w:val="fr-FR"/>
          </w:rPr>
          <w:t>http://www.leprophetemohammad.com/apparence.html</w:t>
        </w:r>
      </w:hyperlink>
      <w:r>
        <w:rPr>
          <w:lang w:val="fr-FR"/>
        </w:rPr>
        <w:t xml:space="preserve"> </w:t>
      </w:r>
    </w:p>
  </w:footnote>
  <w:footnote w:id="38">
    <w:p w:rsidR="008B4D6A" w:rsidRPr="003A16DD" w:rsidRDefault="008B4D6A">
      <w:pPr>
        <w:pStyle w:val="Notedebasdepage"/>
        <w:rPr>
          <w:lang w:val="fr-FR"/>
        </w:rPr>
      </w:pPr>
      <w:r>
        <w:rPr>
          <w:rStyle w:val="Appelnotedebasdep"/>
        </w:rPr>
        <w:footnoteRef/>
      </w:r>
      <w:r w:rsidRPr="003A16DD">
        <w:rPr>
          <w:lang w:val="fr-FR"/>
        </w:rPr>
        <w:t xml:space="preserve"> Trouble de la personnalité narcissique, </w:t>
      </w:r>
      <w:hyperlink r:id="rId31" w:history="1">
        <w:r w:rsidRPr="009C0C26">
          <w:rPr>
            <w:rStyle w:val="Lienhypertexte"/>
            <w:lang w:val="fr-FR"/>
          </w:rPr>
          <w:t>https://fr.wikipedia.org/wiki/Trouble_de_la_personnalit%C3%A9_narcissique</w:t>
        </w:r>
      </w:hyperlink>
      <w:r>
        <w:rPr>
          <w:lang w:val="fr-FR"/>
        </w:rPr>
        <w:t xml:space="preserve"> </w:t>
      </w:r>
    </w:p>
  </w:footnote>
  <w:footnote w:id="39">
    <w:p w:rsidR="008B4D6A" w:rsidRPr="00C33896" w:rsidRDefault="008B4D6A" w:rsidP="00580C0C">
      <w:pPr>
        <w:kinsoku w:val="0"/>
        <w:overflowPunct w:val="0"/>
        <w:spacing w:after="0" w:line="240" w:lineRule="auto"/>
        <w:jc w:val="both"/>
        <w:textAlignment w:val="baseline"/>
        <w:rPr>
          <w:sz w:val="20"/>
          <w:szCs w:val="20"/>
          <w:lang w:val="fr-FR"/>
        </w:rPr>
      </w:pPr>
      <w:r w:rsidRPr="00C33896">
        <w:rPr>
          <w:rStyle w:val="Appelnotedebasdep"/>
          <w:sz w:val="20"/>
          <w:szCs w:val="20"/>
        </w:rPr>
        <w:footnoteRef/>
      </w:r>
      <w:r w:rsidRPr="00C33896">
        <w:rPr>
          <w:sz w:val="20"/>
          <w:szCs w:val="20"/>
          <w:lang w:val="fr-FR"/>
        </w:rPr>
        <w:t xml:space="preserve"> Ce « constamment » traduit non pas un mot mais une tournure Les traducteurs l'ajoutent entre crochets ou parenthèses, ou pas (NdT).</w:t>
      </w:r>
    </w:p>
  </w:footnote>
  <w:footnote w:id="40">
    <w:p w:rsidR="008B4D6A" w:rsidRPr="001A4E99" w:rsidRDefault="008B4D6A" w:rsidP="00580C0C">
      <w:pPr>
        <w:pStyle w:val="Notedebasdepage"/>
        <w:rPr>
          <w:lang w:val="fr-FR"/>
        </w:rPr>
      </w:pPr>
      <w:r>
        <w:rPr>
          <w:rStyle w:val="Appelnotedebasdep"/>
        </w:rPr>
        <w:footnoteRef/>
      </w:r>
      <w:r w:rsidRPr="001A4E99">
        <w:rPr>
          <w:lang w:val="fr-FR"/>
        </w:rPr>
        <w:t xml:space="preserve"> 11 Pour ce verset, Mohammed </w:t>
      </w:r>
      <w:proofErr w:type="spellStart"/>
      <w:r w:rsidRPr="001A4E99">
        <w:rPr>
          <w:lang w:val="fr-FR"/>
        </w:rPr>
        <w:t>Hamidullah</w:t>
      </w:r>
      <w:proofErr w:type="spellEnd"/>
      <w:r w:rsidRPr="001A4E99">
        <w:rPr>
          <w:lang w:val="fr-FR"/>
        </w:rPr>
        <w:t xml:space="preserve"> précise en note qu'il s'agit de l'Ange Gabriel. Toutefois le terme désigne le plus souvent le Prophète. Ali Sina ajoute à cette liste de versets </w:t>
      </w:r>
      <w:proofErr w:type="gramStart"/>
      <w:r w:rsidRPr="001A4E99">
        <w:rPr>
          <w:lang w:val="fr-FR"/>
        </w:rPr>
        <w:t>2:</w:t>
      </w:r>
      <w:proofErr w:type="gramEnd"/>
      <w:r w:rsidRPr="001A4E99">
        <w:rPr>
          <w:lang w:val="fr-FR"/>
        </w:rPr>
        <w:t xml:space="preserve">104, 33:51, 59:6, 67:1, dont il est moins évident qu'ils concernent personnellement Mahomet. L'imprécision n'est pas </w:t>
      </w:r>
      <w:r>
        <w:rPr>
          <w:lang w:val="fr-FR"/>
        </w:rPr>
        <w:t>le moindre défaut du Coran (NdT).</w:t>
      </w:r>
    </w:p>
  </w:footnote>
  <w:footnote w:id="41">
    <w:p w:rsidR="008B4D6A" w:rsidRPr="00487481" w:rsidRDefault="008B4D6A" w:rsidP="00B34687">
      <w:pPr>
        <w:pStyle w:val="Notedebasdepage"/>
        <w:rPr>
          <w:lang w:val="fr-FR"/>
        </w:rPr>
      </w:pPr>
      <w:r>
        <w:rPr>
          <w:rStyle w:val="Appelnotedebasdep"/>
        </w:rPr>
        <w:footnoteRef/>
      </w:r>
      <w:r w:rsidRPr="00487481">
        <w:rPr>
          <w:lang w:val="fr-FR"/>
        </w:rPr>
        <w:t xml:space="preserve"> </w:t>
      </w:r>
      <w:r>
        <w:rPr>
          <w:lang w:val="fr-FR"/>
        </w:rPr>
        <w:t xml:space="preserve">Le fils adoptif de Mahomet, qui sentit qu’il n’avait pas d’autre choix que de divorcer de son épouse, </w:t>
      </w:r>
      <w:proofErr w:type="spellStart"/>
      <w:r w:rsidRPr="00D46366">
        <w:rPr>
          <w:b/>
          <w:color w:val="000000" w:themeColor="text1"/>
          <w:lang w:val="fr-FR"/>
        </w:rPr>
        <w:t>Zainab</w:t>
      </w:r>
      <w:proofErr w:type="spellEnd"/>
      <w:r>
        <w:rPr>
          <w:lang w:val="fr-FR"/>
        </w:rPr>
        <w:t>, pour satisfaire la pulsion de Mahomet.</w:t>
      </w:r>
    </w:p>
  </w:footnote>
  <w:footnote w:id="42">
    <w:p w:rsidR="008B4D6A" w:rsidRPr="00981B22" w:rsidRDefault="008B4D6A" w:rsidP="00B34687">
      <w:pPr>
        <w:pStyle w:val="Notedebasdepage"/>
        <w:rPr>
          <w:lang w:val="fr-FR"/>
        </w:rPr>
      </w:pPr>
      <w:r>
        <w:rPr>
          <w:rStyle w:val="Appelnotedebasdep"/>
        </w:rPr>
        <w:footnoteRef/>
      </w:r>
      <w:r w:rsidRPr="00981B22">
        <w:rPr>
          <w:lang w:val="fr-FR"/>
        </w:rPr>
        <w:t xml:space="preserve"> Je pense qu’Aïcha n’était pas d</w:t>
      </w:r>
      <w:r>
        <w:rPr>
          <w:lang w:val="fr-FR"/>
        </w:rPr>
        <w:t>upe et que sa remarque était ironique.</w:t>
      </w:r>
    </w:p>
  </w:footnote>
  <w:footnote w:id="43">
    <w:p w:rsidR="008B4D6A" w:rsidRDefault="008B4D6A" w:rsidP="002A38BE">
      <w:pPr>
        <w:pStyle w:val="Notedebasdepage"/>
        <w:rPr>
          <w:lang w:val="en-GB"/>
        </w:rPr>
      </w:pPr>
      <w:r>
        <w:rPr>
          <w:rStyle w:val="Appelnotedebasdep"/>
        </w:rPr>
        <w:footnoteRef/>
      </w:r>
      <w:r>
        <w:t xml:space="preserve"> Sahih al-Bukhari Book Number 52 Hadith Number 267, </w:t>
      </w:r>
      <w:hyperlink r:id="rId32" w:history="1">
        <w:r>
          <w:rPr>
            <w:rStyle w:val="Lienhypertexte"/>
          </w:rPr>
          <w:t>https://muflihun.com/bukhari/52/267</w:t>
        </w:r>
      </w:hyperlink>
      <w:r>
        <w:t xml:space="preserve"> </w:t>
      </w:r>
    </w:p>
  </w:footnote>
  <w:footnote w:id="44">
    <w:p w:rsidR="008B4D6A" w:rsidRDefault="008B4D6A" w:rsidP="002A38BE">
      <w:pPr>
        <w:pStyle w:val="Notedebasdepage"/>
        <w:rPr>
          <w:lang w:val="en-GB"/>
        </w:rPr>
      </w:pPr>
      <w:r>
        <w:rPr>
          <w:rStyle w:val="Appelnotedebasdep"/>
        </w:rPr>
        <w:footnoteRef/>
      </w:r>
      <w:r>
        <w:t xml:space="preserve"> Sahih Bukhari Volume 004, Book 052, Hadith Number 268, </w:t>
      </w:r>
      <w:hyperlink r:id="rId33" w:history="1">
        <w:r>
          <w:rPr>
            <w:rStyle w:val="Lienhypertexte"/>
          </w:rPr>
          <w:t>http://www.hadithcollection.com/sahihbukhari/85/3499-sahih-bukhari-volume-004-book-052-hadith-number-268.html</w:t>
        </w:r>
      </w:hyperlink>
      <w:r>
        <w:t xml:space="preserve"> </w:t>
      </w:r>
    </w:p>
  </w:footnote>
  <w:footnote w:id="45">
    <w:p w:rsidR="008B4D6A" w:rsidRDefault="008B4D6A" w:rsidP="002A38BE">
      <w:pPr>
        <w:pStyle w:val="Notedebasdepage"/>
        <w:rPr>
          <w:lang w:val="en-GB"/>
        </w:rPr>
      </w:pPr>
      <w:r>
        <w:rPr>
          <w:rStyle w:val="Appelnotedebasdep"/>
        </w:rPr>
        <w:footnoteRef/>
      </w:r>
      <w:r>
        <w:t xml:space="preserve"> </w:t>
      </w:r>
      <w:hyperlink r:id="rId34" w:history="1">
        <w:r>
          <w:rPr>
            <w:rStyle w:val="Lienhypertexte"/>
          </w:rPr>
          <w:t>https://muflihun.com/bukhari/52/269</w:t>
        </w:r>
      </w:hyperlink>
      <w:r>
        <w:t xml:space="preserve"> </w:t>
      </w:r>
    </w:p>
  </w:footnote>
  <w:footnote w:id="46">
    <w:p w:rsidR="008B4D6A" w:rsidRDefault="008B4D6A" w:rsidP="002A38BE">
      <w:pPr>
        <w:pStyle w:val="Notedebasdepage"/>
        <w:rPr>
          <w:lang w:val="en-GB"/>
        </w:rPr>
      </w:pPr>
      <w:r>
        <w:rPr>
          <w:rStyle w:val="Appelnotedebasdep"/>
        </w:rPr>
        <w:footnoteRef/>
      </w:r>
      <w:r>
        <w:t xml:space="preserve"> Sahih Bukhari Volume 7, Book 67, Hadith 427, </w:t>
      </w:r>
      <w:hyperlink r:id="rId35" w:history="1">
        <w:r>
          <w:rPr>
            <w:rStyle w:val="Lienhypertexte"/>
          </w:rPr>
          <w:t>http://quranx.com/Hadith/Bukhari/USC-MSA/Volume-7/Book-67/Hadith-427/</w:t>
        </w:r>
      </w:hyperlink>
      <w:r>
        <w:t xml:space="preserve"> </w:t>
      </w:r>
    </w:p>
  </w:footnote>
  <w:footnote w:id="47">
    <w:p w:rsidR="008B4D6A" w:rsidRDefault="008B4D6A" w:rsidP="002A38BE">
      <w:pPr>
        <w:pStyle w:val="Notedebasdepage"/>
        <w:rPr>
          <w:lang w:val="en-GB"/>
        </w:rPr>
      </w:pPr>
      <w:r>
        <w:rPr>
          <w:rStyle w:val="Appelnotedebasdep"/>
        </w:rPr>
        <w:footnoteRef/>
      </w:r>
      <w:r>
        <w:t xml:space="preserve"> Qur'an, Hadith and </w:t>
      </w:r>
      <w:proofErr w:type="spellStart"/>
      <w:proofErr w:type="gramStart"/>
      <w:r>
        <w:t>Scholars:Muhammad</w:t>
      </w:r>
      <w:proofErr w:type="spellEnd"/>
      <w:proofErr w:type="gramEnd"/>
      <w:r>
        <w:t xml:space="preserve"> and Lying, </w:t>
      </w:r>
      <w:hyperlink r:id="rId36" w:history="1">
        <w:r>
          <w:rPr>
            <w:rStyle w:val="Lienhypertexte"/>
          </w:rPr>
          <w:t>https://wikiislam.net/wiki/Qur%27an,_Hadith_and_Scholars:Muhammad_and_Lying</w:t>
        </w:r>
      </w:hyperlink>
      <w:r>
        <w:t xml:space="preserve"> </w:t>
      </w:r>
    </w:p>
  </w:footnote>
  <w:footnote w:id="48">
    <w:p w:rsidR="008B4D6A" w:rsidRDefault="008B4D6A" w:rsidP="002A38BE">
      <w:pPr>
        <w:pStyle w:val="Notedebasdepage"/>
        <w:rPr>
          <w:lang w:val="en-GB"/>
        </w:rPr>
      </w:pPr>
      <w:r>
        <w:rPr>
          <w:rStyle w:val="Appelnotedebasdep"/>
        </w:rPr>
        <w:footnoteRef/>
      </w:r>
      <w:r>
        <w:t xml:space="preserve"> </w:t>
      </w:r>
      <w:r>
        <w:rPr>
          <w:lang w:val="en-GB"/>
        </w:rPr>
        <w:t xml:space="preserve">Cf. </w:t>
      </w:r>
      <w:hyperlink r:id="rId37" w:history="1">
        <w:r>
          <w:rPr>
            <w:rStyle w:val="Lienhypertexte"/>
            <w:lang w:val="en-GB"/>
          </w:rPr>
          <w:t>http://quranx.com/Hadith/Bukhari/USC-MSA/Volume-9/Book-89/Hadith-260/</w:t>
        </w:r>
      </w:hyperlink>
      <w:r>
        <w:rPr>
          <w:lang w:val="en-GB"/>
        </w:rPr>
        <w:t xml:space="preserve"> </w:t>
      </w:r>
    </w:p>
  </w:footnote>
  <w:footnote w:id="49">
    <w:p w:rsidR="008B4D6A" w:rsidRDefault="008B4D6A" w:rsidP="002A38BE">
      <w:pPr>
        <w:pStyle w:val="Notedebasdepage"/>
        <w:rPr>
          <w:lang w:val="en-GB"/>
        </w:rPr>
      </w:pPr>
      <w:r>
        <w:rPr>
          <w:rStyle w:val="Appelnotedebasdep"/>
        </w:rPr>
        <w:footnoteRef/>
      </w:r>
      <w:r>
        <w:t xml:space="preserve"> </w:t>
      </w:r>
      <w:hyperlink r:id="rId38" w:history="1">
        <w:r>
          <w:rPr>
            <w:rStyle w:val="Lienhypertexte"/>
          </w:rPr>
          <w:t>https://muflihun.com/bukhari/52/271</w:t>
        </w:r>
      </w:hyperlink>
      <w:r>
        <w:t xml:space="preserve"> </w:t>
      </w:r>
    </w:p>
  </w:footnote>
  <w:footnote w:id="50">
    <w:p w:rsidR="008B4D6A" w:rsidRDefault="008B4D6A" w:rsidP="002A38BE">
      <w:pPr>
        <w:pStyle w:val="Notedebasdepage"/>
        <w:rPr>
          <w:lang w:val="en-GB"/>
        </w:rPr>
      </w:pPr>
      <w:r>
        <w:rPr>
          <w:rStyle w:val="Appelnotedebasdep"/>
        </w:rPr>
        <w:footnoteRef/>
      </w:r>
      <w:r>
        <w:t xml:space="preserve"> Sahih al-Bukhari Volume 5 Book 59 Hadith 369, </w:t>
      </w:r>
      <w:hyperlink r:id="rId39" w:history="1">
        <w:r>
          <w:rPr>
            <w:rStyle w:val="Lienhypertexte"/>
          </w:rPr>
          <w:t>https://muflihun.com/bukhari/59/369</w:t>
        </w:r>
      </w:hyperlink>
      <w:r>
        <w:t xml:space="preserve"> </w:t>
      </w:r>
    </w:p>
  </w:footnote>
  <w:footnote w:id="51">
    <w:p w:rsidR="008B4D6A" w:rsidRPr="00AF4122" w:rsidRDefault="008B4D6A">
      <w:pPr>
        <w:pStyle w:val="Notedebasdepage"/>
        <w:rPr>
          <w:lang w:val="fr-FR"/>
        </w:rPr>
      </w:pPr>
      <w:r>
        <w:rPr>
          <w:rStyle w:val="Appelnotedebasdep"/>
        </w:rPr>
        <w:footnoteRef/>
      </w:r>
      <w:r w:rsidRPr="00AF4122">
        <w:rPr>
          <w:lang w:val="fr-FR"/>
        </w:rPr>
        <w:t xml:space="preserve"> Muhammad et Khadija, un mariage arrosé </w:t>
      </w:r>
      <w:proofErr w:type="gramStart"/>
      <w:r w:rsidRPr="00AF4122">
        <w:rPr>
          <w:lang w:val="fr-FR"/>
        </w:rPr>
        <w:t>d’alcool,  15</w:t>
      </w:r>
      <w:proofErr w:type="gramEnd"/>
      <w:r w:rsidRPr="00AF4122">
        <w:rPr>
          <w:lang w:val="fr-FR"/>
        </w:rPr>
        <w:t xml:space="preserve"> octobre 2015, </w:t>
      </w:r>
      <w:hyperlink r:id="rId40" w:history="1">
        <w:r w:rsidRPr="009C0C26">
          <w:rPr>
            <w:rStyle w:val="Lienhypertexte"/>
            <w:lang w:val="fr-FR"/>
          </w:rPr>
          <w:t>https://blog.sami-aldeeb.com/2015/10/15/muhammad-et-khadija-un-mariage-arrose-dalcool/</w:t>
        </w:r>
      </w:hyperlink>
      <w:r>
        <w:rPr>
          <w:lang w:val="fr-FR"/>
        </w:rPr>
        <w:t xml:space="preserve"> </w:t>
      </w:r>
    </w:p>
  </w:footnote>
  <w:footnote w:id="52">
    <w:p w:rsidR="008B4D6A" w:rsidRPr="006D3240" w:rsidRDefault="008B4D6A" w:rsidP="001B6206">
      <w:pPr>
        <w:pStyle w:val="Notedebasdepage"/>
        <w:rPr>
          <w:lang w:val="fr-FR"/>
        </w:rPr>
      </w:pPr>
      <w:r>
        <w:rPr>
          <w:rStyle w:val="Appelnotedebasdep"/>
        </w:rPr>
        <w:footnoteRef/>
      </w:r>
      <w:r w:rsidRPr="006D3240">
        <w:rPr>
          <w:lang w:val="fr-FR"/>
        </w:rPr>
        <w:t xml:space="preserve"> Une bonne leçon de </w:t>
      </w:r>
      <w:proofErr w:type="spellStart"/>
      <w:r w:rsidRPr="006D3240">
        <w:rPr>
          <w:lang w:val="fr-FR"/>
        </w:rPr>
        <w:t>Taqiyya</w:t>
      </w:r>
      <w:proofErr w:type="spellEnd"/>
      <w:r w:rsidRPr="006D3240">
        <w:rPr>
          <w:lang w:val="fr-FR"/>
        </w:rPr>
        <w:t xml:space="preserve">, Michel Brasparts, 1er août 2016, </w:t>
      </w:r>
      <w:hyperlink r:id="rId41" w:history="1">
        <w:r w:rsidRPr="00C4129D">
          <w:rPr>
            <w:rStyle w:val="Lienhypertexte"/>
            <w:lang w:val="fr-FR"/>
          </w:rPr>
          <w:t>https://www.agoravox.fr/tribune-libre/article/une-bonne-lecon-de-taqiyya-183357</w:t>
        </w:r>
      </w:hyperlink>
      <w:r>
        <w:rPr>
          <w:lang w:val="fr-FR"/>
        </w:rPr>
        <w:t xml:space="preserve"> </w:t>
      </w:r>
    </w:p>
  </w:footnote>
  <w:footnote w:id="53">
    <w:p w:rsidR="008B4D6A" w:rsidRPr="001F1962" w:rsidRDefault="008B4D6A" w:rsidP="00D00093">
      <w:pPr>
        <w:pStyle w:val="Notedebasdepage"/>
        <w:rPr>
          <w:lang w:val="fr-FR"/>
        </w:rPr>
      </w:pPr>
      <w:r>
        <w:rPr>
          <w:rStyle w:val="Appelnotedebasdep"/>
        </w:rPr>
        <w:footnoteRef/>
      </w:r>
      <w:r w:rsidRPr="001F1962">
        <w:rPr>
          <w:lang w:val="fr-FR"/>
        </w:rPr>
        <w:t xml:space="preserve"> </w:t>
      </w:r>
      <w:r>
        <w:rPr>
          <w:lang w:val="fr-FR"/>
        </w:rPr>
        <w:t xml:space="preserve">Tariq Ramadan, </w:t>
      </w:r>
      <w:proofErr w:type="spellStart"/>
      <w:r>
        <w:rPr>
          <w:lang w:val="fr-FR"/>
        </w:rPr>
        <w:t>Tareq</w:t>
      </w:r>
      <w:proofErr w:type="spellEnd"/>
      <w:r>
        <w:rPr>
          <w:lang w:val="fr-FR"/>
        </w:rPr>
        <w:t xml:space="preserve"> </w:t>
      </w:r>
      <w:proofErr w:type="spellStart"/>
      <w:r>
        <w:rPr>
          <w:lang w:val="fr-FR"/>
        </w:rPr>
        <w:t>Oubrou</w:t>
      </w:r>
      <w:proofErr w:type="spellEnd"/>
      <w:r>
        <w:rPr>
          <w:lang w:val="fr-FR"/>
        </w:rPr>
        <w:t xml:space="preserve">, </w:t>
      </w:r>
      <w:proofErr w:type="spellStart"/>
      <w:r>
        <w:rPr>
          <w:lang w:val="fr-FR"/>
        </w:rPr>
        <w:t>Dalil</w:t>
      </w:r>
      <w:proofErr w:type="spellEnd"/>
      <w:r>
        <w:rPr>
          <w:lang w:val="fr-FR"/>
        </w:rPr>
        <w:t xml:space="preserve"> </w:t>
      </w:r>
      <w:proofErr w:type="spellStart"/>
      <w:r>
        <w:rPr>
          <w:lang w:val="fr-FR"/>
        </w:rPr>
        <w:t>Boubakeur</w:t>
      </w:r>
      <w:proofErr w:type="spellEnd"/>
      <w:r>
        <w:rPr>
          <w:lang w:val="fr-FR"/>
        </w:rPr>
        <w:t xml:space="preserve">, ce qu’ils cachent. Lina </w:t>
      </w:r>
      <w:proofErr w:type="spellStart"/>
      <w:r>
        <w:rPr>
          <w:lang w:val="fr-FR"/>
        </w:rPr>
        <w:t>Murr</w:t>
      </w:r>
      <w:proofErr w:type="spellEnd"/>
      <w:r>
        <w:rPr>
          <w:lang w:val="fr-FR"/>
        </w:rPr>
        <w:t xml:space="preserve"> </w:t>
      </w:r>
      <w:proofErr w:type="spellStart"/>
      <w:r>
        <w:rPr>
          <w:lang w:val="fr-FR"/>
        </w:rPr>
        <w:t>Néhmé</w:t>
      </w:r>
      <w:proofErr w:type="spellEnd"/>
      <w:r>
        <w:rPr>
          <w:lang w:val="fr-FR"/>
        </w:rPr>
        <w:t>, Salvator, 2017 (introduction).</w:t>
      </w:r>
    </w:p>
  </w:footnote>
  <w:footnote w:id="54">
    <w:p w:rsidR="008B4D6A" w:rsidRPr="00252149" w:rsidRDefault="008B4D6A" w:rsidP="00992B1E">
      <w:pPr>
        <w:pStyle w:val="Notedebasdepage"/>
        <w:rPr>
          <w:lang w:val="fr-FR"/>
        </w:rPr>
      </w:pPr>
      <w:r>
        <w:rPr>
          <w:rStyle w:val="Appelnotedebasdep"/>
        </w:rPr>
        <w:footnoteRef/>
      </w:r>
      <w:r w:rsidRPr="00252149">
        <w:rPr>
          <w:lang w:val="fr-FR"/>
        </w:rPr>
        <w:t xml:space="preserve"> </w:t>
      </w:r>
      <w:r>
        <w:rPr>
          <w:lang w:val="fr-FR"/>
        </w:rPr>
        <w:t>Tous les hadiths</w:t>
      </w:r>
      <w:r w:rsidRPr="00252149">
        <w:rPr>
          <w:lang w:val="fr-FR"/>
        </w:rPr>
        <w:t xml:space="preserve"> se rapportent à ce verset : « </w:t>
      </w:r>
      <w:r w:rsidRPr="00252149">
        <w:rPr>
          <w:i/>
          <w:lang w:val="fr-FR"/>
        </w:rPr>
        <w:t>Je vous ai distingué, parmi les peuples, comme étant le meilleur. En effet, vous prescrivez le bien, vous défendez le mal et vous croyez en Allah</w:t>
      </w:r>
      <w:r w:rsidRPr="00252149">
        <w:rPr>
          <w:lang w:val="fr-FR"/>
        </w:rPr>
        <w:t>. »</w:t>
      </w:r>
    </w:p>
  </w:footnote>
  <w:footnote w:id="55">
    <w:p w:rsidR="008B4D6A" w:rsidRPr="00A347AD" w:rsidRDefault="008B4D6A">
      <w:pPr>
        <w:pStyle w:val="Notedebasdepage"/>
        <w:rPr>
          <w:lang w:val="fr-FR"/>
        </w:rPr>
      </w:pPr>
      <w:r>
        <w:rPr>
          <w:rStyle w:val="Appelnotedebasdep"/>
        </w:rPr>
        <w:footnoteRef/>
      </w:r>
      <w:r w:rsidRPr="00A347AD">
        <w:rPr>
          <w:lang w:val="fr-FR"/>
        </w:rPr>
        <w:t xml:space="preserve"> Mosquée al-</w:t>
      </w:r>
      <w:proofErr w:type="spellStart"/>
      <w:proofErr w:type="gramStart"/>
      <w:r w:rsidRPr="00A347AD">
        <w:rPr>
          <w:lang w:val="fr-FR"/>
        </w:rPr>
        <w:t>Harām</w:t>
      </w:r>
      <w:proofErr w:type="spellEnd"/>
      <w:r w:rsidRPr="00A347AD">
        <w:rPr>
          <w:lang w:val="fr-FR"/>
        </w:rPr>
        <w:t>:</w:t>
      </w:r>
      <w:proofErr w:type="gramEnd"/>
      <w:r w:rsidRPr="00A347AD">
        <w:rPr>
          <w:lang w:val="fr-FR"/>
        </w:rPr>
        <w:t xml:space="preserve"> la mosquée au sein de laquelle se trouve la </w:t>
      </w:r>
      <w:proofErr w:type="spellStart"/>
      <w:r w:rsidRPr="00A347AD">
        <w:rPr>
          <w:lang w:val="fr-FR"/>
        </w:rPr>
        <w:t>Ka˒aba</w:t>
      </w:r>
      <w:proofErr w:type="spellEnd"/>
      <w:r w:rsidRPr="00A347AD">
        <w:rPr>
          <w:lang w:val="fr-FR"/>
        </w:rPr>
        <w:t>.</w:t>
      </w:r>
      <w:r>
        <w:rPr>
          <w:lang w:val="fr-FR"/>
        </w:rPr>
        <w:t xml:space="preserve"> </w:t>
      </w:r>
    </w:p>
  </w:footnote>
  <w:footnote w:id="56">
    <w:p w:rsidR="008B4D6A" w:rsidRPr="00A347AD" w:rsidRDefault="008B4D6A">
      <w:pPr>
        <w:pStyle w:val="Notedebasdepage"/>
        <w:rPr>
          <w:lang w:val="fr-FR"/>
        </w:rPr>
      </w:pPr>
      <w:r>
        <w:rPr>
          <w:rStyle w:val="Appelnotedebasdep"/>
        </w:rPr>
        <w:footnoteRef/>
      </w:r>
      <w:r w:rsidRPr="00A347AD">
        <w:rPr>
          <w:lang w:val="fr-FR"/>
        </w:rPr>
        <w:t xml:space="preserve"> Mosquée al-</w:t>
      </w:r>
      <w:proofErr w:type="spellStart"/>
      <w:proofErr w:type="gramStart"/>
      <w:r w:rsidRPr="00A347AD">
        <w:rPr>
          <w:lang w:val="fr-FR"/>
        </w:rPr>
        <w:t>Aqṣa</w:t>
      </w:r>
      <w:proofErr w:type="spellEnd"/>
      <w:r w:rsidRPr="00A347AD">
        <w:rPr>
          <w:lang w:val="fr-FR"/>
        </w:rPr>
        <w:t>:</w:t>
      </w:r>
      <w:proofErr w:type="gramEnd"/>
      <w:r w:rsidRPr="00A347AD">
        <w:rPr>
          <w:lang w:val="fr-FR"/>
        </w:rPr>
        <w:t xml:space="preserve"> la mosquée de Jérusalem.</w:t>
      </w:r>
    </w:p>
  </w:footnote>
  <w:footnote w:id="57">
    <w:p w:rsidR="008B4D6A" w:rsidRPr="009E28C1" w:rsidRDefault="008B4D6A" w:rsidP="009E28C1">
      <w:pPr>
        <w:pStyle w:val="Notedebasdepage"/>
        <w:jc w:val="both"/>
        <w:rPr>
          <w:lang w:val="fr-FR"/>
        </w:rPr>
      </w:pPr>
      <w:r>
        <w:rPr>
          <w:rStyle w:val="Appelnotedebasdep"/>
        </w:rPr>
        <w:footnoteRef/>
      </w:r>
      <w:r w:rsidRPr="009E28C1">
        <w:rPr>
          <w:lang w:val="fr-FR"/>
        </w:rPr>
        <w:t xml:space="preserve"> Ce verset a subi, sous le règne et à l’instigation de </w:t>
      </w:r>
      <w:proofErr w:type="spellStart"/>
      <w:r w:rsidRPr="009E28C1">
        <w:rPr>
          <w:lang w:val="fr-FR"/>
        </w:rPr>
        <w:t>ʿAbd</w:t>
      </w:r>
      <w:proofErr w:type="spellEnd"/>
      <w:r w:rsidRPr="009E28C1">
        <w:rPr>
          <w:lang w:val="fr-FR"/>
        </w:rPr>
        <w:t xml:space="preserve"> Al-Malik (m. 705) une interpolation, dont les motivations sont d’ordre politique. A l’origine, le verset 17.1 se terminait par « nuit » (</w:t>
      </w:r>
      <w:proofErr w:type="spellStart"/>
      <w:r w:rsidRPr="009E28C1">
        <w:rPr>
          <w:lang w:val="fr-FR"/>
        </w:rPr>
        <w:t>laylan</w:t>
      </w:r>
      <w:proofErr w:type="spellEnd"/>
      <w:r w:rsidRPr="009E28C1">
        <w:rPr>
          <w:lang w:val="fr-FR"/>
        </w:rPr>
        <w:t xml:space="preserve">), la rime étant ainsi en -an, comme d’ailleurs l’ensemble de la sourate. Originellement, le verset n’avait rien à voir avec Muhammad. Il faisait référence à la sortie d’Égypte des Hébreux, le Serviteur étant Moise. Le calife </w:t>
      </w:r>
      <w:proofErr w:type="spellStart"/>
      <w:r w:rsidRPr="009E28C1">
        <w:rPr>
          <w:lang w:val="fr-FR"/>
        </w:rPr>
        <w:t>ʿAbd</w:t>
      </w:r>
      <w:proofErr w:type="spellEnd"/>
      <w:r w:rsidRPr="009E28C1">
        <w:rPr>
          <w:lang w:val="fr-FR"/>
        </w:rPr>
        <w:t xml:space="preserve"> Al-Malik fit réécrire le verset et mentionner la Mosquée al-</w:t>
      </w:r>
      <w:proofErr w:type="spellStart"/>
      <w:r w:rsidRPr="009E28C1">
        <w:rPr>
          <w:lang w:val="fr-FR"/>
        </w:rPr>
        <w:t>aqsa</w:t>
      </w:r>
      <w:proofErr w:type="spellEnd"/>
      <w:r w:rsidRPr="009E28C1">
        <w:rPr>
          <w:lang w:val="fr-FR"/>
        </w:rPr>
        <w:t xml:space="preserve"> de Jérusalem (qui n’existait pas à l’époque de </w:t>
      </w:r>
      <w:proofErr w:type="gramStart"/>
      <w:r w:rsidRPr="009E28C1">
        <w:rPr>
          <w:lang w:val="fr-FR"/>
        </w:rPr>
        <w:t>Muhammad!</w:t>
      </w:r>
      <w:proofErr w:type="gramEnd"/>
      <w:r w:rsidRPr="009E28C1">
        <w:rPr>
          <w:lang w:val="fr-FR"/>
        </w:rPr>
        <w:t xml:space="preserve">). Pour comprendre le but de cette opération, il faut savoir que le proto-islam était, à cette époque, en proie à de profondes divisions. </w:t>
      </w:r>
      <w:proofErr w:type="spellStart"/>
      <w:proofErr w:type="gramStart"/>
      <w:r w:rsidRPr="009E28C1">
        <w:rPr>
          <w:lang w:val="fr-FR"/>
        </w:rPr>
        <w:t>ʿAbd</w:t>
      </w:r>
      <w:proofErr w:type="spellEnd"/>
      <w:proofErr w:type="gramEnd"/>
      <w:r w:rsidRPr="009E28C1">
        <w:rPr>
          <w:lang w:val="fr-FR"/>
        </w:rPr>
        <w:t xml:space="preserve"> Al-Malik, calife installé à Damas, faisait face à son redoutable concurrent, le calife </w:t>
      </w:r>
      <w:proofErr w:type="spellStart"/>
      <w:r w:rsidRPr="009E28C1">
        <w:rPr>
          <w:lang w:val="fr-FR"/>
        </w:rPr>
        <w:t>az-Zubayr</w:t>
      </w:r>
      <w:proofErr w:type="spellEnd"/>
      <w:r w:rsidRPr="009E28C1">
        <w:rPr>
          <w:lang w:val="fr-FR"/>
        </w:rPr>
        <w:t xml:space="preserve">, qui prit place à La Mecque. Il fallait donc, pour </w:t>
      </w:r>
      <w:proofErr w:type="spellStart"/>
      <w:r w:rsidRPr="009E28C1">
        <w:rPr>
          <w:lang w:val="fr-FR"/>
        </w:rPr>
        <w:t>ʿAbd</w:t>
      </w:r>
      <w:proofErr w:type="spellEnd"/>
      <w:r w:rsidRPr="009E28C1">
        <w:rPr>
          <w:lang w:val="fr-FR"/>
        </w:rPr>
        <w:t xml:space="preserve"> Al-Malik, rendre attractif le pèlerinage de Jérusalem, concurrent au pèlerinage de La Mecque. C’est ainsi qu’il fit édifier à Jérusalem la Mosquée al-</w:t>
      </w:r>
      <w:proofErr w:type="spellStart"/>
      <w:r w:rsidRPr="009E28C1">
        <w:rPr>
          <w:lang w:val="fr-FR"/>
        </w:rPr>
        <w:t>Aqsa</w:t>
      </w:r>
      <w:proofErr w:type="spellEnd"/>
      <w:r w:rsidRPr="009E28C1">
        <w:rPr>
          <w:lang w:val="fr-FR"/>
        </w:rPr>
        <w:t xml:space="preserve">, liée à Muhammad grâce au Voyage nocturne et l’interpolation du verset 17.1. Source : </w:t>
      </w:r>
      <w:r w:rsidRPr="009E28C1">
        <w:rPr>
          <w:i/>
          <w:lang w:val="fr-FR"/>
        </w:rPr>
        <w:t>Le voyage nocturne ou l’islamisation de Jérusalem</w:t>
      </w:r>
      <w:r w:rsidRPr="009E28C1">
        <w:rPr>
          <w:lang w:val="fr-FR"/>
        </w:rPr>
        <w:t xml:space="preserve">, </w:t>
      </w:r>
      <w:hyperlink r:id="rId42" w:history="1">
        <w:r w:rsidRPr="009C0C26">
          <w:rPr>
            <w:rStyle w:val="Lienhypertexte"/>
            <w:lang w:val="fr-FR"/>
          </w:rPr>
          <w:t>https://aslamtaslam.wordpress.com/2017/01/15/le-voyage-nocture-ou-lislamisation-de-jerusalem/</w:t>
        </w:r>
      </w:hyperlink>
      <w:r>
        <w:rPr>
          <w:lang w:val="fr-FR"/>
        </w:rPr>
        <w:t xml:space="preserve"> </w:t>
      </w:r>
    </w:p>
  </w:footnote>
  <w:footnote w:id="58">
    <w:p w:rsidR="00440B12" w:rsidRPr="00440B12" w:rsidRDefault="00440B12">
      <w:pPr>
        <w:pStyle w:val="Notedebasdepage"/>
        <w:rPr>
          <w:lang w:val="fr-FR"/>
        </w:rPr>
      </w:pPr>
      <w:r>
        <w:rPr>
          <w:rStyle w:val="Appelnotedebasdep"/>
        </w:rPr>
        <w:footnoteRef/>
      </w:r>
      <w:r w:rsidRPr="00440B12">
        <w:rPr>
          <w:lang w:val="fr-FR"/>
        </w:rPr>
        <w:t xml:space="preserve"> </w:t>
      </w:r>
      <w:r>
        <w:rPr>
          <w:lang w:val="fr-FR"/>
        </w:rPr>
        <w:t xml:space="preserve">Les TOC de Mahomet, </w:t>
      </w:r>
      <w:hyperlink r:id="rId43" w:history="1">
        <w:r w:rsidRPr="009C0C26">
          <w:rPr>
            <w:rStyle w:val="Lienhypertexte"/>
            <w:lang w:val="fr-FR"/>
          </w:rPr>
          <w:t>http://benjamin.lisan.free.fr/jardin.secret/EcritsPolitiquesetPhilosophiques/SurIslam/Les-TOC-de-Mahomet.htm</w:t>
        </w:r>
      </w:hyperlink>
      <w:r>
        <w:rPr>
          <w:lang w:val="fr-FR"/>
        </w:rPr>
        <w:t xml:space="preserve"> </w:t>
      </w:r>
    </w:p>
  </w:footnote>
  <w:footnote w:id="59">
    <w:p w:rsidR="00440B12" w:rsidRPr="00440B12" w:rsidRDefault="00440B12">
      <w:pPr>
        <w:pStyle w:val="Notedebasdepage"/>
        <w:rPr>
          <w:lang w:val="fr-FR"/>
        </w:rPr>
      </w:pPr>
      <w:r>
        <w:rPr>
          <w:rStyle w:val="Appelnotedebasdep"/>
        </w:rPr>
        <w:footnoteRef/>
      </w:r>
      <w:r w:rsidRPr="00440B12">
        <w:rPr>
          <w:lang w:val="fr-FR"/>
        </w:rPr>
        <w:t xml:space="preserve"> Raisons pour lesquelles les musulmans n'aiment pas les chiens, </w:t>
      </w:r>
      <w:hyperlink r:id="rId44" w:history="1">
        <w:r w:rsidRPr="009C0C26">
          <w:rPr>
            <w:rStyle w:val="Lienhypertexte"/>
            <w:lang w:val="fr-FR"/>
          </w:rPr>
          <w:t>http://benjamin.lisan.free.fr/jardin.secret/EcritsPolitiquesetPhilosophiques/SurIslam/raisons-pour-lesquelles-les-musulmans-n-aiment-pas-les-chiens.ht</w:t>
        </w:r>
      </w:hyperlink>
      <w:r>
        <w:rPr>
          <w:lang w:val="fr-FR"/>
        </w:rPr>
        <w:t xml:space="preserve"> </w:t>
      </w:r>
    </w:p>
  </w:footnote>
  <w:footnote w:id="60">
    <w:p w:rsidR="008B4D6A" w:rsidRPr="003A22A9" w:rsidRDefault="008B4D6A" w:rsidP="00BD10BC">
      <w:pPr>
        <w:pStyle w:val="Notedebasdepage"/>
        <w:rPr>
          <w:lang w:val="fr-FR"/>
        </w:rPr>
      </w:pPr>
      <w:r>
        <w:rPr>
          <w:rStyle w:val="Appelnotedebasdep"/>
        </w:rPr>
        <w:footnoteRef/>
      </w:r>
      <w:r w:rsidRPr="003A22A9">
        <w:rPr>
          <w:lang w:val="fr-FR"/>
        </w:rPr>
        <w:t xml:space="preserve"> </w:t>
      </w:r>
      <w:r>
        <w:rPr>
          <w:lang w:val="fr-FR"/>
        </w:rPr>
        <w:t xml:space="preserve">Source : </w:t>
      </w:r>
      <w:hyperlink r:id="rId45" w:history="1">
        <w:r w:rsidRPr="00A92F90">
          <w:rPr>
            <w:rStyle w:val="Lienhypertexte"/>
            <w:lang w:val="fr-FR"/>
          </w:rPr>
          <w:t>https://fr.wikipedia.org/wiki/H%C3%A9raclius</w:t>
        </w:r>
      </w:hyperlink>
      <w:r>
        <w:rPr>
          <w:lang w:val="fr-FR"/>
        </w:rPr>
        <w:t xml:space="preserve"> </w:t>
      </w:r>
    </w:p>
  </w:footnote>
  <w:footnote w:id="61">
    <w:p w:rsidR="008B4D6A" w:rsidRPr="003A22A9" w:rsidRDefault="008B4D6A" w:rsidP="00BD10BC">
      <w:pPr>
        <w:pStyle w:val="Notedebasdepage"/>
        <w:rPr>
          <w:lang w:val="fr-FR"/>
        </w:rPr>
      </w:pPr>
      <w:r>
        <w:rPr>
          <w:rStyle w:val="Appelnotedebasdep"/>
        </w:rPr>
        <w:footnoteRef/>
      </w:r>
      <w:r w:rsidRPr="003A22A9">
        <w:rPr>
          <w:lang w:val="fr-FR"/>
        </w:rPr>
        <w:t xml:space="preserve"> </w:t>
      </w:r>
      <w:r>
        <w:rPr>
          <w:lang w:val="fr-FR"/>
        </w:rPr>
        <w:t xml:space="preserve">Source : </w:t>
      </w:r>
      <w:hyperlink r:id="rId46" w:history="1">
        <w:r w:rsidRPr="00A92F90">
          <w:rPr>
            <w:rStyle w:val="Lienhypertexte"/>
            <w:lang w:val="fr-FR"/>
          </w:rPr>
          <w:t>https://fr.wikipedia.org/wiki/Khosro_II</w:t>
        </w:r>
      </w:hyperlink>
      <w:r>
        <w:rPr>
          <w:lang w:val="fr-FR"/>
        </w:rPr>
        <w:t xml:space="preserve"> </w:t>
      </w:r>
    </w:p>
  </w:footnote>
  <w:footnote w:id="62">
    <w:p w:rsidR="008B4D6A" w:rsidRPr="00947A8F" w:rsidRDefault="008B4D6A">
      <w:pPr>
        <w:pStyle w:val="Notedebasdepage"/>
        <w:rPr>
          <w:lang w:val="fr-FR"/>
        </w:rPr>
      </w:pPr>
      <w:r>
        <w:rPr>
          <w:rStyle w:val="Appelnotedebasdep"/>
        </w:rPr>
        <w:footnoteRef/>
      </w:r>
      <w:r w:rsidRPr="00947A8F">
        <w:rPr>
          <w:lang w:val="fr-FR"/>
        </w:rPr>
        <w:t xml:space="preserve"> </w:t>
      </w:r>
      <w:r>
        <w:rPr>
          <w:lang w:val="fr-FR"/>
        </w:rPr>
        <w:t>Damas a capitulé sans combattre.</w:t>
      </w:r>
    </w:p>
  </w:footnote>
  <w:footnote w:id="63">
    <w:p w:rsidR="008B4D6A" w:rsidRPr="00947A8F" w:rsidRDefault="008B4D6A">
      <w:pPr>
        <w:pStyle w:val="Notedebasdepage"/>
        <w:rPr>
          <w:lang w:val="fr-FR"/>
        </w:rPr>
      </w:pPr>
      <w:r>
        <w:rPr>
          <w:rStyle w:val="Appelnotedebasdep"/>
        </w:rPr>
        <w:footnoteRef/>
      </w:r>
      <w:r w:rsidRPr="00947A8F">
        <w:rPr>
          <w:lang w:val="fr-FR"/>
        </w:rPr>
        <w:t xml:space="preserve"> </w:t>
      </w:r>
      <w:r>
        <w:rPr>
          <w:lang w:val="fr-FR"/>
        </w:rPr>
        <w:t xml:space="preserve">La peste de Justinien, </w:t>
      </w:r>
      <w:hyperlink r:id="rId47" w:history="1">
        <w:r w:rsidRPr="009C0C26">
          <w:rPr>
            <w:rStyle w:val="Lienhypertexte"/>
            <w:lang w:val="fr-FR"/>
          </w:rPr>
          <w:t>https://fr.wikipedia.org/wiki/Peste_de_Justinien</w:t>
        </w:r>
      </w:hyperlink>
      <w:r>
        <w:rPr>
          <w:lang w:val="fr-FR"/>
        </w:rPr>
        <w:t xml:space="preserve"> </w:t>
      </w:r>
    </w:p>
  </w:footnote>
  <w:footnote w:id="64">
    <w:p w:rsidR="008B4D6A" w:rsidRPr="00183EEE" w:rsidRDefault="008B4D6A">
      <w:pPr>
        <w:pStyle w:val="Notedebasdepage"/>
        <w:rPr>
          <w:lang w:val="fr-FR"/>
        </w:rPr>
      </w:pPr>
      <w:r>
        <w:rPr>
          <w:rStyle w:val="Appelnotedebasdep"/>
        </w:rPr>
        <w:footnoteRef/>
      </w:r>
      <w:r w:rsidRPr="00183EEE">
        <w:rPr>
          <w:lang w:val="fr-FR"/>
        </w:rPr>
        <w:t xml:space="preserve"> </w:t>
      </w:r>
      <w:proofErr w:type="spellStart"/>
      <w:r w:rsidRPr="00183EEE">
        <w:rPr>
          <w:lang w:val="fr-FR"/>
        </w:rPr>
        <w:t>Ilopango</w:t>
      </w:r>
      <w:proofErr w:type="spellEnd"/>
      <w:r w:rsidRPr="00183EEE">
        <w:rPr>
          <w:lang w:val="fr-FR"/>
        </w:rPr>
        <w:t xml:space="preserve"> et Tambora : quand les volcans suivent le calendrier prophétique, 25 Mars 2016, </w:t>
      </w:r>
      <w:hyperlink r:id="rId48" w:history="1">
        <w:r w:rsidRPr="009C0C26">
          <w:rPr>
            <w:rStyle w:val="Lienhypertexte"/>
            <w:lang w:val="fr-FR"/>
          </w:rPr>
          <w:t>http://daniel-lumiere-a-babylone.over-blog.com/2016/03/ilopango-et-tambora-quand-les-volcans-suivent-le-calendrier-prophetique.html</w:t>
        </w:r>
      </w:hyperlink>
      <w:r>
        <w:rPr>
          <w:lang w:val="fr-FR"/>
        </w:rPr>
        <w:t xml:space="preserve"> </w:t>
      </w:r>
    </w:p>
  </w:footnote>
  <w:footnote w:id="65">
    <w:p w:rsidR="008B4D6A" w:rsidRPr="00DB45B8" w:rsidRDefault="008B4D6A" w:rsidP="00105F02">
      <w:pPr>
        <w:pStyle w:val="Notedebasdepage"/>
        <w:rPr>
          <w:lang w:val="fr-FR"/>
        </w:rPr>
      </w:pPr>
      <w:r>
        <w:rPr>
          <w:rStyle w:val="Appelnotedebasdep"/>
        </w:rPr>
        <w:footnoteRef/>
      </w:r>
      <w:r w:rsidRPr="00DB45B8">
        <w:rPr>
          <w:lang w:val="fr-FR"/>
        </w:rPr>
        <w:t xml:space="preserve"> </w:t>
      </w:r>
      <w:r>
        <w:rPr>
          <w:lang w:val="fr-FR"/>
        </w:rPr>
        <w:t>E</w:t>
      </w:r>
      <w:r w:rsidRPr="000024CB">
        <w:rPr>
          <w:lang w:val="fr-FR"/>
        </w:rPr>
        <w:t>t je suis consterné qu’aucun musulman n’arrivent à s’en rendre compte (!).</w:t>
      </w:r>
    </w:p>
  </w:footnote>
  <w:footnote w:id="66">
    <w:p w:rsidR="008B4D6A" w:rsidRPr="00084E96" w:rsidRDefault="008B4D6A">
      <w:pPr>
        <w:pStyle w:val="Notedebasdepage"/>
        <w:rPr>
          <w:lang w:val="fr-FR"/>
        </w:rPr>
      </w:pPr>
      <w:r>
        <w:rPr>
          <w:rStyle w:val="Appelnotedebasdep"/>
        </w:rPr>
        <w:footnoteRef/>
      </w:r>
      <w:r w:rsidRPr="00084E96">
        <w:rPr>
          <w:lang w:val="fr-FR"/>
        </w:rPr>
        <w:t xml:space="preserve"> Source : </w:t>
      </w:r>
      <w:hyperlink r:id="rId49" w:history="1">
        <w:r w:rsidRPr="009C0C26">
          <w:rPr>
            <w:rStyle w:val="Lienhypertexte"/>
            <w:lang w:val="fr-FR"/>
          </w:rPr>
          <w:t>https://fr.wikipedia.org/wiki/Juifs_arabes#Les_Juifs_de_la_p%C3%A9ninsule_arabique_jusqu'aux_premiers_temps_de_l'islam</w:t>
        </w:r>
      </w:hyperlink>
      <w:r>
        <w:rPr>
          <w:lang w:val="fr-FR"/>
        </w:rPr>
        <w:t xml:space="preserve"> </w:t>
      </w:r>
    </w:p>
  </w:footnote>
  <w:footnote w:id="67">
    <w:p w:rsidR="008B4D6A" w:rsidRPr="00801C73" w:rsidRDefault="008B4D6A">
      <w:pPr>
        <w:pStyle w:val="Notedebasdepage"/>
        <w:rPr>
          <w:lang w:val="en-GB"/>
        </w:rPr>
      </w:pPr>
      <w:r>
        <w:rPr>
          <w:rStyle w:val="Appelnotedebasdep"/>
        </w:rPr>
        <w:footnoteRef/>
      </w:r>
      <w:r>
        <w:t xml:space="preserve"> </w:t>
      </w:r>
      <w:proofErr w:type="spellStart"/>
      <w:r w:rsidRPr="00801C73">
        <w:rPr>
          <w:lang w:val="en-GB"/>
        </w:rPr>
        <w:t>Ridda</w:t>
      </w:r>
      <w:proofErr w:type="spellEnd"/>
      <w:r w:rsidRPr="00801C73">
        <w:rPr>
          <w:lang w:val="en-GB"/>
        </w:rPr>
        <w:t xml:space="preserve"> war, </w:t>
      </w:r>
      <w:hyperlink r:id="rId50" w:history="1">
        <w:r w:rsidRPr="009C0C26">
          <w:rPr>
            <w:rStyle w:val="Lienhypertexte"/>
            <w:lang w:val="en-GB"/>
          </w:rPr>
          <w:t>https://en.wikipedia.org/wiki/Ridda_wars</w:t>
        </w:r>
      </w:hyperlink>
      <w:r>
        <w:rPr>
          <w:lang w:val="en-GB"/>
        </w:rPr>
        <w:t xml:space="preserve"> </w:t>
      </w:r>
    </w:p>
  </w:footnote>
  <w:footnote w:id="68">
    <w:p w:rsidR="008B4D6A" w:rsidRPr="00801C73" w:rsidRDefault="008B4D6A">
      <w:pPr>
        <w:pStyle w:val="Notedebasdepage"/>
        <w:rPr>
          <w:lang w:val="fr-FR"/>
        </w:rPr>
      </w:pPr>
      <w:r>
        <w:rPr>
          <w:rStyle w:val="Appelnotedebasdep"/>
        </w:rPr>
        <w:footnoteRef/>
      </w:r>
      <w:r w:rsidRPr="00801C73">
        <w:rPr>
          <w:lang w:val="fr-FR"/>
        </w:rPr>
        <w:t xml:space="preserve"> </w:t>
      </w:r>
      <w:r>
        <w:rPr>
          <w:lang w:val="fr-FR"/>
        </w:rPr>
        <w:t xml:space="preserve">Liste des califes, </w:t>
      </w:r>
      <w:hyperlink r:id="rId51" w:history="1">
        <w:r w:rsidRPr="009C0C26">
          <w:rPr>
            <w:rStyle w:val="Lienhypertexte"/>
            <w:lang w:val="fr-FR"/>
          </w:rPr>
          <w:t>https://fr.wikipedia.org/wiki/Liste_des_califes</w:t>
        </w:r>
      </w:hyperlink>
      <w:r>
        <w:rPr>
          <w:lang w:val="fr-FR"/>
        </w:rPr>
        <w:t xml:space="preserve"> </w:t>
      </w:r>
    </w:p>
  </w:footnote>
  <w:footnote w:id="69">
    <w:p w:rsidR="008B4D6A" w:rsidRPr="00084E96" w:rsidRDefault="008B4D6A">
      <w:pPr>
        <w:pStyle w:val="Notedebasdepage"/>
        <w:rPr>
          <w:lang w:val="fr-FR"/>
        </w:rPr>
      </w:pPr>
      <w:r>
        <w:rPr>
          <w:rStyle w:val="Appelnotedebasdep"/>
        </w:rPr>
        <w:footnoteRef/>
      </w:r>
      <w:r w:rsidRPr="00084E96">
        <w:rPr>
          <w:lang w:val="fr-FR"/>
        </w:rPr>
        <w:t xml:space="preserve"> </w:t>
      </w:r>
      <w:r>
        <w:rPr>
          <w:lang w:val="fr-FR"/>
        </w:rPr>
        <w:t xml:space="preserve">Pour ceux-ci les lois de l’islam priment sur les lois de la république. Source : </w:t>
      </w:r>
      <w:r w:rsidRPr="00084E96">
        <w:rPr>
          <w:lang w:val="fr-FR"/>
        </w:rPr>
        <w:t xml:space="preserve">Un tiers des musulmans de France ne se reconnaissent pas dans la République, 18/09/2016, </w:t>
      </w:r>
      <w:hyperlink r:id="rId52" w:history="1">
        <w:r w:rsidRPr="009C0C26">
          <w:rPr>
            <w:rStyle w:val="Lienhypertexte"/>
            <w:lang w:val="fr-FR"/>
          </w:rPr>
          <w:t>http://www.rtl.fr/actu/debats-societe/info-rtl-un-tiers-des-musulmans-de-france-ne-se-reconnaissent-pas-dans-la-republique-7784892922</w:t>
        </w:r>
      </w:hyperlink>
      <w:r>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0BCA"/>
    <w:multiLevelType w:val="hybridMultilevel"/>
    <w:tmpl w:val="C7C2F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B20D0D"/>
    <w:multiLevelType w:val="hybridMultilevel"/>
    <w:tmpl w:val="B69AA95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CB415B"/>
    <w:multiLevelType w:val="hybridMultilevel"/>
    <w:tmpl w:val="0CDA4D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F4623F0"/>
    <w:multiLevelType w:val="hybridMultilevel"/>
    <w:tmpl w:val="E190D90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8096FFB"/>
    <w:multiLevelType w:val="hybridMultilevel"/>
    <w:tmpl w:val="95C061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6B5D96"/>
    <w:multiLevelType w:val="hybridMultilevel"/>
    <w:tmpl w:val="24EAA43C"/>
    <w:lvl w:ilvl="0" w:tplc="040C0011">
      <w:start w:val="1"/>
      <w:numFmt w:val="decimal"/>
      <w:lvlText w:val="%1)"/>
      <w:lvlJc w:val="left"/>
      <w:pPr>
        <w:ind w:left="720" w:hanging="360"/>
      </w:pPr>
      <w:rPr>
        <w:rFonts w:hint="default"/>
      </w:rPr>
    </w:lvl>
    <w:lvl w:ilvl="1" w:tplc="16868476">
      <w:start w:val="1"/>
      <w:numFmt w:val="decimal"/>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7CC299B"/>
    <w:multiLevelType w:val="hybridMultilevel"/>
    <w:tmpl w:val="7316795C"/>
    <w:lvl w:ilvl="0" w:tplc="11761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9CD0737"/>
    <w:multiLevelType w:val="hybridMultilevel"/>
    <w:tmpl w:val="EBE201E4"/>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 w15:restartNumberingAfterBreak="0">
    <w:nsid w:val="585A2D33"/>
    <w:multiLevelType w:val="hybridMultilevel"/>
    <w:tmpl w:val="C50AA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7724BD"/>
    <w:multiLevelType w:val="hybridMultilevel"/>
    <w:tmpl w:val="504A8F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990142"/>
    <w:multiLevelType w:val="hybridMultilevel"/>
    <w:tmpl w:val="977290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93D1409"/>
    <w:multiLevelType w:val="hybridMultilevel"/>
    <w:tmpl w:val="2F483A7E"/>
    <w:lvl w:ilvl="0" w:tplc="7C3C815C">
      <w:start w:val="1"/>
      <w:numFmt w:val="lowerLetter"/>
      <w:lvlText w:val="%1)"/>
      <w:lvlJc w:val="left"/>
      <w:pPr>
        <w:ind w:left="486" w:hanging="420"/>
      </w:pPr>
      <w:rPr>
        <w:rFonts w:hint="default"/>
      </w:r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12" w15:restartNumberingAfterBreak="0">
    <w:nsid w:val="6AEA5F10"/>
    <w:multiLevelType w:val="hybridMultilevel"/>
    <w:tmpl w:val="8D1E5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EA21A8D"/>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4" w15:restartNumberingAfterBreak="0">
    <w:nsid w:val="7AEB6D48"/>
    <w:multiLevelType w:val="hybridMultilevel"/>
    <w:tmpl w:val="601EC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4"/>
  </w:num>
  <w:num w:numId="4">
    <w:abstractNumId w:val="12"/>
  </w:num>
  <w:num w:numId="5">
    <w:abstractNumId w:val="8"/>
  </w:num>
  <w:num w:numId="6">
    <w:abstractNumId w:val="0"/>
  </w:num>
  <w:num w:numId="7">
    <w:abstractNumId w:val="9"/>
  </w:num>
  <w:num w:numId="8">
    <w:abstractNumId w:val="1"/>
  </w:num>
  <w:num w:numId="9">
    <w:abstractNumId w:val="7"/>
  </w:num>
  <w:num w:numId="10">
    <w:abstractNumId w:val="5"/>
  </w:num>
  <w:num w:numId="11">
    <w:abstractNumId w:val="3"/>
  </w:num>
  <w:num w:numId="12">
    <w:abstractNumId w:val="2"/>
  </w:num>
  <w:num w:numId="13">
    <w:abstractNumId w:val="10"/>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D4F"/>
    <w:rsid w:val="000116B4"/>
    <w:rsid w:val="00050161"/>
    <w:rsid w:val="000576F0"/>
    <w:rsid w:val="00062485"/>
    <w:rsid w:val="000632D9"/>
    <w:rsid w:val="00063A32"/>
    <w:rsid w:val="00076838"/>
    <w:rsid w:val="00084E96"/>
    <w:rsid w:val="000949EB"/>
    <w:rsid w:val="000A32D6"/>
    <w:rsid w:val="000B3C8B"/>
    <w:rsid w:val="000E2892"/>
    <w:rsid w:val="000E4A17"/>
    <w:rsid w:val="000E5BB8"/>
    <w:rsid w:val="00105F02"/>
    <w:rsid w:val="0012303B"/>
    <w:rsid w:val="001577A8"/>
    <w:rsid w:val="00183EEE"/>
    <w:rsid w:val="001B6206"/>
    <w:rsid w:val="001C0732"/>
    <w:rsid w:val="001C0B57"/>
    <w:rsid w:val="001C113B"/>
    <w:rsid w:val="001E318D"/>
    <w:rsid w:val="001F7810"/>
    <w:rsid w:val="00206690"/>
    <w:rsid w:val="00207553"/>
    <w:rsid w:val="00216B6C"/>
    <w:rsid w:val="00262C7D"/>
    <w:rsid w:val="00264CCA"/>
    <w:rsid w:val="002810AC"/>
    <w:rsid w:val="002834F5"/>
    <w:rsid w:val="0029489F"/>
    <w:rsid w:val="002A38BE"/>
    <w:rsid w:val="002A3F22"/>
    <w:rsid w:val="002C2B8F"/>
    <w:rsid w:val="002E2D4F"/>
    <w:rsid w:val="002E7412"/>
    <w:rsid w:val="002F498D"/>
    <w:rsid w:val="002F53A7"/>
    <w:rsid w:val="00347CB1"/>
    <w:rsid w:val="00353073"/>
    <w:rsid w:val="003A16DD"/>
    <w:rsid w:val="003B5875"/>
    <w:rsid w:val="003D08EA"/>
    <w:rsid w:val="003D0E5A"/>
    <w:rsid w:val="003E3EC3"/>
    <w:rsid w:val="003E778D"/>
    <w:rsid w:val="00417B10"/>
    <w:rsid w:val="00423136"/>
    <w:rsid w:val="00440B12"/>
    <w:rsid w:val="00451504"/>
    <w:rsid w:val="00467602"/>
    <w:rsid w:val="00472926"/>
    <w:rsid w:val="0049382E"/>
    <w:rsid w:val="004A0183"/>
    <w:rsid w:val="004B4B87"/>
    <w:rsid w:val="004C05ED"/>
    <w:rsid w:val="004D7472"/>
    <w:rsid w:val="004E144A"/>
    <w:rsid w:val="0051234A"/>
    <w:rsid w:val="005426C1"/>
    <w:rsid w:val="005636D6"/>
    <w:rsid w:val="00570C2A"/>
    <w:rsid w:val="00580C0C"/>
    <w:rsid w:val="00594CB5"/>
    <w:rsid w:val="005A18B8"/>
    <w:rsid w:val="005D326A"/>
    <w:rsid w:val="005D62B2"/>
    <w:rsid w:val="0060747C"/>
    <w:rsid w:val="00632A58"/>
    <w:rsid w:val="00641D2D"/>
    <w:rsid w:val="006421AB"/>
    <w:rsid w:val="0064584E"/>
    <w:rsid w:val="0066610F"/>
    <w:rsid w:val="00671E7F"/>
    <w:rsid w:val="0069541F"/>
    <w:rsid w:val="006A0810"/>
    <w:rsid w:val="006C24ED"/>
    <w:rsid w:val="006C770B"/>
    <w:rsid w:val="006E1B4C"/>
    <w:rsid w:val="006E473A"/>
    <w:rsid w:val="00714057"/>
    <w:rsid w:val="00741309"/>
    <w:rsid w:val="00747C8A"/>
    <w:rsid w:val="00761AF5"/>
    <w:rsid w:val="00784E68"/>
    <w:rsid w:val="00793F68"/>
    <w:rsid w:val="007B57DA"/>
    <w:rsid w:val="007C48BF"/>
    <w:rsid w:val="007C7264"/>
    <w:rsid w:val="00801C73"/>
    <w:rsid w:val="008A12E4"/>
    <w:rsid w:val="008A6E8C"/>
    <w:rsid w:val="008B4D6A"/>
    <w:rsid w:val="00917C16"/>
    <w:rsid w:val="00936C5D"/>
    <w:rsid w:val="00947A8F"/>
    <w:rsid w:val="0097437E"/>
    <w:rsid w:val="00992B1E"/>
    <w:rsid w:val="009B6656"/>
    <w:rsid w:val="009C461E"/>
    <w:rsid w:val="009D3CEC"/>
    <w:rsid w:val="009E28C1"/>
    <w:rsid w:val="00A24C54"/>
    <w:rsid w:val="00A3128B"/>
    <w:rsid w:val="00A31DFA"/>
    <w:rsid w:val="00A347AD"/>
    <w:rsid w:val="00A420FE"/>
    <w:rsid w:val="00A42917"/>
    <w:rsid w:val="00A75B0D"/>
    <w:rsid w:val="00AB7A6F"/>
    <w:rsid w:val="00AF1E3E"/>
    <w:rsid w:val="00AF4122"/>
    <w:rsid w:val="00B07C05"/>
    <w:rsid w:val="00B206CB"/>
    <w:rsid w:val="00B23051"/>
    <w:rsid w:val="00B32CD1"/>
    <w:rsid w:val="00B34687"/>
    <w:rsid w:val="00B5590D"/>
    <w:rsid w:val="00B839F2"/>
    <w:rsid w:val="00B911F4"/>
    <w:rsid w:val="00B95F6E"/>
    <w:rsid w:val="00BD10BC"/>
    <w:rsid w:val="00BD54D0"/>
    <w:rsid w:val="00BE32AE"/>
    <w:rsid w:val="00C33574"/>
    <w:rsid w:val="00C91A94"/>
    <w:rsid w:val="00CC6706"/>
    <w:rsid w:val="00CC6798"/>
    <w:rsid w:val="00CD42CF"/>
    <w:rsid w:val="00CF0802"/>
    <w:rsid w:val="00D00093"/>
    <w:rsid w:val="00D27C99"/>
    <w:rsid w:val="00D27EBF"/>
    <w:rsid w:val="00D85847"/>
    <w:rsid w:val="00D96D40"/>
    <w:rsid w:val="00DA1E53"/>
    <w:rsid w:val="00DC7961"/>
    <w:rsid w:val="00DD5724"/>
    <w:rsid w:val="00DF605C"/>
    <w:rsid w:val="00E54731"/>
    <w:rsid w:val="00EB00E9"/>
    <w:rsid w:val="00EB34BD"/>
    <w:rsid w:val="00EB5DC3"/>
    <w:rsid w:val="00F40023"/>
    <w:rsid w:val="00F52733"/>
    <w:rsid w:val="00F576A4"/>
    <w:rsid w:val="00F7329E"/>
    <w:rsid w:val="00FA7F7E"/>
    <w:rsid w:val="00FB33A7"/>
    <w:rsid w:val="00FC06EA"/>
    <w:rsid w:val="00FE1D0E"/>
    <w:rsid w:val="00FF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4E599"/>
  <w15:chartTrackingRefBased/>
  <w15:docId w15:val="{75477E83-7349-4A93-8C59-B8AE6791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D4F"/>
  </w:style>
  <w:style w:type="paragraph" w:styleId="Titre1">
    <w:name w:val="heading 1"/>
    <w:basedOn w:val="Normal"/>
    <w:next w:val="Normal"/>
    <w:link w:val="Titre1Car"/>
    <w:uiPriority w:val="9"/>
    <w:qFormat/>
    <w:rsid w:val="00206690"/>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06690"/>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206690"/>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206690"/>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206690"/>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206690"/>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206690"/>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20669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0669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6B6C"/>
    <w:pPr>
      <w:ind w:left="720"/>
      <w:contextualSpacing/>
    </w:pPr>
  </w:style>
  <w:style w:type="paragraph" w:styleId="Notedebasdepage">
    <w:name w:val="footnote text"/>
    <w:basedOn w:val="Normal"/>
    <w:link w:val="NotedebasdepageCar"/>
    <w:uiPriority w:val="99"/>
    <w:unhideWhenUsed/>
    <w:rsid w:val="006E1B4C"/>
    <w:pPr>
      <w:spacing w:after="0" w:line="240" w:lineRule="auto"/>
    </w:pPr>
    <w:rPr>
      <w:sz w:val="20"/>
      <w:szCs w:val="20"/>
    </w:rPr>
  </w:style>
  <w:style w:type="character" w:customStyle="1" w:styleId="NotedebasdepageCar">
    <w:name w:val="Note de bas de page Car"/>
    <w:basedOn w:val="Policepardfaut"/>
    <w:link w:val="Notedebasdepage"/>
    <w:uiPriority w:val="99"/>
    <w:rsid w:val="006E1B4C"/>
    <w:rPr>
      <w:sz w:val="20"/>
      <w:szCs w:val="20"/>
    </w:rPr>
  </w:style>
  <w:style w:type="character" w:styleId="Appelnotedebasdep">
    <w:name w:val="footnote reference"/>
    <w:basedOn w:val="Policepardfaut"/>
    <w:uiPriority w:val="99"/>
    <w:semiHidden/>
    <w:unhideWhenUsed/>
    <w:rsid w:val="006E1B4C"/>
    <w:rPr>
      <w:vertAlign w:val="superscript"/>
    </w:rPr>
  </w:style>
  <w:style w:type="character" w:styleId="Lienhypertexte">
    <w:name w:val="Hyperlink"/>
    <w:basedOn w:val="Policepardfaut"/>
    <w:uiPriority w:val="99"/>
    <w:unhideWhenUsed/>
    <w:rsid w:val="006E1B4C"/>
    <w:rPr>
      <w:color w:val="0563C1" w:themeColor="hyperlink"/>
      <w:u w:val="single"/>
    </w:rPr>
  </w:style>
  <w:style w:type="character" w:styleId="Mentionnonrsolue">
    <w:name w:val="Unresolved Mention"/>
    <w:basedOn w:val="Policepardfaut"/>
    <w:uiPriority w:val="99"/>
    <w:semiHidden/>
    <w:unhideWhenUsed/>
    <w:rsid w:val="006E1B4C"/>
    <w:rPr>
      <w:color w:val="808080"/>
      <w:shd w:val="clear" w:color="auto" w:fill="E6E6E6"/>
    </w:rPr>
  </w:style>
  <w:style w:type="character" w:customStyle="1" w:styleId="Titre1Car">
    <w:name w:val="Titre 1 Car"/>
    <w:basedOn w:val="Policepardfaut"/>
    <w:link w:val="Titre1"/>
    <w:uiPriority w:val="9"/>
    <w:rsid w:val="00206690"/>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206690"/>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206690"/>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206690"/>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206690"/>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206690"/>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206690"/>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20669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06690"/>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6A0810"/>
    <w:pPr>
      <w:tabs>
        <w:tab w:val="center" w:pos="4703"/>
        <w:tab w:val="right" w:pos="9406"/>
      </w:tabs>
      <w:spacing w:after="0" w:line="240" w:lineRule="auto"/>
    </w:pPr>
  </w:style>
  <w:style w:type="character" w:customStyle="1" w:styleId="En-tteCar">
    <w:name w:val="En-tête Car"/>
    <w:basedOn w:val="Policepardfaut"/>
    <w:link w:val="En-tte"/>
    <w:uiPriority w:val="99"/>
    <w:rsid w:val="006A0810"/>
  </w:style>
  <w:style w:type="paragraph" w:styleId="Pieddepage">
    <w:name w:val="footer"/>
    <w:basedOn w:val="Normal"/>
    <w:link w:val="PieddepageCar"/>
    <w:uiPriority w:val="99"/>
    <w:unhideWhenUsed/>
    <w:rsid w:val="006A081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6A0810"/>
  </w:style>
  <w:style w:type="paragraph" w:styleId="NormalWeb">
    <w:name w:val="Normal (Web)"/>
    <w:basedOn w:val="Normal"/>
    <w:uiPriority w:val="99"/>
    <w:semiHidden/>
    <w:unhideWhenUsed/>
    <w:rsid w:val="00C3357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yui3-htmleditorwidget-content">
    <w:name w:val="yui3-htmleditorwidget-content"/>
    <w:basedOn w:val="Policepardfaut"/>
    <w:rsid w:val="00D85847"/>
  </w:style>
  <w:style w:type="character" w:customStyle="1" w:styleId="spelle">
    <w:name w:val="spelle"/>
    <w:basedOn w:val="Policepardfaut"/>
    <w:rsid w:val="00D85847"/>
  </w:style>
  <w:style w:type="character" w:customStyle="1" w:styleId="apple-converted-space">
    <w:name w:val="apple-converted-space"/>
    <w:basedOn w:val="Policepardfaut"/>
    <w:rsid w:val="00D85847"/>
  </w:style>
  <w:style w:type="character" w:styleId="lev">
    <w:name w:val="Strong"/>
    <w:basedOn w:val="Policepardfaut"/>
    <w:uiPriority w:val="22"/>
    <w:qFormat/>
    <w:rsid w:val="00D85847"/>
    <w:rPr>
      <w:b/>
      <w:bCs/>
    </w:rPr>
  </w:style>
  <w:style w:type="character" w:customStyle="1" w:styleId="grame">
    <w:name w:val="grame"/>
    <w:basedOn w:val="Policepardfaut"/>
    <w:rsid w:val="00D85847"/>
  </w:style>
  <w:style w:type="character" w:customStyle="1" w:styleId="hps">
    <w:name w:val="hps"/>
    <w:basedOn w:val="Policepardfaut"/>
    <w:rsid w:val="00D85847"/>
  </w:style>
  <w:style w:type="table" w:styleId="Grilledutableau">
    <w:name w:val="Table Grid"/>
    <w:basedOn w:val="TableauNormal"/>
    <w:uiPriority w:val="39"/>
    <w:rsid w:val="008A12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992B1E"/>
    <w:rPr>
      <w:i/>
      <w:iCs/>
    </w:rPr>
  </w:style>
  <w:style w:type="character" w:customStyle="1" w:styleId="indicateur-langue">
    <w:name w:val="indicateur-langue"/>
    <w:basedOn w:val="Policepardfaut"/>
    <w:rsid w:val="005426C1"/>
  </w:style>
  <w:style w:type="character" w:customStyle="1" w:styleId="lang-ar">
    <w:name w:val="lang-ar"/>
    <w:basedOn w:val="Policepardfaut"/>
    <w:rsid w:val="005426C1"/>
  </w:style>
  <w:style w:type="character" w:customStyle="1" w:styleId="reference-text">
    <w:name w:val="reference-text"/>
    <w:basedOn w:val="Policepardfaut"/>
    <w:rsid w:val="005426C1"/>
  </w:style>
  <w:style w:type="paragraph" w:styleId="En-ttedetabledesmatires">
    <w:name w:val="TOC Heading"/>
    <w:basedOn w:val="Titre1"/>
    <w:next w:val="Normal"/>
    <w:uiPriority w:val="39"/>
    <w:unhideWhenUsed/>
    <w:qFormat/>
    <w:rsid w:val="002E7412"/>
    <w:pPr>
      <w:numPr>
        <w:numId w:val="0"/>
      </w:numPr>
      <w:outlineLvl w:val="9"/>
    </w:pPr>
    <w:rPr>
      <w:lang w:val="fr-FR" w:eastAsia="fr-FR"/>
    </w:rPr>
  </w:style>
  <w:style w:type="paragraph" w:styleId="TM1">
    <w:name w:val="toc 1"/>
    <w:basedOn w:val="Normal"/>
    <w:next w:val="Normal"/>
    <w:autoRedefine/>
    <w:uiPriority w:val="39"/>
    <w:unhideWhenUsed/>
    <w:rsid w:val="002E7412"/>
    <w:pPr>
      <w:spacing w:after="100"/>
    </w:pPr>
  </w:style>
  <w:style w:type="paragraph" w:styleId="TM2">
    <w:name w:val="toc 2"/>
    <w:basedOn w:val="Normal"/>
    <w:next w:val="Normal"/>
    <w:autoRedefine/>
    <w:uiPriority w:val="39"/>
    <w:unhideWhenUsed/>
    <w:rsid w:val="002E7412"/>
    <w:pPr>
      <w:spacing w:after="100"/>
      <w:ind w:left="220"/>
    </w:pPr>
  </w:style>
  <w:style w:type="paragraph" w:styleId="Textedebulles">
    <w:name w:val="Balloon Text"/>
    <w:basedOn w:val="Normal"/>
    <w:link w:val="TextedebullesCar"/>
    <w:uiPriority w:val="99"/>
    <w:semiHidden/>
    <w:unhideWhenUsed/>
    <w:rsid w:val="006C24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24ED"/>
    <w:rPr>
      <w:rFonts w:ascii="Segoe UI" w:hAnsi="Segoe UI" w:cs="Segoe UI"/>
      <w:sz w:val="18"/>
      <w:szCs w:val="18"/>
    </w:rPr>
  </w:style>
  <w:style w:type="character" w:customStyle="1" w:styleId="msofootnotetext0">
    <w:name w:val="msofootnotetext"/>
    <w:basedOn w:val="Policepardfaut"/>
    <w:rsid w:val="005A18B8"/>
  </w:style>
  <w:style w:type="paragraph" w:styleId="TM3">
    <w:name w:val="toc 3"/>
    <w:basedOn w:val="Normal"/>
    <w:next w:val="Normal"/>
    <w:autoRedefine/>
    <w:uiPriority w:val="39"/>
    <w:unhideWhenUsed/>
    <w:rsid w:val="00D27C9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207979">
      <w:bodyDiv w:val="1"/>
      <w:marLeft w:val="0"/>
      <w:marRight w:val="0"/>
      <w:marTop w:val="0"/>
      <w:marBottom w:val="0"/>
      <w:divBdr>
        <w:top w:val="none" w:sz="0" w:space="0" w:color="auto"/>
        <w:left w:val="none" w:sz="0" w:space="0" w:color="auto"/>
        <w:bottom w:val="none" w:sz="0" w:space="0" w:color="auto"/>
        <w:right w:val="none" w:sz="0" w:space="0" w:color="auto"/>
      </w:divBdr>
    </w:div>
    <w:div w:id="271285866">
      <w:bodyDiv w:val="1"/>
      <w:marLeft w:val="0"/>
      <w:marRight w:val="0"/>
      <w:marTop w:val="0"/>
      <w:marBottom w:val="0"/>
      <w:divBdr>
        <w:top w:val="none" w:sz="0" w:space="0" w:color="auto"/>
        <w:left w:val="none" w:sz="0" w:space="0" w:color="auto"/>
        <w:bottom w:val="none" w:sz="0" w:space="0" w:color="auto"/>
        <w:right w:val="none" w:sz="0" w:space="0" w:color="auto"/>
      </w:divBdr>
    </w:div>
    <w:div w:id="276448281">
      <w:bodyDiv w:val="1"/>
      <w:marLeft w:val="0"/>
      <w:marRight w:val="0"/>
      <w:marTop w:val="0"/>
      <w:marBottom w:val="0"/>
      <w:divBdr>
        <w:top w:val="none" w:sz="0" w:space="0" w:color="auto"/>
        <w:left w:val="none" w:sz="0" w:space="0" w:color="auto"/>
        <w:bottom w:val="none" w:sz="0" w:space="0" w:color="auto"/>
        <w:right w:val="none" w:sz="0" w:space="0" w:color="auto"/>
      </w:divBdr>
    </w:div>
    <w:div w:id="313678479">
      <w:bodyDiv w:val="1"/>
      <w:marLeft w:val="0"/>
      <w:marRight w:val="0"/>
      <w:marTop w:val="0"/>
      <w:marBottom w:val="0"/>
      <w:divBdr>
        <w:top w:val="none" w:sz="0" w:space="0" w:color="auto"/>
        <w:left w:val="none" w:sz="0" w:space="0" w:color="auto"/>
        <w:bottom w:val="none" w:sz="0" w:space="0" w:color="auto"/>
        <w:right w:val="none" w:sz="0" w:space="0" w:color="auto"/>
      </w:divBdr>
    </w:div>
    <w:div w:id="314115232">
      <w:bodyDiv w:val="1"/>
      <w:marLeft w:val="0"/>
      <w:marRight w:val="0"/>
      <w:marTop w:val="0"/>
      <w:marBottom w:val="0"/>
      <w:divBdr>
        <w:top w:val="none" w:sz="0" w:space="0" w:color="auto"/>
        <w:left w:val="none" w:sz="0" w:space="0" w:color="auto"/>
        <w:bottom w:val="none" w:sz="0" w:space="0" w:color="auto"/>
        <w:right w:val="none" w:sz="0" w:space="0" w:color="auto"/>
      </w:divBdr>
    </w:div>
    <w:div w:id="319894750">
      <w:bodyDiv w:val="1"/>
      <w:marLeft w:val="0"/>
      <w:marRight w:val="0"/>
      <w:marTop w:val="0"/>
      <w:marBottom w:val="0"/>
      <w:divBdr>
        <w:top w:val="none" w:sz="0" w:space="0" w:color="auto"/>
        <w:left w:val="none" w:sz="0" w:space="0" w:color="auto"/>
        <w:bottom w:val="none" w:sz="0" w:space="0" w:color="auto"/>
        <w:right w:val="none" w:sz="0" w:space="0" w:color="auto"/>
      </w:divBdr>
    </w:div>
    <w:div w:id="404691553">
      <w:bodyDiv w:val="1"/>
      <w:marLeft w:val="0"/>
      <w:marRight w:val="0"/>
      <w:marTop w:val="0"/>
      <w:marBottom w:val="0"/>
      <w:divBdr>
        <w:top w:val="none" w:sz="0" w:space="0" w:color="auto"/>
        <w:left w:val="none" w:sz="0" w:space="0" w:color="auto"/>
        <w:bottom w:val="none" w:sz="0" w:space="0" w:color="auto"/>
        <w:right w:val="none" w:sz="0" w:space="0" w:color="auto"/>
      </w:divBdr>
    </w:div>
    <w:div w:id="407312535">
      <w:bodyDiv w:val="1"/>
      <w:marLeft w:val="0"/>
      <w:marRight w:val="0"/>
      <w:marTop w:val="0"/>
      <w:marBottom w:val="0"/>
      <w:divBdr>
        <w:top w:val="none" w:sz="0" w:space="0" w:color="auto"/>
        <w:left w:val="none" w:sz="0" w:space="0" w:color="auto"/>
        <w:bottom w:val="none" w:sz="0" w:space="0" w:color="auto"/>
        <w:right w:val="none" w:sz="0" w:space="0" w:color="auto"/>
      </w:divBdr>
    </w:div>
    <w:div w:id="461655878">
      <w:bodyDiv w:val="1"/>
      <w:marLeft w:val="0"/>
      <w:marRight w:val="0"/>
      <w:marTop w:val="0"/>
      <w:marBottom w:val="0"/>
      <w:divBdr>
        <w:top w:val="none" w:sz="0" w:space="0" w:color="auto"/>
        <w:left w:val="none" w:sz="0" w:space="0" w:color="auto"/>
        <w:bottom w:val="none" w:sz="0" w:space="0" w:color="auto"/>
        <w:right w:val="none" w:sz="0" w:space="0" w:color="auto"/>
      </w:divBdr>
    </w:div>
    <w:div w:id="535000133">
      <w:bodyDiv w:val="1"/>
      <w:marLeft w:val="0"/>
      <w:marRight w:val="0"/>
      <w:marTop w:val="0"/>
      <w:marBottom w:val="0"/>
      <w:divBdr>
        <w:top w:val="none" w:sz="0" w:space="0" w:color="auto"/>
        <w:left w:val="none" w:sz="0" w:space="0" w:color="auto"/>
        <w:bottom w:val="none" w:sz="0" w:space="0" w:color="auto"/>
        <w:right w:val="none" w:sz="0" w:space="0" w:color="auto"/>
      </w:divBdr>
    </w:div>
    <w:div w:id="700083722">
      <w:bodyDiv w:val="1"/>
      <w:marLeft w:val="0"/>
      <w:marRight w:val="0"/>
      <w:marTop w:val="0"/>
      <w:marBottom w:val="0"/>
      <w:divBdr>
        <w:top w:val="none" w:sz="0" w:space="0" w:color="auto"/>
        <w:left w:val="none" w:sz="0" w:space="0" w:color="auto"/>
        <w:bottom w:val="none" w:sz="0" w:space="0" w:color="auto"/>
        <w:right w:val="none" w:sz="0" w:space="0" w:color="auto"/>
      </w:divBdr>
    </w:div>
    <w:div w:id="745348501">
      <w:bodyDiv w:val="1"/>
      <w:marLeft w:val="0"/>
      <w:marRight w:val="0"/>
      <w:marTop w:val="0"/>
      <w:marBottom w:val="0"/>
      <w:divBdr>
        <w:top w:val="none" w:sz="0" w:space="0" w:color="auto"/>
        <w:left w:val="none" w:sz="0" w:space="0" w:color="auto"/>
        <w:bottom w:val="none" w:sz="0" w:space="0" w:color="auto"/>
        <w:right w:val="none" w:sz="0" w:space="0" w:color="auto"/>
      </w:divBdr>
    </w:div>
    <w:div w:id="838543815">
      <w:bodyDiv w:val="1"/>
      <w:marLeft w:val="0"/>
      <w:marRight w:val="0"/>
      <w:marTop w:val="0"/>
      <w:marBottom w:val="0"/>
      <w:divBdr>
        <w:top w:val="none" w:sz="0" w:space="0" w:color="auto"/>
        <w:left w:val="none" w:sz="0" w:space="0" w:color="auto"/>
        <w:bottom w:val="none" w:sz="0" w:space="0" w:color="auto"/>
        <w:right w:val="none" w:sz="0" w:space="0" w:color="auto"/>
      </w:divBdr>
    </w:div>
    <w:div w:id="872881106">
      <w:bodyDiv w:val="1"/>
      <w:marLeft w:val="0"/>
      <w:marRight w:val="0"/>
      <w:marTop w:val="0"/>
      <w:marBottom w:val="0"/>
      <w:divBdr>
        <w:top w:val="none" w:sz="0" w:space="0" w:color="auto"/>
        <w:left w:val="none" w:sz="0" w:space="0" w:color="auto"/>
        <w:bottom w:val="none" w:sz="0" w:space="0" w:color="auto"/>
        <w:right w:val="none" w:sz="0" w:space="0" w:color="auto"/>
      </w:divBdr>
    </w:div>
    <w:div w:id="888420652">
      <w:bodyDiv w:val="1"/>
      <w:marLeft w:val="0"/>
      <w:marRight w:val="0"/>
      <w:marTop w:val="0"/>
      <w:marBottom w:val="0"/>
      <w:divBdr>
        <w:top w:val="none" w:sz="0" w:space="0" w:color="auto"/>
        <w:left w:val="none" w:sz="0" w:space="0" w:color="auto"/>
        <w:bottom w:val="none" w:sz="0" w:space="0" w:color="auto"/>
        <w:right w:val="none" w:sz="0" w:space="0" w:color="auto"/>
      </w:divBdr>
    </w:div>
    <w:div w:id="925261784">
      <w:bodyDiv w:val="1"/>
      <w:marLeft w:val="0"/>
      <w:marRight w:val="0"/>
      <w:marTop w:val="0"/>
      <w:marBottom w:val="0"/>
      <w:divBdr>
        <w:top w:val="none" w:sz="0" w:space="0" w:color="auto"/>
        <w:left w:val="none" w:sz="0" w:space="0" w:color="auto"/>
        <w:bottom w:val="none" w:sz="0" w:space="0" w:color="auto"/>
        <w:right w:val="none" w:sz="0" w:space="0" w:color="auto"/>
      </w:divBdr>
    </w:div>
    <w:div w:id="952443676">
      <w:bodyDiv w:val="1"/>
      <w:marLeft w:val="0"/>
      <w:marRight w:val="0"/>
      <w:marTop w:val="0"/>
      <w:marBottom w:val="0"/>
      <w:divBdr>
        <w:top w:val="none" w:sz="0" w:space="0" w:color="auto"/>
        <w:left w:val="none" w:sz="0" w:space="0" w:color="auto"/>
        <w:bottom w:val="none" w:sz="0" w:space="0" w:color="auto"/>
        <w:right w:val="none" w:sz="0" w:space="0" w:color="auto"/>
      </w:divBdr>
    </w:div>
    <w:div w:id="959264286">
      <w:bodyDiv w:val="1"/>
      <w:marLeft w:val="0"/>
      <w:marRight w:val="0"/>
      <w:marTop w:val="0"/>
      <w:marBottom w:val="0"/>
      <w:divBdr>
        <w:top w:val="none" w:sz="0" w:space="0" w:color="auto"/>
        <w:left w:val="none" w:sz="0" w:space="0" w:color="auto"/>
        <w:bottom w:val="none" w:sz="0" w:space="0" w:color="auto"/>
        <w:right w:val="none" w:sz="0" w:space="0" w:color="auto"/>
      </w:divBdr>
    </w:div>
    <w:div w:id="964968892">
      <w:bodyDiv w:val="1"/>
      <w:marLeft w:val="0"/>
      <w:marRight w:val="0"/>
      <w:marTop w:val="0"/>
      <w:marBottom w:val="0"/>
      <w:divBdr>
        <w:top w:val="none" w:sz="0" w:space="0" w:color="auto"/>
        <w:left w:val="none" w:sz="0" w:space="0" w:color="auto"/>
        <w:bottom w:val="none" w:sz="0" w:space="0" w:color="auto"/>
        <w:right w:val="none" w:sz="0" w:space="0" w:color="auto"/>
      </w:divBdr>
    </w:div>
    <w:div w:id="1020476596">
      <w:bodyDiv w:val="1"/>
      <w:marLeft w:val="0"/>
      <w:marRight w:val="0"/>
      <w:marTop w:val="0"/>
      <w:marBottom w:val="0"/>
      <w:divBdr>
        <w:top w:val="none" w:sz="0" w:space="0" w:color="auto"/>
        <w:left w:val="none" w:sz="0" w:space="0" w:color="auto"/>
        <w:bottom w:val="none" w:sz="0" w:space="0" w:color="auto"/>
        <w:right w:val="none" w:sz="0" w:space="0" w:color="auto"/>
      </w:divBdr>
    </w:div>
    <w:div w:id="1020550874">
      <w:bodyDiv w:val="1"/>
      <w:marLeft w:val="0"/>
      <w:marRight w:val="0"/>
      <w:marTop w:val="0"/>
      <w:marBottom w:val="0"/>
      <w:divBdr>
        <w:top w:val="none" w:sz="0" w:space="0" w:color="auto"/>
        <w:left w:val="none" w:sz="0" w:space="0" w:color="auto"/>
        <w:bottom w:val="none" w:sz="0" w:space="0" w:color="auto"/>
        <w:right w:val="none" w:sz="0" w:space="0" w:color="auto"/>
      </w:divBdr>
    </w:div>
    <w:div w:id="1069307532">
      <w:bodyDiv w:val="1"/>
      <w:marLeft w:val="0"/>
      <w:marRight w:val="0"/>
      <w:marTop w:val="0"/>
      <w:marBottom w:val="0"/>
      <w:divBdr>
        <w:top w:val="none" w:sz="0" w:space="0" w:color="auto"/>
        <w:left w:val="none" w:sz="0" w:space="0" w:color="auto"/>
        <w:bottom w:val="none" w:sz="0" w:space="0" w:color="auto"/>
        <w:right w:val="none" w:sz="0" w:space="0" w:color="auto"/>
      </w:divBdr>
    </w:div>
    <w:div w:id="1097017837">
      <w:bodyDiv w:val="1"/>
      <w:marLeft w:val="0"/>
      <w:marRight w:val="0"/>
      <w:marTop w:val="0"/>
      <w:marBottom w:val="0"/>
      <w:divBdr>
        <w:top w:val="none" w:sz="0" w:space="0" w:color="auto"/>
        <w:left w:val="none" w:sz="0" w:space="0" w:color="auto"/>
        <w:bottom w:val="none" w:sz="0" w:space="0" w:color="auto"/>
        <w:right w:val="none" w:sz="0" w:space="0" w:color="auto"/>
      </w:divBdr>
    </w:div>
    <w:div w:id="1141456323">
      <w:bodyDiv w:val="1"/>
      <w:marLeft w:val="0"/>
      <w:marRight w:val="0"/>
      <w:marTop w:val="0"/>
      <w:marBottom w:val="0"/>
      <w:divBdr>
        <w:top w:val="none" w:sz="0" w:space="0" w:color="auto"/>
        <w:left w:val="none" w:sz="0" w:space="0" w:color="auto"/>
        <w:bottom w:val="none" w:sz="0" w:space="0" w:color="auto"/>
        <w:right w:val="none" w:sz="0" w:space="0" w:color="auto"/>
      </w:divBdr>
    </w:div>
    <w:div w:id="1299531596">
      <w:bodyDiv w:val="1"/>
      <w:marLeft w:val="0"/>
      <w:marRight w:val="0"/>
      <w:marTop w:val="0"/>
      <w:marBottom w:val="0"/>
      <w:divBdr>
        <w:top w:val="none" w:sz="0" w:space="0" w:color="auto"/>
        <w:left w:val="none" w:sz="0" w:space="0" w:color="auto"/>
        <w:bottom w:val="none" w:sz="0" w:space="0" w:color="auto"/>
        <w:right w:val="none" w:sz="0" w:space="0" w:color="auto"/>
      </w:divBdr>
    </w:div>
    <w:div w:id="1383360294">
      <w:bodyDiv w:val="1"/>
      <w:marLeft w:val="0"/>
      <w:marRight w:val="0"/>
      <w:marTop w:val="0"/>
      <w:marBottom w:val="0"/>
      <w:divBdr>
        <w:top w:val="none" w:sz="0" w:space="0" w:color="auto"/>
        <w:left w:val="none" w:sz="0" w:space="0" w:color="auto"/>
        <w:bottom w:val="none" w:sz="0" w:space="0" w:color="auto"/>
        <w:right w:val="none" w:sz="0" w:space="0" w:color="auto"/>
      </w:divBdr>
    </w:div>
    <w:div w:id="1434470897">
      <w:bodyDiv w:val="1"/>
      <w:marLeft w:val="0"/>
      <w:marRight w:val="0"/>
      <w:marTop w:val="0"/>
      <w:marBottom w:val="0"/>
      <w:divBdr>
        <w:top w:val="none" w:sz="0" w:space="0" w:color="auto"/>
        <w:left w:val="none" w:sz="0" w:space="0" w:color="auto"/>
        <w:bottom w:val="none" w:sz="0" w:space="0" w:color="auto"/>
        <w:right w:val="none" w:sz="0" w:space="0" w:color="auto"/>
      </w:divBdr>
    </w:div>
    <w:div w:id="1584878185">
      <w:bodyDiv w:val="1"/>
      <w:marLeft w:val="0"/>
      <w:marRight w:val="0"/>
      <w:marTop w:val="0"/>
      <w:marBottom w:val="0"/>
      <w:divBdr>
        <w:top w:val="none" w:sz="0" w:space="0" w:color="auto"/>
        <w:left w:val="none" w:sz="0" w:space="0" w:color="auto"/>
        <w:bottom w:val="none" w:sz="0" w:space="0" w:color="auto"/>
        <w:right w:val="none" w:sz="0" w:space="0" w:color="auto"/>
      </w:divBdr>
    </w:div>
    <w:div w:id="1610510626">
      <w:bodyDiv w:val="1"/>
      <w:marLeft w:val="0"/>
      <w:marRight w:val="0"/>
      <w:marTop w:val="0"/>
      <w:marBottom w:val="0"/>
      <w:divBdr>
        <w:top w:val="none" w:sz="0" w:space="0" w:color="auto"/>
        <w:left w:val="none" w:sz="0" w:space="0" w:color="auto"/>
        <w:bottom w:val="none" w:sz="0" w:space="0" w:color="auto"/>
        <w:right w:val="none" w:sz="0" w:space="0" w:color="auto"/>
      </w:divBdr>
    </w:div>
    <w:div w:id="1619798030">
      <w:bodyDiv w:val="1"/>
      <w:marLeft w:val="0"/>
      <w:marRight w:val="0"/>
      <w:marTop w:val="0"/>
      <w:marBottom w:val="0"/>
      <w:divBdr>
        <w:top w:val="none" w:sz="0" w:space="0" w:color="auto"/>
        <w:left w:val="none" w:sz="0" w:space="0" w:color="auto"/>
        <w:bottom w:val="none" w:sz="0" w:space="0" w:color="auto"/>
        <w:right w:val="none" w:sz="0" w:space="0" w:color="auto"/>
      </w:divBdr>
    </w:div>
    <w:div w:id="1720546806">
      <w:bodyDiv w:val="1"/>
      <w:marLeft w:val="0"/>
      <w:marRight w:val="0"/>
      <w:marTop w:val="0"/>
      <w:marBottom w:val="0"/>
      <w:divBdr>
        <w:top w:val="none" w:sz="0" w:space="0" w:color="auto"/>
        <w:left w:val="none" w:sz="0" w:space="0" w:color="auto"/>
        <w:bottom w:val="none" w:sz="0" w:space="0" w:color="auto"/>
        <w:right w:val="none" w:sz="0" w:space="0" w:color="auto"/>
      </w:divBdr>
    </w:div>
    <w:div w:id="1780828461">
      <w:bodyDiv w:val="1"/>
      <w:marLeft w:val="0"/>
      <w:marRight w:val="0"/>
      <w:marTop w:val="0"/>
      <w:marBottom w:val="0"/>
      <w:divBdr>
        <w:top w:val="none" w:sz="0" w:space="0" w:color="auto"/>
        <w:left w:val="none" w:sz="0" w:space="0" w:color="auto"/>
        <w:bottom w:val="none" w:sz="0" w:space="0" w:color="auto"/>
        <w:right w:val="none" w:sz="0" w:space="0" w:color="auto"/>
      </w:divBdr>
    </w:div>
    <w:div w:id="1800761871">
      <w:bodyDiv w:val="1"/>
      <w:marLeft w:val="0"/>
      <w:marRight w:val="0"/>
      <w:marTop w:val="0"/>
      <w:marBottom w:val="0"/>
      <w:divBdr>
        <w:top w:val="none" w:sz="0" w:space="0" w:color="auto"/>
        <w:left w:val="none" w:sz="0" w:space="0" w:color="auto"/>
        <w:bottom w:val="none" w:sz="0" w:space="0" w:color="auto"/>
        <w:right w:val="none" w:sz="0" w:space="0" w:color="auto"/>
      </w:divBdr>
    </w:div>
    <w:div w:id="1873566918">
      <w:bodyDiv w:val="1"/>
      <w:marLeft w:val="0"/>
      <w:marRight w:val="0"/>
      <w:marTop w:val="0"/>
      <w:marBottom w:val="0"/>
      <w:divBdr>
        <w:top w:val="none" w:sz="0" w:space="0" w:color="auto"/>
        <w:left w:val="none" w:sz="0" w:space="0" w:color="auto"/>
        <w:bottom w:val="none" w:sz="0" w:space="0" w:color="auto"/>
        <w:right w:val="none" w:sz="0" w:space="0" w:color="auto"/>
      </w:divBdr>
    </w:div>
    <w:div w:id="1884437678">
      <w:bodyDiv w:val="1"/>
      <w:marLeft w:val="0"/>
      <w:marRight w:val="0"/>
      <w:marTop w:val="0"/>
      <w:marBottom w:val="0"/>
      <w:divBdr>
        <w:top w:val="none" w:sz="0" w:space="0" w:color="auto"/>
        <w:left w:val="none" w:sz="0" w:space="0" w:color="auto"/>
        <w:bottom w:val="none" w:sz="0" w:space="0" w:color="auto"/>
        <w:right w:val="none" w:sz="0" w:space="0" w:color="auto"/>
      </w:divBdr>
    </w:div>
    <w:div w:id="1938558197">
      <w:bodyDiv w:val="1"/>
      <w:marLeft w:val="0"/>
      <w:marRight w:val="0"/>
      <w:marTop w:val="0"/>
      <w:marBottom w:val="0"/>
      <w:divBdr>
        <w:top w:val="none" w:sz="0" w:space="0" w:color="auto"/>
        <w:left w:val="none" w:sz="0" w:space="0" w:color="auto"/>
        <w:bottom w:val="none" w:sz="0" w:space="0" w:color="auto"/>
        <w:right w:val="none" w:sz="0" w:space="0" w:color="auto"/>
      </w:divBdr>
    </w:div>
    <w:div w:id="1943757988">
      <w:bodyDiv w:val="1"/>
      <w:marLeft w:val="0"/>
      <w:marRight w:val="0"/>
      <w:marTop w:val="0"/>
      <w:marBottom w:val="0"/>
      <w:divBdr>
        <w:top w:val="none" w:sz="0" w:space="0" w:color="auto"/>
        <w:left w:val="none" w:sz="0" w:space="0" w:color="auto"/>
        <w:bottom w:val="none" w:sz="0" w:space="0" w:color="auto"/>
        <w:right w:val="none" w:sz="0" w:space="0" w:color="auto"/>
      </w:divBdr>
    </w:div>
    <w:div w:id="1949850384">
      <w:bodyDiv w:val="1"/>
      <w:marLeft w:val="0"/>
      <w:marRight w:val="0"/>
      <w:marTop w:val="0"/>
      <w:marBottom w:val="0"/>
      <w:divBdr>
        <w:top w:val="none" w:sz="0" w:space="0" w:color="auto"/>
        <w:left w:val="none" w:sz="0" w:space="0" w:color="auto"/>
        <w:bottom w:val="none" w:sz="0" w:space="0" w:color="auto"/>
        <w:right w:val="none" w:sz="0" w:space="0" w:color="auto"/>
      </w:divBdr>
    </w:div>
    <w:div w:id="2014720633">
      <w:bodyDiv w:val="1"/>
      <w:marLeft w:val="0"/>
      <w:marRight w:val="0"/>
      <w:marTop w:val="0"/>
      <w:marBottom w:val="0"/>
      <w:divBdr>
        <w:top w:val="none" w:sz="0" w:space="0" w:color="auto"/>
        <w:left w:val="none" w:sz="0" w:space="0" w:color="auto"/>
        <w:bottom w:val="none" w:sz="0" w:space="0" w:color="auto"/>
        <w:right w:val="none" w:sz="0" w:space="0" w:color="auto"/>
      </w:divBdr>
    </w:div>
    <w:div w:id="2055688173">
      <w:bodyDiv w:val="1"/>
      <w:marLeft w:val="0"/>
      <w:marRight w:val="0"/>
      <w:marTop w:val="0"/>
      <w:marBottom w:val="0"/>
      <w:divBdr>
        <w:top w:val="none" w:sz="0" w:space="0" w:color="auto"/>
        <w:left w:val="none" w:sz="0" w:space="0" w:color="auto"/>
        <w:bottom w:val="none" w:sz="0" w:space="0" w:color="auto"/>
        <w:right w:val="none" w:sz="0" w:space="0" w:color="auto"/>
      </w:divBdr>
    </w:div>
    <w:div w:id="20722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UorE3mBCTV8" TargetMode="External"/><Relationship Id="rId18" Type="http://schemas.openxmlformats.org/officeDocument/2006/relationships/hyperlink" Target="http://www.coranix.free.fr/biblio/kasimir/coran070.htm" TargetMode="External"/><Relationship Id="rId26" Type="http://schemas.openxmlformats.org/officeDocument/2006/relationships/hyperlink" Target="https://wikiislam.net/wiki/Compendium_of_Muslim_Texts" TargetMode="External"/><Relationship Id="rId39" Type="http://schemas.openxmlformats.org/officeDocument/2006/relationships/hyperlink" Target="http://www.doc-developpement-durable.org/jardin.secret/EcritsPolitiquesetPhilosophiques/SurIslam/Lapidations.htm" TargetMode="External"/><Relationship Id="rId21" Type="http://schemas.openxmlformats.org/officeDocument/2006/relationships/hyperlink" Target="http://www.coranix.free.fr/hadiths.htm" TargetMode="External"/><Relationship Id="rId34" Type="http://schemas.openxmlformats.org/officeDocument/2006/relationships/hyperlink" Target="http://benjamin.lisan.free.fr/jardin.secret/EcritsPolitiquesetPhilosophiques/SurIslam/le-statut-des-femmes-avant-et-apres-l-islam.htm" TargetMode="External"/><Relationship Id="rId42" Type="http://schemas.openxmlformats.org/officeDocument/2006/relationships/hyperlink" Target="https://fr.wikipedia.org/wiki/1985" TargetMode="External"/><Relationship Id="rId47" Type="http://schemas.openxmlformats.org/officeDocument/2006/relationships/hyperlink" Target="https://fr.wikipedia.org/wiki/L%C3%A9nine" TargetMode="External"/><Relationship Id="rId50" Type="http://schemas.openxmlformats.org/officeDocument/2006/relationships/hyperlink" Target="http://benjamin.lisan.free.fr/jardin.secret/EcritsPolitiquesetPhilosophiques/SurIslam/contradictions-et-incoherences-du-coran.htm" TargetMode="External"/><Relationship Id="rId55" Type="http://schemas.openxmlformats.org/officeDocument/2006/relationships/hyperlink" Target="http://quranx.com/Hadith/Bukhari/USC-MSA/Volume-7/Book-71/Hadith-662/" TargetMode="External"/><Relationship Id="rId63" Type="http://schemas.openxmlformats.org/officeDocument/2006/relationships/hyperlink" Target="https://fr.wikipedia.org/wiki/Coran" TargetMode="External"/><Relationship Id="rId68" Type="http://schemas.openxmlformats.org/officeDocument/2006/relationships/hyperlink" Target="https://fr.wikipedia.org/wiki/Muhammad_Hamidullah" TargetMode="External"/><Relationship Id="rId76" Type="http://schemas.openxmlformats.org/officeDocument/2006/relationships/hyperlink" Target="http://ar.wikisource.org/wiki/%D8%B3%D9%88%D8%B1%D8%A9_%D8%A7%D9%84%D9%85%D8%A7%D8%A6%D8%AF%D8%A9" TargetMode="External"/><Relationship Id="rId84" Type="http://schemas.openxmlformats.org/officeDocument/2006/relationships/hyperlink" Target="https://fr.wikipedia.org/wiki/Banu_Qurayza" TargetMode="External"/><Relationship Id="rId89" Type="http://schemas.openxmlformats.org/officeDocument/2006/relationships/hyperlink" Target="http://benjamin.lisan.free.fr/jardin.secret/EcritsPolitiquesetPhilosophiques/SurIslam/Mahomet_etait-il_un_gourou.htm" TargetMode="External"/><Relationship Id="rId7" Type="http://schemas.openxmlformats.org/officeDocument/2006/relationships/endnotes" Target="endnotes.xml"/><Relationship Id="rId71" Type="http://schemas.openxmlformats.org/officeDocument/2006/relationships/hyperlink" Target="https://fr.wikipedia.org/wiki/Mansukh" TargetMode="External"/><Relationship Id="rId92" Type="http://schemas.openxmlformats.org/officeDocument/2006/relationships/hyperlink" Target="http://benjamin.lisan.free.fr/jardin.secret/EcritsPolitiquesetPhilosophiques/indexIslam.html" TargetMode="External"/><Relationship Id="rId2" Type="http://schemas.openxmlformats.org/officeDocument/2006/relationships/numbering" Target="numbering.xml"/><Relationship Id="rId16" Type="http://schemas.openxmlformats.org/officeDocument/2006/relationships/hyperlink" Target="http://www.coranix.free.fr/biblio/kasimir/coran033.htm" TargetMode="External"/><Relationship Id="rId29" Type="http://schemas.openxmlformats.org/officeDocument/2006/relationships/hyperlink" Target="http://www.usc.edu/org/cmje/religious-texts/quran/verses/033-qmt.php" TargetMode="External"/><Relationship Id="rId11" Type="http://schemas.openxmlformats.org/officeDocument/2006/relationships/hyperlink" Target="https://fr.wikipedia.org/wiki/Banu_Qurayza" TargetMode="External"/><Relationship Id="rId24" Type="http://schemas.openxmlformats.org/officeDocument/2006/relationships/hyperlink" Target="http://www.hadithdujour.com/hadiths/hadith-sur-La-poignee-de-mains-entre-les-hommes-et-les-femmes_823.asp" TargetMode="External"/><Relationship Id="rId32" Type="http://schemas.openxmlformats.org/officeDocument/2006/relationships/hyperlink" Target="http://www.coranix.free.fr/hadiths.htm" TargetMode="External"/><Relationship Id="rId37" Type="http://schemas.openxmlformats.org/officeDocument/2006/relationships/hyperlink" Target="https://fr.wikipedia.org/wiki/Banu_Qurayza" TargetMode="External"/><Relationship Id="rId40" Type="http://schemas.openxmlformats.org/officeDocument/2006/relationships/hyperlink" Target="https://fr.wikipedia.org/wiki/1983" TargetMode="External"/><Relationship Id="rId45" Type="http://schemas.openxmlformats.org/officeDocument/2006/relationships/hyperlink" Target="https://fr.wikipedia.org/wiki/Akh%C3%A9naton" TargetMode="External"/><Relationship Id="rId53" Type="http://schemas.openxmlformats.org/officeDocument/2006/relationships/hyperlink" Target="https://muflihun.com/bukhari/49/857" TargetMode="External"/><Relationship Id="rId58" Type="http://schemas.openxmlformats.org/officeDocument/2006/relationships/hyperlink" Target="https://fr.wikipedia.org/wiki/Coran" TargetMode="External"/><Relationship Id="rId66" Type="http://schemas.openxmlformats.org/officeDocument/2006/relationships/hyperlink" Target="http://ar.wikisource.org/wiki/%D8%B3%D9%88%D8%B1%D8%A9_%D8%A7%D9%84%D8%A8%D9%82%D8%B1%D8%A9" TargetMode="External"/><Relationship Id="rId74" Type="http://schemas.openxmlformats.org/officeDocument/2006/relationships/hyperlink" Target="https://fr.wikipedia.org/wiki/Muhammad_Hamidullah" TargetMode="External"/><Relationship Id="rId79" Type="http://schemas.openxmlformats.org/officeDocument/2006/relationships/hyperlink" Target="https://fr.wikipedia.org/wiki/Tribus_juives_de_M%C3%A9dine" TargetMode="External"/><Relationship Id="rId87" Type="http://schemas.openxmlformats.org/officeDocument/2006/relationships/hyperlink" Target="https://ripostelaique.com/les-textes-sacres-de-lislam-qui-justifient-le-butin-et-donc-bretigny.html" TargetMode="External"/><Relationship Id="rId5" Type="http://schemas.openxmlformats.org/officeDocument/2006/relationships/webSettings" Target="webSettings.xml"/><Relationship Id="rId61" Type="http://schemas.openxmlformats.org/officeDocument/2006/relationships/hyperlink" Target="http://fr.quranacademy.org/quran/16:67/hamidullah" TargetMode="External"/><Relationship Id="rId82" Type="http://schemas.openxmlformats.org/officeDocument/2006/relationships/hyperlink" Target="https://fr.wikipedia.org/wiki/Batailles_de_Mahomet" TargetMode="External"/><Relationship Id="rId90" Type="http://schemas.openxmlformats.org/officeDocument/2006/relationships/hyperlink" Target="http://benjamin.lisan.free.fr/jardin.secret/EcritsPolitiquesetPhilosophiques/indexIslam.html" TargetMode="External"/><Relationship Id="rId95" Type="http://schemas.openxmlformats.org/officeDocument/2006/relationships/fontTable" Target="fontTable.xml"/><Relationship Id="rId19" Type="http://schemas.openxmlformats.org/officeDocument/2006/relationships/hyperlink" Target="http://www.coranix.free.fr/hadiths.htm" TargetMode="External"/><Relationship Id="rId14" Type="http://schemas.openxmlformats.org/officeDocument/2006/relationships/hyperlink" Target="http://blog.decouvrirlislam.net/Home/islam/Le-prophte-Muhammad/desinformations-sur-le-prophete-saws/muhammad-saws-ordonne-de-tuer-les-banu-qurayza-etude-historique-critique-partie-i-" TargetMode="External"/><Relationship Id="rId22" Type="http://schemas.openxmlformats.org/officeDocument/2006/relationships/hyperlink" Target="https://wikiislam.net/wiki/List_of_Muhammads_Wives_and_Concubines" TargetMode="External"/><Relationship Id="rId27" Type="http://schemas.openxmlformats.org/officeDocument/2006/relationships/hyperlink" Target="http://www.usc.edu/org/cmje/religious-texts/quran/verses/033-qmt.php" TargetMode="External"/><Relationship Id="rId30" Type="http://schemas.openxmlformats.org/officeDocument/2006/relationships/hyperlink" Target="http://www.coranix.free.fr/hadiths.htm" TargetMode="External"/><Relationship Id="rId35" Type="http://schemas.openxmlformats.org/officeDocument/2006/relationships/hyperlink" Target="http://www.usc.edu/org/cmje/religious-texts/quran/verses/065-qmt.php" TargetMode="External"/><Relationship Id="rId43" Type="http://schemas.openxmlformats.org/officeDocument/2006/relationships/hyperlink" Target="https://fr.wikipedia.org/wiki/Cyrus_le_Grand" TargetMode="External"/><Relationship Id="rId48" Type="http://schemas.openxmlformats.org/officeDocument/2006/relationships/hyperlink" Target="http://benjamin.lisan.free.fr/jardin.secret/EcritsPolitiquesetPhilosophiques/SurIslam/contradictions-et-incoherences-du-coran.htm" TargetMode="External"/><Relationship Id="rId56" Type="http://schemas.openxmlformats.org/officeDocument/2006/relationships/hyperlink" Target="http://quranx.com/Hadith/Bukhari/USC-MSA/Volume-4/Book-52/Hadith-147/" TargetMode="External"/><Relationship Id="rId64" Type="http://schemas.openxmlformats.org/officeDocument/2006/relationships/hyperlink" Target="https://fr.wikipedia.org/wiki/Muhammad_Hamidullah" TargetMode="External"/><Relationship Id="rId69" Type="http://schemas.openxmlformats.org/officeDocument/2006/relationships/hyperlink" Target="http://fr.quranacademy.org/quran/4:43/hamidullah" TargetMode="External"/><Relationship Id="rId77" Type="http://schemas.openxmlformats.org/officeDocument/2006/relationships/hyperlink" Target="https://fr.wikipedia.org/wiki/Aya_(islam)" TargetMode="External"/><Relationship Id="rId8" Type="http://schemas.openxmlformats.org/officeDocument/2006/relationships/hyperlink" Target="http://www.doc-developpement-durable.org/jardin.secret/EcritsPolitiquesetPhilosophiques/SurIslam/Examen_de_plusieurs_sectes_et_gourous_version_courte.htm" TargetMode="External"/><Relationship Id="rId51" Type="http://schemas.openxmlformats.org/officeDocument/2006/relationships/hyperlink" Target="https://muflihun.com/bukhari/52/269" TargetMode="External"/><Relationship Id="rId72" Type="http://schemas.openxmlformats.org/officeDocument/2006/relationships/hyperlink" Target="https://fr.wikipedia.org/wiki/Mansukh" TargetMode="External"/><Relationship Id="rId80" Type="http://schemas.openxmlformats.org/officeDocument/2006/relationships/hyperlink" Target="https://fr.wikipedia.org/wiki/Banu_Qurayza" TargetMode="External"/><Relationship Id="rId85" Type="http://schemas.openxmlformats.org/officeDocument/2006/relationships/hyperlink" Target="http://benjamin.lisan.free.fr/jardin.secret/EcritsPolitiquesetPhilosophiques/SurIslam/Liste_des_meurtres_ordonnes_ou_soutenus_par_Muhammad.htm" TargetMode="External"/><Relationship Id="rId93" Type="http://schemas.openxmlformats.org/officeDocument/2006/relationships/hyperlink" Target="http://benjamin.lisan.free.fr/jardin.secret/EcritsPolitiquesetPhilosophiques/SurIslam/contradictions-et-incoherences-du-coran.htm" TargetMode="External"/><Relationship Id="rId3" Type="http://schemas.openxmlformats.org/officeDocument/2006/relationships/styles" Target="styles.xml"/><Relationship Id="rId12" Type="http://schemas.openxmlformats.org/officeDocument/2006/relationships/hyperlink" Target="https://www.youtube.com/watch?v=oysb3vr_8k8" TargetMode="External"/><Relationship Id="rId17" Type="http://schemas.openxmlformats.org/officeDocument/2006/relationships/hyperlink" Target="http://www.coranix.free.fr/biblio/kasimir/coran023.htm" TargetMode="External"/><Relationship Id="rId25" Type="http://schemas.openxmlformats.org/officeDocument/2006/relationships/hyperlink" Target="http://atheisme.org/hadiths.pdf" TargetMode="External"/><Relationship Id="rId33" Type="http://schemas.openxmlformats.org/officeDocument/2006/relationships/hyperlink" Target="http://www.coranix.free.fr/hadiths.htm" TargetMode="External"/><Relationship Id="rId38" Type="http://schemas.openxmlformats.org/officeDocument/2006/relationships/hyperlink" Target="https://fr.wikipedia.org/wiki/Zubayr_ben_al-Awwam" TargetMode="External"/><Relationship Id="rId46" Type="http://schemas.openxmlformats.org/officeDocument/2006/relationships/hyperlink" Target="https://fr.wikipedia.org/wiki/Bouddha" TargetMode="External"/><Relationship Id="rId59" Type="http://schemas.openxmlformats.org/officeDocument/2006/relationships/hyperlink" Target="https://fr.wikipedia.org/wiki/Coran" TargetMode="External"/><Relationship Id="rId67" Type="http://schemas.openxmlformats.org/officeDocument/2006/relationships/hyperlink" Target="https://fr.wikipedia.org/wiki/Coran" TargetMode="External"/><Relationship Id="rId20" Type="http://schemas.openxmlformats.org/officeDocument/2006/relationships/hyperlink" Target="http://www.coranix.free.fr/hadiths.htm" TargetMode="External"/><Relationship Id="rId41" Type="http://schemas.openxmlformats.org/officeDocument/2006/relationships/hyperlink" Target="https://fr.wikipedia.org/wiki/Proph%C3%A9tie" TargetMode="External"/><Relationship Id="rId54" Type="http://schemas.openxmlformats.org/officeDocument/2006/relationships/hyperlink" Target="https://muflihun.com/bukhari/84/64" TargetMode="External"/><Relationship Id="rId62" Type="http://schemas.openxmlformats.org/officeDocument/2006/relationships/hyperlink" Target="http://ar.wikisource.org/wiki/%D8%B3%D9%88%D8%B1%D8%A9_%D8%A7%D9%84%D9%86%D8%AD%D9%84" TargetMode="External"/><Relationship Id="rId70" Type="http://schemas.openxmlformats.org/officeDocument/2006/relationships/hyperlink" Target="http://ar.wikisource.org/wiki/%D8%B3%D9%88%D8%B1%D8%A9_%D8%A7%D9%84%D9%86%D8%B3%D8%A7%D8%A1" TargetMode="External"/><Relationship Id="rId75" Type="http://schemas.openxmlformats.org/officeDocument/2006/relationships/hyperlink" Target="http://fr.quranacademy.org/quran/5:90/hamidullah" TargetMode="External"/><Relationship Id="rId83" Type="http://schemas.openxmlformats.org/officeDocument/2006/relationships/hyperlink" Target="https://fr.wikipedia.org/wiki/Liste_des_exp%C3%A9ditions_de_Mahomet" TargetMode="External"/><Relationship Id="rId88" Type="http://schemas.openxmlformats.org/officeDocument/2006/relationships/hyperlink" Target="http://www.doc-developpement-durable.org/jardin.secret/EcritsPolitiquesetPhilosophiques/SurIslam/pseudosciences_islamiques.htm" TargetMode="External"/><Relationship Id="rId91" Type="http://schemas.openxmlformats.org/officeDocument/2006/relationships/hyperlink" Target="http://benjamin.lisan.free.fr/jardin.secret/EcritsPolitiquesetPhilosophiques/indexIslam.html"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ranix.free.fr/biblio/coran.htm" TargetMode="External"/><Relationship Id="rId23" Type="http://schemas.openxmlformats.org/officeDocument/2006/relationships/hyperlink" Target="http://ferkous.com/home/?q=fr/art-mois-fr-65" TargetMode="External"/><Relationship Id="rId28" Type="http://schemas.openxmlformats.org/officeDocument/2006/relationships/hyperlink" Target="https://wikiislam.net/wiki/Compendium_of_Muslim_Texts" TargetMode="External"/><Relationship Id="rId36" Type="http://schemas.openxmlformats.org/officeDocument/2006/relationships/hyperlink" Target="https://fr.wikipedia.org/wiki/Mahomet" TargetMode="External"/><Relationship Id="rId49" Type="http://schemas.openxmlformats.org/officeDocument/2006/relationships/hyperlink" Target="http://benjamin.lisan.free.fr/jardin.secret/EcritsPolitiquesetPhilosophiques/SurIslam/contradictions-et-incoherences-du-coran.htm" TargetMode="External"/><Relationship Id="rId57" Type="http://schemas.openxmlformats.org/officeDocument/2006/relationships/hyperlink" Target="http://quranx.com/Hadith/Bukhari/USC-MSA/Volume-4/Book-53/Hadith-408/" TargetMode="External"/><Relationship Id="rId10" Type="http://schemas.openxmlformats.org/officeDocument/2006/relationships/hyperlink" Target="http://www.doc-developpement-durable.org/jardin.secret/EcritsPolitiquesetPhilosophiques/SurIslam/Liste_des_meurtres_ordonnes_ou_soutenus_par_Muhammad.htm" TargetMode="External"/><Relationship Id="rId31" Type="http://schemas.openxmlformats.org/officeDocument/2006/relationships/hyperlink" Target="http://www.coranix.free.fr/hadiths.htm" TargetMode="External"/><Relationship Id="rId44" Type="http://schemas.openxmlformats.org/officeDocument/2006/relationships/hyperlink" Target="https://fr.wikipedia.org/wiki/J%C3%A9sus_de_Nazareth" TargetMode="External"/><Relationship Id="rId52" Type="http://schemas.openxmlformats.org/officeDocument/2006/relationships/hyperlink" Target="http://quranx.com/Hadith/Bukhari/USC-MSA/Volume-3/Book-49/Hadith-857/" TargetMode="External"/><Relationship Id="rId60" Type="http://schemas.openxmlformats.org/officeDocument/2006/relationships/hyperlink" Target="https://fr.wikipedia.org/wiki/Muhammad_Hamidullah" TargetMode="External"/><Relationship Id="rId65" Type="http://schemas.openxmlformats.org/officeDocument/2006/relationships/hyperlink" Target="http://fr.quranacademy.org/quran/2:219/hamidullah" TargetMode="External"/><Relationship Id="rId73" Type="http://schemas.openxmlformats.org/officeDocument/2006/relationships/hyperlink" Target="https://fr.wikipedia.org/wiki/Coran" TargetMode="External"/><Relationship Id="rId78" Type="http://schemas.openxmlformats.org/officeDocument/2006/relationships/hyperlink" Target="https://fr.wikipedia.org/wiki/Sourate" TargetMode="External"/><Relationship Id="rId81" Type="http://schemas.openxmlformats.org/officeDocument/2006/relationships/hyperlink" Target="https://fr.wikipedia.org/wiki/Polyth%C3%A9isme" TargetMode="External"/><Relationship Id="rId86" Type="http://schemas.openxmlformats.org/officeDocument/2006/relationships/hyperlink" Target="https://wikiislam.net/wiki/List_of_Killings_Ordered_or_Supported_by_Muhammad"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ikiislam.net/wiki/List_of_Killings_Ordered_or_Supported_by_Muhammad"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usc.edu/org/cmje/religious-texts/hadith/bukhari/043-sbt.php" TargetMode="External"/><Relationship Id="rId18" Type="http://schemas.openxmlformats.org/officeDocument/2006/relationships/hyperlink" Target="https://wikiislam.net/wiki/Concerns_with_Islam:_Adoption" TargetMode="External"/><Relationship Id="rId26" Type="http://schemas.openxmlformats.org/officeDocument/2006/relationships/hyperlink" Target="http://benjamin.lisan.free.fr/jardin.secret/EcritsPolitiquesetPhilosophiques/SurIslam/Liste_des_meurtres_ordonnes_ou_soutenus_par_Muhammad.htm" TargetMode="External"/><Relationship Id="rId39" Type="http://schemas.openxmlformats.org/officeDocument/2006/relationships/hyperlink" Target="https://muflihun.com/bukhari/59/369" TargetMode="External"/><Relationship Id="rId3" Type="http://schemas.openxmlformats.org/officeDocument/2006/relationships/hyperlink" Target="http://dictionnaire.sensagent.leparisien.fr/Jeunesse_de_Mahomet/fr-fr/" TargetMode="External"/><Relationship Id="rId21" Type="http://schemas.openxmlformats.org/officeDocument/2006/relationships/hyperlink" Target="https://www.sahih-bukhari.com/" TargetMode="External"/><Relationship Id="rId34" Type="http://schemas.openxmlformats.org/officeDocument/2006/relationships/hyperlink" Target="https://muflihun.com/bukhari/52/269" TargetMode="External"/><Relationship Id="rId42" Type="http://schemas.openxmlformats.org/officeDocument/2006/relationships/hyperlink" Target="https://aslamtaslam.wordpress.com/2017/01/15/le-voyage-nocture-ou-lislamisation-de-jerusalem/" TargetMode="External"/><Relationship Id="rId47" Type="http://schemas.openxmlformats.org/officeDocument/2006/relationships/hyperlink" Target="https://fr.wikipedia.org/wiki/Peste_de_Justinien" TargetMode="External"/><Relationship Id="rId50" Type="http://schemas.openxmlformats.org/officeDocument/2006/relationships/hyperlink" Target="https://en.wikipedia.org/wiki/Ridda_wars" TargetMode="External"/><Relationship Id="rId7" Type="http://schemas.openxmlformats.org/officeDocument/2006/relationships/hyperlink" Target="http://islammedia.free.fr/Pages/femme-marya-copte.html" TargetMode="External"/><Relationship Id="rId12" Type="http://schemas.openxmlformats.org/officeDocument/2006/relationships/hyperlink" Target="http://arlitto.forumprod.com/comportement-de-mohammed-indigne-d-un-prophete-t1001.html" TargetMode="External"/><Relationship Id="rId17" Type="http://schemas.openxmlformats.org/officeDocument/2006/relationships/hyperlink" Target="https://www.letemps.ch/societe/allah-aimait-sexe-femmes" TargetMode="External"/><Relationship Id="rId25" Type="http://schemas.openxmlformats.org/officeDocument/2006/relationships/hyperlink" Target="https://fr.wikipedia.org/wiki/Batailles_de_Mahomet" TargetMode="External"/><Relationship Id="rId33" Type="http://schemas.openxmlformats.org/officeDocument/2006/relationships/hyperlink" Target="http://www.hadithcollection.com/sahihbukhari/85/3499-sahih-bukhari-volume-004-book-052-hadith-number-268.html" TargetMode="External"/><Relationship Id="rId38" Type="http://schemas.openxmlformats.org/officeDocument/2006/relationships/hyperlink" Target="https://muflihun.com/bukhari/52/271" TargetMode="External"/><Relationship Id="rId46" Type="http://schemas.openxmlformats.org/officeDocument/2006/relationships/hyperlink" Target="https://fr.wikipedia.org/wiki/Khosro_II" TargetMode="External"/><Relationship Id="rId2" Type="http://schemas.openxmlformats.org/officeDocument/2006/relationships/hyperlink" Target="http://www.islamhadithsunna.com/muhammad-berger-de-la-mecque-a117400112" TargetMode="External"/><Relationship Id="rId16" Type="http://schemas.openxmlformats.org/officeDocument/2006/relationships/hyperlink" Target="https://wikiislam.net/wiki/Rape_in_Islam" TargetMode="External"/><Relationship Id="rId20" Type="http://schemas.openxmlformats.org/officeDocument/2006/relationships/hyperlink" Target="http://sahihboukhari.free.fr/" TargetMode="External"/><Relationship Id="rId29" Type="http://schemas.openxmlformats.org/officeDocument/2006/relationships/hyperlink" Target="http://benjamin.lisan.free.fr/jardin.secret/EcritsPolitiquesetPhilosophiques/SurIslam/L-islam_face_aux_lois_internationales_et_francaises.htm" TargetMode="External"/><Relationship Id="rId41" Type="http://schemas.openxmlformats.org/officeDocument/2006/relationships/hyperlink" Target="https://www.agoravox.fr/tribune-libre/article/une-bonne-lecon-de-taqiyya-183357" TargetMode="External"/><Relationship Id="rId1" Type="http://schemas.openxmlformats.org/officeDocument/2006/relationships/hyperlink" Target="http://benjamin.lisan.free.fr/EcritsScientifiques/pseudo-sciences/psychologieDesGourous.htm" TargetMode="External"/><Relationship Id="rId6" Type="http://schemas.openxmlformats.org/officeDocument/2006/relationships/hyperlink" Target="https://wikiislam.net/wiki/Mariyah_the_Sex_Slave_of_the_Holy_Prophet" TargetMode="External"/><Relationship Id="rId11" Type="http://schemas.openxmlformats.org/officeDocument/2006/relationships/hyperlink" Target="http://www.forum-religion.org/islamo-chretien/mohammed-a-rompre-son-serment-envers-ses-femmes-t9176.html" TargetMode="External"/><Relationship Id="rId24" Type="http://schemas.openxmlformats.org/officeDocument/2006/relationships/hyperlink" Target="https://fr.wikipedia.org/wiki/Liste_des_exp%C3%A9ditions_de_Mahomet" TargetMode="External"/><Relationship Id="rId32" Type="http://schemas.openxmlformats.org/officeDocument/2006/relationships/hyperlink" Target="https://muflihun.com/bukhari/52/267" TargetMode="External"/><Relationship Id="rId37" Type="http://schemas.openxmlformats.org/officeDocument/2006/relationships/hyperlink" Target="http://quranx.com/Hadith/Bukhari/USC-MSA/Volume-9/Book-89/Hadith-260/" TargetMode="External"/><Relationship Id="rId40" Type="http://schemas.openxmlformats.org/officeDocument/2006/relationships/hyperlink" Target="https://blog.sami-aldeeb.com/2015/10/15/muhammad-et-khadija-un-mariage-arrose-dalcool/" TargetMode="External"/><Relationship Id="rId45" Type="http://schemas.openxmlformats.org/officeDocument/2006/relationships/hyperlink" Target="https://fr.wikipedia.org/wiki/H%C3%A9raclius" TargetMode="External"/><Relationship Id="rId5" Type="http://schemas.openxmlformats.org/officeDocument/2006/relationships/hyperlink" Target="http://www.quransearchonline.com/HTML/Biography/ilyref/jawairiaraz.html" TargetMode="External"/><Relationship Id="rId15" Type="http://schemas.openxmlformats.org/officeDocument/2006/relationships/hyperlink" Target="https://wikiislam.net/wiki/Rape_in_Islam" TargetMode="External"/><Relationship Id="rId23" Type="http://schemas.openxmlformats.org/officeDocument/2006/relationships/hyperlink" Target="https://fr.wikipedia.org/wiki/Banu_Qurayza" TargetMode="External"/><Relationship Id="rId28" Type="http://schemas.openxmlformats.org/officeDocument/2006/relationships/hyperlink" Target="http://www.lemonde.fr/idees/article/2016/08/12/qualifions-le-djihad-de-crime-contre-l-humanite_4981665_3232.html" TargetMode="External"/><Relationship Id="rId36" Type="http://schemas.openxmlformats.org/officeDocument/2006/relationships/hyperlink" Target="https://wikiislam.net/wiki/Qur%27an,_Hadith_and_Scholars:Muhammad_and_Lying" TargetMode="External"/><Relationship Id="rId49" Type="http://schemas.openxmlformats.org/officeDocument/2006/relationships/hyperlink" Target="https://fr.wikipedia.org/wiki/Juifs_arabes#Les_Juifs_de_la_p%C3%A9ninsule_arabique_jusqu'aux_premiers_temps_de_l'islam" TargetMode="External"/><Relationship Id="rId10" Type="http://schemas.openxmlformats.org/officeDocument/2006/relationships/hyperlink" Target="https://www.clio.fr/BIBLIOTHEQUE/mahomet_et_les_femmes.asp" TargetMode="External"/><Relationship Id="rId19" Type="http://schemas.openxmlformats.org/officeDocument/2006/relationships/hyperlink" Target="https://wikiislam.net/wiki/Concerns_with_Islam:_Adoption" TargetMode="External"/><Relationship Id="rId31" Type="http://schemas.openxmlformats.org/officeDocument/2006/relationships/hyperlink" Target="https://fr.wikipedia.org/wiki/Trouble_de_la_personnalit%C3%A9_narcissique" TargetMode="External"/><Relationship Id="rId44" Type="http://schemas.openxmlformats.org/officeDocument/2006/relationships/hyperlink" Target="http://benjamin.lisan.free.fr/jardin.secret/EcritsPolitiquesetPhilosophiques/SurIslam/raisons-pour-lesquelles-les-musulmans-n-aiment-pas-les-chiens.ht" TargetMode="External"/><Relationship Id="rId52" Type="http://schemas.openxmlformats.org/officeDocument/2006/relationships/hyperlink" Target="http://www.rtl.fr/actu/debats-societe/info-rtl-un-tiers-des-musulmans-de-france-ne-se-reconnaissent-pas-dans-la-republique-7784892922" TargetMode="External"/><Relationship Id="rId4" Type="http://schemas.openxmlformats.org/officeDocument/2006/relationships/hyperlink" Target="https://ripostelaique.com/les-textes-sacres-de-lislam-qui-justifient-le-butin-et-donc-bretigny.html" TargetMode="External"/><Relationship Id="rId9" Type="http://schemas.openxmlformats.org/officeDocument/2006/relationships/hyperlink" Target="http://sisyphe.org/spip.php?article2847" TargetMode="External"/><Relationship Id="rId14" Type="http://schemas.openxmlformats.org/officeDocument/2006/relationships/hyperlink" Target="https://www.clio.fr/BIBLIOTHEQUE/mahomet_et_les_femmes.asp" TargetMode="External"/><Relationship Id="rId22" Type="http://schemas.openxmlformats.org/officeDocument/2006/relationships/hyperlink" Target="http://bibliotheque-islamique-coran-sunna.over-blog.com/article-telecharger-sahih-al-boukhari-par-l-imam-al-boukhari-complet-tome-1-2-3-et-4-pdf-word-doc-74425131.html" TargetMode="External"/><Relationship Id="rId27" Type="http://schemas.openxmlformats.org/officeDocument/2006/relationships/hyperlink" Target="http://classiques.uqac.ca/classiques/gaudefroy_demombynes_maurice/mahomet/gaudefroy_demombynes_mahomet.pdf" TargetMode="External"/><Relationship Id="rId30" Type="http://schemas.openxmlformats.org/officeDocument/2006/relationships/hyperlink" Target="http://www.leprophetemohammad.com/apparence.html" TargetMode="External"/><Relationship Id="rId35" Type="http://schemas.openxmlformats.org/officeDocument/2006/relationships/hyperlink" Target="http://quranx.com/Hadith/Bukhari/USC-MSA/Volume-7/Book-67/Hadith-427/" TargetMode="External"/><Relationship Id="rId43" Type="http://schemas.openxmlformats.org/officeDocument/2006/relationships/hyperlink" Target="http://benjamin.lisan.free.fr/jardin.secret/EcritsPolitiquesetPhilosophiques/SurIslam/Les-TOC-de-Mahomet.htm" TargetMode="External"/><Relationship Id="rId48" Type="http://schemas.openxmlformats.org/officeDocument/2006/relationships/hyperlink" Target="http://daniel-lumiere-a-babylone.over-blog.com/2016/03/ilopango-et-tambora-quand-les-volcans-suivent-le-calendrier-prophetique.html" TargetMode="External"/><Relationship Id="rId8" Type="http://schemas.openxmlformats.org/officeDocument/2006/relationships/hyperlink" Target="http://www.faithfreedom.org/Articles/sina/mariyah.htm" TargetMode="External"/><Relationship Id="rId51" Type="http://schemas.openxmlformats.org/officeDocument/2006/relationships/hyperlink" Target="https://fr.wikipedia.org/wiki/Liste_des_calif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ADCC3-AC21-40F2-8FB9-E73F25498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2692</TotalTime>
  <Pages>42</Pages>
  <Words>24463</Words>
  <Characters>134550</Characters>
  <Application>Microsoft Office Word</Application>
  <DocSecurity>0</DocSecurity>
  <Lines>1121</Lines>
  <Paragraphs>317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85</cp:revision>
  <cp:lastPrinted>2018-05-31T13:58:00Z</cp:lastPrinted>
  <dcterms:created xsi:type="dcterms:W3CDTF">2018-05-29T19:15:00Z</dcterms:created>
  <dcterms:modified xsi:type="dcterms:W3CDTF">2018-06-01T08:14:00Z</dcterms:modified>
</cp:coreProperties>
</file>