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B52C" w14:textId="77777777" w:rsidR="00E04164" w:rsidRPr="004F3AAB" w:rsidRDefault="004F3AAB" w:rsidP="004F3AAB">
      <w:pPr>
        <w:spacing w:after="0" w:line="240" w:lineRule="auto"/>
        <w:jc w:val="center"/>
        <w:rPr>
          <w:b/>
          <w:u w:val="single"/>
        </w:rPr>
      </w:pPr>
      <w:r w:rsidRPr="004F3AAB">
        <w:rPr>
          <w:b/>
          <w:u w:val="single"/>
        </w:rPr>
        <w:t>Mon point de vue sur l’islam et Mahomet</w:t>
      </w:r>
    </w:p>
    <w:p w14:paraId="5D9D30CD" w14:textId="63528DDA" w:rsidR="004F3AAB" w:rsidRDefault="00B77B11" w:rsidP="004F3AAB">
      <w:pPr>
        <w:spacing w:after="0" w:line="240" w:lineRule="auto"/>
        <w:jc w:val="center"/>
      </w:pPr>
      <w:r>
        <w:t>Le 25/03/2018</w:t>
      </w:r>
    </w:p>
    <w:p w14:paraId="7265FDD0" w14:textId="22CD876E" w:rsidR="004F3AAB" w:rsidRDefault="004F3AAB" w:rsidP="004F3AAB">
      <w:pPr>
        <w:spacing w:after="0" w:line="240" w:lineRule="auto"/>
      </w:pPr>
    </w:p>
    <w:p w14:paraId="41D14647" w14:textId="0F2885DB" w:rsidR="00825ED4" w:rsidRDefault="00825ED4" w:rsidP="00825ED4">
      <w:pPr>
        <w:spacing w:after="0" w:line="240" w:lineRule="auto"/>
        <w:jc w:val="both"/>
      </w:pPr>
      <w:r w:rsidRPr="00825ED4">
        <w:rPr>
          <w:u w:val="single"/>
        </w:rPr>
        <w:t>Avertissement</w:t>
      </w:r>
      <w:r>
        <w:t xml:space="preserve"> : </w:t>
      </w:r>
      <w:r w:rsidRPr="00825ED4">
        <w:t xml:space="preserve">Un ami m'apporte cette précision : </w:t>
      </w:r>
      <w:r>
        <w:t>« </w:t>
      </w:r>
      <w:r w:rsidRPr="00825ED4">
        <w:rPr>
          <w:i/>
          <w:iCs/>
        </w:rPr>
        <w:t>Ne pas oublier que du temps de Mahomet, c'était la chrétienté de Byzance qui était dominante. Et elle était très exclusive et coercitive.  Peu à voir avec l'enseignement de Jésus. C'était une religion d'Etat. Mahomet n'a probablement pas connu le véritable enseignement de Jésus et certainement pas le sermon sur la montagne. Autre précis</w:t>
      </w:r>
      <w:r>
        <w:rPr>
          <w:i/>
          <w:iCs/>
        </w:rPr>
        <w:t>ion</w:t>
      </w:r>
      <w:r w:rsidRPr="00825ED4">
        <w:rPr>
          <w:i/>
          <w:iCs/>
        </w:rPr>
        <w:t xml:space="preserve"> : la nuit de la révélation</w:t>
      </w:r>
      <w:r w:rsidR="00846223">
        <w:rPr>
          <w:i/>
          <w:iCs/>
        </w:rPr>
        <w:t xml:space="preserve"> / de la destinée</w:t>
      </w:r>
      <w:r w:rsidRPr="00825ED4">
        <w:rPr>
          <w:i/>
          <w:iCs/>
        </w:rPr>
        <w:t xml:space="preserve"> (de la descente du Coran) est écrit</w:t>
      </w:r>
      <w:r>
        <w:rPr>
          <w:i/>
          <w:iCs/>
        </w:rPr>
        <w:t>e</w:t>
      </w:r>
      <w:r w:rsidRPr="00825ED4">
        <w:rPr>
          <w:i/>
          <w:iCs/>
        </w:rPr>
        <w:t xml:space="preserve"> en syro-araméen, pas en arabe. Si on lit le texte dans sa langue, on comprend qu'il s'agit de la nuit de noël</w:t>
      </w:r>
      <w:r w:rsidR="00846223">
        <w:rPr>
          <w:i/>
          <w:iCs/>
        </w:rPr>
        <w:t xml:space="preserve"> [</w:t>
      </w:r>
      <w:r w:rsidR="000E144C">
        <w:rPr>
          <w:i/>
          <w:iCs/>
        </w:rPr>
        <w:t>et non</w:t>
      </w:r>
      <w:r w:rsidR="00846223">
        <w:rPr>
          <w:i/>
          <w:iCs/>
        </w:rPr>
        <w:t xml:space="preserve"> le 26</w:t>
      </w:r>
      <w:r w:rsidR="00160486">
        <w:rPr>
          <w:i/>
          <w:iCs/>
        </w:rPr>
        <w:t>°</w:t>
      </w:r>
      <w:bookmarkStart w:id="0" w:name="_GoBack"/>
      <w:bookmarkEnd w:id="0"/>
      <w:r w:rsidR="00846223">
        <w:rPr>
          <w:i/>
          <w:iCs/>
        </w:rPr>
        <w:t xml:space="preserve"> et 27° jour du Ramadan]</w:t>
      </w:r>
      <w:r w:rsidRPr="00825ED4">
        <w:rPr>
          <w:i/>
          <w:iCs/>
        </w:rPr>
        <w:t xml:space="preserve"> ! Il existe une vidéo d'une experte qui analyse brillamment ce texte incompréhensible en arabe</w:t>
      </w:r>
      <w:r>
        <w:t> »</w:t>
      </w:r>
      <w:r w:rsidR="00846223">
        <w:rPr>
          <w:rStyle w:val="Appelnotedebasdep"/>
        </w:rPr>
        <w:footnoteReference w:id="1"/>
      </w:r>
      <w:r w:rsidRPr="00825ED4">
        <w:t>.</w:t>
      </w:r>
    </w:p>
    <w:p w14:paraId="54457989" w14:textId="77777777" w:rsidR="00825ED4" w:rsidRDefault="00825ED4" w:rsidP="004F3AAB">
      <w:pPr>
        <w:spacing w:after="0" w:line="240" w:lineRule="auto"/>
      </w:pPr>
    </w:p>
    <w:p w14:paraId="4DC7107E" w14:textId="1F34E737" w:rsidR="00A83ECB" w:rsidRDefault="00A83ECB" w:rsidP="00D131DB">
      <w:pPr>
        <w:spacing w:after="0" w:line="240" w:lineRule="auto"/>
        <w:jc w:val="both"/>
      </w:pPr>
      <w:r>
        <w:t>A</w:t>
      </w:r>
      <w:r w:rsidRPr="00A83ECB">
        <w:t>près avoir vécu en Algérie</w:t>
      </w:r>
      <w:r w:rsidR="006334AE">
        <w:t>, (dans les années 70)</w:t>
      </w:r>
      <w:r w:rsidRPr="00A83ECB">
        <w:t xml:space="preserve"> et au Maroc</w:t>
      </w:r>
      <w:r w:rsidR="006334AE">
        <w:t xml:space="preserve"> (vers 2005)</w:t>
      </w:r>
      <w:r w:rsidRPr="00A83ECB">
        <w:t>, j'ai compris que l'islam n'est pas un christianisme bis</w:t>
      </w:r>
      <w:r w:rsidR="00D131DB">
        <w:t>,</w:t>
      </w:r>
      <w:r w:rsidRPr="00A83ECB">
        <w:t xml:space="preserve"> mais est</w:t>
      </w:r>
      <w:r w:rsidR="00D131DB">
        <w:t>, au</w:t>
      </w:r>
      <w:r w:rsidRPr="00A83ECB">
        <w:t xml:space="preserve"> contraire</w:t>
      </w:r>
      <w:r w:rsidR="00D131DB">
        <w:t>,</w:t>
      </w:r>
      <w:r w:rsidRPr="00A83ECB">
        <w:t xml:space="preserve"> </w:t>
      </w:r>
      <w:r>
        <w:t xml:space="preserve">une religion à l’esprit totalement </w:t>
      </w:r>
      <w:r w:rsidRPr="00A83ECB">
        <w:t xml:space="preserve">antithétique </w:t>
      </w:r>
      <w:r w:rsidR="00D131DB">
        <w:t xml:space="preserve">de </w:t>
      </w:r>
      <w:r w:rsidR="006334AE">
        <w:t>celui</w:t>
      </w:r>
      <w:r>
        <w:t xml:space="preserve"> du</w:t>
      </w:r>
      <w:r w:rsidRPr="00A83ECB">
        <w:t xml:space="preserve"> christianisme, une religion totalitaire, liberticide, sectaire, incompatible avec les D</w:t>
      </w:r>
      <w:r>
        <w:t>roits humains</w:t>
      </w:r>
      <w:r w:rsidRPr="00A83ECB">
        <w:t xml:space="preserve">, </w:t>
      </w:r>
      <w:r w:rsidR="006334AE">
        <w:t xml:space="preserve">freinant toutes </w:t>
      </w:r>
      <w:r>
        <w:t>avancées sociales</w:t>
      </w:r>
      <w:r w:rsidRPr="00A83ECB">
        <w:t>, en particulier concernant les droits des femmes (une femme normale, soumise à l'islam</w:t>
      </w:r>
      <w:r w:rsidR="006334AE">
        <w:t>, surtout sous la charia</w:t>
      </w:r>
      <w:r w:rsidRPr="00A83ECB">
        <w:t>, ne peut être heureuse</w:t>
      </w:r>
      <w:r w:rsidR="006334AE">
        <w:t>, selon moi</w:t>
      </w:r>
      <w:r w:rsidRPr="00A83ECB">
        <w:t xml:space="preserve">). </w:t>
      </w:r>
    </w:p>
    <w:p w14:paraId="68D09C65" w14:textId="77777777" w:rsidR="00A83ECB" w:rsidRDefault="00A83ECB" w:rsidP="004F3AAB">
      <w:pPr>
        <w:spacing w:after="0" w:line="240" w:lineRule="auto"/>
      </w:pPr>
    </w:p>
    <w:p w14:paraId="260CBABD" w14:textId="77777777" w:rsidR="00F42253" w:rsidRDefault="00F42253" w:rsidP="00F42253">
      <w:pPr>
        <w:pStyle w:val="Titre1"/>
      </w:pPr>
      <w:bookmarkStart w:id="1" w:name="_Toc16840158"/>
      <w:r>
        <w:t>Non ! l’islam n’est pas une religion intolérante</w:t>
      </w:r>
      <w:bookmarkEnd w:id="1"/>
    </w:p>
    <w:p w14:paraId="5164BBA7" w14:textId="77777777" w:rsidR="00F42253" w:rsidRDefault="00F42253" w:rsidP="004F3AAB">
      <w:pPr>
        <w:spacing w:after="0" w:line="240" w:lineRule="auto"/>
      </w:pPr>
    </w:p>
    <w:p w14:paraId="207FCB17" w14:textId="77777777" w:rsidR="00F42253" w:rsidRDefault="00F42253" w:rsidP="00F42253">
      <w:pPr>
        <w:spacing w:after="0" w:line="240" w:lineRule="auto"/>
        <w:jc w:val="both"/>
      </w:pPr>
      <w:r>
        <w:t xml:space="preserve">Beaucoup de musulmans présentent l’islam comme une religion de paix et d’amour. </w:t>
      </w:r>
    </w:p>
    <w:p w14:paraId="619EE787" w14:textId="77777777" w:rsidR="006334AE" w:rsidRDefault="006334AE" w:rsidP="00F42253">
      <w:pPr>
        <w:spacing w:after="0" w:line="240" w:lineRule="auto"/>
        <w:jc w:val="both"/>
      </w:pPr>
    </w:p>
    <w:p w14:paraId="28250C66" w14:textId="77777777" w:rsidR="00A83ECB" w:rsidRDefault="00F42253" w:rsidP="00F42253">
      <w:pPr>
        <w:spacing w:after="0" w:line="240" w:lineRule="auto"/>
        <w:jc w:val="both"/>
      </w:pPr>
      <w:r>
        <w:t xml:space="preserve">Or </w:t>
      </w:r>
      <w:r w:rsidR="00A83ECB">
        <w:t>d’après</w:t>
      </w:r>
      <w:r>
        <w:t xml:space="preserve"> moi</w:t>
      </w:r>
      <w:r w:rsidR="00A83ECB">
        <w:t>,</w:t>
      </w:r>
      <w:r>
        <w:t xml:space="preserve"> elle est, au contraire,</w:t>
      </w:r>
      <w:r w:rsidR="00A83ECB" w:rsidRPr="00A83ECB">
        <w:t xml:space="preserve"> la religion</w:t>
      </w:r>
      <w:r w:rsidR="006334AE">
        <w:t xml:space="preserve"> peut-être</w:t>
      </w:r>
      <w:r w:rsidR="00A83ECB" w:rsidRPr="00A83ECB">
        <w:t xml:space="preserve"> la plus sectaire</w:t>
      </w:r>
      <w:r w:rsidR="00A83ECB">
        <w:t xml:space="preserve"> (et totalitaire)</w:t>
      </w:r>
      <w:r w:rsidR="00A83ECB" w:rsidRPr="00A83ECB">
        <w:t xml:space="preserve"> des grandes religions que je connaisse. C'est</w:t>
      </w:r>
      <w:r w:rsidR="006334AE">
        <w:t xml:space="preserve"> déjà</w:t>
      </w:r>
      <w:r w:rsidR="00A83ECB" w:rsidRPr="00A83ECB">
        <w:t xml:space="preserve"> la seule qui appelle, dans ses textes sacrés (Coran) à la haine et à la persécution des confessions religieuses concurrentes</w:t>
      </w:r>
      <w:r w:rsidR="00A83ECB">
        <w:t xml:space="preserve"> (</w:t>
      </w:r>
      <w:r w:rsidR="006334AE">
        <w:t xml:space="preserve">i.e. </w:t>
      </w:r>
      <w:r w:rsidR="00A83ECB">
        <w:t>judaïsme, christianisme, polythéisme …)</w:t>
      </w:r>
      <w:r w:rsidR="00361443">
        <w:t>, de l’athéisme,  des apostats ..</w:t>
      </w:r>
      <w:r w:rsidR="00A83ECB" w:rsidRPr="00A83ECB">
        <w:t xml:space="preserve">. </w:t>
      </w:r>
    </w:p>
    <w:p w14:paraId="30595D2D" w14:textId="77777777" w:rsidR="006334AE" w:rsidRDefault="006334AE" w:rsidP="00F42253">
      <w:pPr>
        <w:spacing w:after="0" w:line="240" w:lineRule="auto"/>
        <w:jc w:val="both"/>
      </w:pPr>
    </w:p>
    <w:p w14:paraId="6F58630F" w14:textId="77777777" w:rsidR="00F42253" w:rsidRDefault="00A83ECB" w:rsidP="00F42253">
      <w:pPr>
        <w:spacing w:after="0" w:line="240" w:lineRule="auto"/>
        <w:jc w:val="both"/>
      </w:pPr>
      <w:r>
        <w:t>Après avoir lu plusieurs versions du coran (H</w:t>
      </w:r>
      <w:r w:rsidRPr="00A83ECB">
        <w:t>amidullah</w:t>
      </w:r>
      <w:r>
        <w:t xml:space="preserve">, </w:t>
      </w:r>
      <w:r w:rsidR="00361443" w:rsidRPr="00361443">
        <w:t>Kazimirski</w:t>
      </w:r>
      <w:r w:rsidR="00361443">
        <w:t xml:space="preserve"> …)</w:t>
      </w:r>
      <w:r>
        <w:t xml:space="preserve">, </w:t>
      </w:r>
      <w:r w:rsidR="00F42253">
        <w:t>des amis parlant arabe</w:t>
      </w:r>
      <w:r>
        <w:t xml:space="preserve"> confirme</w:t>
      </w:r>
      <w:r w:rsidR="00F42253">
        <w:t>nt</w:t>
      </w:r>
      <w:r>
        <w:t xml:space="preserve"> qu’une grande partie des versets du Coran incitent à l’intolérance envers tout ce qui n’est pas musulman </w:t>
      </w:r>
      <w:r w:rsidR="00F42253">
        <w:t>[9]</w:t>
      </w:r>
      <w:r w:rsidR="00361443">
        <w:t xml:space="preserve">. </w:t>
      </w:r>
    </w:p>
    <w:p w14:paraId="2CDD1CE1" w14:textId="77777777" w:rsidR="00F42253" w:rsidRDefault="00F42253" w:rsidP="004F3AAB">
      <w:pPr>
        <w:spacing w:after="0" w:line="240" w:lineRule="auto"/>
      </w:pPr>
    </w:p>
    <w:p w14:paraId="39A9A2E7" w14:textId="5401BD19" w:rsidR="00045FE7" w:rsidRDefault="00361443" w:rsidP="00D131DB">
      <w:pPr>
        <w:spacing w:after="0" w:line="240" w:lineRule="auto"/>
        <w:jc w:val="both"/>
      </w:pPr>
      <w:r>
        <w:t>Malgré les apparences</w:t>
      </w:r>
      <w:r w:rsidR="00045FE7">
        <w:t xml:space="preserve"> _</w:t>
      </w:r>
      <w:r>
        <w:t xml:space="preserve"> </w:t>
      </w:r>
      <w:r w:rsidR="00045FE7">
        <w:t xml:space="preserve">dont </w:t>
      </w:r>
      <w:r>
        <w:t>une disposition à l’accueil des étrangers prôné par l’islam</w:t>
      </w:r>
      <w:r w:rsidR="00045FE7">
        <w:t>, qu’on rencontre dans les pays musulmans _</w:t>
      </w:r>
      <w:r>
        <w:t>, la tolérance</w:t>
      </w:r>
      <w:r w:rsidR="00D131DB">
        <w:t>,</w:t>
      </w:r>
      <w:r>
        <w:t xml:space="preserve"> la liberté de conscience </w:t>
      </w:r>
      <w:r w:rsidR="00F42253">
        <w:t>(religieuse, athée …)</w:t>
      </w:r>
      <w:r w:rsidR="00D131DB">
        <w:t xml:space="preserve"> et l’évolution des mœurs vers la modernité,  au niveau avancées sociales,</w:t>
      </w:r>
      <w:r w:rsidR="00045FE7">
        <w:t xml:space="preserve"> </w:t>
      </w:r>
      <w:r>
        <w:t>n’</w:t>
      </w:r>
      <w:r w:rsidR="00045FE7">
        <w:t>y sont</w:t>
      </w:r>
      <w:r>
        <w:t xml:space="preserve"> souvent pas la règle commune. </w:t>
      </w:r>
    </w:p>
    <w:p w14:paraId="758E866E" w14:textId="77777777" w:rsidR="00D131DB" w:rsidRDefault="00D131DB" w:rsidP="004F3AAB">
      <w:pPr>
        <w:spacing w:after="0" w:line="240" w:lineRule="auto"/>
      </w:pPr>
    </w:p>
    <w:p w14:paraId="3BDB567A" w14:textId="3823DE68" w:rsidR="00A83ECB" w:rsidRDefault="00361443" w:rsidP="00D131DB">
      <w:pPr>
        <w:spacing w:after="0" w:line="240" w:lineRule="auto"/>
        <w:jc w:val="both"/>
      </w:pPr>
      <w:r>
        <w:t xml:space="preserve">Je n’en donne que </w:t>
      </w:r>
      <w:r w:rsidR="00D131DB">
        <w:t>trois</w:t>
      </w:r>
      <w:r>
        <w:t xml:space="preserve"> exemples, ici</w:t>
      </w:r>
      <w:r w:rsidR="00045FE7">
        <w:t>,</w:t>
      </w:r>
      <w:r>
        <w:t xml:space="preserve"> dans un pays, le Maroc, </w:t>
      </w:r>
      <w:r w:rsidR="00F42253">
        <w:t>supposé</w:t>
      </w:r>
      <w:r>
        <w:t xml:space="preserve"> tolérant</w:t>
      </w:r>
      <w:r w:rsidR="00D131DB">
        <w:t xml:space="preserve"> et évolué</w:t>
      </w:r>
      <w:r w:rsidR="00F42253">
        <w:t>, selon le point le vue des touristes qui y séjournent</w:t>
      </w:r>
      <w:r>
        <w:t> :</w:t>
      </w:r>
    </w:p>
    <w:p w14:paraId="68916900" w14:textId="77777777" w:rsidR="00A83ECB" w:rsidRDefault="00A83ECB" w:rsidP="004F3AAB">
      <w:pPr>
        <w:spacing w:after="0" w:line="240" w:lineRule="auto"/>
      </w:pPr>
    </w:p>
    <w:p w14:paraId="2D76074F" w14:textId="77777777" w:rsidR="00DE1F70" w:rsidRDefault="00DE1F70" w:rsidP="00F42253">
      <w:pPr>
        <w:pStyle w:val="Paragraphedeliste"/>
        <w:numPr>
          <w:ilvl w:val="0"/>
          <w:numId w:val="1"/>
        </w:numPr>
        <w:spacing w:after="0" w:line="240" w:lineRule="auto"/>
        <w:ind w:left="426"/>
      </w:pPr>
      <w:r w:rsidRPr="0061285A">
        <w:t>Le livre "</w:t>
      </w:r>
      <w:r w:rsidRPr="00B44068">
        <w:rPr>
          <w:i/>
        </w:rPr>
        <w:t>Sahih Al-Boukhari: Fin d’une Légende</w:t>
      </w:r>
      <w:r w:rsidRPr="0061285A">
        <w:t>", présenté par son auteur</w:t>
      </w:r>
      <w:r>
        <w:t xml:space="preserve">, le </w:t>
      </w:r>
      <w:r w:rsidRPr="0061285A">
        <w:t>chercheur marocain Rachid Aylal, a déclenché une émeute à la Foire internationale du livre de Tunis</w:t>
      </w:r>
      <w:r>
        <w:t xml:space="preserve"> [1]</w:t>
      </w:r>
      <w:r w:rsidRPr="0061285A">
        <w:t xml:space="preserve"> et a été censuré au Maroc</w:t>
      </w:r>
      <w:r>
        <w:t xml:space="preserve"> [2]</w:t>
      </w:r>
      <w:r w:rsidRPr="0061285A">
        <w:t>.</w:t>
      </w:r>
      <w:r>
        <w:t xml:space="preserve">  </w:t>
      </w:r>
      <w:r w:rsidRPr="006459ED">
        <w:t>Des penseurs, comme Rachid Aylal</w:t>
      </w:r>
      <w:r>
        <w:t xml:space="preserve"> [3]</w:t>
      </w:r>
      <w:r w:rsidRPr="006459ED">
        <w:t xml:space="preserve"> et Saïd Djabelkhir</w:t>
      </w:r>
      <w:r>
        <w:t xml:space="preserve"> [4]</w:t>
      </w:r>
      <w:r w:rsidRPr="006459ED">
        <w:t xml:space="preserve">, qui ont tenté de </w:t>
      </w:r>
      <w:r>
        <w:t xml:space="preserve">remettre </w:t>
      </w:r>
      <w:r w:rsidRPr="006459ED">
        <w:t>en cause</w:t>
      </w:r>
      <w:r>
        <w:t xml:space="preserve"> les hadiths de Boukhari</w:t>
      </w:r>
      <w:r w:rsidRPr="006459ED">
        <w:t>, ont été menacés (de mort).</w:t>
      </w:r>
    </w:p>
    <w:p w14:paraId="2403212A" w14:textId="77777777" w:rsidR="00DE1F70" w:rsidRDefault="00DE1F70" w:rsidP="00F42253">
      <w:pPr>
        <w:pStyle w:val="Paragraphedeliste"/>
        <w:numPr>
          <w:ilvl w:val="0"/>
          <w:numId w:val="1"/>
        </w:numPr>
        <w:spacing w:after="0" w:line="240" w:lineRule="auto"/>
        <w:ind w:left="426"/>
        <w:jc w:val="both"/>
      </w:pPr>
      <w:r w:rsidRPr="00544253">
        <w:rPr>
          <w:i/>
        </w:rPr>
        <w:t>68 % des Marocains sont favorables à des sanctions à l’encontre de ceux qui ne respectent pas le jeûne pendant le Ramadan</w:t>
      </w:r>
      <w:r w:rsidRPr="001654DD">
        <w:t>, selon un sondage du magazine marocain l’Économiste</w:t>
      </w:r>
      <w:r>
        <w:t xml:space="preserve"> [5].</w:t>
      </w:r>
    </w:p>
    <w:p w14:paraId="271C1C54" w14:textId="77777777" w:rsidR="00647A68" w:rsidRDefault="00647A68" w:rsidP="00F42253">
      <w:pPr>
        <w:pStyle w:val="Paragraphedeliste"/>
        <w:numPr>
          <w:ilvl w:val="0"/>
          <w:numId w:val="1"/>
        </w:numPr>
        <w:spacing w:after="0" w:line="240" w:lineRule="auto"/>
        <w:ind w:left="426"/>
        <w:jc w:val="both"/>
      </w:pPr>
      <w:r w:rsidRPr="00647A68">
        <w:lastRenderedPageBreak/>
        <w:t>Au Maroc, en 2018, plus de 25 000 dérogations légales au Moudawana (code de la famille) ont été accordées pour des mariages de mineures, dont 99 % sont des filles. Le mariage des mineures donc à la hausse, comme en Turquie, du fait que les islamistes sont au pouvoir</w:t>
      </w:r>
      <w:r>
        <w:t xml:space="preserve"> [12]</w:t>
      </w:r>
      <w:r w:rsidRPr="00647A68">
        <w:t>.</w:t>
      </w:r>
    </w:p>
    <w:p w14:paraId="7C7794B5" w14:textId="77777777" w:rsidR="00361443" w:rsidRDefault="00361443" w:rsidP="004F3AAB">
      <w:pPr>
        <w:spacing w:after="0" w:line="240" w:lineRule="auto"/>
      </w:pPr>
    </w:p>
    <w:p w14:paraId="1290EDED" w14:textId="77777777" w:rsidR="00B44068" w:rsidRDefault="00B44068" w:rsidP="00D131DB">
      <w:pPr>
        <w:spacing w:after="0" w:line="240" w:lineRule="auto"/>
        <w:jc w:val="both"/>
      </w:pPr>
      <w:r w:rsidRPr="00B44068">
        <w:t>Lors des élections législatives marocaines de 2016, le "Parti de la justice et du développement", un parti politique marocain de droite, d'idéologie islamiste, a obtenu la majorité avec 27,88 % des voix</w:t>
      </w:r>
      <w:r>
        <w:t xml:space="preserve"> [6].</w:t>
      </w:r>
    </w:p>
    <w:p w14:paraId="5D044E79" w14:textId="738A0727" w:rsidR="00361443" w:rsidRDefault="00361443" w:rsidP="004F3AAB">
      <w:pPr>
        <w:spacing w:after="0" w:line="240" w:lineRule="auto"/>
      </w:pPr>
    </w:p>
    <w:p w14:paraId="11416698" w14:textId="6B228F1F" w:rsidR="00A4058A" w:rsidRDefault="00A4058A" w:rsidP="00E0789D">
      <w:pPr>
        <w:spacing w:after="0" w:line="240" w:lineRule="auto"/>
        <w:jc w:val="both"/>
      </w:pPr>
      <w:r>
        <w:t>Je réviserais</w:t>
      </w:r>
      <w:r w:rsidR="00D131DB">
        <w:t xml:space="preserve"> donc</w:t>
      </w:r>
      <w:r>
        <w:t xml:space="preserve"> ma position sur la tolérance de l’islam, quand je verrais</w:t>
      </w:r>
      <w:r w:rsidR="00D131DB">
        <w:t>, en terre d’islam,</w:t>
      </w:r>
      <w:r>
        <w:t xml:space="preserve"> des monastères bouddhistes</w:t>
      </w:r>
      <w:r w:rsidR="00D131DB">
        <w:t>,</w:t>
      </w:r>
      <w:r>
        <w:t xml:space="preserve"> des officines de </w:t>
      </w:r>
      <w:r w:rsidR="00856FE2">
        <w:t xml:space="preserve">la </w:t>
      </w:r>
      <w:r>
        <w:t xml:space="preserve">libre pensée, des loges franc-maçonnes, … sans que les membres de </w:t>
      </w:r>
      <w:r w:rsidR="00E0789D">
        <w:t xml:space="preserve">ces </w:t>
      </w:r>
      <w:r>
        <w:t>associations o</w:t>
      </w:r>
      <w:r w:rsidR="00E0789D">
        <w:t>u</w:t>
      </w:r>
      <w:r>
        <w:t xml:space="preserve"> organismes soient persécutés ou risquent leur vie. </w:t>
      </w:r>
    </w:p>
    <w:p w14:paraId="27D99B3D" w14:textId="77777777" w:rsidR="00B9450E" w:rsidRDefault="00B9450E" w:rsidP="00E0789D">
      <w:pPr>
        <w:spacing w:after="0" w:line="240" w:lineRule="auto"/>
        <w:jc w:val="both"/>
      </w:pPr>
    </w:p>
    <w:p w14:paraId="09436CB3" w14:textId="77777777" w:rsidR="00371D90" w:rsidRDefault="00371D90" w:rsidP="00371D90">
      <w:pPr>
        <w:pStyle w:val="Titre1"/>
      </w:pPr>
      <w:bookmarkStart w:id="2" w:name="_Toc16840159"/>
      <w:r>
        <w:t>Le conception d’islamophobie une arme au service de l’intolérance</w:t>
      </w:r>
      <w:bookmarkEnd w:id="2"/>
    </w:p>
    <w:p w14:paraId="7AADC25A" w14:textId="77777777" w:rsidR="00371D90" w:rsidRDefault="00371D90" w:rsidP="004F3AAB">
      <w:pPr>
        <w:spacing w:after="0" w:line="240" w:lineRule="auto"/>
      </w:pPr>
    </w:p>
    <w:p w14:paraId="7705E0CA" w14:textId="77777777" w:rsidR="00045FE7" w:rsidRDefault="004B72BC" w:rsidP="00386EBE">
      <w:pPr>
        <w:spacing w:after="0" w:line="240" w:lineRule="auto"/>
        <w:jc w:val="both"/>
      </w:pPr>
      <w:r>
        <w:t xml:space="preserve">Le mot « islamophobie » n’est jamais clairement défini. </w:t>
      </w:r>
      <w:r w:rsidR="003315BD">
        <w:t>C’est un mot valise, fourre-tout, où l’on mélange phobie irrationnelle des musulmans et critique rationnelle de l’islam. C’est une arme, entre les mains des islamistes, pour faire taire toute critique de l’islam et établir le délit de blasphème, alors que la critique des religions est parfaitement libre</w:t>
      </w:r>
      <w:r w:rsidR="00045FE7">
        <w:t xml:space="preserve"> en France</w:t>
      </w:r>
      <w:r w:rsidR="003315BD">
        <w:t xml:space="preserve">. </w:t>
      </w:r>
    </w:p>
    <w:p w14:paraId="378DAD61" w14:textId="77777777" w:rsidR="00045FE7" w:rsidRDefault="00045FE7" w:rsidP="00386EBE">
      <w:pPr>
        <w:spacing w:after="0" w:line="240" w:lineRule="auto"/>
        <w:jc w:val="both"/>
      </w:pPr>
    </w:p>
    <w:p w14:paraId="51412FCA" w14:textId="77777777" w:rsidR="004B72BC" w:rsidRDefault="003315BD" w:rsidP="00386EBE">
      <w:pPr>
        <w:spacing w:after="0" w:line="240" w:lineRule="auto"/>
        <w:jc w:val="both"/>
      </w:pPr>
      <w:r>
        <w:t>Par exemple, aussi, les islamistes crieront à « islamophobie »</w:t>
      </w:r>
      <w:r w:rsidR="00386EBE">
        <w:t>, à la discrimination des femmes musulmanes</w:t>
      </w:r>
      <w:r>
        <w:t>, si l’on critique le port du voile,</w:t>
      </w:r>
      <w:r w:rsidR="00386EBE">
        <w:t xml:space="preserve"> alors que ce dernier est</w:t>
      </w:r>
      <w:r w:rsidR="00045FE7">
        <w:t xml:space="preserve"> pourtant</w:t>
      </w:r>
      <w:r>
        <w:t xml:space="preserve"> </w:t>
      </w:r>
      <w:r w:rsidR="00386EBE" w:rsidRPr="00386EBE">
        <w:t>le symbole genré de la soumission des femmes au patriarcat religieux</w:t>
      </w:r>
      <w:r w:rsidR="00386EBE">
        <w:t>, la reconnaissance de leur inégalité face aux homme</w:t>
      </w:r>
      <w:r w:rsidR="00045FE7">
        <w:t>s</w:t>
      </w:r>
      <w:r w:rsidR="00386EBE">
        <w:t xml:space="preserve">, dans </w:t>
      </w:r>
      <w:r w:rsidR="00045FE7">
        <w:t>la</w:t>
      </w:r>
      <w:r w:rsidR="00386EBE">
        <w:t xml:space="preserve"> société</w:t>
      </w:r>
      <w:r w:rsidR="00045FE7">
        <w:t xml:space="preserve"> musulmane</w:t>
      </w:r>
      <w:r w:rsidR="00386EBE">
        <w:t>.</w:t>
      </w:r>
    </w:p>
    <w:p w14:paraId="4CD33225" w14:textId="77777777" w:rsidR="00045FE7" w:rsidRDefault="00045FE7" w:rsidP="00386EBE">
      <w:pPr>
        <w:spacing w:after="0" w:line="240" w:lineRule="auto"/>
        <w:jc w:val="both"/>
      </w:pPr>
    </w:p>
    <w:p w14:paraId="5D37A682" w14:textId="77777777" w:rsidR="00045FE7" w:rsidRDefault="00386EBE" w:rsidP="00386EBE">
      <w:pPr>
        <w:spacing w:after="0" w:line="240" w:lineRule="auto"/>
        <w:jc w:val="both"/>
      </w:pPr>
      <w:r w:rsidRPr="00386EBE">
        <w:t xml:space="preserve">« </w:t>
      </w:r>
      <w:r>
        <w:t>L’</w:t>
      </w:r>
      <w:r w:rsidRPr="00386EBE">
        <w:t>islamophobie » ne tue pas en France. En revanche, en être accusé</w:t>
      </w:r>
      <w:r>
        <w:t xml:space="preserve"> …</w:t>
      </w:r>
      <w:r w:rsidRPr="00386EBE">
        <w:t xml:space="preserve"> </w:t>
      </w:r>
      <w:r w:rsidR="00045FE7">
        <w:t xml:space="preserve">peut </w:t>
      </w:r>
      <w:r w:rsidRPr="00386EBE">
        <w:t>tue</w:t>
      </w:r>
      <w:r w:rsidR="00045FE7">
        <w:t>r</w:t>
      </w:r>
      <w:r w:rsidRPr="00386EBE">
        <w:t xml:space="preserve">. C’est exactement ce qui est arrivé </w:t>
      </w:r>
      <w:r>
        <w:t xml:space="preserve">aux dessinateurs et journalistes de </w:t>
      </w:r>
      <w:r w:rsidRPr="00386EBE">
        <w:t>Charlie</w:t>
      </w:r>
      <w:r>
        <w:t xml:space="preserve"> </w:t>
      </w:r>
      <w:r w:rsidRPr="00386EBE">
        <w:t>Hebdo</w:t>
      </w:r>
      <w:r>
        <w:t xml:space="preserve"> [10]. </w:t>
      </w:r>
    </w:p>
    <w:p w14:paraId="3AFBA6BD" w14:textId="77777777" w:rsidR="00045FE7" w:rsidRDefault="00045FE7" w:rsidP="00386EBE">
      <w:pPr>
        <w:spacing w:after="0" w:line="240" w:lineRule="auto"/>
        <w:jc w:val="both"/>
      </w:pPr>
    </w:p>
    <w:p w14:paraId="63386E82" w14:textId="77777777" w:rsidR="00386EBE" w:rsidRDefault="00CA7104" w:rsidP="00386EBE">
      <w:pPr>
        <w:spacing w:after="0" w:line="240" w:lineRule="auto"/>
        <w:jc w:val="both"/>
      </w:pPr>
      <w:r>
        <w:t>Une amie m’écrivait « </w:t>
      </w:r>
      <w:r w:rsidRPr="00CA7104">
        <w:rPr>
          <w:i/>
        </w:rPr>
        <w:t>le voile n'est un signe de "pieuse disposition du cœur"</w:t>
      </w:r>
      <w:r>
        <w:rPr>
          <w:i/>
        </w:rPr>
        <w:t xml:space="preserve"> ou de pudeur,</w:t>
      </w:r>
      <w:r w:rsidRPr="00CA7104">
        <w:rPr>
          <w:i/>
        </w:rPr>
        <w:t xml:space="preserve"> mais bien un étendard, un symbole publicitaire d'une idéologie politico-religieuse conquérante, le plus souvent offensive, entriste et intolérante</w:t>
      </w:r>
      <w:r>
        <w:t> ».</w:t>
      </w:r>
    </w:p>
    <w:p w14:paraId="06F466DE" w14:textId="77777777" w:rsidR="00045FE7" w:rsidRDefault="00045FE7" w:rsidP="00386EBE">
      <w:pPr>
        <w:spacing w:after="0" w:line="240" w:lineRule="auto"/>
        <w:jc w:val="both"/>
      </w:pPr>
    </w:p>
    <w:p w14:paraId="691B0CDE" w14:textId="77777777" w:rsidR="00945240" w:rsidRDefault="00945240" w:rsidP="00386EBE">
      <w:pPr>
        <w:spacing w:after="0" w:line="240" w:lineRule="auto"/>
        <w:jc w:val="both"/>
      </w:pPr>
      <w:r w:rsidRPr="00945240">
        <w:t>Actuellemen</w:t>
      </w:r>
      <w:r>
        <w:t>t, c</w:t>
      </w:r>
      <w:r w:rsidRPr="00945240">
        <w:t xml:space="preserve">ertains islamistes n'ont aucun scrupule </w:t>
      </w:r>
      <w:r>
        <w:t>à</w:t>
      </w:r>
      <w:r w:rsidRPr="00945240">
        <w:t xml:space="preserve"> utiliser l’attentat de nouvelle Zélande pour faire un amalgame</w:t>
      </w:r>
      <w:r>
        <w:t xml:space="preserve"> entre haine des musulmans (manifeste chez ce raciste australien suprémaciste blanc)</w:t>
      </w:r>
      <w:r w:rsidRPr="00945240">
        <w:t xml:space="preserve"> avec la critique de l'islam</w:t>
      </w:r>
      <w:r>
        <w:t>.</w:t>
      </w:r>
    </w:p>
    <w:p w14:paraId="4DC97FA8" w14:textId="77777777" w:rsidR="00045FE7" w:rsidRDefault="00045FE7" w:rsidP="00386EBE">
      <w:pPr>
        <w:spacing w:after="0" w:line="240" w:lineRule="auto"/>
        <w:jc w:val="both"/>
      </w:pPr>
    </w:p>
    <w:p w14:paraId="46333629" w14:textId="77777777" w:rsidR="0003664E" w:rsidRDefault="0003664E" w:rsidP="00386EBE">
      <w:pPr>
        <w:spacing w:after="0" w:line="240" w:lineRule="auto"/>
        <w:jc w:val="both"/>
      </w:pPr>
      <w:r>
        <w:t>Ils n’hésitent pas</w:t>
      </w:r>
      <w:r w:rsidR="00045FE7">
        <w:t>, non plus,</w:t>
      </w:r>
      <w:r>
        <w:t xml:space="preserve"> à dénoncer les défenseurs de la laïcité, comme des « </w:t>
      </w:r>
      <w:r w:rsidRPr="00470364">
        <w:t>laïcards fanatiques</w:t>
      </w:r>
      <w:r>
        <w:t> » et des ennemis de l’islam</w:t>
      </w:r>
      <w:r w:rsidR="00045FE7">
        <w:t>, afin de faire taire aussi toute critique de l’islam.</w:t>
      </w:r>
    </w:p>
    <w:p w14:paraId="35B18C7A" w14:textId="77777777" w:rsidR="0003664E" w:rsidRDefault="0003664E" w:rsidP="004F3AAB">
      <w:pPr>
        <w:spacing w:after="0" w:line="240" w:lineRule="auto"/>
      </w:pPr>
    </w:p>
    <w:p w14:paraId="7766E608" w14:textId="37067490" w:rsidR="0003664E" w:rsidRDefault="00D131DB" w:rsidP="00D131DB">
      <w:pPr>
        <w:spacing w:after="0" w:line="240" w:lineRule="auto"/>
        <w:jc w:val="both"/>
      </w:pPr>
      <w:r>
        <w:t>Pour rappel, sur le discours islamiste, s</w:t>
      </w:r>
      <w:r w:rsidR="0003664E">
        <w:t xml:space="preserve">elon le cheikh palestinien </w:t>
      </w:r>
      <w:r w:rsidR="0003664E" w:rsidRPr="0003664E">
        <w:t xml:space="preserve">Abou Taqi Al-Din Al-Dari </w:t>
      </w:r>
      <w:r w:rsidR="0003664E">
        <w:t>« </w:t>
      </w:r>
      <w:r w:rsidR="0003664E" w:rsidRPr="0003664E">
        <w:rPr>
          <w:i/>
        </w:rPr>
        <w:t>Le règne de l’islam se répandra dans le monde entier, de l’une des trois manières suivantes : la conversion à l’islam, le paiement de la taxe de capitation de la jizya, ou nous demanderons l’aide d’Allah et les combattrons, jusqu’à ce que le monde entier soit soumis au règne de l’islam</w:t>
      </w:r>
      <w:r w:rsidR="0003664E">
        <w:t> », un discours suprémaciste musulman convenu</w:t>
      </w:r>
      <w:r>
        <w:t xml:space="preserve"> et</w:t>
      </w:r>
      <w:r w:rsidR="0003664E">
        <w:t xml:space="preserve"> très répandu [11].</w:t>
      </w:r>
    </w:p>
    <w:p w14:paraId="4193A636" w14:textId="77777777" w:rsidR="00045FE7" w:rsidRDefault="00045FE7" w:rsidP="004F3AAB">
      <w:pPr>
        <w:spacing w:after="0" w:line="240" w:lineRule="auto"/>
      </w:pPr>
    </w:p>
    <w:p w14:paraId="585C2F45" w14:textId="557F90BB" w:rsidR="00CF6BB2" w:rsidRDefault="00CF6BB2" w:rsidP="00CF6BB2">
      <w:pPr>
        <w:spacing w:after="0" w:line="240" w:lineRule="auto"/>
        <w:jc w:val="both"/>
      </w:pPr>
      <w:r>
        <w:t>« </w:t>
      </w:r>
      <w:r w:rsidRPr="00945240">
        <w:rPr>
          <w:i/>
        </w:rPr>
        <w:t>Dans les pays où ils sont minoritaires, les musulmans sont obsédés par les droits des minorités. Dans les pays où ils sont majoritaires, les minorités n'ont plus aucun droit</w:t>
      </w:r>
      <w:r>
        <w:t> »,</w:t>
      </w:r>
      <w:r w:rsidRPr="00945240">
        <w:t xml:space="preserve"> </w:t>
      </w:r>
      <w:r w:rsidR="00045FE7">
        <w:t>rappelle</w:t>
      </w:r>
      <w:r w:rsidR="00D131DB">
        <w:t xml:space="preserve"> aussi</w:t>
      </w:r>
      <w:r w:rsidR="00045FE7">
        <w:t xml:space="preserve"> l’écrivain algérien </w:t>
      </w:r>
      <w:r w:rsidRPr="00945240">
        <w:t>Kamel Daoud</w:t>
      </w:r>
      <w:r>
        <w:t>.</w:t>
      </w:r>
    </w:p>
    <w:p w14:paraId="638E591C" w14:textId="77777777" w:rsidR="00045FE7" w:rsidRDefault="00045FE7" w:rsidP="00CF6BB2">
      <w:pPr>
        <w:spacing w:after="0" w:line="240" w:lineRule="auto"/>
        <w:jc w:val="both"/>
      </w:pPr>
    </w:p>
    <w:p w14:paraId="66FD685A" w14:textId="784CD32F" w:rsidR="00CF6BB2" w:rsidRDefault="00CF6BB2" w:rsidP="00D131DB">
      <w:pPr>
        <w:spacing w:after="0" w:line="240" w:lineRule="auto"/>
        <w:jc w:val="both"/>
      </w:pPr>
      <w:r w:rsidRPr="00CA7104">
        <w:t xml:space="preserve">« </w:t>
      </w:r>
      <w:r w:rsidRPr="00CA7104">
        <w:rPr>
          <w:i/>
        </w:rPr>
        <w:t>Avec vos lois démocratiques, nous vous coloniserons. Avec nos lois coraniques, nous vous dominerons</w:t>
      </w:r>
      <w:r w:rsidRPr="00CA7104">
        <w:t xml:space="preserve"> », </w:t>
      </w:r>
      <w:r w:rsidR="00D131DB">
        <w:t>souligne</w:t>
      </w:r>
      <w:r w:rsidR="00045FE7">
        <w:t xml:space="preserve"> aussi le </w:t>
      </w:r>
      <w:r w:rsidRPr="00CA7104">
        <w:t>Cheikh Youssef al-Qaradâwî, prédicateur islamiste,</w:t>
      </w:r>
      <w:r w:rsidR="00045FE7">
        <w:t xml:space="preserve"> membres des</w:t>
      </w:r>
      <w:r w:rsidRPr="00CA7104">
        <w:t xml:space="preserve"> frères musulman</w:t>
      </w:r>
      <w:r w:rsidR="00045FE7">
        <w:t>s</w:t>
      </w:r>
      <w:r w:rsidRPr="00CA7104">
        <w:t>, en 2002.</w:t>
      </w:r>
    </w:p>
    <w:p w14:paraId="22993517" w14:textId="77777777" w:rsidR="00045FE7" w:rsidRDefault="00045FE7" w:rsidP="00CF6BB2">
      <w:pPr>
        <w:spacing w:after="0" w:line="240" w:lineRule="auto"/>
      </w:pPr>
    </w:p>
    <w:p w14:paraId="6A967883" w14:textId="77777777" w:rsidR="00642740" w:rsidRDefault="00045FE7" w:rsidP="00642740">
      <w:pPr>
        <w:spacing w:after="0" w:line="240" w:lineRule="auto"/>
        <w:jc w:val="both"/>
      </w:pPr>
      <w:r>
        <w:t xml:space="preserve">Or n’oublions pas ce fait : </w:t>
      </w:r>
      <w:r w:rsidR="00642740">
        <w:t>« </w:t>
      </w:r>
      <w:r w:rsidR="00642740" w:rsidRPr="00642740">
        <w:rPr>
          <w:i/>
        </w:rPr>
        <w:t>Ne doutez jamais qu'un petit groupe de personnes [citoyens] plein d'idées et déterminées peuvent changer le monde. En fait, c'est toujours ainsi que le monde a changé</w:t>
      </w:r>
      <w:r w:rsidR="00642740">
        <w:t> »</w:t>
      </w:r>
      <w:r w:rsidR="00560965">
        <w:t>,</w:t>
      </w:r>
      <w:r>
        <w:t xml:space="preserve"> selon</w:t>
      </w:r>
      <w:r w:rsidR="00642740" w:rsidRPr="00642740">
        <w:t xml:space="preserve"> Margaret Mead</w:t>
      </w:r>
      <w:r w:rsidR="00642740">
        <w:t>.</w:t>
      </w:r>
    </w:p>
    <w:p w14:paraId="299A2C88" w14:textId="77777777" w:rsidR="00642740" w:rsidRDefault="00642740" w:rsidP="004F3AAB">
      <w:pPr>
        <w:spacing w:after="0" w:line="240" w:lineRule="auto"/>
      </w:pPr>
    </w:p>
    <w:p w14:paraId="1AAB2950" w14:textId="28DC1CCE" w:rsidR="0003664E" w:rsidRDefault="00CF6BB2" w:rsidP="00D131DB">
      <w:pPr>
        <w:spacing w:after="0" w:line="240" w:lineRule="auto"/>
        <w:jc w:val="both"/>
      </w:pPr>
      <w:r>
        <w:t>Au départ, un groupe résolu</w:t>
      </w:r>
      <w:r w:rsidR="00642740">
        <w:t xml:space="preserve"> (déterminé)</w:t>
      </w:r>
      <w:r>
        <w:t xml:space="preserve"> de</w:t>
      </w:r>
      <w:r w:rsidRPr="00CF6BB2">
        <w:t xml:space="preserve"> musulmans demandent la tolérance dans les pays non musulmans</w:t>
      </w:r>
      <w:r w:rsidR="00642740">
        <w:t>,</w:t>
      </w:r>
      <w:r w:rsidRPr="00CF6BB2">
        <w:t xml:space="preserve"> où ils sont encore minoritaires</w:t>
      </w:r>
      <w:r w:rsidR="00642740">
        <w:t>, puis ils demandent l’égalité, puis des droits spécifiques pour eux (hijab, halal dans les cantines, séparations hommes-femmes, tribunaux de la charia …), puis à l’interdiction de la critique de ces droits, au nom de la lutte contre l’islamophobie et du droit à la différence. Puis ils demande le respect du sentiment religieux des fidèles, en instaurant le délit de blasphème</w:t>
      </w:r>
      <w:r w:rsidR="00D131DB">
        <w:t>. E</w:t>
      </w:r>
      <w:r w:rsidR="00642740">
        <w:t>t petit à petit, ils retirent aux non-musulmans leur droits jusqu’à les marginaliser et les discriminer (c’est toujours ainsi qu</w:t>
      </w:r>
      <w:r w:rsidR="00D131DB">
        <w:t>e les islamistes</w:t>
      </w:r>
      <w:r w:rsidR="00642740">
        <w:t xml:space="preserve"> ont procédé). A la longue, le droit à la différence conduit à la différence des droits</w:t>
      </w:r>
      <w:r w:rsidR="00045FE7">
        <w:t xml:space="preserve"> (comme le prévoit</w:t>
      </w:r>
      <w:r w:rsidR="00D131DB">
        <w:t>, d’ailleurs,</w:t>
      </w:r>
      <w:r w:rsidR="00045FE7">
        <w:t xml:space="preserve"> le projet Tamkine des </w:t>
      </w:r>
      <w:r w:rsidR="00045FE7" w:rsidRPr="00CA7104">
        <w:t>frères musulman</w:t>
      </w:r>
      <w:r w:rsidR="00045FE7">
        <w:t>s</w:t>
      </w:r>
      <w:r w:rsidR="00D131DB">
        <w:t xml:space="preserve"> [23]</w:t>
      </w:r>
      <w:r w:rsidR="00045FE7">
        <w:t>)</w:t>
      </w:r>
      <w:r w:rsidR="00642740">
        <w:t xml:space="preserve">. </w:t>
      </w:r>
    </w:p>
    <w:p w14:paraId="335C959D" w14:textId="77777777" w:rsidR="00CF6BB2" w:rsidRDefault="00CF6BB2" w:rsidP="004F3AAB">
      <w:pPr>
        <w:spacing w:after="0" w:line="240" w:lineRule="auto"/>
      </w:pPr>
    </w:p>
    <w:p w14:paraId="01E480AE" w14:textId="77777777" w:rsidR="00371D90" w:rsidRDefault="0003664E" w:rsidP="00D131DB">
      <w:pPr>
        <w:spacing w:after="0" w:line="240" w:lineRule="auto"/>
        <w:jc w:val="both"/>
      </w:pPr>
      <w:r>
        <w:t>Or l</w:t>
      </w:r>
      <w:r w:rsidR="00945240">
        <w:t xml:space="preserve">a dénonciation des dangers du totalitarisme islamiste </w:t>
      </w:r>
      <w:r w:rsidR="00470364">
        <w:t>est-elle uniquement liée à</w:t>
      </w:r>
      <w:r w:rsidR="00945240">
        <w:t xml:space="preserve"> des fantasmes et délires des « islamophobes »</w:t>
      </w:r>
      <w:r w:rsidR="00470364">
        <w:t xml:space="preserve"> </w:t>
      </w:r>
      <w:r w:rsidR="00470364" w:rsidRPr="00470364">
        <w:t>fanatiques ou</w:t>
      </w:r>
      <w:r>
        <w:t xml:space="preserve"> ceux</w:t>
      </w:r>
      <w:r w:rsidR="00470364" w:rsidRPr="00470364">
        <w:t xml:space="preserve"> de </w:t>
      </w:r>
      <w:r w:rsidR="00470364">
        <w:t>« </w:t>
      </w:r>
      <w:r w:rsidR="00470364" w:rsidRPr="00470364">
        <w:t>laïcards fanatiques</w:t>
      </w:r>
      <w:r w:rsidR="00470364">
        <w:t> »</w:t>
      </w:r>
      <w:r w:rsidR="00470364" w:rsidRPr="00470364">
        <w:t xml:space="preserve"> ?</w:t>
      </w:r>
    </w:p>
    <w:p w14:paraId="3629421E" w14:textId="77777777" w:rsidR="00945240" w:rsidRDefault="00945240" w:rsidP="004F3AAB">
      <w:pPr>
        <w:spacing w:after="0" w:line="240" w:lineRule="auto"/>
      </w:pPr>
    </w:p>
    <w:p w14:paraId="67DA4780" w14:textId="77777777" w:rsidR="00B44068" w:rsidRDefault="00EF1EB6" w:rsidP="00F42253">
      <w:pPr>
        <w:pStyle w:val="Titre1"/>
      </w:pPr>
      <w:bookmarkStart w:id="3" w:name="_Toc16840160"/>
      <w:r>
        <w:t>La chape de plomb de l’islam</w:t>
      </w:r>
      <w:r w:rsidR="00B44068">
        <w:t xml:space="preserve"> </w:t>
      </w:r>
      <w:r w:rsidR="00CB1E32">
        <w:t xml:space="preserve">principale </w:t>
      </w:r>
      <w:r w:rsidR="00B44068">
        <w:t>cause du retard scientifique des pays musulmans</w:t>
      </w:r>
      <w:bookmarkEnd w:id="3"/>
    </w:p>
    <w:p w14:paraId="3BF5D8BC" w14:textId="77777777" w:rsidR="00B44068" w:rsidRDefault="00B44068" w:rsidP="004F3AAB">
      <w:pPr>
        <w:spacing w:after="0" w:line="240" w:lineRule="auto"/>
      </w:pPr>
    </w:p>
    <w:p w14:paraId="618878F7" w14:textId="77777777" w:rsidR="00045FE7" w:rsidRDefault="00B44068" w:rsidP="00DB6861">
      <w:pPr>
        <w:spacing w:after="0" w:line="240" w:lineRule="auto"/>
        <w:jc w:val="both"/>
      </w:pPr>
      <w:r w:rsidRPr="00B44068">
        <w:t>Cette religion, par la chape de plomb qu'elle impose sur les conscience</w:t>
      </w:r>
      <w:r>
        <w:t>s</w:t>
      </w:r>
      <w:r w:rsidRPr="00B44068">
        <w:t>, incite ses adeptes à rejeter les conclusions de la science moderne</w:t>
      </w:r>
      <w:r>
        <w:t xml:space="preserve"> _</w:t>
      </w:r>
      <w:r w:rsidR="00045FE7">
        <w:t xml:space="preserve"> du moins,</w:t>
      </w:r>
      <w:r>
        <w:t xml:space="preserve"> s’il existe une incompatibilité entre une affirmation coranique, dans le domaine des sciences, et les résultats de la science moderne (comme, par exemple, </w:t>
      </w:r>
      <w:r w:rsidR="00045FE7">
        <w:t>dans le cas de</w:t>
      </w:r>
      <w:r>
        <w:t xml:space="preserve"> la théorie de l’évolution pourtant validée scientifiquement)</w:t>
      </w:r>
      <w:r w:rsidRPr="00B44068">
        <w:t xml:space="preserve">, en considérant que la religion a raison sur la science. </w:t>
      </w:r>
    </w:p>
    <w:p w14:paraId="4B957F4F" w14:textId="77777777" w:rsidR="00045FE7" w:rsidRDefault="00045FE7" w:rsidP="00DB6861">
      <w:pPr>
        <w:spacing w:after="0" w:line="240" w:lineRule="auto"/>
        <w:jc w:val="both"/>
      </w:pPr>
    </w:p>
    <w:p w14:paraId="4141E2E6" w14:textId="77777777" w:rsidR="00CB1E32" w:rsidRDefault="00B44068" w:rsidP="00DB6861">
      <w:pPr>
        <w:spacing w:after="0" w:line="240" w:lineRule="auto"/>
        <w:jc w:val="both"/>
      </w:pPr>
      <w:r w:rsidRPr="00B44068">
        <w:t>Bref, elle pousse</w:t>
      </w:r>
      <w:r>
        <w:t xml:space="preserve"> ses fidèles</w:t>
      </w:r>
      <w:r w:rsidRPr="00B44068">
        <w:t xml:space="preserve"> à </w:t>
      </w:r>
      <w:r>
        <w:t xml:space="preserve">se maintenir dans des convictions </w:t>
      </w:r>
      <w:r w:rsidRPr="00B44068">
        <w:t>scientifique</w:t>
      </w:r>
      <w:r>
        <w:t>s</w:t>
      </w:r>
      <w:r w:rsidRPr="00B44068">
        <w:t xml:space="preserve"> rétrograde</w:t>
      </w:r>
      <w:r>
        <w:t>s,</w:t>
      </w:r>
      <w:r w:rsidR="00CB1E32">
        <w:t xml:space="preserve"> dans une</w:t>
      </w:r>
      <w:r>
        <w:t xml:space="preserve"> </w:t>
      </w:r>
      <w:r w:rsidR="00CB1E32" w:rsidRPr="00CB1E32">
        <w:t>mentalité prélogique et pré-copernicienne</w:t>
      </w:r>
      <w:r w:rsidR="00CB1E32">
        <w:t xml:space="preserve"> [7],</w:t>
      </w:r>
      <w:r w:rsidR="00CB1E32" w:rsidRPr="00CB1E32">
        <w:t xml:space="preserve"> où la pensée magique, miraculeuse et religieuse </w:t>
      </w:r>
      <w:r w:rsidR="00CB1E32">
        <w:t>côtoie</w:t>
      </w:r>
      <w:r w:rsidR="00CB1E32" w:rsidRPr="00CB1E32">
        <w:t xml:space="preserve"> une apparence de pensée</w:t>
      </w:r>
      <w:r w:rsidR="00CB1E32">
        <w:t xml:space="preserve"> ou démarche</w:t>
      </w:r>
      <w:r w:rsidR="00CB1E32" w:rsidRPr="00CB1E32">
        <w:t xml:space="preserve"> scientifique</w:t>
      </w:r>
      <w:r w:rsidR="00CB1E32">
        <w:t>s</w:t>
      </w:r>
      <w:r w:rsidR="00CB1E32" w:rsidRPr="00CB1E32">
        <w:t>.</w:t>
      </w:r>
    </w:p>
    <w:p w14:paraId="17AA6C4C" w14:textId="77777777" w:rsidR="00CB1E32" w:rsidRDefault="00CB1E32" w:rsidP="00DB6861">
      <w:pPr>
        <w:spacing w:after="0" w:line="240" w:lineRule="auto"/>
        <w:jc w:val="both"/>
      </w:pPr>
    </w:p>
    <w:p w14:paraId="000951D1" w14:textId="44001550" w:rsidR="00CB1E32" w:rsidRDefault="00EF1EB6" w:rsidP="00DB6861">
      <w:pPr>
        <w:spacing w:after="0" w:line="240" w:lineRule="auto"/>
        <w:jc w:val="both"/>
      </w:pPr>
      <w:r>
        <w:t>Au lieu d'essayer de moderniser de démocratiser et de réformer l'islam pour qu'il puisse s'adapter à la modernité, à la démarche scientifique moderne et à la démocratie</w:t>
      </w:r>
      <w:r w:rsidR="00AB32DC">
        <w:t>, l</w:t>
      </w:r>
      <w:r>
        <w:t>a communauté musulmane la plus radicale (islamistes ...) cherche à islamiser la modernité la démocratie, la science et la philosophie.</w:t>
      </w:r>
    </w:p>
    <w:p w14:paraId="009466DE" w14:textId="564CDEE9" w:rsidR="00DB6861" w:rsidRDefault="00DB6861" w:rsidP="00DB6861">
      <w:pPr>
        <w:spacing w:after="0" w:line="240" w:lineRule="auto"/>
        <w:jc w:val="both"/>
      </w:pPr>
      <w:r>
        <w:t>Selon Amin M. « </w:t>
      </w:r>
      <w:r w:rsidRPr="00DB6861">
        <w:rPr>
          <w:i/>
        </w:rPr>
        <w:t>Le</w:t>
      </w:r>
      <w:r w:rsidR="00AB32DC">
        <w:rPr>
          <w:i/>
        </w:rPr>
        <w:t>(s) [certains]</w:t>
      </w:r>
      <w:r w:rsidRPr="00DB6861">
        <w:rPr>
          <w:i/>
        </w:rPr>
        <w:t xml:space="preserve"> musulman</w:t>
      </w:r>
      <w:r w:rsidR="00AB32DC">
        <w:rPr>
          <w:i/>
        </w:rPr>
        <w:t>(s)</w:t>
      </w:r>
      <w:r w:rsidRPr="00DB6861">
        <w:rPr>
          <w:i/>
        </w:rPr>
        <w:t xml:space="preserve"> ne veu</w:t>
      </w:r>
      <w:r w:rsidR="00AB32DC">
        <w:rPr>
          <w:i/>
        </w:rPr>
        <w:t>(len)</w:t>
      </w:r>
      <w:r w:rsidRPr="00DB6861">
        <w:rPr>
          <w:i/>
        </w:rPr>
        <w:t>t pas moderniser l'islam</w:t>
      </w:r>
      <w:r w:rsidR="00AB32DC">
        <w:rPr>
          <w:i/>
        </w:rPr>
        <w:t>,</w:t>
      </w:r>
      <w:r w:rsidRPr="00DB6861">
        <w:rPr>
          <w:i/>
        </w:rPr>
        <w:t xml:space="preserve"> pour qu'il puisse s'adapter à la modernité</w:t>
      </w:r>
      <w:r w:rsidR="00AB32DC">
        <w:rPr>
          <w:i/>
        </w:rPr>
        <w:t>,</w:t>
      </w:r>
      <w:r w:rsidRPr="00DB6861">
        <w:rPr>
          <w:i/>
        </w:rPr>
        <w:t xml:space="preserve"> bien au contraire il</w:t>
      </w:r>
      <w:r w:rsidR="00AB32DC">
        <w:rPr>
          <w:i/>
        </w:rPr>
        <w:t>(s)</w:t>
      </w:r>
      <w:r w:rsidRPr="00DB6861">
        <w:rPr>
          <w:i/>
        </w:rPr>
        <w:t xml:space="preserve"> veu</w:t>
      </w:r>
      <w:r w:rsidR="00AB32DC">
        <w:rPr>
          <w:i/>
        </w:rPr>
        <w:t>(len)</w:t>
      </w:r>
      <w:r w:rsidRPr="00DB6861">
        <w:rPr>
          <w:i/>
        </w:rPr>
        <w:t>t islamiser la modernité</w:t>
      </w:r>
      <w:r w:rsidR="00AB32DC">
        <w:rPr>
          <w:i/>
        </w:rPr>
        <w:t>,</w:t>
      </w:r>
      <w:r w:rsidRPr="00DB6861">
        <w:rPr>
          <w:i/>
        </w:rPr>
        <w:t xml:space="preserve"> c'est là le dilemme</w:t>
      </w:r>
      <w:r>
        <w:t> »</w:t>
      </w:r>
      <w:r w:rsidRPr="00DB6861">
        <w:t>.</w:t>
      </w:r>
    </w:p>
    <w:p w14:paraId="583AFF02" w14:textId="134B101A" w:rsidR="00045FE7" w:rsidRDefault="00045FE7" w:rsidP="00DB6861">
      <w:pPr>
        <w:spacing w:after="0" w:line="240" w:lineRule="auto"/>
        <w:jc w:val="both"/>
      </w:pPr>
      <w:r>
        <w:t>Le plus souvent, il</w:t>
      </w:r>
      <w:r w:rsidR="00AB32DC">
        <w:t>s</w:t>
      </w:r>
      <w:r>
        <w:t xml:space="preserve"> veu</w:t>
      </w:r>
      <w:r w:rsidR="00AB32DC">
        <w:t>len</w:t>
      </w:r>
      <w:r>
        <w:t>t que la femme s’adapte à l’islam et non que l’islam s’adapte au nouveau statut des femmes</w:t>
      </w:r>
      <w:r w:rsidR="00AB32DC">
        <w:t xml:space="preserve"> liée à l’évolution des mœurs dus à la modernité</w:t>
      </w:r>
      <w:r>
        <w:t>.</w:t>
      </w:r>
    </w:p>
    <w:p w14:paraId="6A55C53C" w14:textId="77777777" w:rsidR="00EF1EB6" w:rsidRDefault="00EF1EB6" w:rsidP="00DB6861">
      <w:pPr>
        <w:spacing w:after="0" w:line="240" w:lineRule="auto"/>
        <w:jc w:val="both"/>
      </w:pPr>
    </w:p>
    <w:p w14:paraId="777C8B1A" w14:textId="41B56DF1" w:rsidR="00045FE7" w:rsidRDefault="00EF1EB6" w:rsidP="00DB6861">
      <w:pPr>
        <w:spacing w:after="0" w:line="240" w:lineRule="auto"/>
        <w:jc w:val="both"/>
      </w:pPr>
      <w:r>
        <w:t>D’où l’invention du concordisme islamique, d</w:t>
      </w:r>
      <w:r w:rsidRPr="00EF1EB6">
        <w:t xml:space="preserve">es </w:t>
      </w:r>
      <w:r>
        <w:t>« </w:t>
      </w:r>
      <w:r w:rsidRPr="00EF1EB6">
        <w:t>miracles scientifiques du Coran</w:t>
      </w:r>
      <w:r>
        <w:t> » [</w:t>
      </w:r>
      <w:r w:rsidR="00045FE7">
        <w:t xml:space="preserve">i.e </w:t>
      </w:r>
      <w:r>
        <w:t xml:space="preserve">de la théorie </w:t>
      </w:r>
      <w:r w:rsidRPr="00D832D0">
        <w:rPr>
          <w:i/>
        </w:rPr>
        <w:t xml:space="preserve">La théorie de </w:t>
      </w:r>
      <w:r w:rsidRPr="00D832D0">
        <w:rPr>
          <w:b/>
          <w:i/>
        </w:rPr>
        <w:t>l'i’jaaz ilmy</w:t>
      </w:r>
      <w:r>
        <w:t>]</w:t>
      </w:r>
      <w:r w:rsidRPr="00EF1EB6">
        <w:t xml:space="preserve"> </w:t>
      </w:r>
      <w:r w:rsidR="00045FE7">
        <w:t>…</w:t>
      </w:r>
      <w:r w:rsidRPr="00EF1EB6">
        <w:t xml:space="preserve"> une imposture scientifique</w:t>
      </w:r>
      <w:r>
        <w:t xml:space="preserve">, … </w:t>
      </w:r>
      <w:r w:rsidR="00045FE7">
        <w:t>une invention</w:t>
      </w:r>
      <w:r>
        <w:t xml:space="preserve"> uniquement pour cautionner et sauver la soi-disant « véracité scientifique » du coran, dans les tous les domaines scientifiques _ astronomie, embryologie, géologie etc. |8]. </w:t>
      </w:r>
      <w:r w:rsidR="00CF6BB2">
        <w:t xml:space="preserve"> </w:t>
      </w:r>
    </w:p>
    <w:p w14:paraId="7FF14B65" w14:textId="77777777" w:rsidR="00045FE7" w:rsidRDefault="00045FE7" w:rsidP="00DB6861">
      <w:pPr>
        <w:spacing w:after="0" w:line="240" w:lineRule="auto"/>
        <w:jc w:val="both"/>
      </w:pPr>
    </w:p>
    <w:p w14:paraId="66E651B5" w14:textId="3DA287E4" w:rsidR="00CF6BB2" w:rsidRDefault="00045FE7" w:rsidP="00DB6861">
      <w:pPr>
        <w:spacing w:after="0" w:line="240" w:lineRule="auto"/>
        <w:jc w:val="both"/>
      </w:pPr>
      <w:r>
        <w:t>On trouve, par e</w:t>
      </w:r>
      <w:r w:rsidR="00CF6BB2">
        <w:t>xemple,</w:t>
      </w:r>
      <w:r>
        <w:t xml:space="preserve"> </w:t>
      </w:r>
      <w:r w:rsidR="00B9450E">
        <w:t>c</w:t>
      </w:r>
      <w:r>
        <w:t>e type d’imposture</w:t>
      </w:r>
      <w:r w:rsidR="00AB32DC">
        <w:t xml:space="preserve"> scientifique</w:t>
      </w:r>
      <w:r w:rsidR="00B9450E">
        <w:t>,</w:t>
      </w:r>
      <w:r w:rsidR="00CF6BB2">
        <w:t xml:space="preserve"> d</w:t>
      </w:r>
      <w:r>
        <w:t>ans cette</w:t>
      </w:r>
      <w:r w:rsidR="00CF6BB2">
        <w:t xml:space="preserve"> vidéo propagandiste concordiste</w:t>
      </w:r>
      <w:r w:rsidR="00B9450E">
        <w:t>, ci-après</w:t>
      </w:r>
      <w:r w:rsidR="00CF6BB2">
        <w:t> :</w:t>
      </w:r>
    </w:p>
    <w:p w14:paraId="2CD97BE0" w14:textId="77777777" w:rsidR="00CF6BB2" w:rsidRDefault="00CF6BB2" w:rsidP="00DB6861">
      <w:pPr>
        <w:spacing w:after="0" w:line="240" w:lineRule="auto"/>
        <w:jc w:val="both"/>
      </w:pPr>
    </w:p>
    <w:p w14:paraId="2E72022A" w14:textId="77777777" w:rsidR="00CF6BB2" w:rsidRDefault="00CF6BB2" w:rsidP="00DB6861">
      <w:pPr>
        <w:spacing w:after="0" w:line="240" w:lineRule="auto"/>
        <w:jc w:val="both"/>
      </w:pPr>
      <w:r w:rsidRPr="00CF6BB2">
        <w:rPr>
          <w:i/>
        </w:rPr>
        <w:t>D'incroyables miracles scientifiques dans le coran</w:t>
      </w:r>
      <w:r w:rsidRPr="00CF6BB2">
        <w:t xml:space="preserve">, Abdelmonaïm </w:t>
      </w:r>
      <w:r>
        <w:t xml:space="preserve">Boussenna, imam </w:t>
      </w:r>
      <w:r w:rsidRPr="00CF6BB2">
        <w:t xml:space="preserve">de la mosquée Arrahma à Roubaix, </w:t>
      </w:r>
      <w:hyperlink r:id="rId8" w:history="1">
        <w:r w:rsidRPr="0014390F">
          <w:rPr>
            <w:rStyle w:val="Lienhypertexte"/>
          </w:rPr>
          <w:t>https://youtu.be/58-1c3PxOlg</w:t>
        </w:r>
      </w:hyperlink>
      <w:r>
        <w:t xml:space="preserve"> </w:t>
      </w:r>
    </w:p>
    <w:p w14:paraId="66C9CB2A" w14:textId="77777777" w:rsidR="00CF6BB2" w:rsidRDefault="00CF6BB2" w:rsidP="00DB6861">
      <w:pPr>
        <w:spacing w:after="0" w:line="240" w:lineRule="auto"/>
        <w:jc w:val="both"/>
      </w:pPr>
    </w:p>
    <w:p w14:paraId="6683F627" w14:textId="77777777" w:rsidR="00EF1EB6" w:rsidRDefault="00EF1EB6" w:rsidP="00DB6861">
      <w:pPr>
        <w:spacing w:after="0" w:line="240" w:lineRule="auto"/>
        <w:jc w:val="both"/>
      </w:pPr>
      <w:r>
        <w:t>Imposture</w:t>
      </w:r>
      <w:r w:rsidR="00CF6BB2">
        <w:t xml:space="preserve"> </w:t>
      </w:r>
      <w:r w:rsidR="00CF6BB2" w:rsidRPr="00EF1EB6">
        <w:t>scientifique</w:t>
      </w:r>
      <w:r>
        <w:t xml:space="preserve"> qui a</w:t>
      </w:r>
      <w:r w:rsidR="00045FE7">
        <w:t xml:space="preserve"> déjà</w:t>
      </w:r>
      <w:r>
        <w:t xml:space="preserve"> été dénoncée par </w:t>
      </w:r>
      <w:r w:rsidRPr="00EF1EB6">
        <w:t>Nidhal Guessoum</w:t>
      </w:r>
      <w:r>
        <w:t>,</w:t>
      </w:r>
      <w:r w:rsidRPr="00EF1EB6">
        <w:t xml:space="preserve"> astrophysicien</w:t>
      </w:r>
      <w:r w:rsidR="00F66293">
        <w:t xml:space="preserve"> algérien</w:t>
      </w:r>
      <w:r>
        <w:t xml:space="preserve">, </w:t>
      </w:r>
      <w:r w:rsidRPr="00EF1EB6">
        <w:t>Pervez Hoodbhoy, physicien nucléaire</w:t>
      </w:r>
      <w:r w:rsidR="00F66293">
        <w:t xml:space="preserve"> pakistanais</w:t>
      </w:r>
      <w:r w:rsidRPr="00EF1EB6">
        <w:t>,</w:t>
      </w:r>
      <w:r w:rsidR="00F66293">
        <w:t xml:space="preserve"> et</w:t>
      </w:r>
      <w:r w:rsidRPr="00EF1EB6">
        <w:t xml:space="preserve"> Faouzia Charfi, physicienne</w:t>
      </w:r>
      <w:r w:rsidR="00F66293">
        <w:t xml:space="preserve"> tunisienne</w:t>
      </w:r>
      <w:r w:rsidRPr="00EF1EB6">
        <w:t>.</w:t>
      </w:r>
    </w:p>
    <w:p w14:paraId="6F872595" w14:textId="77777777" w:rsidR="00CB1E32" w:rsidRDefault="00CB1E32" w:rsidP="00DB6861">
      <w:pPr>
        <w:spacing w:after="0" w:line="240" w:lineRule="auto"/>
        <w:jc w:val="both"/>
      </w:pPr>
    </w:p>
    <w:p w14:paraId="2EB9C927" w14:textId="77777777" w:rsidR="00CB1E32" w:rsidRDefault="00CB1E32" w:rsidP="00DB6861">
      <w:pPr>
        <w:spacing w:after="0" w:line="240" w:lineRule="auto"/>
        <w:jc w:val="both"/>
      </w:pPr>
      <w:r>
        <w:t xml:space="preserve">Selon l’astrophysicien, le </w:t>
      </w:r>
      <w:r w:rsidRPr="009854CB">
        <w:t>Dr. Nidhal Guessoum</w:t>
      </w:r>
      <w:r>
        <w:t> : « </w:t>
      </w:r>
      <w:r w:rsidRPr="00D832D0">
        <w:rPr>
          <w:i/>
        </w:rPr>
        <w:t xml:space="preserve">La théorie de </w:t>
      </w:r>
      <w:r w:rsidRPr="00D832D0">
        <w:rPr>
          <w:b/>
          <w:i/>
        </w:rPr>
        <w:t>l'i’jaaz ilmy</w:t>
      </w:r>
      <w:r w:rsidRPr="00D832D0">
        <w:rPr>
          <w:i/>
        </w:rPr>
        <w:t xml:space="preserve"> (des "Miracles scientifiques du Coran") affirme que l'on peut trouver de la science dans le Coran </w:t>
      </w:r>
      <w:r w:rsidRPr="002E5163">
        <w:rPr>
          <w:b/>
          <w:i/>
        </w:rPr>
        <w:t>alors que ce n'est pas l'objet du Coran</w:t>
      </w:r>
      <w:r w:rsidRPr="00D832D0">
        <w:rPr>
          <w:i/>
        </w:rPr>
        <w:t>. C’est une théorie dangereuse</w:t>
      </w:r>
      <w:r>
        <w:rPr>
          <w:i/>
        </w:rPr>
        <w:t xml:space="preserve"> [scientifiquement]</w:t>
      </w:r>
      <w:r>
        <w:t> ».</w:t>
      </w:r>
    </w:p>
    <w:p w14:paraId="2866B91B" w14:textId="77777777" w:rsidR="00CB1E32" w:rsidRDefault="00CB1E32" w:rsidP="00DB6861">
      <w:pPr>
        <w:spacing w:after="0" w:line="240" w:lineRule="auto"/>
        <w:jc w:val="both"/>
      </w:pPr>
    </w:p>
    <w:p w14:paraId="07D815C8" w14:textId="77777777" w:rsidR="00B44068" w:rsidRDefault="00EF1EB6" w:rsidP="00DB6861">
      <w:pPr>
        <w:spacing w:after="0" w:line="240" w:lineRule="auto"/>
        <w:jc w:val="both"/>
      </w:pPr>
      <w:r>
        <w:t xml:space="preserve">La diffusion de ces théories dangereuses, de </w:t>
      </w:r>
      <w:r w:rsidR="00045FE7">
        <w:t>leur</w:t>
      </w:r>
      <w:r>
        <w:t>s positions antisciences, … sont, pour moi, la</w:t>
      </w:r>
      <w:r w:rsidR="00F66293">
        <w:t xml:space="preserve"> </w:t>
      </w:r>
      <w:r>
        <w:t>principale cause du</w:t>
      </w:r>
      <w:r w:rsidR="00B44068" w:rsidRPr="00B44068">
        <w:t xml:space="preserve"> retard intellectuel et scientifique des pays musulmans</w:t>
      </w:r>
      <w:r>
        <w:t xml:space="preserve">. </w:t>
      </w:r>
      <w:r w:rsidR="00045FE7">
        <w:t>Ce concordisme est</w:t>
      </w:r>
      <w:r w:rsidR="00F66293">
        <w:t>, à mes yeux,</w:t>
      </w:r>
      <w:r>
        <w:t xml:space="preserve"> très grave et dramatique.</w:t>
      </w:r>
    </w:p>
    <w:p w14:paraId="07C84C63" w14:textId="77777777" w:rsidR="00CF6BB2" w:rsidRDefault="00CF6BB2" w:rsidP="00DB6861">
      <w:pPr>
        <w:spacing w:after="0" w:line="240" w:lineRule="auto"/>
        <w:jc w:val="both"/>
      </w:pPr>
    </w:p>
    <w:p w14:paraId="2A272451" w14:textId="2A2F4A8E" w:rsidR="00EF1EB6" w:rsidRDefault="00EF1EB6" w:rsidP="00DB6861">
      <w:pPr>
        <w:spacing w:after="0" w:line="240" w:lineRule="auto"/>
        <w:jc w:val="both"/>
      </w:pPr>
      <w:r>
        <w:t xml:space="preserve">Comment faire pour sortir les personnes de cultures musulmanes de ce marasme scientifique et intellectuel ? </w:t>
      </w:r>
      <w:r w:rsidR="00045FE7">
        <w:t xml:space="preserve">Déjà il faut </w:t>
      </w:r>
      <w:r>
        <w:t xml:space="preserve">dénoncer l’imposture des </w:t>
      </w:r>
      <w:r w:rsidR="00F42253">
        <w:t>« </w:t>
      </w:r>
      <w:r w:rsidR="00F42253" w:rsidRPr="00CF6BB2">
        <w:rPr>
          <w:i/>
        </w:rPr>
        <w:t>miracles scientifiques du Coran</w:t>
      </w:r>
      <w:r w:rsidR="00F42253">
        <w:t> »</w:t>
      </w:r>
      <w:r w:rsidR="00AB32DC">
        <w:t>. C’est un</w:t>
      </w:r>
      <w:r w:rsidR="00F42253">
        <w:t xml:space="preserve"> minimum</w:t>
      </w:r>
      <w:r w:rsidR="007A67B4">
        <w:t>.</w:t>
      </w:r>
    </w:p>
    <w:p w14:paraId="3AA913AA" w14:textId="77777777" w:rsidR="00045FE7" w:rsidRDefault="00045FE7" w:rsidP="00DB6861">
      <w:pPr>
        <w:spacing w:after="0" w:line="240" w:lineRule="auto"/>
        <w:jc w:val="both"/>
      </w:pPr>
    </w:p>
    <w:p w14:paraId="03642B3E" w14:textId="2E918F3B" w:rsidR="00DB6861" w:rsidRDefault="00DB6861" w:rsidP="00DB6861">
      <w:pPr>
        <w:spacing w:after="0" w:line="240" w:lineRule="auto"/>
        <w:jc w:val="both"/>
      </w:pPr>
      <w:r>
        <w:t>Mais aussi</w:t>
      </w:r>
      <w:r w:rsidR="00045FE7">
        <w:t xml:space="preserve"> il faut</w:t>
      </w:r>
      <w:r>
        <w:t xml:space="preserve"> inciter à l’honnêteté intellectuelle. </w:t>
      </w:r>
      <w:r w:rsidR="00045FE7">
        <w:t>Car s</w:t>
      </w:r>
      <w:r>
        <w:t>i tous les musulmans étaient très</w:t>
      </w:r>
      <w:r w:rsidR="00AB32DC">
        <w:t xml:space="preserve"> (strictement, rigoureusement)</w:t>
      </w:r>
      <w:r>
        <w:t xml:space="preserve"> honnêtes, ils devraient tous admettre que l’islam et le Coran comportent d’importants</w:t>
      </w:r>
      <w:r w:rsidR="00AB32DC">
        <w:t xml:space="preserve"> et évidents</w:t>
      </w:r>
      <w:r>
        <w:t xml:space="preserve"> problèmes, y compris sur la question de la moralité qui doit être prônée</w:t>
      </w:r>
      <w:r w:rsidR="00AB32DC">
        <w:rPr>
          <w:rStyle w:val="Appelnotedebasdep"/>
        </w:rPr>
        <w:footnoteReference w:id="2"/>
      </w:r>
      <w:r>
        <w:t xml:space="preserve">, </w:t>
      </w:r>
      <w:r w:rsidR="006334AE">
        <w:t>sur les</w:t>
      </w:r>
      <w:r>
        <w:t xml:space="preserve">quels les </w:t>
      </w:r>
      <w:r w:rsidR="006334AE">
        <w:t xml:space="preserve">musulmans devraient s’atteler avec sérieux et une grande honnêteté. </w:t>
      </w:r>
    </w:p>
    <w:p w14:paraId="34DB8BC4" w14:textId="77777777" w:rsidR="00B44068" w:rsidRDefault="00B44068" w:rsidP="004F3AAB">
      <w:pPr>
        <w:spacing w:after="0" w:line="240" w:lineRule="auto"/>
      </w:pPr>
    </w:p>
    <w:p w14:paraId="658DB86A" w14:textId="77777777" w:rsidR="00F42253" w:rsidRDefault="00F42253" w:rsidP="00F42253">
      <w:pPr>
        <w:pStyle w:val="Titre1"/>
      </w:pPr>
      <w:bookmarkStart w:id="4" w:name="_Toc16840161"/>
      <w:r>
        <w:lastRenderedPageBreak/>
        <w:t>L</w:t>
      </w:r>
      <w:r w:rsidR="00CA7104">
        <w:t xml:space="preserve">’art d’enfumer </w:t>
      </w:r>
      <w:r>
        <w:t>les non-musulmans</w:t>
      </w:r>
      <w:bookmarkEnd w:id="4"/>
    </w:p>
    <w:p w14:paraId="32592BC8" w14:textId="77777777" w:rsidR="00AB32DC" w:rsidRDefault="00AB32DC" w:rsidP="004F3AAB">
      <w:pPr>
        <w:spacing w:after="0" w:line="240" w:lineRule="auto"/>
      </w:pPr>
    </w:p>
    <w:p w14:paraId="08E8AF06" w14:textId="26DE1F08" w:rsidR="00F42253" w:rsidRDefault="00CA7104" w:rsidP="004F3AAB">
      <w:pPr>
        <w:spacing w:after="0" w:line="240" w:lineRule="auto"/>
      </w:pPr>
      <w:r>
        <w:t>(Ou l</w:t>
      </w:r>
      <w:r w:rsidRPr="00CA7104">
        <w:t>e prosélytisme (dawa) mensonger envers les non-musulmans</w:t>
      </w:r>
      <w:r>
        <w:t>).</w:t>
      </w:r>
    </w:p>
    <w:p w14:paraId="618F3DF6" w14:textId="77777777" w:rsidR="00F42253" w:rsidRDefault="00F42253" w:rsidP="004F3AAB">
      <w:pPr>
        <w:spacing w:after="0" w:line="240" w:lineRule="auto"/>
      </w:pPr>
    </w:p>
    <w:p w14:paraId="444EA152" w14:textId="77777777" w:rsidR="00AB32DC" w:rsidRDefault="00CF6BB2" w:rsidP="00CF6BB2">
      <w:pPr>
        <w:spacing w:after="0" w:line="240" w:lineRule="auto"/>
        <w:jc w:val="both"/>
      </w:pPr>
      <w:r>
        <w:t xml:space="preserve">Souvent </w:t>
      </w:r>
      <w:r w:rsidR="00A83ECB" w:rsidRPr="00A83ECB">
        <w:t xml:space="preserve">les prosélytes musulmans </w:t>
      </w:r>
      <w:r>
        <w:t xml:space="preserve">cherchent à </w:t>
      </w:r>
      <w:r w:rsidR="00A83ECB" w:rsidRPr="00A83ECB">
        <w:t>faire prendre des vessies pour des lanternes</w:t>
      </w:r>
      <w:r w:rsidR="00045FE7">
        <w:t xml:space="preserve"> </w:t>
      </w:r>
      <w:r w:rsidR="00045FE7" w:rsidRPr="00A83ECB">
        <w:t>aux non-musulmans</w:t>
      </w:r>
      <w:r>
        <w:t>, concernant les faits qu’ils cachent et n’aiment pas exposer sur leur religions</w:t>
      </w:r>
      <w:r w:rsidR="00A83ECB" w:rsidRPr="00A83ECB">
        <w:t xml:space="preserve">. </w:t>
      </w:r>
    </w:p>
    <w:p w14:paraId="4F48FCD4" w14:textId="037307D5" w:rsidR="00045FE7" w:rsidRDefault="00A83ECB" w:rsidP="00CF6BB2">
      <w:pPr>
        <w:spacing w:after="0" w:line="240" w:lineRule="auto"/>
        <w:jc w:val="both"/>
      </w:pPr>
      <w:r w:rsidRPr="00A83ECB">
        <w:t xml:space="preserve">Si leur religion est vraie, </w:t>
      </w:r>
      <w:r w:rsidR="00AB32DC">
        <w:t xml:space="preserve">alors </w:t>
      </w:r>
      <w:r w:rsidRPr="00A83ECB">
        <w:t>quelle nécessité d</w:t>
      </w:r>
      <w:r w:rsidR="00CF6BB2">
        <w:t>e l’emploi</w:t>
      </w:r>
      <w:r w:rsidR="00AB32DC">
        <w:t>, par eux,</w:t>
      </w:r>
      <w:r w:rsidR="00CF6BB2">
        <w:t xml:space="preserve"> du</w:t>
      </w:r>
      <w:r w:rsidRPr="00A83ECB">
        <w:t xml:space="preserve"> mensonge</w:t>
      </w:r>
      <w:r w:rsidR="00CF6BB2">
        <w:t xml:space="preserve"> (par omission …), de la dissimulation</w:t>
      </w:r>
      <w:r w:rsidRPr="00A83ECB">
        <w:t xml:space="preserve"> et de la désinformation</w:t>
      </w:r>
      <w:r w:rsidR="00CF6BB2">
        <w:t xml:space="preserve"> (de la taqiya)</w:t>
      </w:r>
      <w:r w:rsidRPr="00A83ECB">
        <w:t>, continuels, pour faire la promotion de leur religion ?</w:t>
      </w:r>
      <w:r w:rsidR="00CF6BB2">
        <w:t xml:space="preserve"> </w:t>
      </w:r>
    </w:p>
    <w:p w14:paraId="3E183186" w14:textId="77777777" w:rsidR="00045FE7" w:rsidRDefault="00045FE7" w:rsidP="00CF6BB2">
      <w:pPr>
        <w:spacing w:after="0" w:line="240" w:lineRule="auto"/>
        <w:jc w:val="both"/>
      </w:pPr>
    </w:p>
    <w:p w14:paraId="4130B9B8" w14:textId="3F65118E" w:rsidR="004F3AAB" w:rsidRDefault="00045FE7" w:rsidP="00CF6BB2">
      <w:pPr>
        <w:spacing w:after="0" w:line="240" w:lineRule="auto"/>
        <w:jc w:val="both"/>
      </w:pPr>
      <w:r>
        <w:t>Cette désinformation continuelle</w:t>
      </w:r>
      <w:r w:rsidR="00CF6BB2">
        <w:t xml:space="preserve"> conduit à l’affirmation d’un grand nombre de contre-vérités</w:t>
      </w:r>
      <w:r w:rsidR="00482ABF">
        <w:t xml:space="preserve"> sur</w:t>
      </w:r>
      <w:r w:rsidR="00AB32DC">
        <w:t>, par exemple</w:t>
      </w:r>
      <w:r w:rsidR="00CF6BB2">
        <w:t> :</w:t>
      </w:r>
    </w:p>
    <w:p w14:paraId="0551B219" w14:textId="77777777" w:rsidR="004F3AAB" w:rsidRDefault="004F3AAB" w:rsidP="004F3AAB">
      <w:pPr>
        <w:spacing w:after="0" w:line="240" w:lineRule="auto"/>
      </w:pPr>
    </w:p>
    <w:p w14:paraId="2A2A0BED" w14:textId="77777777" w:rsidR="00271884" w:rsidRDefault="00271884" w:rsidP="00CF6BB2">
      <w:pPr>
        <w:pStyle w:val="Paragraphedeliste"/>
        <w:numPr>
          <w:ilvl w:val="0"/>
          <w:numId w:val="3"/>
        </w:numPr>
        <w:spacing w:after="0" w:line="240" w:lineRule="auto"/>
      </w:pPr>
      <w:r>
        <w:t>Le coran incréé  [1</w:t>
      </w:r>
      <w:r w:rsidR="00482ABF">
        <w:t>3</w:t>
      </w:r>
      <w:r>
        <w:t>]</w:t>
      </w:r>
      <w:r w:rsidR="00482ABF">
        <w:t>,</w:t>
      </w:r>
    </w:p>
    <w:p w14:paraId="2A184855" w14:textId="77777777" w:rsidR="00CF6BB2" w:rsidRDefault="00CF6BB2" w:rsidP="00CF6BB2">
      <w:pPr>
        <w:pStyle w:val="Paragraphedeliste"/>
        <w:numPr>
          <w:ilvl w:val="0"/>
          <w:numId w:val="3"/>
        </w:numPr>
        <w:spacing w:after="0" w:line="240" w:lineRule="auto"/>
      </w:pPr>
      <w:r>
        <w:t xml:space="preserve">La coexistence pacifique des trois religions, dans Al Andalous </w:t>
      </w:r>
      <w:r w:rsidR="00482ABF">
        <w:t>[14],</w:t>
      </w:r>
    </w:p>
    <w:p w14:paraId="009BB86E" w14:textId="77777777" w:rsidR="00482ABF" w:rsidRDefault="00482ABF" w:rsidP="00CF6BB2">
      <w:pPr>
        <w:pStyle w:val="Paragraphedeliste"/>
        <w:numPr>
          <w:ilvl w:val="0"/>
          <w:numId w:val="3"/>
        </w:numPr>
        <w:spacing w:after="0" w:line="240" w:lineRule="auto"/>
      </w:pPr>
      <w:r>
        <w:t>Sur le statut idéal des dhimmis (</w:t>
      </w:r>
      <w:r w:rsidR="003E6ECB">
        <w:t>celui d</w:t>
      </w:r>
      <w:r>
        <w:t>es peuples non-musulmans soumis à l’islam) [19],</w:t>
      </w:r>
    </w:p>
    <w:p w14:paraId="70FEF560" w14:textId="77777777" w:rsidR="00482ABF" w:rsidRDefault="00482ABF" w:rsidP="00CF6BB2">
      <w:pPr>
        <w:pStyle w:val="Paragraphedeliste"/>
        <w:numPr>
          <w:ilvl w:val="0"/>
          <w:numId w:val="3"/>
        </w:numPr>
        <w:spacing w:after="0" w:line="240" w:lineRule="auto"/>
      </w:pPr>
      <w:r>
        <w:t>La libération des femmes par l’islam [15],</w:t>
      </w:r>
    </w:p>
    <w:p w14:paraId="00186488" w14:textId="77777777" w:rsidR="00482ABF" w:rsidRDefault="00482ABF" w:rsidP="00CF6BB2">
      <w:pPr>
        <w:pStyle w:val="Paragraphedeliste"/>
        <w:numPr>
          <w:ilvl w:val="0"/>
          <w:numId w:val="3"/>
        </w:numPr>
        <w:spacing w:after="0" w:line="240" w:lineRule="auto"/>
      </w:pPr>
      <w:r>
        <w:t>La réfutation de l’existence d’un antisémitisme musulman [16],</w:t>
      </w:r>
    </w:p>
    <w:p w14:paraId="42D56FC7" w14:textId="77777777" w:rsidR="00CF6BB2" w:rsidRDefault="00CF6BB2" w:rsidP="00CF6BB2">
      <w:pPr>
        <w:pStyle w:val="Paragraphedeliste"/>
        <w:numPr>
          <w:ilvl w:val="0"/>
          <w:numId w:val="3"/>
        </w:numPr>
        <w:spacing w:after="0" w:line="240" w:lineRule="auto"/>
      </w:pPr>
      <w:r>
        <w:t>L’existence d’un complot mondial juif contre les musulmans, </w:t>
      </w:r>
    </w:p>
    <w:p w14:paraId="112DEBE1" w14:textId="132E7E5D" w:rsidR="00CF6BB2" w:rsidRDefault="00CF6BB2" w:rsidP="00CF6BB2">
      <w:pPr>
        <w:pStyle w:val="Paragraphedeliste"/>
        <w:numPr>
          <w:ilvl w:val="0"/>
          <w:numId w:val="3"/>
        </w:numPr>
        <w:spacing w:after="0" w:line="240" w:lineRule="auto"/>
      </w:pPr>
      <w:r>
        <w:t>L</w:t>
      </w:r>
      <w:r w:rsidR="00B9450E">
        <w:t>a</w:t>
      </w:r>
      <w:r>
        <w:t xml:space="preserve"> négation </w:t>
      </w:r>
      <w:r w:rsidR="00B9450E">
        <w:t xml:space="preserve">de l’existence </w:t>
      </w:r>
      <w:r>
        <w:t xml:space="preserve">de la shoah et des chambres à gaz </w:t>
      </w:r>
      <w:r w:rsidR="00482ABF">
        <w:t>[17]</w:t>
      </w:r>
      <w:r w:rsidR="00B9450E">
        <w:t xml:space="preserve"> (i.e. le négationnisme de la shoah)</w:t>
      </w:r>
      <w:r w:rsidR="00482ABF">
        <w:t>,</w:t>
      </w:r>
    </w:p>
    <w:p w14:paraId="29BEDBE6" w14:textId="79B27E50" w:rsidR="00482ABF" w:rsidRDefault="00482ABF" w:rsidP="00CF6BB2">
      <w:pPr>
        <w:pStyle w:val="Paragraphedeliste"/>
        <w:numPr>
          <w:ilvl w:val="0"/>
          <w:numId w:val="3"/>
        </w:numPr>
        <w:spacing w:after="0" w:line="240" w:lineRule="auto"/>
      </w:pPr>
      <w:r>
        <w:t>La charia présenté</w:t>
      </w:r>
      <w:r w:rsidR="00B9450E">
        <w:t>e</w:t>
      </w:r>
      <w:r>
        <w:t xml:space="preserve"> comme un monde idéal et juste</w:t>
      </w:r>
      <w:r w:rsidR="003E6ECB">
        <w:t>, la plus juste des justices</w:t>
      </w:r>
      <w:r>
        <w:t xml:space="preserve"> [18],</w:t>
      </w:r>
    </w:p>
    <w:p w14:paraId="1A06D322" w14:textId="77777777" w:rsidR="003E6ECB" w:rsidRDefault="003E6ECB" w:rsidP="00CF6BB2">
      <w:pPr>
        <w:pStyle w:val="Paragraphedeliste"/>
        <w:numPr>
          <w:ilvl w:val="0"/>
          <w:numId w:val="3"/>
        </w:numPr>
        <w:spacing w:after="0" w:line="240" w:lineRule="auto"/>
      </w:pPr>
      <w:r>
        <w:t xml:space="preserve">Le fait que l’islam </w:t>
      </w:r>
      <w:r w:rsidR="00045FE7">
        <w:t>serait</w:t>
      </w:r>
      <w:r>
        <w:t xml:space="preserve"> une religion moralement supérieure au christianisme [20],</w:t>
      </w:r>
    </w:p>
    <w:p w14:paraId="12DE8B42" w14:textId="77777777" w:rsidR="003E6ECB" w:rsidRDefault="003E6ECB" w:rsidP="00CF6BB2">
      <w:pPr>
        <w:pStyle w:val="Paragraphedeliste"/>
        <w:numPr>
          <w:ilvl w:val="0"/>
          <w:numId w:val="3"/>
        </w:numPr>
        <w:spacing w:after="0" w:line="240" w:lineRule="auto"/>
      </w:pPr>
      <w:r>
        <w:t>La laïcité présentée comme athée et anti-islam,</w:t>
      </w:r>
    </w:p>
    <w:p w14:paraId="7E911686" w14:textId="4B6640B0" w:rsidR="00B314DB" w:rsidRDefault="00B314DB" w:rsidP="00CF6BB2">
      <w:pPr>
        <w:pStyle w:val="Paragraphedeliste"/>
        <w:numPr>
          <w:ilvl w:val="0"/>
          <w:numId w:val="3"/>
        </w:numPr>
        <w:spacing w:after="0" w:line="240" w:lineRule="auto"/>
      </w:pPr>
      <w:r>
        <w:t>L’athéisme présenté comme immoral (car selon un islamiste, « sans religion, l’on ne peut avoir de morale »).</w:t>
      </w:r>
    </w:p>
    <w:p w14:paraId="2CCC6FE3" w14:textId="0A090421" w:rsidR="00AB32DC" w:rsidRDefault="00AB32DC" w:rsidP="00CF6BB2">
      <w:pPr>
        <w:pStyle w:val="Paragraphedeliste"/>
        <w:numPr>
          <w:ilvl w:val="0"/>
          <w:numId w:val="3"/>
        </w:numPr>
        <w:spacing w:after="0" w:line="240" w:lineRule="auto"/>
      </w:pPr>
      <w:r>
        <w:t>L</w:t>
      </w:r>
      <w:r w:rsidRPr="00AB32DC">
        <w:t xml:space="preserve">a conquête musulmane de l'Afrique du Nord </w:t>
      </w:r>
      <w:r w:rsidR="00B9450E">
        <w:t xml:space="preserve">qui </w:t>
      </w:r>
      <w:r w:rsidRPr="00AB32DC">
        <w:t>se serait faite de façon pacifique</w:t>
      </w:r>
      <w:r>
        <w:t xml:space="preserve"> [24],</w:t>
      </w:r>
    </w:p>
    <w:p w14:paraId="1F1A11AF" w14:textId="77777777" w:rsidR="00DB6861" w:rsidRDefault="00DB6861" w:rsidP="00CF6BB2">
      <w:pPr>
        <w:pStyle w:val="Paragraphedeliste"/>
        <w:numPr>
          <w:ilvl w:val="0"/>
          <w:numId w:val="3"/>
        </w:numPr>
        <w:spacing w:after="0" w:line="240" w:lineRule="auto"/>
      </w:pPr>
      <w:r>
        <w:t>Etc.</w:t>
      </w:r>
    </w:p>
    <w:p w14:paraId="46253BEB" w14:textId="77777777" w:rsidR="00CF6BB2" w:rsidRDefault="00CF6BB2" w:rsidP="004F3AAB">
      <w:pPr>
        <w:spacing w:after="0" w:line="240" w:lineRule="auto"/>
      </w:pPr>
    </w:p>
    <w:p w14:paraId="1D787BF1" w14:textId="77777777" w:rsidR="0003664E" w:rsidRDefault="0003664E" w:rsidP="0003664E">
      <w:pPr>
        <w:spacing w:after="0" w:line="240" w:lineRule="auto"/>
        <w:jc w:val="both"/>
      </w:pPr>
      <w:r>
        <w:t>U</w:t>
      </w:r>
      <w:r w:rsidRPr="0003664E">
        <w:t xml:space="preserve">ne amie m'écrivait </w:t>
      </w:r>
      <w:r>
        <w:t>cette « boutade » : « </w:t>
      </w:r>
      <w:r w:rsidRPr="0003664E">
        <w:rPr>
          <w:i/>
        </w:rPr>
        <w:t>En tant qu'athée, on a plus de chance d</w:t>
      </w:r>
      <w:r>
        <w:rPr>
          <w:i/>
        </w:rPr>
        <w:t>’</w:t>
      </w:r>
      <w:r w:rsidRPr="0003664E">
        <w:rPr>
          <w:i/>
        </w:rPr>
        <w:t>avoir une bonne morale, qu</w:t>
      </w:r>
      <w:r w:rsidR="00B314DB">
        <w:rPr>
          <w:i/>
        </w:rPr>
        <w:t>’un</w:t>
      </w:r>
      <w:r w:rsidRPr="0003664E">
        <w:rPr>
          <w:i/>
        </w:rPr>
        <w:t xml:space="preserve"> musulman pratiquant.</w:t>
      </w:r>
      <w:r>
        <w:rPr>
          <w:i/>
        </w:rPr>
        <w:t xml:space="preserve"> </w:t>
      </w:r>
      <w:r w:rsidRPr="0003664E">
        <w:rPr>
          <w:i/>
        </w:rPr>
        <w:t>Quan</w:t>
      </w:r>
      <w:r>
        <w:rPr>
          <w:i/>
        </w:rPr>
        <w:t xml:space="preserve">d </w:t>
      </w:r>
      <w:r w:rsidRPr="0003664E">
        <w:rPr>
          <w:i/>
        </w:rPr>
        <w:t>on voit la morale de l'islam, ça fait peur</w:t>
      </w:r>
      <w:r>
        <w:t> ».</w:t>
      </w:r>
    </w:p>
    <w:p w14:paraId="323790A9" w14:textId="77777777" w:rsidR="00B314DB" w:rsidRDefault="00B314DB" w:rsidP="00B314DB">
      <w:pPr>
        <w:spacing w:after="0" w:line="240" w:lineRule="auto"/>
        <w:jc w:val="both"/>
      </w:pPr>
    </w:p>
    <w:p w14:paraId="18B58182" w14:textId="77777777" w:rsidR="00B314DB" w:rsidRDefault="00B314DB" w:rsidP="00B314DB">
      <w:pPr>
        <w:spacing w:after="0" w:line="240" w:lineRule="auto"/>
        <w:jc w:val="both"/>
      </w:pPr>
      <w:r>
        <w:t>Selon Amin M. « </w:t>
      </w:r>
      <w:r w:rsidRPr="00B314DB">
        <w:rPr>
          <w:i/>
        </w:rPr>
        <w:t>Je n'ai pas besoin de religion pour faire la distinction entre le bien et le mal. J'ai une conscience</w:t>
      </w:r>
      <w:r>
        <w:t> ».</w:t>
      </w:r>
    </w:p>
    <w:p w14:paraId="0636111A" w14:textId="77777777" w:rsidR="006334AE" w:rsidRDefault="006334AE" w:rsidP="00B314DB">
      <w:pPr>
        <w:spacing w:after="0" w:line="240" w:lineRule="auto"/>
        <w:jc w:val="both"/>
      </w:pPr>
    </w:p>
    <w:p w14:paraId="633AC0C0" w14:textId="77777777" w:rsidR="00CF58E5" w:rsidRDefault="006334AE" w:rsidP="00B314DB">
      <w:pPr>
        <w:spacing w:after="0" w:line="240" w:lineRule="auto"/>
        <w:jc w:val="both"/>
      </w:pPr>
      <w:r>
        <w:t>Les musulmans peuvent-ils continuer à</w:t>
      </w:r>
      <w:r w:rsidR="00CF58E5">
        <w:t xml:space="preserve"> </w:t>
      </w:r>
      <w:r>
        <w:t xml:space="preserve">accepter des semi-vérités, des manipulations, des formes d’aveuglements sur leur religion, afin de protéger </w:t>
      </w:r>
      <w:r w:rsidR="00CF58E5">
        <w:t>la</w:t>
      </w:r>
      <w:r>
        <w:t xml:space="preserve"> réputation</w:t>
      </w:r>
      <w:r w:rsidR="00CF58E5">
        <w:t xml:space="preserve"> de l’islam</w:t>
      </w:r>
      <w:r>
        <w:t xml:space="preserve"> ? </w:t>
      </w:r>
    </w:p>
    <w:p w14:paraId="60016954" w14:textId="16F01CB0" w:rsidR="006334AE" w:rsidRDefault="006334AE" w:rsidP="00B314DB">
      <w:pPr>
        <w:spacing w:after="0" w:line="240" w:lineRule="auto"/>
        <w:jc w:val="both"/>
      </w:pPr>
      <w:r>
        <w:t>Ne comprennent-ils pas que toutes ces manœuvre dilatoires</w:t>
      </w:r>
      <w:r w:rsidR="00AB32DC">
        <w:t>,</w:t>
      </w:r>
      <w:r>
        <w:t xml:space="preserve"> pour différer toute critique de l’islam, afin d’éviter toute sa remise en cause, ne contribuent qu’à son discrédit progressif ?</w:t>
      </w:r>
    </w:p>
    <w:p w14:paraId="14895658" w14:textId="77777777" w:rsidR="00B9450E" w:rsidRDefault="00B9450E" w:rsidP="00B314DB">
      <w:pPr>
        <w:spacing w:after="0" w:line="240" w:lineRule="auto"/>
        <w:jc w:val="both"/>
      </w:pPr>
    </w:p>
    <w:p w14:paraId="3132A4B7" w14:textId="77777777" w:rsidR="002A55FF" w:rsidRDefault="002A55FF" w:rsidP="002A55FF">
      <w:pPr>
        <w:pStyle w:val="Titre1"/>
      </w:pPr>
      <w:bookmarkStart w:id="5" w:name="_Toc16840162"/>
      <w:r>
        <w:t>Ma position sur le prophète et l'emploi de la taqiya</w:t>
      </w:r>
      <w:bookmarkEnd w:id="5"/>
    </w:p>
    <w:p w14:paraId="7EE5DB37" w14:textId="77777777" w:rsidR="002A55FF" w:rsidRDefault="002A55FF" w:rsidP="002A55FF">
      <w:pPr>
        <w:spacing w:after="0" w:line="240" w:lineRule="auto"/>
      </w:pPr>
    </w:p>
    <w:p w14:paraId="5317CBE8" w14:textId="77777777" w:rsidR="00CF58E5" w:rsidRDefault="002A55FF" w:rsidP="00CA7104">
      <w:pPr>
        <w:spacing w:after="0" w:line="240" w:lineRule="auto"/>
        <w:jc w:val="both"/>
      </w:pPr>
      <w:r>
        <w:t>Le prophète savait très bien s'adapter aux attentes de ses fidèles et instiller la haine envers ceux lui résistaient et qu'il désignait ses ennemis (il a commandité le meurtre d'au moins 42 opposants</w:t>
      </w:r>
      <w:r w:rsidR="00CF58E5">
        <w:t xml:space="preserve"> [22]</w:t>
      </w:r>
      <w:r>
        <w:t xml:space="preserve">). </w:t>
      </w:r>
    </w:p>
    <w:p w14:paraId="52F67818" w14:textId="77777777" w:rsidR="00CF58E5" w:rsidRDefault="00CF58E5" w:rsidP="00CA7104">
      <w:pPr>
        <w:spacing w:after="0" w:line="240" w:lineRule="auto"/>
        <w:jc w:val="both"/>
      </w:pPr>
    </w:p>
    <w:p w14:paraId="546A1160" w14:textId="4D8494B0" w:rsidR="00CA7104" w:rsidRDefault="002A55FF" w:rsidP="00CA7104">
      <w:pPr>
        <w:spacing w:after="0" w:line="240" w:lineRule="auto"/>
        <w:jc w:val="both"/>
      </w:pPr>
      <w:r>
        <w:t>Ensuite, « </w:t>
      </w:r>
      <w:r w:rsidRPr="002A55FF">
        <w:rPr>
          <w:i/>
        </w:rPr>
        <w:t>Parlant à l’imagination et aux passions,</w:t>
      </w:r>
      <w:r w:rsidR="00CA7104">
        <w:rPr>
          <w:i/>
        </w:rPr>
        <w:t xml:space="preserve"> [les successeurs de Mahomet et]</w:t>
      </w:r>
      <w:r w:rsidRPr="002A55FF">
        <w:rPr>
          <w:i/>
        </w:rPr>
        <w:t xml:space="preserve"> le prédicateur musulman </w:t>
      </w:r>
      <w:r w:rsidR="00CA7104">
        <w:rPr>
          <w:i/>
        </w:rPr>
        <w:t>[ont]</w:t>
      </w:r>
      <w:r w:rsidRPr="002A55FF">
        <w:rPr>
          <w:i/>
        </w:rPr>
        <w:t xml:space="preserve"> alors tout loisir de faire son choix entre extraits hétérogènes</w:t>
      </w:r>
      <w:r w:rsidR="00AB32DC">
        <w:rPr>
          <w:i/>
        </w:rPr>
        <w:t xml:space="preserve"> [dans les textes sacrés]</w:t>
      </w:r>
      <w:r w:rsidRPr="002A55FF">
        <w:rPr>
          <w:i/>
        </w:rPr>
        <w:t xml:space="preserve"> en fonction du public et des circonstances</w:t>
      </w:r>
      <w:r>
        <w:t xml:space="preserve"> » (André S.). </w:t>
      </w:r>
    </w:p>
    <w:p w14:paraId="042975DB" w14:textId="77777777" w:rsidR="00CF58E5" w:rsidRDefault="00CF58E5" w:rsidP="00CA7104">
      <w:pPr>
        <w:spacing w:after="0" w:line="240" w:lineRule="auto"/>
        <w:jc w:val="both"/>
      </w:pPr>
    </w:p>
    <w:p w14:paraId="459B0E34" w14:textId="5CC88342" w:rsidR="00CF58E5" w:rsidRDefault="002A55FF" w:rsidP="00CA7104">
      <w:pPr>
        <w:spacing w:after="0" w:line="240" w:lineRule="auto"/>
        <w:jc w:val="both"/>
      </w:pPr>
      <w:r>
        <w:t>La tactique de la taqiya (dissimulation de certains faits concernant l’islam, manipulation des non-musulmans, pour la "bonne" cause de l'islam), c'est par exemple servir, aux non-musulmans, des versets tolérants (pré-hégire, mecquois)</w:t>
      </w:r>
      <w:r w:rsidR="00AB32DC">
        <w:t xml:space="preserve"> ou certains hadiths,</w:t>
      </w:r>
      <w:r>
        <w:t xml:space="preserve"> alors qu</w:t>
      </w:r>
      <w:r w:rsidR="00CF58E5">
        <w:t>e ces musulmans prosélytes</w:t>
      </w:r>
      <w:r>
        <w:t xml:space="preserve"> savent pertinemment</w:t>
      </w:r>
      <w:r w:rsidR="00CF58E5">
        <w:t xml:space="preserve"> :</w:t>
      </w:r>
    </w:p>
    <w:p w14:paraId="687CAAD8" w14:textId="77777777" w:rsidR="00CF58E5" w:rsidRDefault="00CF58E5" w:rsidP="00CA7104">
      <w:pPr>
        <w:spacing w:after="0" w:line="240" w:lineRule="auto"/>
        <w:jc w:val="both"/>
      </w:pPr>
    </w:p>
    <w:p w14:paraId="11B30507" w14:textId="4146F1D7" w:rsidR="00CF58E5" w:rsidRDefault="00CF58E5" w:rsidP="00CF58E5">
      <w:pPr>
        <w:pStyle w:val="Paragraphedeliste"/>
        <w:numPr>
          <w:ilvl w:val="0"/>
          <w:numId w:val="4"/>
        </w:numPr>
        <w:spacing w:after="0" w:line="240" w:lineRule="auto"/>
        <w:jc w:val="both"/>
      </w:pPr>
      <w:r>
        <w:t xml:space="preserve">Soit qu’ils </w:t>
      </w:r>
      <w:r w:rsidR="002A55FF">
        <w:t>sont abrogés</w:t>
      </w:r>
      <w:r w:rsidR="00AB32DC">
        <w:t xml:space="preserve"> (en ce qui concerne ces versets).</w:t>
      </w:r>
      <w:r w:rsidR="002A55FF">
        <w:t xml:space="preserve"> </w:t>
      </w:r>
    </w:p>
    <w:p w14:paraId="1BD487E1" w14:textId="77777777" w:rsidR="002A55FF" w:rsidRDefault="00CF58E5" w:rsidP="00CF58E5">
      <w:pPr>
        <w:pStyle w:val="Paragraphedeliste"/>
        <w:numPr>
          <w:ilvl w:val="0"/>
          <w:numId w:val="4"/>
        </w:numPr>
        <w:spacing w:after="0" w:line="240" w:lineRule="auto"/>
        <w:jc w:val="both"/>
      </w:pPr>
      <w:r>
        <w:t>Soit q</w:t>
      </w:r>
      <w:r w:rsidR="002A55FF">
        <w:t>u</w:t>
      </w:r>
      <w:r>
        <w:t>’ils</w:t>
      </w:r>
      <w:r w:rsidR="002A55FF">
        <w:t xml:space="preserve"> ne s'adressent qu'aux musulmans et ne concernent pas les non-musulmans.</w:t>
      </w:r>
    </w:p>
    <w:p w14:paraId="436D8E44" w14:textId="77777777" w:rsidR="00CF58E5" w:rsidRDefault="00CF58E5" w:rsidP="00CA7104">
      <w:pPr>
        <w:spacing w:after="0" w:line="240" w:lineRule="auto"/>
        <w:jc w:val="both"/>
      </w:pPr>
    </w:p>
    <w:p w14:paraId="5CF7A423" w14:textId="77777777" w:rsidR="00CA7104" w:rsidRDefault="00CA7104" w:rsidP="00CA7104">
      <w:pPr>
        <w:spacing w:after="0" w:line="240" w:lineRule="auto"/>
        <w:jc w:val="both"/>
      </w:pPr>
      <w:r>
        <w:t>Certains islamistes utilisent les droits de l’homme et les lois de la démocratie, contre la démocratie, pour la détruire.</w:t>
      </w:r>
    </w:p>
    <w:p w14:paraId="2360BFF6" w14:textId="21471791" w:rsidR="00CA7104" w:rsidRDefault="00CA7104" w:rsidP="00CA7104">
      <w:pPr>
        <w:spacing w:after="0" w:line="240" w:lineRule="auto"/>
        <w:jc w:val="both"/>
      </w:pPr>
      <w:r>
        <w:t xml:space="preserve">Par exemple, </w:t>
      </w:r>
      <w:r w:rsidRPr="00CA7104">
        <w:t>ls crient à la discrimination, et se réclament des droits de l'homme, quand on veut interdire le hidjab, dans l'espace public des administrations, des écoles</w:t>
      </w:r>
      <w:r w:rsidR="00CF58E5">
        <w:t xml:space="preserve"> </w:t>
      </w:r>
      <w:r w:rsidR="00AB32DC">
        <w:t xml:space="preserve">… </w:t>
      </w:r>
      <w:r w:rsidR="00CF58E5">
        <w:t>alors qu’ils utilisent le hijab comme une sorte de cheval de Troie de leur idéologie totalitaire</w:t>
      </w:r>
      <w:r w:rsidRPr="00CA7104">
        <w:t>.</w:t>
      </w:r>
    </w:p>
    <w:p w14:paraId="51B113C3" w14:textId="77777777" w:rsidR="00CF6BB2" w:rsidRDefault="00CF6BB2" w:rsidP="00CA7104">
      <w:pPr>
        <w:spacing w:after="0" w:line="240" w:lineRule="auto"/>
        <w:jc w:val="both"/>
      </w:pPr>
    </w:p>
    <w:p w14:paraId="1150000D" w14:textId="77777777" w:rsidR="00AD4606" w:rsidRDefault="00AD4606" w:rsidP="00AD4606">
      <w:pPr>
        <w:pStyle w:val="Titre1"/>
      </w:pPr>
      <w:bookmarkStart w:id="6" w:name="_Toc16840163"/>
      <w:r>
        <w:t>Quel avenir pour les pays musulmans ?</w:t>
      </w:r>
      <w:bookmarkEnd w:id="6"/>
    </w:p>
    <w:p w14:paraId="451EAEE4" w14:textId="77777777" w:rsidR="00AD4606" w:rsidRDefault="00AD4606" w:rsidP="004F3AAB">
      <w:pPr>
        <w:spacing w:after="0" w:line="240" w:lineRule="auto"/>
      </w:pPr>
    </w:p>
    <w:p w14:paraId="45283533" w14:textId="60D91614" w:rsidR="00AD4606" w:rsidRDefault="002A55FF" w:rsidP="00AB32DC">
      <w:pPr>
        <w:spacing w:after="0" w:line="240" w:lineRule="auto"/>
        <w:jc w:val="both"/>
      </w:pPr>
      <w:r>
        <w:t xml:space="preserve">Un ami </w:t>
      </w:r>
      <w:r w:rsidR="00AB32DC">
        <w:t>m’</w:t>
      </w:r>
      <w:r>
        <w:t>écrivait « </w:t>
      </w:r>
      <w:r w:rsidR="00AD4606" w:rsidRPr="002A55FF">
        <w:rPr>
          <w:i/>
        </w:rPr>
        <w:t>Personne ne pourra moderniser l'islam, mais moderniser les mentalités est tout à fait possible. C'est le seul moyen pour pouvoir vivre ensemble</w:t>
      </w:r>
      <w:r>
        <w:t> »</w:t>
      </w:r>
      <w:r w:rsidR="00AD4606" w:rsidRPr="00AD4606">
        <w:t>.</w:t>
      </w:r>
    </w:p>
    <w:p w14:paraId="328DAD3C" w14:textId="77777777" w:rsidR="003E6ECB" w:rsidRDefault="003E6ECB" w:rsidP="00CF58E5">
      <w:pPr>
        <w:spacing w:after="0" w:line="240" w:lineRule="auto"/>
        <w:jc w:val="both"/>
      </w:pPr>
    </w:p>
    <w:p w14:paraId="003BAA1F" w14:textId="77777777" w:rsidR="003E6ECB" w:rsidRDefault="003E6ECB" w:rsidP="00CF58E5">
      <w:pPr>
        <w:spacing w:after="0" w:line="240" w:lineRule="auto"/>
        <w:jc w:val="both"/>
      </w:pPr>
      <w:r>
        <w:t>En France grâce à la révolution française et surtout</w:t>
      </w:r>
      <w:r w:rsidR="00B314DB">
        <w:t xml:space="preserve"> grâce à</w:t>
      </w:r>
      <w:r>
        <w:t xml:space="preserve"> la loi sur la laïcité de 1905, </w:t>
      </w:r>
      <w:r w:rsidR="00B314DB">
        <w:t>les législateurs ont</w:t>
      </w:r>
      <w:r w:rsidRPr="003E6ECB">
        <w:t xml:space="preserve"> su </w:t>
      </w:r>
      <w:r>
        <w:t>replacer</w:t>
      </w:r>
      <w:r w:rsidRPr="003E6ECB">
        <w:t xml:space="preserve"> </w:t>
      </w:r>
      <w:r>
        <w:t>la religion catholique dans</w:t>
      </w:r>
      <w:r w:rsidRPr="003E6ECB">
        <w:t xml:space="preserve"> la sphère privée</w:t>
      </w:r>
      <w:r w:rsidR="00B314DB">
        <w:t xml:space="preserve"> et intime</w:t>
      </w:r>
      <w:r>
        <w:t xml:space="preserve"> et éviter qu’elle devienne hégémonique au-détriment de la liberté de conscience et </w:t>
      </w:r>
      <w:r w:rsidR="00B314DB">
        <w:t xml:space="preserve">la liberté d’expression </w:t>
      </w:r>
      <w:r>
        <w:t>des autres convictions religieuses, athées</w:t>
      </w:r>
      <w:r w:rsidRPr="003E6ECB">
        <w:t>.</w:t>
      </w:r>
      <w:r w:rsidR="00B314DB">
        <w:t xml:space="preserve"> …</w:t>
      </w:r>
    </w:p>
    <w:p w14:paraId="0BFA1A24" w14:textId="70EE0048" w:rsidR="00CF58E5" w:rsidRDefault="00CF58E5" w:rsidP="00CF58E5">
      <w:pPr>
        <w:spacing w:after="0" w:line="240" w:lineRule="auto"/>
        <w:jc w:val="both"/>
      </w:pPr>
      <w:r>
        <w:t>La laïcité protèges les croyances et religions minoritaires face aux religions majoritaires</w:t>
      </w:r>
      <w:r w:rsidR="008F463F">
        <w:t xml:space="preserve"> (hégémoniques)</w:t>
      </w:r>
      <w:r>
        <w:t>.</w:t>
      </w:r>
    </w:p>
    <w:p w14:paraId="14C9975F" w14:textId="77777777" w:rsidR="00CF58E5" w:rsidRDefault="00CF58E5" w:rsidP="00CF58E5">
      <w:pPr>
        <w:spacing w:after="0" w:line="240" w:lineRule="auto"/>
        <w:jc w:val="both"/>
      </w:pPr>
    </w:p>
    <w:p w14:paraId="14C0D386" w14:textId="77777777" w:rsidR="003E6ECB" w:rsidRDefault="003E6ECB" w:rsidP="00CF58E5">
      <w:pPr>
        <w:spacing w:after="0" w:line="240" w:lineRule="auto"/>
        <w:jc w:val="both"/>
      </w:pPr>
      <w:r>
        <w:t>La laïcité s’oppose à tout hégémonisme et totalitarisme religieux</w:t>
      </w:r>
      <w:r w:rsidR="00B314DB">
        <w:t>. Elle</w:t>
      </w:r>
      <w:r>
        <w:t xml:space="preserve"> empêch</w:t>
      </w:r>
      <w:r w:rsidR="00B314DB">
        <w:t>e</w:t>
      </w:r>
      <w:r>
        <w:t xml:space="preserve"> que telle religion contrôle l’état</w:t>
      </w:r>
      <w:r w:rsidR="00CF58E5">
        <w:t>, le gouvernement</w:t>
      </w:r>
      <w:r w:rsidR="00B314DB">
        <w:t>,</w:t>
      </w:r>
      <w:r>
        <w:t xml:space="preserve"> domine la société et qu’elle impose sa chape de plomb (sa dictature) sur les conscience</w:t>
      </w:r>
      <w:r w:rsidR="00B314DB">
        <w:t>s</w:t>
      </w:r>
      <w:r>
        <w:t>.</w:t>
      </w:r>
      <w:r w:rsidR="00B314DB">
        <w:t xml:space="preserve"> </w:t>
      </w:r>
      <w:r>
        <w:t xml:space="preserve"> </w:t>
      </w:r>
    </w:p>
    <w:p w14:paraId="447F72DD" w14:textId="77777777" w:rsidR="00CF58E5" w:rsidRDefault="00CF58E5" w:rsidP="00CF58E5">
      <w:pPr>
        <w:spacing w:after="0" w:line="240" w:lineRule="auto"/>
        <w:jc w:val="both"/>
      </w:pPr>
    </w:p>
    <w:p w14:paraId="68666CCD" w14:textId="77777777" w:rsidR="00B314DB" w:rsidRDefault="00B314DB" w:rsidP="00CF58E5">
      <w:pPr>
        <w:spacing w:after="0" w:line="240" w:lineRule="auto"/>
        <w:jc w:val="both"/>
      </w:pPr>
      <w:r>
        <w:t>Elle n’est pas une loi anti-religieuse, elle est au contraire une loi</w:t>
      </w:r>
      <w:r w:rsidR="00CF58E5">
        <w:t xml:space="preserve"> de liberté religieuse,</w:t>
      </w:r>
      <w:r>
        <w:t xml:space="preserve"> favorisant liberté religieuse,</w:t>
      </w:r>
      <w:r w:rsidR="00CF58E5">
        <w:t xml:space="preserve"> dont</w:t>
      </w:r>
      <w:r>
        <w:t xml:space="preserve"> la liberté de changer de religion et même de devenir athée. </w:t>
      </w:r>
    </w:p>
    <w:p w14:paraId="3C68D4D5" w14:textId="77777777" w:rsidR="003E6ECB" w:rsidRDefault="003E6ECB" w:rsidP="00CF58E5">
      <w:pPr>
        <w:spacing w:after="0" w:line="240" w:lineRule="auto"/>
        <w:jc w:val="both"/>
      </w:pPr>
    </w:p>
    <w:p w14:paraId="1CB9B97C" w14:textId="77777777" w:rsidR="00CF58E5" w:rsidRDefault="00CF58E5" w:rsidP="00CF58E5">
      <w:pPr>
        <w:spacing w:after="0" w:line="240" w:lineRule="auto"/>
        <w:jc w:val="both"/>
      </w:pPr>
      <w:r>
        <w:t>La laïcité serai</w:t>
      </w:r>
      <w:r w:rsidR="003E6ECB" w:rsidRPr="003E6ECB">
        <w:t xml:space="preserve">t </w:t>
      </w:r>
      <w:r>
        <w:t>un des</w:t>
      </w:r>
      <w:r w:rsidR="003E6ECB" w:rsidRPr="003E6ECB">
        <w:t xml:space="preserve"> but</w:t>
      </w:r>
      <w:r>
        <w:t>s</w:t>
      </w:r>
      <w:r w:rsidR="003E6ECB" w:rsidRPr="003E6ECB">
        <w:t xml:space="preserve"> </w:t>
      </w:r>
      <w:r>
        <w:t>à</w:t>
      </w:r>
      <w:r w:rsidR="003E6ECB" w:rsidRPr="003E6ECB">
        <w:t xml:space="preserve"> atteindre pour le</w:t>
      </w:r>
      <w:r w:rsidR="006334AE">
        <w:t xml:space="preserve"> bien-être</w:t>
      </w:r>
      <w:r w:rsidR="003E6ECB" w:rsidRPr="003E6ECB">
        <w:t>,</w:t>
      </w:r>
      <w:r w:rsidR="006334AE">
        <w:t xml:space="preserve"> l’épanouissement,</w:t>
      </w:r>
      <w:r w:rsidR="003E6ECB" w:rsidRPr="003E6ECB">
        <w:t xml:space="preserve"> le bonheur et le développement des personnes de culture musulmane, </w:t>
      </w:r>
      <w:r w:rsidR="006334AE">
        <w:t>au sein</w:t>
      </w:r>
      <w:r w:rsidR="003E6ECB" w:rsidRPr="003E6ECB">
        <w:t xml:space="preserve"> </w:t>
      </w:r>
      <w:r w:rsidR="006334AE">
        <w:t>d</w:t>
      </w:r>
      <w:r w:rsidR="003E6ECB" w:rsidRPr="003E6ECB">
        <w:t xml:space="preserve">es pays musulmans. </w:t>
      </w:r>
    </w:p>
    <w:p w14:paraId="1C0D962D" w14:textId="73C22F9A" w:rsidR="003E6ECB" w:rsidRDefault="00CF58E5" w:rsidP="00CF58E5">
      <w:pPr>
        <w:spacing w:after="0" w:line="240" w:lineRule="auto"/>
        <w:jc w:val="both"/>
      </w:pPr>
      <w:r>
        <w:t>Mais pour cela,</w:t>
      </w:r>
      <w:r w:rsidR="003E6ECB" w:rsidRPr="003E6ECB">
        <w:t xml:space="preserve"> il fau</w:t>
      </w:r>
      <w:r w:rsidR="006334AE">
        <w:t>drai</w:t>
      </w:r>
      <w:r w:rsidR="003E6ECB" w:rsidRPr="003E6ECB">
        <w:t>t</w:t>
      </w:r>
      <w:r w:rsidR="006334AE">
        <w:t xml:space="preserve"> pouvoir</w:t>
      </w:r>
      <w:r w:rsidR="003E6ECB" w:rsidRPr="003E6ECB">
        <w:t xml:space="preserve"> donner</w:t>
      </w:r>
      <w:r>
        <w:t xml:space="preserve"> à ces personnes</w:t>
      </w:r>
      <w:r w:rsidR="003E6ECB" w:rsidRPr="003E6ECB">
        <w:t xml:space="preserve"> les outils</w:t>
      </w:r>
      <w:r w:rsidR="006334AE">
        <w:t xml:space="preserve"> intellectuels, dont celui de l’esprit critique [20],</w:t>
      </w:r>
      <w:r w:rsidR="003E6ECB" w:rsidRPr="003E6ECB">
        <w:t xml:space="preserve"> </w:t>
      </w:r>
      <w:r>
        <w:t>pour défendre le principe de laïcité,</w:t>
      </w:r>
      <w:r w:rsidR="003E6ECB" w:rsidRPr="003E6ECB">
        <w:t xml:space="preserve"> </w:t>
      </w:r>
      <w:r w:rsidR="006334AE">
        <w:t>échapper</w:t>
      </w:r>
      <w:r w:rsidR="003E6ECB" w:rsidRPr="003E6ECB">
        <w:t xml:space="preserve"> de cette chape de plomb religieuse et </w:t>
      </w:r>
      <w:r w:rsidR="006334AE">
        <w:t xml:space="preserve">atteindre un grand niveau de </w:t>
      </w:r>
      <w:r w:rsidR="003E6ECB" w:rsidRPr="003E6ECB">
        <w:t>lib</w:t>
      </w:r>
      <w:r w:rsidR="006334AE">
        <w:t>erté</w:t>
      </w:r>
      <w:r w:rsidR="003E6ECB" w:rsidRPr="003E6ECB">
        <w:t xml:space="preserve">, </w:t>
      </w:r>
      <w:r w:rsidR="006334AE">
        <w:t>garantissant leur</w:t>
      </w:r>
      <w:r w:rsidR="003E6ECB" w:rsidRPr="003E6ECB">
        <w:t xml:space="preserve"> liberté de conscience.</w:t>
      </w:r>
    </w:p>
    <w:p w14:paraId="7BA92BA4" w14:textId="77777777" w:rsidR="00B9450E" w:rsidRDefault="00B9450E" w:rsidP="00CF58E5">
      <w:pPr>
        <w:spacing w:after="0" w:line="240" w:lineRule="auto"/>
        <w:jc w:val="both"/>
      </w:pPr>
    </w:p>
    <w:p w14:paraId="504704CD" w14:textId="77777777" w:rsidR="00DE1F70" w:rsidRDefault="00DE1F70" w:rsidP="00AD4606">
      <w:pPr>
        <w:pStyle w:val="Titre1"/>
      </w:pPr>
      <w:bookmarkStart w:id="7" w:name="_Toc16840164"/>
      <w:r>
        <w:t>Bibliographie</w:t>
      </w:r>
      <w:bookmarkEnd w:id="7"/>
    </w:p>
    <w:p w14:paraId="4F901F1D" w14:textId="77777777" w:rsidR="00DE1F70" w:rsidRDefault="00DE1F70" w:rsidP="004F3AAB">
      <w:pPr>
        <w:spacing w:after="0" w:line="240" w:lineRule="auto"/>
      </w:pPr>
    </w:p>
    <w:p w14:paraId="670671ED" w14:textId="77777777" w:rsidR="00DE1F70" w:rsidRDefault="00DE1F70" w:rsidP="004F3AAB">
      <w:pPr>
        <w:spacing w:after="0" w:line="240" w:lineRule="auto"/>
        <w:rPr>
          <w:rStyle w:val="Lienhypertexte"/>
        </w:rPr>
      </w:pPr>
      <w:r>
        <w:t xml:space="preserve">[1] </w:t>
      </w:r>
      <w:r w:rsidRPr="00CE0747">
        <w:rPr>
          <w:i/>
        </w:rPr>
        <w:t>Quand le livre "Sahih Al-Boukhari: Fin d’une Légende" déclenche une pagaille à la Foire du livre de Tunis</w:t>
      </w:r>
      <w:r w:rsidRPr="008C5224">
        <w:t xml:space="preserve">, Rihab Boukhayatia, 12/04/2018, </w:t>
      </w:r>
      <w:hyperlink r:id="rId9" w:history="1">
        <w:r w:rsidRPr="00C363A1">
          <w:rPr>
            <w:rStyle w:val="Lienhypertexte"/>
          </w:rPr>
          <w:t>https://www.huffpostmaghreb.com/entry/quand-le-livre-sahih-al-boukhari-fin-dune-legendedeclenche-une-pagaille-a-la-foire-du-livre-de-tunis_mg_5acf8721e4b077c89ce64014</w:t>
        </w:r>
      </w:hyperlink>
    </w:p>
    <w:p w14:paraId="7D4D7B7E" w14:textId="77777777" w:rsidR="00DE1F70" w:rsidRPr="00DE1F70" w:rsidRDefault="00DE1F70" w:rsidP="00DE1F70">
      <w:pPr>
        <w:pStyle w:val="Notedebasdepage"/>
        <w:rPr>
          <w:rStyle w:val="Lienhypertexte"/>
          <w:sz w:val="22"/>
          <w:szCs w:val="22"/>
        </w:rPr>
      </w:pPr>
      <w:r w:rsidRPr="00DE1F70">
        <w:rPr>
          <w:sz w:val="22"/>
          <w:szCs w:val="22"/>
        </w:rPr>
        <w:t xml:space="preserve">[2] a) </w:t>
      </w:r>
      <w:r w:rsidRPr="00DE1F70">
        <w:rPr>
          <w:i/>
          <w:sz w:val="22"/>
          <w:szCs w:val="22"/>
        </w:rPr>
        <w:t>Attention, on ne touche pas au Sahih Al Boukhari !</w:t>
      </w:r>
      <w:r w:rsidRPr="00DE1F70">
        <w:rPr>
          <w:sz w:val="22"/>
          <w:szCs w:val="22"/>
        </w:rPr>
        <w:t xml:space="preserve"> La Dépêche du Maroc, 20 octobre 2017, Propos recueillis par Chaimae Oulhaj, </w:t>
      </w:r>
      <w:hyperlink r:id="rId10" w:history="1">
        <w:r w:rsidRPr="00DE1F70">
          <w:rPr>
            <w:rStyle w:val="Lienhypertexte"/>
            <w:sz w:val="22"/>
            <w:szCs w:val="22"/>
          </w:rPr>
          <w:t>https://ladepeche.ma/attention-on-ne-touche-pas-au-sahih-al-boukhari/</w:t>
        </w:r>
      </w:hyperlink>
    </w:p>
    <w:p w14:paraId="20878E48" w14:textId="77777777" w:rsidR="00DE1F70" w:rsidRDefault="00DE1F70" w:rsidP="00DE1F70">
      <w:pPr>
        <w:spacing w:after="0" w:line="240" w:lineRule="auto"/>
      </w:pPr>
      <w:r>
        <w:t xml:space="preserve">b) </w:t>
      </w:r>
      <w:r w:rsidRPr="00931EDB">
        <w:t>Les autorités marocaines sont intervenues pour censurer la médiatisation du livre en interdisant une séance de signature et une interview avec son auteur.</w:t>
      </w:r>
    </w:p>
    <w:p w14:paraId="0B6A1D3A" w14:textId="77777777" w:rsidR="00DE1F70" w:rsidRDefault="00DE1F70" w:rsidP="004F3AAB">
      <w:pPr>
        <w:spacing w:after="0" w:line="240" w:lineRule="auto"/>
      </w:pPr>
      <w:r>
        <w:t xml:space="preserve">[3] </w:t>
      </w:r>
      <w:r w:rsidRPr="00CE0747">
        <w:rPr>
          <w:i/>
        </w:rPr>
        <w:t>L’auteur marocain Rachid Aylal : Les scientifiques sont les nouveaux prophètes</w:t>
      </w:r>
      <w:r w:rsidRPr="00CE0747">
        <w:t xml:space="preserve">, 26 Septembre 2018, </w:t>
      </w:r>
      <w:hyperlink r:id="rId11" w:history="1">
        <w:r w:rsidRPr="004E54DD">
          <w:rPr>
            <w:rStyle w:val="Lienhypertexte"/>
          </w:rPr>
          <w:t>http://memri.fr/2018/09/26/lauteur-marocain-rachid-aylal-les-scientifiques-sont-les-nouveaux-prophetes-qui-decouvrent-la-revelation-de-dieu-dans-lunivers/</w:t>
        </w:r>
      </w:hyperlink>
    </w:p>
    <w:p w14:paraId="00EFEEF9" w14:textId="77777777" w:rsidR="00DE1F70" w:rsidRPr="00DE1F70" w:rsidRDefault="00DE1F70" w:rsidP="00DE1F70">
      <w:pPr>
        <w:pStyle w:val="Notedebasdepage"/>
        <w:jc w:val="both"/>
        <w:rPr>
          <w:sz w:val="22"/>
          <w:szCs w:val="22"/>
        </w:rPr>
      </w:pPr>
      <w:r w:rsidRPr="00DE1F70">
        <w:rPr>
          <w:sz w:val="22"/>
          <w:szCs w:val="22"/>
        </w:rPr>
        <w:t xml:space="preserve">[4] a) </w:t>
      </w:r>
      <w:r w:rsidRPr="00DE1F70">
        <w:rPr>
          <w:i/>
          <w:sz w:val="22"/>
          <w:szCs w:val="22"/>
        </w:rPr>
        <w:t>Un chercheur critique sévèrement les hadiths du prophète sur Beur Tv (Vidéos),</w:t>
      </w:r>
      <w:r w:rsidRPr="00DE1F70">
        <w:rPr>
          <w:sz w:val="22"/>
          <w:szCs w:val="22"/>
        </w:rPr>
        <w:t xml:space="preserve"> 25 décembre 2017, </w:t>
      </w:r>
      <w:hyperlink r:id="rId12" w:history="1">
        <w:r w:rsidRPr="00DE1F70">
          <w:rPr>
            <w:rStyle w:val="Lienhypertexte"/>
            <w:sz w:val="22"/>
            <w:szCs w:val="22"/>
          </w:rPr>
          <w:t>http://dia-algerie.com/chercheur-critique-severement-hadiths-prophete-beur-tv-videos/</w:t>
        </w:r>
      </w:hyperlink>
      <w:r w:rsidRPr="00DE1F70">
        <w:rPr>
          <w:sz w:val="22"/>
          <w:szCs w:val="22"/>
        </w:rPr>
        <w:t xml:space="preserve">  </w:t>
      </w:r>
    </w:p>
    <w:p w14:paraId="0FAF8314" w14:textId="77777777" w:rsidR="00DE1F70" w:rsidRPr="00DE1F70" w:rsidRDefault="00DE1F70" w:rsidP="00DE1F70">
      <w:pPr>
        <w:pStyle w:val="Notedebasdepage"/>
        <w:jc w:val="both"/>
        <w:rPr>
          <w:rStyle w:val="Lienhypertexte"/>
          <w:sz w:val="22"/>
          <w:szCs w:val="22"/>
        </w:rPr>
      </w:pPr>
      <w:r w:rsidRPr="00DE1F70">
        <w:rPr>
          <w:sz w:val="22"/>
          <w:szCs w:val="22"/>
        </w:rPr>
        <w:t xml:space="preserve">b) </w:t>
      </w:r>
      <w:r w:rsidRPr="00DE1F70">
        <w:rPr>
          <w:i/>
          <w:sz w:val="22"/>
          <w:szCs w:val="22"/>
        </w:rPr>
        <w:t>Polémique/Des intellectuels soutiennent l’islamologue Said Djabelkhir,</w:t>
      </w:r>
      <w:r w:rsidRPr="00DE1F70">
        <w:rPr>
          <w:sz w:val="22"/>
          <w:szCs w:val="22"/>
        </w:rPr>
        <w:t xml:space="preserve"> 26 décembre 2017, </w:t>
      </w:r>
      <w:hyperlink r:id="rId13" w:history="1">
        <w:r w:rsidRPr="00DE1F70">
          <w:rPr>
            <w:rStyle w:val="Lienhypertexte"/>
            <w:sz w:val="22"/>
            <w:szCs w:val="22"/>
          </w:rPr>
          <w:t>https://www.algerie-focus.com/2017/12/polemique-intellectuels-soutiennent-lislamologue-said-djabelkhir/</w:t>
        </w:r>
      </w:hyperlink>
    </w:p>
    <w:p w14:paraId="5B4447B8" w14:textId="77777777" w:rsidR="00DE1F70" w:rsidRDefault="00DE1F70" w:rsidP="00DE1F70">
      <w:pPr>
        <w:spacing w:after="0" w:line="240" w:lineRule="auto"/>
        <w:rPr>
          <w:rStyle w:val="Lienhypertexte"/>
        </w:rPr>
      </w:pPr>
      <w:r>
        <w:t xml:space="preserve">c) </w:t>
      </w:r>
      <w:r w:rsidRPr="006459ED">
        <w:rPr>
          <w:i/>
        </w:rPr>
        <w:t>Débat autour de l’interprétation de la religion en Algérie : des algériens expriment leur soutien à un intellectuel progressiste</w:t>
      </w:r>
      <w:r>
        <w:t xml:space="preserve">, La Rédaction, 25/12/2017, </w:t>
      </w:r>
      <w:hyperlink r:id="rId14" w:history="1">
        <w:r w:rsidRPr="00C363A1">
          <w:rPr>
            <w:rStyle w:val="Lienhypertexte"/>
          </w:rPr>
          <w:t>https://algeriepart.com/2017/12/25/debat-autour-de-linterpretation-de-religion-algerie-algeriens-expriment-soutien-a-intellectuel-progressite/</w:t>
        </w:r>
      </w:hyperlink>
    </w:p>
    <w:p w14:paraId="65803EB0" w14:textId="77777777" w:rsidR="00DE1F70" w:rsidRDefault="00DE1F70" w:rsidP="00DE1F70">
      <w:pPr>
        <w:spacing w:after="0" w:line="240" w:lineRule="auto"/>
      </w:pPr>
      <w:r w:rsidRPr="00DE1F70">
        <w:t>[</w:t>
      </w:r>
      <w:r>
        <w:t>5</w:t>
      </w:r>
      <w:r w:rsidRPr="00DE1F70">
        <w:t>]</w:t>
      </w:r>
      <w:r>
        <w:t xml:space="preserve"> </w:t>
      </w:r>
      <w:r w:rsidRPr="006459ED">
        <w:rPr>
          <w:i/>
        </w:rPr>
        <w:t>Les Marocains tiennent au respect du jeûne du Ramadan par tous les musulmans</w:t>
      </w:r>
      <w:r w:rsidRPr="001654DD">
        <w:t xml:space="preserve">, Marie Verdier, 07/06/2018, </w:t>
      </w:r>
      <w:hyperlink r:id="rId15" w:history="1">
        <w:r w:rsidRPr="00C363A1">
          <w:rPr>
            <w:rStyle w:val="Lienhypertexte"/>
          </w:rPr>
          <w:t>https://www.la-croix.com/Religion/Islam/Marocains-tiennent-respect-jeune-Ramadan-tous-musulmans-2018-06-07-1200945251</w:t>
        </w:r>
      </w:hyperlink>
    </w:p>
    <w:p w14:paraId="03F1CA32" w14:textId="77777777" w:rsidR="00DE1F70" w:rsidRDefault="00DE1F70" w:rsidP="00DE1F70">
      <w:pPr>
        <w:spacing w:after="0" w:line="240" w:lineRule="auto"/>
      </w:pPr>
      <w:r w:rsidRPr="00DE1F70">
        <w:t>[</w:t>
      </w:r>
      <w:r w:rsidR="00B44068">
        <w:t>6</w:t>
      </w:r>
      <w:r w:rsidRPr="00DE1F70">
        <w:t>]</w:t>
      </w:r>
      <w:r w:rsidR="00B44068">
        <w:t xml:space="preserve"> E</w:t>
      </w:r>
      <w:r w:rsidR="00B44068" w:rsidRPr="00B44068">
        <w:t>lections législatives marocaines de 2016</w:t>
      </w:r>
      <w:r w:rsidR="00B44068">
        <w:t xml:space="preserve">, </w:t>
      </w:r>
      <w:hyperlink r:id="rId16" w:history="1">
        <w:r w:rsidR="00B44068">
          <w:rPr>
            <w:rStyle w:val="Lienhypertexte"/>
          </w:rPr>
          <w:t>https://fr.wikipedia.org/wiki/%C3%89lections_l%C3%A9gislatives_marocaines_de_2016</w:t>
        </w:r>
      </w:hyperlink>
    </w:p>
    <w:p w14:paraId="6DE694FC" w14:textId="77777777" w:rsidR="00DE1F70" w:rsidRDefault="00DE1F70" w:rsidP="00DE1F70">
      <w:pPr>
        <w:spacing w:after="0" w:line="240" w:lineRule="auto"/>
      </w:pPr>
      <w:r w:rsidRPr="00DE1F70">
        <w:t>[</w:t>
      </w:r>
      <w:r w:rsidR="00CB1E32">
        <w:t>7</w:t>
      </w:r>
      <w:r w:rsidRPr="00DE1F70">
        <w:t>]</w:t>
      </w:r>
      <w:r w:rsidR="00CB1E32">
        <w:t xml:space="preserve"> </w:t>
      </w:r>
      <w:r w:rsidR="00CB1E32" w:rsidRPr="00CB1E32">
        <w:t xml:space="preserve">Voir la lecture de Lévy-Bruhl à cet égard (merci à Frédéric D'Aubert) : </w:t>
      </w:r>
      <w:hyperlink r:id="rId17" w:history="1">
        <w:r w:rsidR="00CB1E32" w:rsidRPr="0014390F">
          <w:rPr>
            <w:rStyle w:val="Lienhypertexte"/>
          </w:rPr>
          <w:t>http://classiques.uqac.ca/classiques/levy_bruhl/levy_bruhl_lucien.html</w:t>
        </w:r>
      </w:hyperlink>
      <w:r w:rsidR="00CB1E32">
        <w:t xml:space="preserve"> </w:t>
      </w:r>
    </w:p>
    <w:p w14:paraId="41EE89EC" w14:textId="77777777" w:rsidR="00EF1EB6" w:rsidRDefault="00EF1EB6" w:rsidP="00DE1F70">
      <w:pPr>
        <w:spacing w:after="0" w:line="240" w:lineRule="auto"/>
      </w:pPr>
      <w:r w:rsidRPr="00EF1EB6">
        <w:t>[8]</w:t>
      </w:r>
      <w:r>
        <w:t xml:space="preserve"> a)</w:t>
      </w:r>
      <w:r w:rsidRPr="00EF1EB6">
        <w:t xml:space="preserve"> Miracles scientifiques du Coran, </w:t>
      </w:r>
      <w:hyperlink r:id="rId18" w:history="1">
        <w:r w:rsidRPr="0014390F">
          <w:rPr>
            <w:rStyle w:val="Lienhypertexte"/>
          </w:rPr>
          <w:t>https://fr.wikipedia.org/wiki/Miracles_scientifiques_du_Coran</w:t>
        </w:r>
      </w:hyperlink>
    </w:p>
    <w:p w14:paraId="772DFEAB" w14:textId="77777777" w:rsidR="00EF1EB6" w:rsidRDefault="00EF1EB6" w:rsidP="00DE1F70">
      <w:pPr>
        <w:spacing w:after="0" w:line="240" w:lineRule="auto"/>
      </w:pPr>
      <w:r>
        <w:t xml:space="preserve">b) </w:t>
      </w:r>
      <w:r w:rsidRPr="00EF1EB6">
        <w:t xml:space="preserve">Islam: Les FAUX miracles du coran par Nidhal Guessoum astrophysicien musulman, </w:t>
      </w:r>
      <w:hyperlink r:id="rId19" w:history="1">
        <w:r w:rsidRPr="0014390F">
          <w:rPr>
            <w:rStyle w:val="Lienhypertexte"/>
          </w:rPr>
          <w:t>https://www.youtube.com/watch?v=ideW5jP6dN8</w:t>
        </w:r>
      </w:hyperlink>
      <w:r>
        <w:t xml:space="preserve"> </w:t>
      </w:r>
    </w:p>
    <w:p w14:paraId="3A8FE174" w14:textId="77777777" w:rsidR="00442736" w:rsidRDefault="00442736" w:rsidP="00442736">
      <w:pPr>
        <w:spacing w:after="0" w:line="240" w:lineRule="auto"/>
      </w:pPr>
      <w:r>
        <w:t xml:space="preserve">c) </w:t>
      </w:r>
      <w:r w:rsidRPr="006F7FA7">
        <w:rPr>
          <w:i/>
        </w:rPr>
        <w:t>L’Islam, l’évolution, l’homme et l’univers</w:t>
      </w:r>
      <w:r w:rsidRPr="00F51184">
        <w:t xml:space="preserve">, Nidhal Guessoum, 21 mai 2010, </w:t>
      </w:r>
      <w:hyperlink r:id="rId20" w:history="1">
        <w:r w:rsidRPr="00642450">
          <w:rPr>
            <w:rStyle w:val="Lienhypertexte"/>
          </w:rPr>
          <w:t>https://oumma.com/lislam-levolution-lhomme-et-lunivers/</w:t>
        </w:r>
      </w:hyperlink>
      <w:r>
        <w:t xml:space="preserve"> </w:t>
      </w:r>
    </w:p>
    <w:p w14:paraId="3CC8F861" w14:textId="77777777" w:rsidR="00442736" w:rsidRDefault="00442736" w:rsidP="00442736">
      <w:pPr>
        <w:spacing w:after="0" w:line="240" w:lineRule="auto"/>
      </w:pPr>
      <w:r>
        <w:lastRenderedPageBreak/>
        <w:t xml:space="preserve">d) </w:t>
      </w:r>
      <w:r w:rsidRPr="006F7FA7">
        <w:rPr>
          <w:i/>
        </w:rPr>
        <w:t>Islam et science moderne : les questions qui fâchent</w:t>
      </w:r>
      <w:r>
        <w:t xml:space="preserve">, Nidhal Guessoum, 7 mai 2010, </w:t>
      </w:r>
      <w:hyperlink r:id="rId21" w:history="1">
        <w:r w:rsidRPr="00642450">
          <w:rPr>
            <w:rStyle w:val="Lienhypertexte"/>
          </w:rPr>
          <w:t>https://oumma.com/islam-et-science-moderne-les-questions-qui-fachent/</w:t>
        </w:r>
      </w:hyperlink>
    </w:p>
    <w:p w14:paraId="04ED87E5" w14:textId="77777777" w:rsidR="00442736" w:rsidRDefault="00442736" w:rsidP="00442736">
      <w:pPr>
        <w:spacing w:after="0" w:line="240" w:lineRule="auto"/>
      </w:pPr>
      <w:r>
        <w:t xml:space="preserve">e) </w:t>
      </w:r>
      <w:r w:rsidRPr="006F7FA7">
        <w:rPr>
          <w:i/>
        </w:rPr>
        <w:t>Réconcilier l’Islam et la Science Moderne</w:t>
      </w:r>
      <w:r>
        <w:t>, Nidhal Guessoum, Presses de la Renaissance, 2009.</w:t>
      </w:r>
    </w:p>
    <w:p w14:paraId="278309D3" w14:textId="77777777" w:rsidR="00F42253" w:rsidRDefault="00F42253" w:rsidP="00DE1F70">
      <w:pPr>
        <w:spacing w:after="0" w:line="240" w:lineRule="auto"/>
      </w:pPr>
      <w:r>
        <w:t xml:space="preserve">[9] </w:t>
      </w:r>
      <w:r w:rsidRPr="00F42253">
        <w:t xml:space="preserve">Versets violents et intolérants du Coran, </w:t>
      </w:r>
      <w:hyperlink r:id="rId22" w:history="1">
        <w:r w:rsidRPr="0014390F">
          <w:rPr>
            <w:rStyle w:val="Lienhypertexte"/>
          </w:rPr>
          <w:t>http://benjamin.lisan.free.fr/jardin.secret/EcritsPolitiquesetPhilosophiques/SurIslam/VersetsViolentsDuCoran.htm</w:t>
        </w:r>
      </w:hyperlink>
      <w:r>
        <w:t xml:space="preserve"> </w:t>
      </w:r>
    </w:p>
    <w:p w14:paraId="691CAEE1" w14:textId="77777777" w:rsidR="00386EBE" w:rsidRDefault="00386EBE" w:rsidP="00DE1F70">
      <w:pPr>
        <w:spacing w:after="0" w:line="240" w:lineRule="auto"/>
      </w:pPr>
      <w:r>
        <w:t xml:space="preserve">[10] </w:t>
      </w:r>
      <w:r w:rsidRPr="00386EBE">
        <w:rPr>
          <w:i/>
        </w:rPr>
        <w:t>Lettre aux escrocs de l'islamophobie qui font le jeu des racistes</w:t>
      </w:r>
      <w:r w:rsidRPr="00386EBE">
        <w:t>, Charb, Poche, 2015.</w:t>
      </w:r>
    </w:p>
    <w:p w14:paraId="0C6DD5AB" w14:textId="77777777" w:rsidR="0003664E" w:rsidRDefault="0003664E" w:rsidP="00DE1F70">
      <w:pPr>
        <w:spacing w:after="0" w:line="240" w:lineRule="auto"/>
      </w:pPr>
      <w:r>
        <w:t xml:space="preserve">[11] </w:t>
      </w:r>
      <w:r w:rsidRPr="0003664E">
        <w:rPr>
          <w:i/>
        </w:rPr>
        <w:t>Cheikh palestinien à la mosquée Al-Aqsa : La France deviendra un pays islamique grâce au djihad</w:t>
      </w:r>
      <w:r w:rsidRPr="0003664E">
        <w:t xml:space="preserve">, 24 Mars 2019, </w:t>
      </w:r>
      <w:hyperlink r:id="rId23" w:history="1">
        <w:r w:rsidRPr="0014390F">
          <w:rPr>
            <w:rStyle w:val="Lienhypertexte"/>
          </w:rPr>
          <w:t>http://memri.fr/2019/03/24/cheikh-palestinien-a-la-mosquee-al-aqsa-la-france-deviendra-un-pays-islamique-grace-au-djihad/</w:t>
        </w:r>
      </w:hyperlink>
      <w:r>
        <w:t xml:space="preserve"> </w:t>
      </w:r>
    </w:p>
    <w:p w14:paraId="6CAAB21F" w14:textId="77777777" w:rsidR="00647A68" w:rsidRDefault="00647A68" w:rsidP="00DE1F70">
      <w:pPr>
        <w:spacing w:after="0" w:line="240" w:lineRule="auto"/>
      </w:pPr>
      <w:r>
        <w:t xml:space="preserve">[12] </w:t>
      </w:r>
      <w:r w:rsidRPr="00647A68">
        <w:rPr>
          <w:i/>
        </w:rPr>
        <w:t>Au Maroc, les mariages de mineures en hausse</w:t>
      </w:r>
      <w:r w:rsidRPr="00647A68">
        <w:t xml:space="preserve">, Antoine Pacquier, 24/03/2019, </w:t>
      </w:r>
      <w:hyperlink r:id="rId24" w:history="1">
        <w:r w:rsidRPr="0014390F">
          <w:rPr>
            <w:rStyle w:val="Lienhypertexte"/>
          </w:rPr>
          <w:t>https://www.la-croix.com/amp/1201011032</w:t>
        </w:r>
      </w:hyperlink>
      <w:r>
        <w:t xml:space="preserve"> </w:t>
      </w:r>
    </w:p>
    <w:p w14:paraId="6B804785" w14:textId="77777777" w:rsidR="00482ABF" w:rsidRDefault="00271884" w:rsidP="00482ABF">
      <w:pPr>
        <w:spacing w:after="0" w:line="240" w:lineRule="auto"/>
      </w:pPr>
      <w:r>
        <w:t xml:space="preserve">[13] </w:t>
      </w:r>
      <w:r w:rsidR="00482ABF">
        <w:t>Voici des articles et livres réfutant la thèse du Coran incréé :</w:t>
      </w:r>
    </w:p>
    <w:p w14:paraId="3344A7B0" w14:textId="77777777" w:rsidR="00482ABF" w:rsidRDefault="00482ABF" w:rsidP="00482ABF">
      <w:pPr>
        <w:spacing w:after="0" w:line="240" w:lineRule="auto"/>
      </w:pPr>
      <w:r>
        <w:t>a) Le Coran, une histoire plurielle, François Déroche, Seuil, 2019.</w:t>
      </w:r>
    </w:p>
    <w:p w14:paraId="6BE1D3D7" w14:textId="77777777" w:rsidR="00482ABF" w:rsidRDefault="00482ABF" w:rsidP="00482ABF">
      <w:pPr>
        <w:spacing w:after="0" w:line="240" w:lineRule="auto"/>
      </w:pPr>
      <w:r>
        <w:t>b) Le Coran décréé: le défi de la science, Florence Mraizika, Ed. Docteur angélique, 2018.</w:t>
      </w:r>
    </w:p>
    <w:p w14:paraId="5188D531" w14:textId="77777777" w:rsidR="00482ABF" w:rsidRDefault="00482ABF" w:rsidP="00482ABF">
      <w:pPr>
        <w:spacing w:after="0" w:line="240" w:lineRule="auto"/>
      </w:pPr>
      <w:r>
        <w:t xml:space="preserve">c) « Il a existé plusieurs versions du Coran » (article payant), François Déroche : </w:t>
      </w:r>
      <w:hyperlink r:id="rId25" w:history="1">
        <w:r w:rsidRPr="0014390F">
          <w:rPr>
            <w:rStyle w:val="Lienhypertexte"/>
          </w:rPr>
          <w:t>https://www.lepoint.fr/culture/francois-deroche-il-a-existe-plusieurs-versions-du-coran-23-02-2019-2295705_3.php</w:t>
        </w:r>
      </w:hyperlink>
      <w:r>
        <w:t xml:space="preserve">  </w:t>
      </w:r>
    </w:p>
    <w:p w14:paraId="09679CD5" w14:textId="77777777" w:rsidR="00271884" w:rsidRDefault="00482ABF" w:rsidP="00482ABF">
      <w:pPr>
        <w:spacing w:after="0" w:line="240" w:lineRule="auto"/>
      </w:pPr>
      <w:r>
        <w:t xml:space="preserve">d) Le «palimpseste de Sana'a» ou la folle histoire d'un autre Coran, </w:t>
      </w:r>
      <w:hyperlink r:id="rId26" w:history="1">
        <w:r w:rsidRPr="0014390F">
          <w:rPr>
            <w:rStyle w:val="Lienhypertexte"/>
          </w:rPr>
          <w:t>https://www.slate.fr/story/102373/coran-palimpseste-sanaa</w:t>
        </w:r>
      </w:hyperlink>
      <w:r>
        <w:t xml:space="preserve"> </w:t>
      </w:r>
    </w:p>
    <w:p w14:paraId="66F85DA9" w14:textId="77777777" w:rsidR="00DE1F70" w:rsidRDefault="00DE1F70" w:rsidP="00DE1F70">
      <w:pPr>
        <w:spacing w:after="0" w:line="240" w:lineRule="auto"/>
      </w:pPr>
      <w:r w:rsidRPr="00DE1F70">
        <w:t>[</w:t>
      </w:r>
      <w:r w:rsidR="00271884">
        <w:t>1</w:t>
      </w:r>
      <w:r w:rsidRPr="00DE1F70">
        <w:t>4]</w:t>
      </w:r>
      <w:r w:rsidR="00482ABF">
        <w:t xml:space="preserve"> </w:t>
      </w:r>
      <w:r w:rsidR="00482ABF" w:rsidRPr="00482ABF">
        <w:t xml:space="preserve">L’Andalousie ou le mythe de la coexistence pacifique des trois religions, </w:t>
      </w:r>
      <w:hyperlink r:id="rId27" w:history="1">
        <w:r w:rsidR="00482ABF" w:rsidRPr="0014390F">
          <w:rPr>
            <w:rStyle w:val="Lienhypertexte"/>
          </w:rPr>
          <w:t>http://benjamin.lisan.free.fr/jardin.secret/EcritsPolitiquesetPhilosophiques/SurIslam/l-andalousie_ou_le_mythe_de_la_coexistence_pacifique_des_trois_religions.htm</w:t>
        </w:r>
      </w:hyperlink>
      <w:r w:rsidR="00482ABF">
        <w:t xml:space="preserve"> </w:t>
      </w:r>
    </w:p>
    <w:p w14:paraId="612E04C5" w14:textId="77777777" w:rsidR="00482ABF" w:rsidRDefault="00482ABF" w:rsidP="00DE1F70">
      <w:pPr>
        <w:spacing w:after="0" w:line="240" w:lineRule="auto"/>
      </w:pPr>
      <w:r>
        <w:t xml:space="preserve">[15] </w:t>
      </w:r>
      <w:r w:rsidRPr="00482ABF">
        <w:t xml:space="preserve">Le statut des femmes avant et après l’islam, </w:t>
      </w:r>
      <w:hyperlink r:id="rId28" w:history="1">
        <w:r w:rsidRPr="0014390F">
          <w:rPr>
            <w:rStyle w:val="Lienhypertexte"/>
          </w:rPr>
          <w:t>http://benjamin.lisan.free.fr/jardin.secret/EcritsPolitiquesetPhilosophiques/SurIslam/le-statut-des-femmes-avant-et-apres-l-islam.htm</w:t>
        </w:r>
      </w:hyperlink>
      <w:r>
        <w:t xml:space="preserve"> </w:t>
      </w:r>
    </w:p>
    <w:p w14:paraId="3D79D461" w14:textId="77777777" w:rsidR="00482ABF" w:rsidRDefault="00482ABF" w:rsidP="00482ABF">
      <w:pPr>
        <w:spacing w:after="0" w:line="240" w:lineRule="auto"/>
      </w:pPr>
      <w:r>
        <w:t xml:space="preserve">[16] a) Concernant l'antisémitisme musulman, </w:t>
      </w:r>
      <w:hyperlink r:id="rId29" w:history="1">
        <w:r w:rsidRPr="0014390F">
          <w:rPr>
            <w:rStyle w:val="Lienhypertexte"/>
          </w:rPr>
          <w:t>http://benjamin.lisan.free.fr/jardin.secret/EcritsPolitiquesetPhilosophiques/SurIslam/antisemitisme-musulman.htm</w:t>
        </w:r>
      </w:hyperlink>
      <w:r>
        <w:t xml:space="preserve"> </w:t>
      </w:r>
    </w:p>
    <w:p w14:paraId="05D56CC7" w14:textId="77777777" w:rsidR="00482ABF" w:rsidRDefault="00482ABF" w:rsidP="00482ABF">
      <w:pPr>
        <w:spacing w:after="0" w:line="240" w:lineRule="auto"/>
      </w:pPr>
      <w:r>
        <w:t xml:space="preserve">b) Liste des versets dans le Coran, des hadiths et prières antijuifs et antichrétiens, </w:t>
      </w:r>
      <w:hyperlink r:id="rId30" w:history="1">
        <w:r w:rsidRPr="0014390F">
          <w:rPr>
            <w:rStyle w:val="Lienhypertexte"/>
          </w:rPr>
          <w:t>http://benjamin.lisan.free.fr/jardin.secret/EcritsPolitiquesetPhilosophiques/SurIslam/liste-des-versets-et-hadiths-antijuifs-et-antichretiens-dans-le-coran.htm</w:t>
        </w:r>
      </w:hyperlink>
    </w:p>
    <w:p w14:paraId="67BAB21B" w14:textId="3A08095E" w:rsidR="00482ABF" w:rsidRDefault="00482ABF" w:rsidP="00DE1F70">
      <w:pPr>
        <w:spacing w:after="0" w:line="240" w:lineRule="auto"/>
      </w:pPr>
      <w:r>
        <w:t>[17]</w:t>
      </w:r>
      <w:r w:rsidR="00974AA3">
        <w:t xml:space="preserve"> </w:t>
      </w:r>
      <w:r w:rsidR="00974AA3" w:rsidRPr="00974AA3">
        <w:t>Arguments pour réfuter le négationnisme (i.e. la négation) de la shoah</w:t>
      </w:r>
      <w:r w:rsidRPr="00482ABF">
        <w:t xml:space="preserve">, </w:t>
      </w:r>
      <w:hyperlink r:id="rId31" w:history="1">
        <w:r w:rsidRPr="0014390F">
          <w:rPr>
            <w:rStyle w:val="Lienhypertexte"/>
          </w:rPr>
          <w:t>http://benjamin.lisan.free.fr/jardin.secret/EcritsPolitiquesetPhilosophiques/SurIslam/refutation_du_negationnisme_de_la_shoah.htm</w:t>
        </w:r>
      </w:hyperlink>
      <w:r>
        <w:t xml:space="preserve">  </w:t>
      </w:r>
    </w:p>
    <w:p w14:paraId="004FAF46" w14:textId="77777777" w:rsidR="00482ABF" w:rsidRDefault="00482ABF" w:rsidP="00DE1F70">
      <w:pPr>
        <w:spacing w:after="0" w:line="240" w:lineRule="auto"/>
      </w:pPr>
      <w:r>
        <w:t xml:space="preserve">[18] </w:t>
      </w:r>
      <w:r w:rsidRPr="00482ABF">
        <w:t xml:space="preserve">Sur la charia, </w:t>
      </w:r>
      <w:hyperlink r:id="rId32" w:history="1">
        <w:r w:rsidRPr="0014390F">
          <w:rPr>
            <w:rStyle w:val="Lienhypertexte"/>
          </w:rPr>
          <w:t>http://benjamin.lisan.free.fr/jardin.secret/EcritsPolitiquesetPhilosophiques/SurIslam/sur-la-charia.htm</w:t>
        </w:r>
      </w:hyperlink>
      <w:r>
        <w:t xml:space="preserve">  </w:t>
      </w:r>
    </w:p>
    <w:p w14:paraId="0C03AE68" w14:textId="77777777" w:rsidR="00482ABF" w:rsidRDefault="00482ABF" w:rsidP="00DE1F70">
      <w:pPr>
        <w:spacing w:after="0" w:line="240" w:lineRule="auto"/>
      </w:pPr>
      <w:r>
        <w:t xml:space="preserve">[19] </w:t>
      </w:r>
      <w:r w:rsidRPr="00482ABF">
        <w:t xml:space="preserve">La dhimma : le statut particulier des peuples non musulmans soumis à l’islam, </w:t>
      </w:r>
      <w:hyperlink r:id="rId33" w:history="1">
        <w:r w:rsidRPr="0014390F">
          <w:rPr>
            <w:rStyle w:val="Lienhypertexte"/>
          </w:rPr>
          <w:t>http://benjamin.lisan.free.fr/jardin.secret/EcritsPolitiquesetPhilosophiques/SurIslam/la-dhimma.htm</w:t>
        </w:r>
      </w:hyperlink>
      <w:r>
        <w:t xml:space="preserve"> </w:t>
      </w:r>
    </w:p>
    <w:p w14:paraId="04467213" w14:textId="77777777" w:rsidR="00482ABF" w:rsidRDefault="00482ABF" w:rsidP="00D131DB">
      <w:pPr>
        <w:spacing w:after="0" w:line="240" w:lineRule="auto"/>
        <w:jc w:val="both"/>
      </w:pPr>
      <w:r>
        <w:t>[20]</w:t>
      </w:r>
      <w:r w:rsidR="003E6ECB">
        <w:t xml:space="preserve"> La base du christianisme est l'amour (Marc 12.31, Matthieu 11.28, Jean 13.34-35, Jean 14.27, Jean 15.9-17, Jean 16.33, Jean 17.26, Jean 20.21, Romains 13.8-9, Corinthiens 16.14). Alors que la base de l'islam est la soumission (Coran 3.102, 4.1, 6.19, 5.4, 20.81, 20.113, 34.28, 49.1). Jésus s'opposait à la loi du Talion et prônait le pardon (Mathieu 5.39-40, Mathieu 18.21-22, 26.52). Muhammad approuvait la loi du Talion (issue de la Torah et du Talmud) et réservait le pardon (ou plutôt la clémence) à ceux qui se soumettaient (Coran 2.191, 2.194, 4.89, 5.86, 7.64, 10.13, 20.82). Donc, éviter de mal interpréter, dans un sens chrétien, la dénomination "Dieu Clément et miséricordieux". La miséricorde Islamique n'a rien à voir avec la miséricorde chrétienne. Dans le christianisme, on croit à la rédemption, au rachat des péchés, on laisse une chance au fautif (c'est pourquoi le vrai chrétien doit être strictement contre la peine de mort). Mais quand on coupe la main au voleur, il n'y a pas de retour arrière possible. Le voleur reste mutilé et handicapé, à vie, voire une personne à charge, pour la société, à vie (cette punition me semble, à mon avis, contre-productive pour la société qui l'applique, en supprimant une potentielle force de travail).</w:t>
      </w:r>
      <w:r>
        <w:t xml:space="preserve"> </w:t>
      </w:r>
    </w:p>
    <w:p w14:paraId="1D92FDCA" w14:textId="77777777" w:rsidR="003E6ECB" w:rsidRDefault="003E6ECB" w:rsidP="00DE1F70">
      <w:pPr>
        <w:spacing w:after="0" w:line="240" w:lineRule="auto"/>
      </w:pPr>
      <w:r>
        <w:t>[21]</w:t>
      </w:r>
      <w:r w:rsidR="006334AE">
        <w:t xml:space="preserve"> </w:t>
      </w:r>
      <w:r w:rsidR="006334AE" w:rsidRPr="006334AE">
        <w:t xml:space="preserve">Lettre ouverte aux personnes de culture musulmane : De l’importance de pouvoir critiquer l’islam (36 pages), </w:t>
      </w:r>
      <w:hyperlink r:id="rId34" w:history="1">
        <w:r w:rsidR="006334AE" w:rsidRPr="0014390F">
          <w:rPr>
            <w:rStyle w:val="Lienhypertexte"/>
          </w:rPr>
          <w:t>http://benjamin.lisan.free.fr/jardin.secret/EcritsPolitiquesetPhilosophiques/SurIslam/critique_de_l-islam.htm</w:t>
        </w:r>
      </w:hyperlink>
      <w:r w:rsidR="006334AE">
        <w:t xml:space="preserve"> </w:t>
      </w:r>
    </w:p>
    <w:p w14:paraId="2B1EF020" w14:textId="1F49DAA3" w:rsidR="00E80426" w:rsidRDefault="00E80426" w:rsidP="00DE1F70">
      <w:pPr>
        <w:spacing w:after="0" w:line="240" w:lineRule="auto"/>
        <w:rPr>
          <w:lang w:val="en-GB"/>
        </w:rPr>
      </w:pPr>
      <w:r w:rsidRPr="00E80426">
        <w:rPr>
          <w:lang w:val="en-GB"/>
        </w:rPr>
        <w:t xml:space="preserve">[22] List of Killings Ordered or Supported by Muhammad, </w:t>
      </w:r>
      <w:hyperlink r:id="rId35" w:history="1">
        <w:r w:rsidRPr="0014390F">
          <w:rPr>
            <w:rStyle w:val="Lienhypertexte"/>
            <w:lang w:val="en-GB"/>
          </w:rPr>
          <w:t>https://wikiislam.net/wiki/List_of_Killings_Ordered_or_Supported_by_Muhammad</w:t>
        </w:r>
      </w:hyperlink>
      <w:r>
        <w:rPr>
          <w:lang w:val="en-GB"/>
        </w:rPr>
        <w:t xml:space="preserve"> </w:t>
      </w:r>
    </w:p>
    <w:p w14:paraId="641F63D4" w14:textId="417DEA11" w:rsidR="00D131DB" w:rsidRPr="00D131DB" w:rsidRDefault="00D131DB" w:rsidP="00D131DB">
      <w:pPr>
        <w:spacing w:after="0" w:line="240" w:lineRule="auto"/>
      </w:pPr>
      <w:r w:rsidRPr="00D131DB">
        <w:t xml:space="preserve">[23] a) Les Frères musulmans visent le Tamkine, Mohamed Louizi (journaliste, ancien frère musulman), 08.04.2016, </w:t>
      </w:r>
      <w:hyperlink r:id="rId36" w:history="1">
        <w:r w:rsidRPr="004D2459">
          <w:rPr>
            <w:rStyle w:val="Lienhypertexte"/>
          </w:rPr>
          <w:t>http://www.ikhwan.whoswho/blog/archives/10023</w:t>
        </w:r>
      </w:hyperlink>
      <w:r>
        <w:t xml:space="preserve"> </w:t>
      </w:r>
    </w:p>
    <w:p w14:paraId="6F5563D9" w14:textId="0C4F6B2F" w:rsidR="00D131DB" w:rsidRDefault="00D131DB" w:rsidP="00AB32DC">
      <w:pPr>
        <w:spacing w:after="0" w:line="240" w:lineRule="auto"/>
        <w:jc w:val="both"/>
      </w:pPr>
      <w:r>
        <w:t xml:space="preserve">b) </w:t>
      </w:r>
      <w:r w:rsidRPr="00D131DB">
        <w:t xml:space="preserve">Le Tamkine chez les Frères Musulmans, Mohamed Louizi, 29.04.2015, </w:t>
      </w:r>
      <w:hyperlink r:id="rId37" w:history="1">
        <w:r w:rsidRPr="004D2459">
          <w:rPr>
            <w:rStyle w:val="Lienhypertexte"/>
          </w:rPr>
          <w:t>http://www.ikhwan.whoswho/blog/archives/7968</w:t>
        </w:r>
      </w:hyperlink>
      <w:r>
        <w:t xml:space="preserve"> </w:t>
      </w:r>
    </w:p>
    <w:p w14:paraId="5DCFB24E" w14:textId="25AABE6E" w:rsidR="00D131DB" w:rsidRDefault="00D131DB" w:rsidP="00AB32DC">
      <w:pPr>
        <w:spacing w:after="0" w:line="240" w:lineRule="auto"/>
        <w:jc w:val="both"/>
      </w:pPr>
      <w:r>
        <w:t xml:space="preserve">[24] </w:t>
      </w:r>
      <w:r w:rsidRPr="00D131DB">
        <w:t>alors pourquoi la reine juive berbère Dihya, aussi connue sous le nom de Kahina, a-t-elle comba</w:t>
      </w:r>
      <w:r w:rsidR="00AB32DC">
        <w:t>t</w:t>
      </w:r>
      <w:r w:rsidRPr="00D131DB">
        <w:t xml:space="preserve">tu les Omeyyades, lors de la </w:t>
      </w:r>
      <w:r w:rsidRPr="00AB32DC">
        <w:rPr>
          <w:i/>
        </w:rPr>
        <w:t>conquête musulmane du Maghreb au VIIᵉ siècle</w:t>
      </w:r>
      <w:r w:rsidR="00AB32DC">
        <w:t> ?</w:t>
      </w:r>
      <w:r w:rsidRPr="00D131DB">
        <w:t xml:space="preserve"> Voir</w:t>
      </w:r>
      <w:r w:rsidR="00AB32DC">
        <w:t xml:space="preserve"> aussi</w:t>
      </w:r>
      <w:r w:rsidRPr="00D131DB">
        <w:t xml:space="preserve"> le récit de la conquête musulmane du Maghreb </w:t>
      </w:r>
      <w:r w:rsidRPr="00D131DB">
        <w:lastRenderedPageBreak/>
        <w:t xml:space="preserve">dans les </w:t>
      </w:r>
      <w:r w:rsidR="00AB32DC" w:rsidRPr="00AB32DC">
        <w:rPr>
          <w:i/>
        </w:rPr>
        <w:t>P</w:t>
      </w:r>
      <w:r w:rsidRPr="00AB32DC">
        <w:rPr>
          <w:i/>
        </w:rPr>
        <w:t>rolégomènes</w:t>
      </w:r>
      <w:r w:rsidRPr="00D131DB">
        <w:t xml:space="preserve"> d'Ibn Khaldoun</w:t>
      </w:r>
      <w:r w:rsidR="00AB32DC">
        <w:t xml:space="preserve"> et </w:t>
      </w:r>
      <w:r w:rsidR="00AB32DC" w:rsidRPr="00AB32DC">
        <w:t>conquête musulmane</w:t>
      </w:r>
      <w:r w:rsidR="00AB32DC">
        <w:t xml:space="preserve"> du Maghreb, </w:t>
      </w:r>
      <w:hyperlink r:id="rId38" w:history="1">
        <w:r w:rsidR="00AB32DC">
          <w:rPr>
            <w:rStyle w:val="Lienhypertexte"/>
          </w:rPr>
          <w:t>https://fr.wikipedia.org/wiki/Conqu%C3%AAte_musulmane_du_Maghreb</w:t>
        </w:r>
      </w:hyperlink>
      <w:r w:rsidR="00AB32DC">
        <w:t xml:space="preserve"> </w:t>
      </w:r>
    </w:p>
    <w:p w14:paraId="2258562F" w14:textId="31EF0E59" w:rsidR="007400BB" w:rsidRDefault="007400BB" w:rsidP="00AB32DC">
      <w:pPr>
        <w:spacing w:after="0" w:line="240" w:lineRule="auto"/>
        <w:jc w:val="both"/>
      </w:pPr>
    </w:p>
    <w:sdt>
      <w:sdtPr>
        <w:rPr>
          <w:rFonts w:asciiTheme="minorHAnsi" w:eastAsiaTheme="minorHAnsi" w:hAnsiTheme="minorHAnsi" w:cstheme="minorBidi"/>
          <w:color w:val="auto"/>
          <w:sz w:val="22"/>
          <w:szCs w:val="22"/>
          <w:lang w:eastAsia="en-US"/>
        </w:rPr>
        <w:id w:val="1668737894"/>
        <w:docPartObj>
          <w:docPartGallery w:val="Table of Contents"/>
          <w:docPartUnique/>
        </w:docPartObj>
      </w:sdtPr>
      <w:sdtEndPr>
        <w:rPr>
          <w:b/>
          <w:bCs/>
        </w:rPr>
      </w:sdtEndPr>
      <w:sdtContent>
        <w:p w14:paraId="0138C4DA" w14:textId="15C5EA77" w:rsidR="007400BB" w:rsidRDefault="007400BB">
          <w:pPr>
            <w:pStyle w:val="En-ttedetabledesmatires"/>
          </w:pPr>
          <w:r>
            <w:t>Table des matières</w:t>
          </w:r>
        </w:p>
        <w:p w14:paraId="6F13C4E4" w14:textId="1AC45E7F" w:rsidR="000E144C" w:rsidRDefault="007400BB">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6840158" w:history="1">
            <w:r w:rsidR="000E144C" w:rsidRPr="00AB2BF9">
              <w:rPr>
                <w:rStyle w:val="Lienhypertexte"/>
                <w:noProof/>
              </w:rPr>
              <w:t>1</w:t>
            </w:r>
            <w:r w:rsidR="000E144C">
              <w:rPr>
                <w:rFonts w:eastAsiaTheme="minorEastAsia"/>
                <w:noProof/>
                <w:lang w:eastAsia="fr-FR"/>
              </w:rPr>
              <w:tab/>
            </w:r>
            <w:r w:rsidR="000E144C" w:rsidRPr="00AB2BF9">
              <w:rPr>
                <w:rStyle w:val="Lienhypertexte"/>
                <w:noProof/>
              </w:rPr>
              <w:t>Non ! l’islam n’est pas une religion intolérante</w:t>
            </w:r>
            <w:r w:rsidR="000E144C">
              <w:rPr>
                <w:noProof/>
                <w:webHidden/>
              </w:rPr>
              <w:tab/>
            </w:r>
            <w:r w:rsidR="000E144C">
              <w:rPr>
                <w:noProof/>
                <w:webHidden/>
              </w:rPr>
              <w:fldChar w:fldCharType="begin"/>
            </w:r>
            <w:r w:rsidR="000E144C">
              <w:rPr>
                <w:noProof/>
                <w:webHidden/>
              </w:rPr>
              <w:instrText xml:space="preserve"> PAGEREF _Toc16840158 \h </w:instrText>
            </w:r>
            <w:r w:rsidR="000E144C">
              <w:rPr>
                <w:noProof/>
                <w:webHidden/>
              </w:rPr>
            </w:r>
            <w:r w:rsidR="000E144C">
              <w:rPr>
                <w:noProof/>
                <w:webHidden/>
              </w:rPr>
              <w:fldChar w:fldCharType="separate"/>
            </w:r>
            <w:r w:rsidR="00160486">
              <w:rPr>
                <w:noProof/>
                <w:webHidden/>
              </w:rPr>
              <w:t>1</w:t>
            </w:r>
            <w:r w:rsidR="000E144C">
              <w:rPr>
                <w:noProof/>
                <w:webHidden/>
              </w:rPr>
              <w:fldChar w:fldCharType="end"/>
            </w:r>
          </w:hyperlink>
        </w:p>
        <w:p w14:paraId="64754DCC" w14:textId="354BC405" w:rsidR="000E144C" w:rsidRDefault="000E144C">
          <w:pPr>
            <w:pStyle w:val="TM1"/>
            <w:tabs>
              <w:tab w:val="left" w:pos="440"/>
              <w:tab w:val="right" w:leader="dot" w:pos="10456"/>
            </w:tabs>
            <w:rPr>
              <w:rFonts w:eastAsiaTheme="minorEastAsia"/>
              <w:noProof/>
              <w:lang w:eastAsia="fr-FR"/>
            </w:rPr>
          </w:pPr>
          <w:hyperlink w:anchor="_Toc16840159" w:history="1">
            <w:r w:rsidRPr="00AB2BF9">
              <w:rPr>
                <w:rStyle w:val="Lienhypertexte"/>
                <w:noProof/>
              </w:rPr>
              <w:t>2</w:t>
            </w:r>
            <w:r>
              <w:rPr>
                <w:rFonts w:eastAsiaTheme="minorEastAsia"/>
                <w:noProof/>
                <w:lang w:eastAsia="fr-FR"/>
              </w:rPr>
              <w:tab/>
            </w:r>
            <w:r w:rsidRPr="00AB2BF9">
              <w:rPr>
                <w:rStyle w:val="Lienhypertexte"/>
                <w:noProof/>
              </w:rPr>
              <w:t>Le conception d’islamophobie une arme au service de l’intolérance</w:t>
            </w:r>
            <w:r>
              <w:rPr>
                <w:noProof/>
                <w:webHidden/>
              </w:rPr>
              <w:tab/>
            </w:r>
            <w:r>
              <w:rPr>
                <w:noProof/>
                <w:webHidden/>
              </w:rPr>
              <w:fldChar w:fldCharType="begin"/>
            </w:r>
            <w:r>
              <w:rPr>
                <w:noProof/>
                <w:webHidden/>
              </w:rPr>
              <w:instrText xml:space="preserve"> PAGEREF _Toc16840159 \h </w:instrText>
            </w:r>
            <w:r>
              <w:rPr>
                <w:noProof/>
                <w:webHidden/>
              </w:rPr>
            </w:r>
            <w:r>
              <w:rPr>
                <w:noProof/>
                <w:webHidden/>
              </w:rPr>
              <w:fldChar w:fldCharType="separate"/>
            </w:r>
            <w:r w:rsidR="00160486">
              <w:rPr>
                <w:noProof/>
                <w:webHidden/>
              </w:rPr>
              <w:t>2</w:t>
            </w:r>
            <w:r>
              <w:rPr>
                <w:noProof/>
                <w:webHidden/>
              </w:rPr>
              <w:fldChar w:fldCharType="end"/>
            </w:r>
          </w:hyperlink>
        </w:p>
        <w:p w14:paraId="03366567" w14:textId="73E16709" w:rsidR="000E144C" w:rsidRDefault="000E144C">
          <w:pPr>
            <w:pStyle w:val="TM1"/>
            <w:tabs>
              <w:tab w:val="left" w:pos="440"/>
              <w:tab w:val="right" w:leader="dot" w:pos="10456"/>
            </w:tabs>
            <w:rPr>
              <w:rFonts w:eastAsiaTheme="minorEastAsia"/>
              <w:noProof/>
              <w:lang w:eastAsia="fr-FR"/>
            </w:rPr>
          </w:pPr>
          <w:hyperlink w:anchor="_Toc16840160" w:history="1">
            <w:r w:rsidRPr="00AB2BF9">
              <w:rPr>
                <w:rStyle w:val="Lienhypertexte"/>
                <w:noProof/>
              </w:rPr>
              <w:t>3</w:t>
            </w:r>
            <w:r>
              <w:rPr>
                <w:rFonts w:eastAsiaTheme="minorEastAsia"/>
                <w:noProof/>
                <w:lang w:eastAsia="fr-FR"/>
              </w:rPr>
              <w:tab/>
            </w:r>
            <w:r w:rsidRPr="00AB2BF9">
              <w:rPr>
                <w:rStyle w:val="Lienhypertexte"/>
                <w:noProof/>
              </w:rPr>
              <w:t>La chape de plomb de l’islam principale cause du retard scientifique des pays musulmans</w:t>
            </w:r>
            <w:r>
              <w:rPr>
                <w:noProof/>
                <w:webHidden/>
              </w:rPr>
              <w:tab/>
            </w:r>
            <w:r>
              <w:rPr>
                <w:noProof/>
                <w:webHidden/>
              </w:rPr>
              <w:fldChar w:fldCharType="begin"/>
            </w:r>
            <w:r>
              <w:rPr>
                <w:noProof/>
                <w:webHidden/>
              </w:rPr>
              <w:instrText xml:space="preserve"> PAGEREF _Toc16840160 \h </w:instrText>
            </w:r>
            <w:r>
              <w:rPr>
                <w:noProof/>
                <w:webHidden/>
              </w:rPr>
            </w:r>
            <w:r>
              <w:rPr>
                <w:noProof/>
                <w:webHidden/>
              </w:rPr>
              <w:fldChar w:fldCharType="separate"/>
            </w:r>
            <w:r w:rsidR="00160486">
              <w:rPr>
                <w:noProof/>
                <w:webHidden/>
              </w:rPr>
              <w:t>3</w:t>
            </w:r>
            <w:r>
              <w:rPr>
                <w:noProof/>
                <w:webHidden/>
              </w:rPr>
              <w:fldChar w:fldCharType="end"/>
            </w:r>
          </w:hyperlink>
        </w:p>
        <w:p w14:paraId="58DCCF2C" w14:textId="4A90D5BE" w:rsidR="000E144C" w:rsidRDefault="000E144C">
          <w:pPr>
            <w:pStyle w:val="TM1"/>
            <w:tabs>
              <w:tab w:val="left" w:pos="440"/>
              <w:tab w:val="right" w:leader="dot" w:pos="10456"/>
            </w:tabs>
            <w:rPr>
              <w:rFonts w:eastAsiaTheme="minorEastAsia"/>
              <w:noProof/>
              <w:lang w:eastAsia="fr-FR"/>
            </w:rPr>
          </w:pPr>
          <w:hyperlink w:anchor="_Toc16840161" w:history="1">
            <w:r w:rsidRPr="00AB2BF9">
              <w:rPr>
                <w:rStyle w:val="Lienhypertexte"/>
                <w:noProof/>
              </w:rPr>
              <w:t>4</w:t>
            </w:r>
            <w:r>
              <w:rPr>
                <w:rFonts w:eastAsiaTheme="minorEastAsia"/>
                <w:noProof/>
                <w:lang w:eastAsia="fr-FR"/>
              </w:rPr>
              <w:tab/>
            </w:r>
            <w:r w:rsidRPr="00AB2BF9">
              <w:rPr>
                <w:rStyle w:val="Lienhypertexte"/>
                <w:noProof/>
              </w:rPr>
              <w:t>L’art d’enfumer les non-musulmans</w:t>
            </w:r>
            <w:r>
              <w:rPr>
                <w:noProof/>
                <w:webHidden/>
              </w:rPr>
              <w:tab/>
            </w:r>
            <w:r>
              <w:rPr>
                <w:noProof/>
                <w:webHidden/>
              </w:rPr>
              <w:fldChar w:fldCharType="begin"/>
            </w:r>
            <w:r>
              <w:rPr>
                <w:noProof/>
                <w:webHidden/>
              </w:rPr>
              <w:instrText xml:space="preserve"> PAGEREF _Toc16840161 \h </w:instrText>
            </w:r>
            <w:r>
              <w:rPr>
                <w:noProof/>
                <w:webHidden/>
              </w:rPr>
            </w:r>
            <w:r>
              <w:rPr>
                <w:noProof/>
                <w:webHidden/>
              </w:rPr>
              <w:fldChar w:fldCharType="separate"/>
            </w:r>
            <w:r w:rsidR="00160486">
              <w:rPr>
                <w:noProof/>
                <w:webHidden/>
              </w:rPr>
              <w:t>4</w:t>
            </w:r>
            <w:r>
              <w:rPr>
                <w:noProof/>
                <w:webHidden/>
              </w:rPr>
              <w:fldChar w:fldCharType="end"/>
            </w:r>
          </w:hyperlink>
        </w:p>
        <w:p w14:paraId="2A04B204" w14:textId="01B37BAC" w:rsidR="000E144C" w:rsidRDefault="000E144C">
          <w:pPr>
            <w:pStyle w:val="TM1"/>
            <w:tabs>
              <w:tab w:val="left" w:pos="440"/>
              <w:tab w:val="right" w:leader="dot" w:pos="10456"/>
            </w:tabs>
            <w:rPr>
              <w:rFonts w:eastAsiaTheme="minorEastAsia"/>
              <w:noProof/>
              <w:lang w:eastAsia="fr-FR"/>
            </w:rPr>
          </w:pPr>
          <w:hyperlink w:anchor="_Toc16840162" w:history="1">
            <w:r w:rsidRPr="00AB2BF9">
              <w:rPr>
                <w:rStyle w:val="Lienhypertexte"/>
                <w:noProof/>
              </w:rPr>
              <w:t>5</w:t>
            </w:r>
            <w:r>
              <w:rPr>
                <w:rFonts w:eastAsiaTheme="minorEastAsia"/>
                <w:noProof/>
                <w:lang w:eastAsia="fr-FR"/>
              </w:rPr>
              <w:tab/>
            </w:r>
            <w:r w:rsidRPr="00AB2BF9">
              <w:rPr>
                <w:rStyle w:val="Lienhypertexte"/>
                <w:noProof/>
              </w:rPr>
              <w:t>Ma position sur le prophète et l'emploi de la taqiya</w:t>
            </w:r>
            <w:r>
              <w:rPr>
                <w:noProof/>
                <w:webHidden/>
              </w:rPr>
              <w:tab/>
            </w:r>
            <w:r>
              <w:rPr>
                <w:noProof/>
                <w:webHidden/>
              </w:rPr>
              <w:fldChar w:fldCharType="begin"/>
            </w:r>
            <w:r>
              <w:rPr>
                <w:noProof/>
                <w:webHidden/>
              </w:rPr>
              <w:instrText xml:space="preserve"> PAGEREF _Toc16840162 \h </w:instrText>
            </w:r>
            <w:r>
              <w:rPr>
                <w:noProof/>
                <w:webHidden/>
              </w:rPr>
            </w:r>
            <w:r>
              <w:rPr>
                <w:noProof/>
                <w:webHidden/>
              </w:rPr>
              <w:fldChar w:fldCharType="separate"/>
            </w:r>
            <w:r w:rsidR="00160486">
              <w:rPr>
                <w:noProof/>
                <w:webHidden/>
              </w:rPr>
              <w:t>4</w:t>
            </w:r>
            <w:r>
              <w:rPr>
                <w:noProof/>
                <w:webHidden/>
              </w:rPr>
              <w:fldChar w:fldCharType="end"/>
            </w:r>
          </w:hyperlink>
        </w:p>
        <w:p w14:paraId="112E0492" w14:textId="4CB681B4" w:rsidR="000E144C" w:rsidRDefault="000E144C">
          <w:pPr>
            <w:pStyle w:val="TM1"/>
            <w:tabs>
              <w:tab w:val="left" w:pos="440"/>
              <w:tab w:val="right" w:leader="dot" w:pos="10456"/>
            </w:tabs>
            <w:rPr>
              <w:rFonts w:eastAsiaTheme="minorEastAsia"/>
              <w:noProof/>
              <w:lang w:eastAsia="fr-FR"/>
            </w:rPr>
          </w:pPr>
          <w:hyperlink w:anchor="_Toc16840163" w:history="1">
            <w:r w:rsidRPr="00AB2BF9">
              <w:rPr>
                <w:rStyle w:val="Lienhypertexte"/>
                <w:noProof/>
              </w:rPr>
              <w:t>6</w:t>
            </w:r>
            <w:r>
              <w:rPr>
                <w:rFonts w:eastAsiaTheme="minorEastAsia"/>
                <w:noProof/>
                <w:lang w:eastAsia="fr-FR"/>
              </w:rPr>
              <w:tab/>
            </w:r>
            <w:r w:rsidRPr="00AB2BF9">
              <w:rPr>
                <w:rStyle w:val="Lienhypertexte"/>
                <w:noProof/>
              </w:rPr>
              <w:t>Quel avenir pour les pays musulmans ?</w:t>
            </w:r>
            <w:r>
              <w:rPr>
                <w:noProof/>
                <w:webHidden/>
              </w:rPr>
              <w:tab/>
            </w:r>
            <w:r>
              <w:rPr>
                <w:noProof/>
                <w:webHidden/>
              </w:rPr>
              <w:fldChar w:fldCharType="begin"/>
            </w:r>
            <w:r>
              <w:rPr>
                <w:noProof/>
                <w:webHidden/>
              </w:rPr>
              <w:instrText xml:space="preserve"> PAGEREF _Toc16840163 \h </w:instrText>
            </w:r>
            <w:r>
              <w:rPr>
                <w:noProof/>
                <w:webHidden/>
              </w:rPr>
            </w:r>
            <w:r>
              <w:rPr>
                <w:noProof/>
                <w:webHidden/>
              </w:rPr>
              <w:fldChar w:fldCharType="separate"/>
            </w:r>
            <w:r w:rsidR="00160486">
              <w:rPr>
                <w:noProof/>
                <w:webHidden/>
              </w:rPr>
              <w:t>5</w:t>
            </w:r>
            <w:r>
              <w:rPr>
                <w:noProof/>
                <w:webHidden/>
              </w:rPr>
              <w:fldChar w:fldCharType="end"/>
            </w:r>
          </w:hyperlink>
        </w:p>
        <w:p w14:paraId="2D720299" w14:textId="189E6229" w:rsidR="000E144C" w:rsidRDefault="000E144C">
          <w:pPr>
            <w:pStyle w:val="TM1"/>
            <w:tabs>
              <w:tab w:val="left" w:pos="440"/>
              <w:tab w:val="right" w:leader="dot" w:pos="10456"/>
            </w:tabs>
            <w:rPr>
              <w:rFonts w:eastAsiaTheme="minorEastAsia"/>
              <w:noProof/>
              <w:lang w:eastAsia="fr-FR"/>
            </w:rPr>
          </w:pPr>
          <w:hyperlink w:anchor="_Toc16840164" w:history="1">
            <w:r w:rsidRPr="00AB2BF9">
              <w:rPr>
                <w:rStyle w:val="Lienhypertexte"/>
                <w:noProof/>
              </w:rPr>
              <w:t>7</w:t>
            </w:r>
            <w:r>
              <w:rPr>
                <w:rFonts w:eastAsiaTheme="minorEastAsia"/>
                <w:noProof/>
                <w:lang w:eastAsia="fr-FR"/>
              </w:rPr>
              <w:tab/>
            </w:r>
            <w:r w:rsidRPr="00AB2BF9">
              <w:rPr>
                <w:rStyle w:val="Lienhypertexte"/>
                <w:noProof/>
              </w:rPr>
              <w:t>Bibliographie</w:t>
            </w:r>
            <w:r>
              <w:rPr>
                <w:noProof/>
                <w:webHidden/>
              </w:rPr>
              <w:tab/>
            </w:r>
            <w:r>
              <w:rPr>
                <w:noProof/>
                <w:webHidden/>
              </w:rPr>
              <w:fldChar w:fldCharType="begin"/>
            </w:r>
            <w:r>
              <w:rPr>
                <w:noProof/>
                <w:webHidden/>
              </w:rPr>
              <w:instrText xml:space="preserve"> PAGEREF _Toc16840164 \h </w:instrText>
            </w:r>
            <w:r>
              <w:rPr>
                <w:noProof/>
                <w:webHidden/>
              </w:rPr>
            </w:r>
            <w:r>
              <w:rPr>
                <w:noProof/>
                <w:webHidden/>
              </w:rPr>
              <w:fldChar w:fldCharType="separate"/>
            </w:r>
            <w:r w:rsidR="00160486">
              <w:rPr>
                <w:noProof/>
                <w:webHidden/>
              </w:rPr>
              <w:t>5</w:t>
            </w:r>
            <w:r>
              <w:rPr>
                <w:noProof/>
                <w:webHidden/>
              </w:rPr>
              <w:fldChar w:fldCharType="end"/>
            </w:r>
          </w:hyperlink>
        </w:p>
        <w:p w14:paraId="79E48D46" w14:textId="66052971" w:rsidR="007400BB" w:rsidRDefault="007400BB">
          <w:r>
            <w:rPr>
              <w:b/>
              <w:bCs/>
            </w:rPr>
            <w:fldChar w:fldCharType="end"/>
          </w:r>
        </w:p>
      </w:sdtContent>
    </w:sdt>
    <w:p w14:paraId="3B06302E" w14:textId="77777777" w:rsidR="007400BB" w:rsidRPr="00D131DB" w:rsidRDefault="007400BB" w:rsidP="00AB32DC">
      <w:pPr>
        <w:spacing w:after="0" w:line="240" w:lineRule="auto"/>
        <w:jc w:val="both"/>
      </w:pPr>
    </w:p>
    <w:sectPr w:rsidR="007400BB" w:rsidRPr="00D131DB" w:rsidSect="004F3AA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0E5F0" w14:textId="77777777" w:rsidR="00382421" w:rsidRDefault="00382421" w:rsidP="00DE1F70">
      <w:pPr>
        <w:spacing w:after="0" w:line="240" w:lineRule="auto"/>
      </w:pPr>
      <w:r>
        <w:separator/>
      </w:r>
    </w:p>
  </w:endnote>
  <w:endnote w:type="continuationSeparator" w:id="0">
    <w:p w14:paraId="1783CF39" w14:textId="77777777" w:rsidR="00382421" w:rsidRDefault="00382421" w:rsidP="00DE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8048" w14:textId="77777777" w:rsidR="00382421" w:rsidRDefault="00382421" w:rsidP="00DE1F70">
      <w:pPr>
        <w:spacing w:after="0" w:line="240" w:lineRule="auto"/>
      </w:pPr>
      <w:r>
        <w:separator/>
      </w:r>
    </w:p>
  </w:footnote>
  <w:footnote w:type="continuationSeparator" w:id="0">
    <w:p w14:paraId="4A9DAA8F" w14:textId="77777777" w:rsidR="00382421" w:rsidRDefault="00382421" w:rsidP="00DE1F70">
      <w:pPr>
        <w:spacing w:after="0" w:line="240" w:lineRule="auto"/>
      </w:pPr>
      <w:r>
        <w:continuationSeparator/>
      </w:r>
    </w:p>
  </w:footnote>
  <w:footnote w:id="1">
    <w:p w14:paraId="073ED2BF" w14:textId="77777777" w:rsidR="00846223" w:rsidRDefault="00846223" w:rsidP="00846223">
      <w:pPr>
        <w:pStyle w:val="Notedebasdepage"/>
      </w:pPr>
      <w:r>
        <w:rPr>
          <w:rStyle w:val="Appelnotedebasdep"/>
        </w:rPr>
        <w:footnoteRef/>
      </w:r>
      <w:r>
        <w:t xml:space="preserve"> </w:t>
      </w:r>
      <w:r>
        <w:t>Le Syro-araméen pour décoder certains passages dans le Coran, https://www.comprendreislam.com/blog/2019/1/4/syro-aramen-coran</w:t>
      </w:r>
    </w:p>
    <w:p w14:paraId="10279273" w14:textId="77777777" w:rsidR="00846223" w:rsidRDefault="00846223" w:rsidP="00846223">
      <w:pPr>
        <w:pStyle w:val="Notedebasdepage"/>
      </w:pPr>
      <w:r>
        <w:t>La Nuit du Destin ou de la Destinée لَيْلَةِ الْقَدْرِ en islam - Sourate Al Qadr (97) du coran, https://www.youtube.com/watch?v=bCj5Lc9OBmM</w:t>
      </w:r>
    </w:p>
    <w:p w14:paraId="592A0DEF" w14:textId="77777777" w:rsidR="00846223" w:rsidRDefault="00846223" w:rsidP="00846223">
      <w:pPr>
        <w:pStyle w:val="Notedebasdepage"/>
      </w:pPr>
      <w:r>
        <w:t xml:space="preserve">La Vérité sur le CORAN qui stupéfie les Musulmans : la vraie origine de l'islam </w:t>
      </w:r>
      <w:r>
        <w:rPr>
          <w:rFonts w:ascii="Segoe UI Emoji" w:hAnsi="Segoe UI Emoji" w:cs="Segoe UI Emoji"/>
        </w:rPr>
        <w:t>☪</w:t>
      </w:r>
      <w:r>
        <w:t>, https://www.youtube.com/watch?v=4UYzfQnRRHo</w:t>
      </w:r>
    </w:p>
    <w:p w14:paraId="3D656097" w14:textId="77777777" w:rsidR="00846223" w:rsidRPr="00846223" w:rsidRDefault="00846223" w:rsidP="00846223">
      <w:pPr>
        <w:pStyle w:val="Notedebasdepage"/>
        <w:rPr>
          <w:lang w:val="en-GB"/>
        </w:rPr>
      </w:pPr>
      <w:r w:rsidRPr="00846223">
        <w:rPr>
          <w:lang w:val="en-GB"/>
        </w:rPr>
        <w:t>The Syro-Aramaic Reading of the Quran, https://www.youtube.com/watch?v=lk40dR8UpaU</w:t>
      </w:r>
    </w:p>
    <w:p w14:paraId="753767BB" w14:textId="77777777" w:rsidR="00846223" w:rsidRPr="00846223" w:rsidRDefault="00846223" w:rsidP="00846223">
      <w:pPr>
        <w:pStyle w:val="Notedebasdepage"/>
        <w:rPr>
          <w:lang w:val="en-GB"/>
        </w:rPr>
      </w:pPr>
      <w:r w:rsidRPr="00846223">
        <w:rPr>
          <w:lang w:val="en-GB"/>
        </w:rPr>
        <w:t>The Syro-Aramaic Reading of the Koran [Lecture syro-araméenne du Coran], Christoph Luxenberg, 2000, https://en.wikipedia.org/wiki/The_Syro-Aramaic_Reading_of_the_Koran</w:t>
      </w:r>
    </w:p>
    <w:p w14:paraId="699359D5" w14:textId="77777777" w:rsidR="00846223" w:rsidRPr="00846223" w:rsidRDefault="00846223" w:rsidP="00846223">
      <w:pPr>
        <w:pStyle w:val="Notedebasdepage"/>
        <w:rPr>
          <w:lang w:val="en-GB"/>
        </w:rPr>
      </w:pPr>
      <w:r w:rsidRPr="00846223">
        <w:rPr>
          <w:lang w:val="en-GB"/>
        </w:rPr>
        <w:t>The Syro-Aramaic Reading of the Koran: A Contribution to the Decoding of the Language of the Koran, Luxenberg, Christoph,  Verlag Hans Schiler, 2007, http://www.aramaic-dem.org/English/History/Christoph%20Luxenberg.pdf</w:t>
      </w:r>
    </w:p>
    <w:p w14:paraId="40BDDE14" w14:textId="0C74509B" w:rsidR="00846223" w:rsidRDefault="00846223" w:rsidP="00846223">
      <w:pPr>
        <w:pStyle w:val="Notedebasdepage"/>
      </w:pPr>
      <w:r>
        <w:t xml:space="preserve">Langue et Coran: une lecture syro-araméenne du Coran, Claude Gilliot, IREMAM - Institut de Recherches et d'Etudes sur le Monde Arabe et Musulman, Arabica, Brill Academic Publishers, 2003, L (3), p. 381-393., </w:t>
      </w:r>
      <w:hyperlink r:id="rId1" w:history="1">
        <w:r w:rsidR="000E144C" w:rsidRPr="0082560B">
          <w:rPr>
            <w:rStyle w:val="Lienhypertexte"/>
          </w:rPr>
          <w:t>https://halshs.archives-ouvertes.fr/halshs-00643853/</w:t>
        </w:r>
      </w:hyperlink>
      <w:r w:rsidR="000E144C">
        <w:t xml:space="preserve"> </w:t>
      </w:r>
    </w:p>
  </w:footnote>
  <w:footnote w:id="2">
    <w:p w14:paraId="21308973" w14:textId="6EF778B1" w:rsidR="00AB32DC" w:rsidRDefault="00AB32DC">
      <w:pPr>
        <w:pStyle w:val="Notedebasdepage"/>
      </w:pPr>
      <w:r>
        <w:rPr>
          <w:rStyle w:val="Appelnotedebasdep"/>
        </w:rPr>
        <w:footnoteRef/>
      </w:r>
      <w:r>
        <w:t xml:space="preserve"> Est une morale barbare liée à la charia ou une morale liée à la modernité et les droits humains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FA2"/>
    <w:multiLevelType w:val="hybridMultilevel"/>
    <w:tmpl w:val="165AED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2E04FE"/>
    <w:multiLevelType w:val="hybridMultilevel"/>
    <w:tmpl w:val="A23A35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F1369A"/>
    <w:multiLevelType w:val="hybridMultilevel"/>
    <w:tmpl w:val="28D85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6006F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AB"/>
    <w:rsid w:val="0003664E"/>
    <w:rsid w:val="00045FE7"/>
    <w:rsid w:val="000A4F49"/>
    <w:rsid w:val="000E144C"/>
    <w:rsid w:val="00160486"/>
    <w:rsid w:val="001C1FEC"/>
    <w:rsid w:val="00271884"/>
    <w:rsid w:val="002A3F3B"/>
    <w:rsid w:val="002A55FF"/>
    <w:rsid w:val="003164A8"/>
    <w:rsid w:val="003315BD"/>
    <w:rsid w:val="0033191E"/>
    <w:rsid w:val="00361443"/>
    <w:rsid w:val="00371D90"/>
    <w:rsid w:val="00382421"/>
    <w:rsid w:val="00386EBE"/>
    <w:rsid w:val="00395B90"/>
    <w:rsid w:val="003A066C"/>
    <w:rsid w:val="003E6ECB"/>
    <w:rsid w:val="00442736"/>
    <w:rsid w:val="00470364"/>
    <w:rsid w:val="00482ABF"/>
    <w:rsid w:val="004B72BC"/>
    <w:rsid w:val="004F3AAB"/>
    <w:rsid w:val="00560965"/>
    <w:rsid w:val="006334AE"/>
    <w:rsid w:val="00642740"/>
    <w:rsid w:val="00647A68"/>
    <w:rsid w:val="007400BB"/>
    <w:rsid w:val="007A67B4"/>
    <w:rsid w:val="00825ED4"/>
    <w:rsid w:val="00846223"/>
    <w:rsid w:val="00856FE2"/>
    <w:rsid w:val="008F463F"/>
    <w:rsid w:val="00945240"/>
    <w:rsid w:val="00974AA3"/>
    <w:rsid w:val="00A4058A"/>
    <w:rsid w:val="00A83ECB"/>
    <w:rsid w:val="00AB32DC"/>
    <w:rsid w:val="00AD4606"/>
    <w:rsid w:val="00B314DB"/>
    <w:rsid w:val="00B44068"/>
    <w:rsid w:val="00B77B11"/>
    <w:rsid w:val="00B9450E"/>
    <w:rsid w:val="00CA7104"/>
    <w:rsid w:val="00CB1E32"/>
    <w:rsid w:val="00CF58E5"/>
    <w:rsid w:val="00CF6BB2"/>
    <w:rsid w:val="00D131DB"/>
    <w:rsid w:val="00DB6861"/>
    <w:rsid w:val="00DD0FA3"/>
    <w:rsid w:val="00DE1F70"/>
    <w:rsid w:val="00E04164"/>
    <w:rsid w:val="00E0789D"/>
    <w:rsid w:val="00E80426"/>
    <w:rsid w:val="00EF1EB6"/>
    <w:rsid w:val="00EF718B"/>
    <w:rsid w:val="00F42253"/>
    <w:rsid w:val="00F6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596A"/>
  <w15:chartTrackingRefBased/>
  <w15:docId w15:val="{292DB95D-5884-4CF2-A5CE-EC34E3C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2253"/>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42253"/>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4225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4225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4225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4225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4225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4225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4225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1F70"/>
    <w:pPr>
      <w:ind w:left="720"/>
      <w:contextualSpacing/>
    </w:pPr>
  </w:style>
  <w:style w:type="paragraph" w:styleId="Notedebasdepage">
    <w:name w:val="footnote text"/>
    <w:basedOn w:val="Normal"/>
    <w:link w:val="NotedebasdepageCar"/>
    <w:uiPriority w:val="99"/>
    <w:unhideWhenUsed/>
    <w:rsid w:val="00DE1F70"/>
    <w:pPr>
      <w:spacing w:after="0" w:line="240" w:lineRule="auto"/>
    </w:pPr>
    <w:rPr>
      <w:sz w:val="20"/>
      <w:szCs w:val="20"/>
    </w:rPr>
  </w:style>
  <w:style w:type="character" w:customStyle="1" w:styleId="NotedebasdepageCar">
    <w:name w:val="Note de bas de page Car"/>
    <w:basedOn w:val="Policepardfaut"/>
    <w:link w:val="Notedebasdepage"/>
    <w:uiPriority w:val="99"/>
    <w:rsid w:val="00DE1F70"/>
    <w:rPr>
      <w:sz w:val="20"/>
      <w:szCs w:val="20"/>
    </w:rPr>
  </w:style>
  <w:style w:type="character" w:styleId="Appelnotedebasdep">
    <w:name w:val="footnote reference"/>
    <w:basedOn w:val="Policepardfaut"/>
    <w:uiPriority w:val="99"/>
    <w:semiHidden/>
    <w:unhideWhenUsed/>
    <w:rsid w:val="00DE1F70"/>
    <w:rPr>
      <w:vertAlign w:val="superscript"/>
    </w:rPr>
  </w:style>
  <w:style w:type="character" w:styleId="Lienhypertexte">
    <w:name w:val="Hyperlink"/>
    <w:basedOn w:val="Policepardfaut"/>
    <w:uiPriority w:val="99"/>
    <w:unhideWhenUsed/>
    <w:rsid w:val="00DE1F70"/>
    <w:rPr>
      <w:color w:val="0563C1" w:themeColor="hyperlink"/>
      <w:u w:val="single"/>
    </w:rPr>
  </w:style>
  <w:style w:type="character" w:styleId="Mentionnonrsolue">
    <w:name w:val="Unresolved Mention"/>
    <w:basedOn w:val="Policepardfaut"/>
    <w:uiPriority w:val="99"/>
    <w:semiHidden/>
    <w:unhideWhenUsed/>
    <w:rsid w:val="00CB1E32"/>
    <w:rPr>
      <w:color w:val="605E5C"/>
      <w:shd w:val="clear" w:color="auto" w:fill="E1DFDD"/>
    </w:rPr>
  </w:style>
  <w:style w:type="character" w:customStyle="1" w:styleId="Titre1Car">
    <w:name w:val="Titre 1 Car"/>
    <w:basedOn w:val="Policepardfaut"/>
    <w:link w:val="Titre1"/>
    <w:uiPriority w:val="9"/>
    <w:rsid w:val="00F4225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4225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4225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4225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4225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4225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4225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4225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42253"/>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7400BB"/>
    <w:pPr>
      <w:numPr>
        <w:numId w:val="0"/>
      </w:numPr>
      <w:outlineLvl w:val="9"/>
    </w:pPr>
    <w:rPr>
      <w:lang w:eastAsia="fr-FR"/>
    </w:rPr>
  </w:style>
  <w:style w:type="paragraph" w:styleId="TM1">
    <w:name w:val="toc 1"/>
    <w:basedOn w:val="Normal"/>
    <w:next w:val="Normal"/>
    <w:autoRedefine/>
    <w:uiPriority w:val="39"/>
    <w:unhideWhenUsed/>
    <w:rsid w:val="007400B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8-1c3PxOlg" TargetMode="External"/><Relationship Id="rId13" Type="http://schemas.openxmlformats.org/officeDocument/2006/relationships/hyperlink" Target="https://www.algerie-focus.com/2017/12/polemique-intellectuels-soutiennent-lislamologue-said-djabelkhir/" TargetMode="External"/><Relationship Id="rId18" Type="http://schemas.openxmlformats.org/officeDocument/2006/relationships/hyperlink" Target="https://fr.wikipedia.org/wiki/Miracles_scientifiques_du_Coran" TargetMode="External"/><Relationship Id="rId26" Type="http://schemas.openxmlformats.org/officeDocument/2006/relationships/hyperlink" Target="https://www.slate.fr/story/102373/coran-palimpseste-sana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umma.com/islam-et-science-moderne-les-questions-qui-fachent/" TargetMode="External"/><Relationship Id="rId34" Type="http://schemas.openxmlformats.org/officeDocument/2006/relationships/hyperlink" Target="http://benjamin.lisan.free.fr/jardin.secret/EcritsPolitiquesetPhilosophiques/SurIslam/critique_de_l-islam.htm" TargetMode="External"/><Relationship Id="rId7" Type="http://schemas.openxmlformats.org/officeDocument/2006/relationships/endnotes" Target="endnotes.xml"/><Relationship Id="rId12" Type="http://schemas.openxmlformats.org/officeDocument/2006/relationships/hyperlink" Target="http://dia-algerie.com/chercheur-critique-severement-hadiths-prophete-beur-tv-videos/" TargetMode="External"/><Relationship Id="rId17" Type="http://schemas.openxmlformats.org/officeDocument/2006/relationships/hyperlink" Target="http://classiques.uqac.ca/classiques/levy_bruhl/levy_bruhl_lucien.html" TargetMode="External"/><Relationship Id="rId25" Type="http://schemas.openxmlformats.org/officeDocument/2006/relationships/hyperlink" Target="https://www.lepoint.fr/culture/francois-deroche-il-a-existe-plusieurs-versions-du-coran-23-02-2019-2295705_3.php" TargetMode="External"/><Relationship Id="rId33" Type="http://schemas.openxmlformats.org/officeDocument/2006/relationships/hyperlink" Target="http://benjamin.lisan.free.fr/jardin.secret/EcritsPolitiquesetPhilosophiques/SurIslam/la-dhimma.htm" TargetMode="External"/><Relationship Id="rId38" Type="http://schemas.openxmlformats.org/officeDocument/2006/relationships/hyperlink" Target="https://fr.wikipedia.org/wiki/Conqu%C3%AAte_musulmane_du_Maghreb" TargetMode="External"/><Relationship Id="rId2" Type="http://schemas.openxmlformats.org/officeDocument/2006/relationships/numbering" Target="numbering.xml"/><Relationship Id="rId16" Type="http://schemas.openxmlformats.org/officeDocument/2006/relationships/hyperlink" Target="https://fr.wikipedia.org/wiki/%C3%89lections_l%C3%A9gislatives_marocaines_de_2016" TargetMode="External"/><Relationship Id="rId20" Type="http://schemas.openxmlformats.org/officeDocument/2006/relationships/hyperlink" Target="https://oumma.com/lislam-levolution-lhomme-et-lunivers/" TargetMode="External"/><Relationship Id="rId29" Type="http://schemas.openxmlformats.org/officeDocument/2006/relationships/hyperlink" Target="http://benjamin.lisan.free.fr/jardin.secret/EcritsPolitiquesetPhilosophiques/SurIslam/antisemitisme-musulma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ri.fr/2018/09/26/lauteur-marocain-rachid-aylal-les-scientifiques-sont-les-nouveaux-prophetes-qui-decouvrent-la-revelation-de-dieu-dans-lunivers/" TargetMode="External"/><Relationship Id="rId24" Type="http://schemas.openxmlformats.org/officeDocument/2006/relationships/hyperlink" Target="https://www.la-croix.com/amp/1201011032" TargetMode="External"/><Relationship Id="rId32" Type="http://schemas.openxmlformats.org/officeDocument/2006/relationships/hyperlink" Target="http://benjamin.lisan.free.fr/jardin.secret/EcritsPolitiquesetPhilosophiques/SurIslam/sur-la-charia.htm" TargetMode="External"/><Relationship Id="rId37" Type="http://schemas.openxmlformats.org/officeDocument/2006/relationships/hyperlink" Target="http://www.ikhwan.whoswho/blog/archives/796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croix.com/Religion/Islam/Marocains-tiennent-respect-jeune-Ramadan-tous-musulmans-2018-06-07-1200945251" TargetMode="External"/><Relationship Id="rId23" Type="http://schemas.openxmlformats.org/officeDocument/2006/relationships/hyperlink" Target="http://memri.fr/2019/03/24/cheikh-palestinien-a-la-mosquee-al-aqsa-la-france-deviendra-un-pays-islamique-grace-au-djihad/" TargetMode="External"/><Relationship Id="rId28" Type="http://schemas.openxmlformats.org/officeDocument/2006/relationships/hyperlink" Target="http://benjamin.lisan.free.fr/jardin.secret/EcritsPolitiquesetPhilosophiques/SurIslam/le-statut-des-femmes-avant-et-apres-l-islam.htm" TargetMode="External"/><Relationship Id="rId36" Type="http://schemas.openxmlformats.org/officeDocument/2006/relationships/hyperlink" Target="http://www.ikhwan.whoswho/blog/archives/10023" TargetMode="External"/><Relationship Id="rId10" Type="http://schemas.openxmlformats.org/officeDocument/2006/relationships/hyperlink" Target="https://ladepeche.ma/attention-on-ne-touche-pas-au-sahih-al-boukhari/" TargetMode="External"/><Relationship Id="rId19" Type="http://schemas.openxmlformats.org/officeDocument/2006/relationships/hyperlink" Target="https://www.youtube.com/watch?v=ideW5jP6dN8" TargetMode="External"/><Relationship Id="rId31" Type="http://schemas.openxmlformats.org/officeDocument/2006/relationships/hyperlink" Target="http://benjamin.lisan.free.fr/jardin.secret/EcritsPolitiquesetPhilosophiques/SurIslam/refutation_du_negationnisme_de_la_shoah.htm" TargetMode="External"/><Relationship Id="rId4" Type="http://schemas.openxmlformats.org/officeDocument/2006/relationships/settings" Target="settings.xml"/><Relationship Id="rId9" Type="http://schemas.openxmlformats.org/officeDocument/2006/relationships/hyperlink" Target="https://www.huffpostmaghreb.com/entry/quand-le-livre-sahih-al-boukhari-fin-dune-legendedeclenche-une-pagaille-a-la-foire-du-livre-de-tunis_mg_5acf8721e4b077c89ce64014" TargetMode="External"/><Relationship Id="rId14" Type="http://schemas.openxmlformats.org/officeDocument/2006/relationships/hyperlink" Target="https://algeriepart.com/2017/12/25/debat-autour-de-linterpretation-de-religion-algerie-algeriens-expriment-soutien-a-intellectuel-progressite/" TargetMode="External"/><Relationship Id="rId22" Type="http://schemas.openxmlformats.org/officeDocument/2006/relationships/hyperlink" Target="http://benjamin.lisan.free.fr/jardin.secret/EcritsPolitiquesetPhilosophiques/SurIslam/VersetsViolentsDuCoran.htm" TargetMode="External"/><Relationship Id="rId27" Type="http://schemas.openxmlformats.org/officeDocument/2006/relationships/hyperlink" Target="http://benjamin.lisan.free.fr/jardin.secret/EcritsPolitiquesetPhilosophiques/SurIslam/l-andalousie_ou_le_mythe_de_la_coexistence_pacifique_des_trois_religions.htm" TargetMode="External"/><Relationship Id="rId30" Type="http://schemas.openxmlformats.org/officeDocument/2006/relationships/hyperlink" Target="http://benjamin.lisan.free.fr/jardin.secret/EcritsPolitiquesetPhilosophiques/SurIslam/liste-des-versets-et-hadiths-antijuifs-et-antichretiens-dans-le-coran.htm" TargetMode="External"/><Relationship Id="rId35" Type="http://schemas.openxmlformats.org/officeDocument/2006/relationships/hyperlink" Target="https://wikiislam.net/wiki/List_of_Killings_Ordered_or_Supported_by_Muhamm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alshs.archives-ouvertes.fr/halshs-0064385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A9B21-2261-49E8-BDEE-27697D80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7</Pages>
  <Words>4268</Words>
  <Characters>23478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30</cp:revision>
  <cp:lastPrinted>2019-08-16T07:29:00Z</cp:lastPrinted>
  <dcterms:created xsi:type="dcterms:W3CDTF">2019-03-25T08:35:00Z</dcterms:created>
  <dcterms:modified xsi:type="dcterms:W3CDTF">2019-08-16T07:29:00Z</dcterms:modified>
</cp:coreProperties>
</file>