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0C4EB" w14:textId="77777777" w:rsidR="00063296" w:rsidRPr="00886396" w:rsidRDefault="00063296" w:rsidP="00063296">
      <w:pPr>
        <w:spacing w:after="0" w:line="240" w:lineRule="auto"/>
        <w:jc w:val="center"/>
        <w:rPr>
          <w:b/>
          <w:bCs/>
          <w:u w:val="single"/>
        </w:rPr>
      </w:pPr>
      <w:r>
        <w:rPr>
          <w:b/>
          <w:bCs/>
          <w:u w:val="single"/>
        </w:rPr>
        <w:t>La contribution de scientifiques occidentaux aux « miracles scientifiques du Coran » se dégonfle</w:t>
      </w:r>
    </w:p>
    <w:p w14:paraId="40AF59AA" w14:textId="77777777" w:rsidR="00063296" w:rsidRDefault="00063296" w:rsidP="00063296">
      <w:pPr>
        <w:spacing w:after="0" w:line="240" w:lineRule="auto"/>
        <w:jc w:val="center"/>
      </w:pPr>
    </w:p>
    <w:p w14:paraId="17A9C2BF" w14:textId="444277DE" w:rsidR="00063296" w:rsidRDefault="00063296" w:rsidP="000E64DB">
      <w:pPr>
        <w:spacing w:after="0" w:line="240" w:lineRule="auto"/>
        <w:jc w:val="center"/>
      </w:pPr>
      <w:r>
        <w:t>Par Benjamin LISAN, le 13/06/2020.</w:t>
      </w:r>
    </w:p>
    <w:p w14:paraId="41035E15" w14:textId="059C50F0" w:rsidR="00A21FB4" w:rsidRDefault="00A21FB4" w:rsidP="00A21FB4">
      <w:pPr>
        <w:pStyle w:val="Titre1"/>
      </w:pPr>
      <w:bookmarkStart w:id="0" w:name="_Toc42938271"/>
      <w:r>
        <w:t>Introduction</w:t>
      </w:r>
      <w:bookmarkEnd w:id="0"/>
    </w:p>
    <w:p w14:paraId="77F34ADD" w14:textId="77777777" w:rsidR="00A21FB4" w:rsidRDefault="00A21FB4" w:rsidP="004A1FF6">
      <w:pPr>
        <w:spacing w:after="0" w:line="240" w:lineRule="auto"/>
        <w:jc w:val="both"/>
      </w:pPr>
    </w:p>
    <w:p w14:paraId="42E1E8DD" w14:textId="4B8BF4A6" w:rsidR="00EA03BE" w:rsidRDefault="00EA03BE" w:rsidP="004A1FF6">
      <w:pPr>
        <w:spacing w:after="0" w:line="240" w:lineRule="auto"/>
        <w:jc w:val="both"/>
      </w:pPr>
      <w:r>
        <w:t>On voit régulièrement tourner sur Internet, un article « </w:t>
      </w:r>
      <w:r w:rsidRPr="00EA03BE">
        <w:rPr>
          <w:i/>
          <w:iCs/>
        </w:rPr>
        <w:t>Les hommes de science témoignent des miracles scientifiques du coran</w:t>
      </w:r>
      <w:r>
        <w:t> » [</w:t>
      </w:r>
      <w:r w:rsidRPr="00EA03BE">
        <w:t>14]</w:t>
      </w:r>
      <w:r>
        <w:t xml:space="preserve">, citant 9 scientifiques occidentaux qui attesteraient la véracité des </w:t>
      </w:r>
      <w:r w:rsidRPr="00BF4CAC">
        <w:t>« </w:t>
      </w:r>
      <w:r w:rsidRPr="00EA03BE">
        <w:rPr>
          <w:i/>
          <w:iCs/>
        </w:rPr>
        <w:t>miracles scientifiques du Coran</w:t>
      </w:r>
      <w:r w:rsidRPr="00BF4CAC">
        <w:t> »</w:t>
      </w:r>
      <w:r>
        <w:t>.</w:t>
      </w:r>
    </w:p>
    <w:p w14:paraId="314FFC65" w14:textId="77777777" w:rsidR="00EA03BE" w:rsidRDefault="00EA03BE" w:rsidP="004A1FF6">
      <w:pPr>
        <w:spacing w:after="0" w:line="240" w:lineRule="auto"/>
        <w:jc w:val="both"/>
      </w:pPr>
    </w:p>
    <w:p w14:paraId="3DBC2D0C" w14:textId="4EF77B7F" w:rsidR="00FD22AC" w:rsidRPr="00BF4CAC" w:rsidRDefault="00E633F3" w:rsidP="004A1FF6">
      <w:pPr>
        <w:spacing w:after="0" w:line="240" w:lineRule="auto"/>
        <w:jc w:val="both"/>
      </w:pPr>
      <w:r w:rsidRPr="00BF4CAC">
        <w:t>Pour ceux qui croient que les témoignages de certains scientifiques occidentaux</w:t>
      </w:r>
      <w:r w:rsidR="00EA03BE">
        <w:t xml:space="preserve"> _ </w:t>
      </w:r>
      <w:r w:rsidR="006F225D" w:rsidRPr="00BF4CAC">
        <w:t>Joe Leigh Simpson (gynécologue, obstétricien), William Hay (</w:t>
      </w:r>
      <w:r w:rsidR="00BF4CAC" w:rsidRPr="00BF4CAC">
        <w:t>géologue</w:t>
      </w:r>
      <w:r w:rsidR="006F225D" w:rsidRPr="00BF4CAC">
        <w:t xml:space="preserve"> marin), Allison "Pete" Palmer (géologue), ...</w:t>
      </w:r>
      <w:r w:rsidR="00EA03BE">
        <w:t xml:space="preserve"> _</w:t>
      </w:r>
      <w:r w:rsidRPr="00BF4CAC">
        <w:t xml:space="preserve"> attestant de la véracité des « miracles scientifiques du Coran »</w:t>
      </w:r>
      <w:r w:rsidR="00EA03BE">
        <w:t>, auraient</w:t>
      </w:r>
      <w:r w:rsidRPr="00BF4CAC">
        <w:t xml:space="preserve"> été obtenus par des moyens loyaux</w:t>
      </w:r>
      <w:r w:rsidR="00EA03BE">
        <w:t xml:space="preserve"> (honnêtes), nous allons démontrer qu’</w:t>
      </w:r>
      <w:r w:rsidR="006F225D" w:rsidRPr="00BF4CAC">
        <w:t>en général,</w:t>
      </w:r>
      <w:r w:rsidR="00CD6747" w:rsidRPr="00BF4CAC">
        <w:t xml:space="preserve"> </w:t>
      </w:r>
      <w:r w:rsidR="00EA03BE">
        <w:t xml:space="preserve">ce n’est </w:t>
      </w:r>
      <w:r w:rsidR="00CD6747" w:rsidRPr="00BF4CAC">
        <w:t>pas le cas</w:t>
      </w:r>
      <w:r w:rsidR="006F225D" w:rsidRPr="00BF4CAC">
        <w:t>.</w:t>
      </w:r>
    </w:p>
    <w:p w14:paraId="172FEACC" w14:textId="244F4471" w:rsidR="00E633F3" w:rsidRDefault="00E633F3" w:rsidP="004A1FF6">
      <w:pPr>
        <w:spacing w:after="0" w:line="240" w:lineRule="auto"/>
        <w:jc w:val="both"/>
      </w:pPr>
    </w:p>
    <w:p w14:paraId="10015C99" w14:textId="06FD8F21" w:rsidR="00E633F3" w:rsidRDefault="00EA03BE" w:rsidP="004A1FF6">
      <w:pPr>
        <w:spacing w:after="0" w:line="240" w:lineRule="auto"/>
        <w:jc w:val="both"/>
        <w:rPr>
          <w:rFonts w:ascii="Calibri" w:hAnsi="Calibri" w:cs="Calibri"/>
        </w:rPr>
      </w:pPr>
      <w:r>
        <w:rPr>
          <w:rFonts w:ascii="Calibri" w:hAnsi="Calibri" w:cs="Calibri"/>
        </w:rPr>
        <w:t>Car certains des</w:t>
      </w:r>
      <w:r w:rsidR="00CD6747" w:rsidRPr="00CD6747">
        <w:rPr>
          <w:rFonts w:ascii="Calibri" w:hAnsi="Calibri" w:cs="Calibri"/>
        </w:rPr>
        <w:t xml:space="preserve"> </w:t>
      </w:r>
      <w:bookmarkStart w:id="1" w:name="_Hlk42965267"/>
      <w:r w:rsidR="00CD6747" w:rsidRPr="00CD6747">
        <w:rPr>
          <w:rFonts w:ascii="Calibri" w:hAnsi="Calibri" w:cs="Calibri"/>
        </w:rPr>
        <w:t>scientifiques</w:t>
      </w:r>
      <w:r>
        <w:rPr>
          <w:rFonts w:ascii="Calibri" w:hAnsi="Calibri" w:cs="Calibri"/>
        </w:rPr>
        <w:t xml:space="preserve"> cités</w:t>
      </w:r>
      <w:r w:rsidR="006F225D">
        <w:rPr>
          <w:rFonts w:ascii="Calibri" w:hAnsi="Calibri" w:cs="Calibri"/>
        </w:rPr>
        <w:t xml:space="preserve"> _</w:t>
      </w:r>
      <w:r w:rsidR="00E633F3" w:rsidRPr="00FD22AC">
        <w:rPr>
          <w:rFonts w:ascii="Calibri" w:eastAsia="Times New Roman" w:hAnsi="Calibri" w:cs="Calibri"/>
          <w:lang w:eastAsia="fr-FR"/>
        </w:rPr>
        <w:t>Allison "Pete" Palmer</w:t>
      </w:r>
      <w:r w:rsidR="00CD6747" w:rsidRPr="00CD6747">
        <w:rPr>
          <w:rFonts w:ascii="Calibri" w:eastAsia="Times New Roman" w:hAnsi="Calibri" w:cs="Calibri"/>
          <w:lang w:eastAsia="fr-FR"/>
        </w:rPr>
        <w:t xml:space="preserve"> (géologue), </w:t>
      </w:r>
      <w:r w:rsidR="00CD6747" w:rsidRPr="00FD22AC">
        <w:rPr>
          <w:rFonts w:ascii="Calibri" w:eastAsia="Times New Roman" w:hAnsi="Calibri" w:cs="Calibri"/>
          <w:lang w:eastAsia="fr-FR"/>
        </w:rPr>
        <w:t xml:space="preserve">Gerald </w:t>
      </w:r>
      <w:proofErr w:type="spellStart"/>
      <w:r w:rsidR="00CD6747" w:rsidRPr="00FD22AC">
        <w:rPr>
          <w:rFonts w:ascii="Calibri" w:eastAsia="Times New Roman" w:hAnsi="Calibri" w:cs="Calibri"/>
          <w:lang w:eastAsia="fr-FR"/>
        </w:rPr>
        <w:t>Goeringer</w:t>
      </w:r>
      <w:proofErr w:type="spellEnd"/>
      <w:r w:rsidR="00CD6747">
        <w:rPr>
          <w:rFonts w:ascii="Calibri" w:eastAsia="Times New Roman" w:hAnsi="Calibri" w:cs="Calibri"/>
          <w:lang w:eastAsia="fr-FR"/>
        </w:rPr>
        <w:t xml:space="preserve"> (</w:t>
      </w:r>
      <w:r w:rsidR="00CD6747" w:rsidRPr="00FD22AC">
        <w:rPr>
          <w:rFonts w:ascii="Calibri" w:eastAsia="Times New Roman" w:hAnsi="Calibri" w:cs="Calibri"/>
          <w:lang w:eastAsia="fr-FR"/>
        </w:rPr>
        <w:t>embryologiste</w:t>
      </w:r>
      <w:r w:rsidR="00CD6747">
        <w:rPr>
          <w:rFonts w:ascii="Calibri" w:eastAsia="Times New Roman" w:hAnsi="Calibri" w:cs="Calibri"/>
          <w:lang w:eastAsia="fr-FR"/>
        </w:rPr>
        <w:t xml:space="preserve">), </w:t>
      </w:r>
      <w:r w:rsidR="006F225D" w:rsidRPr="006F225D">
        <w:rPr>
          <w:rFonts w:ascii="Calibri" w:eastAsia="Times New Roman" w:hAnsi="Calibri" w:cs="Calibri"/>
          <w:lang w:eastAsia="fr-FR"/>
        </w:rPr>
        <w:t>William Hay (</w:t>
      </w:r>
      <w:r w:rsidR="00BF4CAC">
        <w:rPr>
          <w:rFonts w:ascii="Calibri" w:eastAsia="Times New Roman" w:hAnsi="Calibri" w:cs="Calibri"/>
          <w:lang w:eastAsia="fr-FR"/>
        </w:rPr>
        <w:t>géologue</w:t>
      </w:r>
      <w:r w:rsidR="006F225D" w:rsidRPr="006F225D">
        <w:rPr>
          <w:rFonts w:ascii="Calibri" w:eastAsia="Times New Roman" w:hAnsi="Calibri" w:cs="Calibri"/>
          <w:lang w:eastAsia="fr-FR"/>
        </w:rPr>
        <w:t xml:space="preserve"> marin)</w:t>
      </w:r>
      <w:r w:rsidR="006F225D">
        <w:rPr>
          <w:rFonts w:ascii="Calibri" w:eastAsia="Times New Roman" w:hAnsi="Calibri" w:cs="Calibri"/>
          <w:lang w:eastAsia="fr-FR"/>
        </w:rPr>
        <w:t xml:space="preserve">, </w:t>
      </w:r>
      <w:r w:rsidR="006F225D" w:rsidRPr="006F225D">
        <w:rPr>
          <w:rFonts w:ascii="Calibri" w:eastAsia="Times New Roman" w:hAnsi="Calibri" w:cs="Calibri"/>
          <w:lang w:eastAsia="fr-FR"/>
        </w:rPr>
        <w:t xml:space="preserve">S. </w:t>
      </w:r>
      <w:proofErr w:type="spellStart"/>
      <w:r w:rsidR="006F225D" w:rsidRPr="006F225D">
        <w:rPr>
          <w:rFonts w:ascii="Calibri" w:eastAsia="Times New Roman" w:hAnsi="Calibri" w:cs="Calibri"/>
          <w:lang w:eastAsia="fr-FR"/>
        </w:rPr>
        <w:t>Nomanul</w:t>
      </w:r>
      <w:proofErr w:type="spellEnd"/>
      <w:r w:rsidR="006F225D" w:rsidRPr="006F225D">
        <w:rPr>
          <w:rFonts w:ascii="Calibri" w:eastAsia="Times New Roman" w:hAnsi="Calibri" w:cs="Calibri"/>
          <w:lang w:eastAsia="fr-FR"/>
        </w:rPr>
        <w:t xml:space="preserve"> Haq</w:t>
      </w:r>
      <w:r w:rsidR="006F225D">
        <w:rPr>
          <w:rFonts w:ascii="Calibri" w:eastAsia="Times New Roman" w:hAnsi="Calibri" w:cs="Calibri"/>
          <w:lang w:eastAsia="fr-FR"/>
        </w:rPr>
        <w:t xml:space="preserve"> (historien) … _</w:t>
      </w:r>
      <w:r w:rsidR="00E633F3" w:rsidRPr="00CD6747">
        <w:rPr>
          <w:rFonts w:ascii="Calibri" w:hAnsi="Calibri" w:cs="Calibri"/>
        </w:rPr>
        <w:t>,</w:t>
      </w:r>
      <w:r>
        <w:rPr>
          <w:rFonts w:ascii="Calibri" w:hAnsi="Calibri" w:cs="Calibri"/>
        </w:rPr>
        <w:t xml:space="preserve"> ont</w:t>
      </w:r>
      <w:r w:rsidR="00E633F3" w:rsidRPr="00CD6747">
        <w:rPr>
          <w:rFonts w:ascii="Calibri" w:hAnsi="Calibri" w:cs="Calibri"/>
        </w:rPr>
        <w:t xml:space="preserve"> </w:t>
      </w:r>
      <w:bookmarkEnd w:id="1"/>
      <w:r w:rsidR="006F225D">
        <w:rPr>
          <w:rFonts w:ascii="Calibri" w:hAnsi="Calibri" w:cs="Calibri"/>
        </w:rPr>
        <w:t>justeme</w:t>
      </w:r>
      <w:r>
        <w:rPr>
          <w:rFonts w:ascii="Calibri" w:hAnsi="Calibri" w:cs="Calibri"/>
        </w:rPr>
        <w:t>nt</w:t>
      </w:r>
      <w:r w:rsidR="006F225D">
        <w:rPr>
          <w:rFonts w:ascii="Calibri" w:hAnsi="Calibri" w:cs="Calibri"/>
        </w:rPr>
        <w:t xml:space="preserve"> </w:t>
      </w:r>
      <w:r w:rsidR="00CD6747" w:rsidRPr="00CD6747">
        <w:rPr>
          <w:rFonts w:ascii="Calibri" w:hAnsi="Calibri" w:cs="Calibri"/>
        </w:rPr>
        <w:t>dénonc</w:t>
      </w:r>
      <w:r>
        <w:rPr>
          <w:rFonts w:ascii="Calibri" w:hAnsi="Calibri" w:cs="Calibri"/>
        </w:rPr>
        <w:t>é, après coup,</w:t>
      </w:r>
      <w:r w:rsidR="00CD6747" w:rsidRPr="00CD6747">
        <w:rPr>
          <w:rFonts w:ascii="Calibri" w:hAnsi="Calibri" w:cs="Calibri"/>
        </w:rPr>
        <w:t xml:space="preserve"> les moyens (pressions, séductions …) employés pour pousser certains scientifiques occidentaux à accréditer la thèse des « </w:t>
      </w:r>
      <w:r w:rsidR="00CD6747" w:rsidRPr="006F225D">
        <w:rPr>
          <w:rFonts w:ascii="Calibri" w:hAnsi="Calibri" w:cs="Calibri"/>
          <w:i/>
          <w:iCs/>
        </w:rPr>
        <w:t>miracles scientifiques du Coran</w:t>
      </w:r>
      <w:r w:rsidR="00CD6747" w:rsidRPr="00CD6747">
        <w:rPr>
          <w:rFonts w:ascii="Calibri" w:hAnsi="Calibri" w:cs="Calibri"/>
        </w:rPr>
        <w:t xml:space="preserve"> », </w:t>
      </w:r>
      <w:r w:rsidR="00B779A3">
        <w:rPr>
          <w:rFonts w:ascii="Calibri" w:hAnsi="Calibri" w:cs="Calibri"/>
        </w:rPr>
        <w:t>au moment où ils</w:t>
      </w:r>
      <w:r w:rsidR="00CD6747" w:rsidRPr="00CD6747">
        <w:rPr>
          <w:rFonts w:ascii="Calibri" w:hAnsi="Calibri" w:cs="Calibri"/>
        </w:rPr>
        <w:t xml:space="preserve"> sont invités </w:t>
      </w:r>
      <w:r w:rsidR="006F225D">
        <w:rPr>
          <w:rFonts w:ascii="Calibri" w:hAnsi="Calibri" w:cs="Calibri"/>
        </w:rPr>
        <w:t>à visiter des Universités en</w:t>
      </w:r>
      <w:r w:rsidR="00CD6747" w:rsidRPr="00CD6747">
        <w:rPr>
          <w:rFonts w:ascii="Calibri" w:hAnsi="Calibri" w:cs="Calibri"/>
        </w:rPr>
        <w:t xml:space="preserve"> Arabie Saoudite et </w:t>
      </w:r>
      <w:r w:rsidR="00CD6747">
        <w:rPr>
          <w:rFonts w:ascii="Calibri" w:hAnsi="Calibri" w:cs="Calibri"/>
        </w:rPr>
        <w:t>à</w:t>
      </w:r>
      <w:r w:rsidR="00B779A3">
        <w:rPr>
          <w:rFonts w:ascii="Calibri" w:hAnsi="Calibri" w:cs="Calibri"/>
        </w:rPr>
        <w:t xml:space="preserve"> participer à</w:t>
      </w:r>
      <w:r w:rsidR="00CD6747">
        <w:rPr>
          <w:rFonts w:ascii="Calibri" w:hAnsi="Calibri" w:cs="Calibri"/>
        </w:rPr>
        <w:t xml:space="preserve"> des</w:t>
      </w:r>
      <w:r w:rsidR="00CD6747" w:rsidRPr="00CD6747">
        <w:rPr>
          <w:rFonts w:ascii="Calibri" w:hAnsi="Calibri" w:cs="Calibri"/>
        </w:rPr>
        <w:t xml:space="preserve"> conférences</w:t>
      </w:r>
      <w:r w:rsidR="006F225D">
        <w:rPr>
          <w:rFonts w:ascii="Calibri" w:hAnsi="Calibri" w:cs="Calibri"/>
        </w:rPr>
        <w:t xml:space="preserve"> </w:t>
      </w:r>
      <w:r w:rsidR="00B779A3">
        <w:rPr>
          <w:rFonts w:ascii="Calibri" w:hAnsi="Calibri" w:cs="Calibri"/>
        </w:rPr>
        <w:t xml:space="preserve">_ </w:t>
      </w:r>
      <w:r w:rsidR="006F225D">
        <w:rPr>
          <w:rFonts w:ascii="Calibri" w:hAnsi="Calibri" w:cs="Calibri"/>
        </w:rPr>
        <w:t>organisées par l’</w:t>
      </w:r>
      <w:r w:rsidR="006F225D" w:rsidRPr="00CD6747">
        <w:rPr>
          <w:rFonts w:ascii="Calibri" w:hAnsi="Calibri" w:cs="Calibri"/>
        </w:rPr>
        <w:t>Arabie Saoudite</w:t>
      </w:r>
      <w:r w:rsidR="006F225D">
        <w:rPr>
          <w:rFonts w:ascii="Calibri" w:hAnsi="Calibri" w:cs="Calibri"/>
        </w:rPr>
        <w:t xml:space="preserve">, </w:t>
      </w:r>
      <w:r w:rsidR="00E21E84">
        <w:rPr>
          <w:rFonts w:ascii="Calibri" w:hAnsi="Calibri" w:cs="Calibri"/>
        </w:rPr>
        <w:t xml:space="preserve">la </w:t>
      </w:r>
      <w:r w:rsidR="00E21E84" w:rsidRPr="00E21E84">
        <w:rPr>
          <w:rFonts w:ascii="Calibri" w:hAnsi="Calibri" w:cs="Calibri"/>
        </w:rPr>
        <w:t>Commission sur les signes scientifiques dans le Coran et la Sunna</w:t>
      </w:r>
      <w:r>
        <w:rPr>
          <w:rFonts w:ascii="Calibri" w:hAnsi="Calibri" w:cs="Calibri"/>
        </w:rPr>
        <w:t xml:space="preserve"> etc.</w:t>
      </w:r>
      <w:r w:rsidR="00B779A3">
        <w:rPr>
          <w:rFonts w:ascii="Calibri" w:hAnsi="Calibri" w:cs="Calibri"/>
        </w:rPr>
        <w:t xml:space="preserve"> _</w:t>
      </w:r>
      <w:r w:rsidR="00CD6747" w:rsidRPr="00CD6747">
        <w:rPr>
          <w:rFonts w:ascii="Calibri" w:hAnsi="Calibri" w:cs="Calibri"/>
        </w:rPr>
        <w:t xml:space="preserve">, </w:t>
      </w:r>
      <w:r w:rsidR="006F225D">
        <w:rPr>
          <w:rFonts w:ascii="Calibri" w:hAnsi="Calibri" w:cs="Calibri"/>
        </w:rPr>
        <w:t>leur voyage et</w:t>
      </w:r>
      <w:r w:rsidR="00CD6747" w:rsidRPr="00CD6747">
        <w:rPr>
          <w:rFonts w:ascii="Calibri" w:hAnsi="Calibri" w:cs="Calibri"/>
        </w:rPr>
        <w:t xml:space="preserve"> leur participation </w:t>
      </w:r>
      <w:r w:rsidR="00B779A3">
        <w:rPr>
          <w:rFonts w:ascii="Calibri" w:hAnsi="Calibri" w:cs="Calibri"/>
        </w:rPr>
        <w:t>étant</w:t>
      </w:r>
      <w:r>
        <w:rPr>
          <w:rFonts w:ascii="Calibri" w:hAnsi="Calibri" w:cs="Calibri"/>
        </w:rPr>
        <w:t xml:space="preserve"> alors</w:t>
      </w:r>
      <w:r w:rsidR="00CD6747" w:rsidRPr="00CD6747">
        <w:rPr>
          <w:rFonts w:ascii="Calibri" w:hAnsi="Calibri" w:cs="Calibri"/>
        </w:rPr>
        <w:t xml:space="preserve"> grassement </w:t>
      </w:r>
      <w:r w:rsidR="00B779A3">
        <w:rPr>
          <w:rFonts w:ascii="Calibri" w:hAnsi="Calibri" w:cs="Calibri"/>
        </w:rPr>
        <w:t>rémunérés</w:t>
      </w:r>
      <w:r>
        <w:rPr>
          <w:rFonts w:ascii="Calibri" w:hAnsi="Calibri" w:cs="Calibri"/>
        </w:rPr>
        <w:t>, ce qui les incitent à venir</w:t>
      </w:r>
      <w:r w:rsidR="00CD6747" w:rsidRPr="00CD6747">
        <w:rPr>
          <w:rFonts w:ascii="Calibri" w:hAnsi="Calibri" w:cs="Calibri"/>
        </w:rPr>
        <w:t> </w:t>
      </w:r>
      <w:r>
        <w:t xml:space="preserve">[11] </w:t>
      </w:r>
      <w:r w:rsidR="00CD6747" w:rsidRPr="00CD6747">
        <w:rPr>
          <w:rFonts w:ascii="Calibri" w:hAnsi="Calibri" w:cs="Calibri"/>
        </w:rPr>
        <w:t>(voir ci-dessous).</w:t>
      </w:r>
    </w:p>
    <w:p w14:paraId="591B71E9" w14:textId="2CEF9EE9" w:rsidR="005B5C56" w:rsidRDefault="005B5C56" w:rsidP="004A1FF6">
      <w:pPr>
        <w:spacing w:after="0" w:line="240" w:lineRule="auto"/>
        <w:jc w:val="both"/>
        <w:rPr>
          <w:rFonts w:ascii="Calibri" w:hAnsi="Calibri" w:cs="Calibri"/>
        </w:rPr>
      </w:pPr>
    </w:p>
    <w:p w14:paraId="6759AFEB" w14:textId="796012B5" w:rsidR="00F138CF" w:rsidRPr="00F138CF" w:rsidRDefault="00BF4CAC" w:rsidP="00F138CF">
      <w:pPr>
        <w:spacing w:after="0" w:line="240" w:lineRule="auto"/>
        <w:jc w:val="both"/>
        <w:rPr>
          <w:rFonts w:ascii="Calibri" w:hAnsi="Calibri" w:cs="Calibri"/>
        </w:rPr>
      </w:pPr>
      <w:bookmarkStart w:id="2" w:name="_Hlk42963547"/>
      <w:r>
        <w:rPr>
          <w:rFonts w:ascii="Calibri" w:hAnsi="Calibri" w:cs="Calibri"/>
        </w:rPr>
        <w:t>D</w:t>
      </w:r>
      <w:r w:rsidR="00F138CF" w:rsidRPr="00F138CF">
        <w:rPr>
          <w:rFonts w:ascii="Calibri" w:hAnsi="Calibri" w:cs="Calibri"/>
        </w:rPr>
        <w:t>ans cet article, ci-dessous, de 2002, publié dans le journal américain Wall Street Journal</w:t>
      </w:r>
      <w:r w:rsidR="00EA03BE">
        <w:rPr>
          <w:rFonts w:ascii="Calibri" w:hAnsi="Calibri" w:cs="Calibri"/>
        </w:rPr>
        <w:t xml:space="preserve"> </w:t>
      </w:r>
      <w:r w:rsidR="00EA03BE">
        <w:t>[11]</w:t>
      </w:r>
      <w:r w:rsidR="00F138CF" w:rsidRPr="00F138CF">
        <w:rPr>
          <w:rFonts w:ascii="Calibri" w:hAnsi="Calibri" w:cs="Calibri"/>
        </w:rPr>
        <w:t>, plusieurs scientifiques non musulmans ont évoqué des pratiques douteuses utilisées par la commission pour les convaincre, telles que des entrevues difficiles avec le cheikh Abdul Majeed al-</w:t>
      </w:r>
      <w:proofErr w:type="spellStart"/>
      <w:r w:rsidR="00F138CF" w:rsidRPr="00F138CF">
        <w:rPr>
          <w:rFonts w:ascii="Calibri" w:hAnsi="Calibri" w:cs="Calibri"/>
        </w:rPr>
        <w:t>Zindani</w:t>
      </w:r>
      <w:proofErr w:type="spellEnd"/>
      <w:r w:rsidR="00F138CF" w:rsidRPr="00F138CF">
        <w:rPr>
          <w:rFonts w:ascii="Calibri" w:hAnsi="Calibri" w:cs="Calibri"/>
        </w:rPr>
        <w:t xml:space="preserve">, et </w:t>
      </w:r>
      <w:r w:rsidR="005B6A6F">
        <w:rPr>
          <w:rFonts w:ascii="Calibri" w:hAnsi="Calibri" w:cs="Calibri"/>
          <w:b/>
          <w:bCs/>
        </w:rPr>
        <w:t>d</w:t>
      </w:r>
      <w:r w:rsidR="00F138CF" w:rsidRPr="00EA03BE">
        <w:rPr>
          <w:rFonts w:ascii="Calibri" w:hAnsi="Calibri" w:cs="Calibri"/>
          <w:b/>
          <w:bCs/>
        </w:rPr>
        <w:t>es fausses promesses d'être «</w:t>
      </w:r>
      <w:r w:rsidR="00EA03BE" w:rsidRPr="00EA03BE">
        <w:rPr>
          <w:rFonts w:ascii="Calibri" w:hAnsi="Calibri" w:cs="Calibri"/>
          <w:b/>
          <w:bCs/>
        </w:rPr>
        <w:t xml:space="preserve"> </w:t>
      </w:r>
      <w:r w:rsidR="00F138CF" w:rsidRPr="00EA03BE">
        <w:rPr>
          <w:rFonts w:ascii="Calibri" w:hAnsi="Calibri" w:cs="Calibri"/>
          <w:b/>
          <w:bCs/>
        </w:rPr>
        <w:t>complètement neutres</w:t>
      </w:r>
      <w:r w:rsidR="00EA03BE" w:rsidRPr="00EA03BE">
        <w:rPr>
          <w:rFonts w:ascii="Calibri" w:hAnsi="Calibri" w:cs="Calibri"/>
          <w:b/>
          <w:bCs/>
        </w:rPr>
        <w:t xml:space="preserve"> </w:t>
      </w:r>
      <w:r w:rsidR="00F138CF" w:rsidRPr="00EA03BE">
        <w:rPr>
          <w:rFonts w:ascii="Calibri" w:hAnsi="Calibri" w:cs="Calibri"/>
          <w:b/>
          <w:bCs/>
        </w:rPr>
        <w:t>»</w:t>
      </w:r>
      <w:r w:rsidR="00F138CF" w:rsidRPr="00F138CF">
        <w:rPr>
          <w:rFonts w:ascii="Calibri" w:hAnsi="Calibri" w:cs="Calibri"/>
        </w:rPr>
        <w:t xml:space="preserve"> :</w:t>
      </w:r>
    </w:p>
    <w:p w14:paraId="76BEAF39" w14:textId="77777777" w:rsidR="00F138CF" w:rsidRPr="00F138CF" w:rsidRDefault="00F138CF" w:rsidP="00F138CF">
      <w:pPr>
        <w:spacing w:after="0" w:line="240" w:lineRule="auto"/>
        <w:jc w:val="both"/>
        <w:rPr>
          <w:rFonts w:ascii="Calibri" w:hAnsi="Calibri" w:cs="Calibri"/>
        </w:rPr>
      </w:pPr>
    </w:p>
    <w:p w14:paraId="0C550A48" w14:textId="77777777" w:rsidR="00F138CF" w:rsidRPr="00F138CF" w:rsidRDefault="00F138CF" w:rsidP="00F138CF">
      <w:pPr>
        <w:spacing w:after="0" w:line="240" w:lineRule="auto"/>
        <w:jc w:val="both"/>
        <w:rPr>
          <w:rFonts w:ascii="Calibri" w:hAnsi="Calibri" w:cs="Calibri"/>
        </w:rPr>
      </w:pPr>
      <w:r w:rsidRPr="00F138CF">
        <w:rPr>
          <w:rFonts w:ascii="Calibri" w:hAnsi="Calibri" w:cs="Calibri"/>
        </w:rPr>
        <w:t xml:space="preserve">La commission a attiré les scientifiques à ses conférences avec des billets d'avion de première classe pour eux et leurs épouses, des chambres dans les meilleurs hôtels, des honoraires de 1 000 $ et des banquets avec des dirigeants musulmans - comme un dîner au palais à Islamabad avec le président pakistanais Mohammed Zia </w:t>
      </w:r>
      <w:proofErr w:type="spellStart"/>
      <w:r w:rsidRPr="00F138CF">
        <w:rPr>
          <w:rFonts w:ascii="Calibri" w:hAnsi="Calibri" w:cs="Calibri"/>
        </w:rPr>
        <w:t>ul</w:t>
      </w:r>
      <w:proofErr w:type="spellEnd"/>
      <w:r w:rsidRPr="00F138CF">
        <w:rPr>
          <w:rFonts w:ascii="Calibri" w:hAnsi="Calibri" w:cs="Calibri"/>
        </w:rPr>
        <w:t xml:space="preserve">-Haq peu de temps avant d'être tué dans un accident d'avion. Ahmed a également donné à au moins un scientifique une horloge en cristal. </w:t>
      </w:r>
    </w:p>
    <w:p w14:paraId="35782747" w14:textId="77777777" w:rsidR="00F138CF" w:rsidRPr="00F138CF" w:rsidRDefault="00F138CF" w:rsidP="00F138CF">
      <w:pPr>
        <w:spacing w:after="0" w:line="240" w:lineRule="auto"/>
        <w:jc w:val="both"/>
        <w:rPr>
          <w:rFonts w:ascii="Calibri" w:hAnsi="Calibri" w:cs="Calibri"/>
        </w:rPr>
      </w:pPr>
    </w:p>
    <w:p w14:paraId="7839AD4C" w14:textId="77777777" w:rsidR="00EA03BE" w:rsidRDefault="00F138CF" w:rsidP="00F138CF">
      <w:pPr>
        <w:spacing w:after="0" w:line="240" w:lineRule="auto"/>
        <w:jc w:val="both"/>
        <w:rPr>
          <w:rFonts w:ascii="Calibri" w:hAnsi="Calibri" w:cs="Calibri"/>
        </w:rPr>
      </w:pPr>
      <w:r w:rsidRPr="00F138CF">
        <w:rPr>
          <w:rFonts w:ascii="Calibri" w:hAnsi="Calibri" w:cs="Calibri"/>
        </w:rPr>
        <w:t xml:space="preserve">Le géologue marin William Hay s'est plaint d'être tombé dans un "piège" lors des entretiens, tandis que l'embryologiste Gerald </w:t>
      </w:r>
      <w:proofErr w:type="spellStart"/>
      <w:r w:rsidRPr="00F138CF">
        <w:rPr>
          <w:rFonts w:ascii="Calibri" w:hAnsi="Calibri" w:cs="Calibri"/>
        </w:rPr>
        <w:t>Goeringer</w:t>
      </w:r>
      <w:proofErr w:type="spellEnd"/>
      <w:r w:rsidRPr="00F138CF">
        <w:rPr>
          <w:rFonts w:ascii="Calibri" w:hAnsi="Calibri" w:cs="Calibri"/>
        </w:rPr>
        <w:t xml:space="preserve"> a affirmé une "</w:t>
      </w:r>
      <w:r w:rsidRPr="00EA03BE">
        <w:rPr>
          <w:rFonts w:ascii="Calibri" w:hAnsi="Calibri" w:cs="Calibri"/>
          <w:i/>
          <w:iCs/>
        </w:rPr>
        <w:t>manipulation mutuelle</w:t>
      </w:r>
      <w:r w:rsidRPr="00F138CF">
        <w:rPr>
          <w:rFonts w:ascii="Calibri" w:hAnsi="Calibri" w:cs="Calibri"/>
        </w:rPr>
        <w:t xml:space="preserve">" entre les scientifiques et les organisateurs de la conférence. </w:t>
      </w:r>
    </w:p>
    <w:p w14:paraId="5D878E55" w14:textId="54F20A0A" w:rsidR="00F138CF" w:rsidRPr="00F138CF" w:rsidRDefault="00F138CF" w:rsidP="00F138CF">
      <w:pPr>
        <w:spacing w:after="0" w:line="240" w:lineRule="auto"/>
        <w:jc w:val="both"/>
        <w:rPr>
          <w:rFonts w:ascii="Calibri" w:hAnsi="Calibri" w:cs="Calibri"/>
        </w:rPr>
      </w:pPr>
      <w:r w:rsidRPr="00F138CF">
        <w:rPr>
          <w:rFonts w:ascii="Calibri" w:hAnsi="Calibri" w:cs="Calibri"/>
        </w:rPr>
        <w:t xml:space="preserve">Le professeur de géologue à la retraite Alfred </w:t>
      </w:r>
      <w:proofErr w:type="spellStart"/>
      <w:r w:rsidRPr="00F138CF">
        <w:rPr>
          <w:rFonts w:ascii="Calibri" w:hAnsi="Calibri" w:cs="Calibri"/>
        </w:rPr>
        <w:t>Kröner</w:t>
      </w:r>
      <w:proofErr w:type="spellEnd"/>
      <w:r w:rsidRPr="00F138CF">
        <w:rPr>
          <w:rFonts w:ascii="Calibri" w:hAnsi="Calibri" w:cs="Calibri"/>
        </w:rPr>
        <w:t xml:space="preserve"> de l'Université de Mayence a</w:t>
      </w:r>
      <w:r w:rsidR="00EA03BE">
        <w:rPr>
          <w:rFonts w:ascii="Calibri" w:hAnsi="Calibri" w:cs="Calibri"/>
        </w:rPr>
        <w:t xml:space="preserve"> envoyé</w:t>
      </w:r>
      <w:r w:rsidRPr="00F138CF">
        <w:rPr>
          <w:rFonts w:ascii="Calibri" w:hAnsi="Calibri" w:cs="Calibri"/>
        </w:rPr>
        <w:t xml:space="preserve"> une réponse standard par </w:t>
      </w:r>
      <w:proofErr w:type="gramStart"/>
      <w:r w:rsidRPr="00F138CF">
        <w:rPr>
          <w:rFonts w:ascii="Calibri" w:hAnsi="Calibri" w:cs="Calibri"/>
        </w:rPr>
        <w:t>e-mail</w:t>
      </w:r>
      <w:proofErr w:type="gramEnd"/>
      <w:r w:rsidRPr="00F138CF">
        <w:rPr>
          <w:rFonts w:ascii="Calibri" w:hAnsi="Calibri" w:cs="Calibri"/>
        </w:rPr>
        <w:t xml:space="preserve"> clarifiant ses remarques "</w:t>
      </w:r>
      <w:r w:rsidRPr="00EA03BE">
        <w:rPr>
          <w:rFonts w:ascii="Calibri" w:hAnsi="Calibri" w:cs="Calibri"/>
          <w:i/>
          <w:iCs/>
        </w:rPr>
        <w:t>hors contexte</w:t>
      </w:r>
      <w:r w:rsidRPr="00F138CF">
        <w:rPr>
          <w:rFonts w:ascii="Calibri" w:hAnsi="Calibri" w:cs="Calibri"/>
        </w:rPr>
        <w:t>" lors de l'une des conférences et a décrit les procédures qui ont abouti à l'utilisation de ses remarques par des apologistes musulmans.</w:t>
      </w:r>
    </w:p>
    <w:p w14:paraId="346C2DEB" w14:textId="77777777" w:rsidR="00F138CF" w:rsidRPr="00F138CF" w:rsidRDefault="00F138CF" w:rsidP="00F138CF">
      <w:pPr>
        <w:spacing w:after="0" w:line="240" w:lineRule="auto"/>
        <w:jc w:val="both"/>
        <w:rPr>
          <w:rFonts w:ascii="Calibri" w:hAnsi="Calibri" w:cs="Calibri"/>
        </w:rPr>
      </w:pPr>
    </w:p>
    <w:p w14:paraId="7FB02AEE" w14:textId="793BDC73" w:rsidR="00F138CF" w:rsidRDefault="00F138CF" w:rsidP="00F138CF">
      <w:pPr>
        <w:spacing w:after="0" w:line="240" w:lineRule="auto"/>
        <w:jc w:val="both"/>
        <w:rPr>
          <w:rFonts w:ascii="Calibri" w:hAnsi="Calibri" w:cs="Calibri"/>
        </w:rPr>
      </w:pPr>
      <w:r w:rsidRPr="00F138CF">
        <w:rPr>
          <w:rFonts w:ascii="Calibri" w:hAnsi="Calibri" w:cs="Calibri"/>
        </w:rPr>
        <w:t xml:space="preserve">D'autres entretiens ont été obtenus avec Alfred </w:t>
      </w:r>
      <w:proofErr w:type="spellStart"/>
      <w:r w:rsidRPr="00F138CF">
        <w:rPr>
          <w:rFonts w:ascii="Calibri" w:hAnsi="Calibri" w:cs="Calibri"/>
        </w:rPr>
        <w:t>Kröner</w:t>
      </w:r>
      <w:proofErr w:type="spellEnd"/>
      <w:r w:rsidRPr="00F138CF">
        <w:rPr>
          <w:rFonts w:ascii="Calibri" w:hAnsi="Calibri" w:cs="Calibri"/>
        </w:rPr>
        <w:t>, William Hay, Allison (Pete) Palmer et le professeur Tom Armstrong, où ils décrivent les événements tels qu'ils se sont réellement produits et comment ils ont ensuite été cités et déformés</w:t>
      </w:r>
      <w:r>
        <w:rPr>
          <w:rFonts w:ascii="Calibri" w:hAnsi="Calibri" w:cs="Calibri"/>
        </w:rPr>
        <w:t xml:space="preserve"> [1</w:t>
      </w:r>
      <w:r w:rsidR="00BF4CAC">
        <w:rPr>
          <w:rFonts w:ascii="Calibri" w:hAnsi="Calibri" w:cs="Calibri"/>
        </w:rPr>
        <w:t>2</w:t>
      </w:r>
      <w:r>
        <w:rPr>
          <w:rFonts w:ascii="Calibri" w:hAnsi="Calibri" w:cs="Calibri"/>
        </w:rPr>
        <w:t>]</w:t>
      </w:r>
      <w:r w:rsidRPr="00F138CF">
        <w:rPr>
          <w:rFonts w:ascii="Calibri" w:hAnsi="Calibri" w:cs="Calibri"/>
        </w:rPr>
        <w:t xml:space="preserve">. Ces interviews ont été menées par </w:t>
      </w:r>
      <w:proofErr w:type="spellStart"/>
      <w:r w:rsidRPr="00F138CF">
        <w:rPr>
          <w:rFonts w:ascii="Calibri" w:hAnsi="Calibri" w:cs="Calibri"/>
        </w:rPr>
        <w:t>TheRationalizer</w:t>
      </w:r>
      <w:proofErr w:type="spellEnd"/>
      <w:r w:rsidRPr="00F138CF">
        <w:rPr>
          <w:rFonts w:ascii="Calibri" w:hAnsi="Calibri" w:cs="Calibri"/>
        </w:rPr>
        <w:t xml:space="preserve"> et sont disponibles sur le compte YouTube</w:t>
      </w:r>
      <w:r>
        <w:rPr>
          <w:rFonts w:ascii="Calibri" w:hAnsi="Calibri" w:cs="Calibri"/>
        </w:rPr>
        <w:t xml:space="preserve"> [1</w:t>
      </w:r>
      <w:r w:rsidR="00BF4CAC">
        <w:rPr>
          <w:rFonts w:ascii="Calibri" w:hAnsi="Calibri" w:cs="Calibri"/>
        </w:rPr>
        <w:t>3</w:t>
      </w:r>
      <w:r>
        <w:rPr>
          <w:rFonts w:ascii="Calibri" w:hAnsi="Calibri" w:cs="Calibri"/>
        </w:rPr>
        <w:t>]</w:t>
      </w:r>
    </w:p>
    <w:bookmarkEnd w:id="2"/>
    <w:p w14:paraId="5AADEF93" w14:textId="77777777" w:rsidR="00F138CF" w:rsidRDefault="00F138CF" w:rsidP="004A1FF6">
      <w:pPr>
        <w:spacing w:after="0" w:line="240" w:lineRule="auto"/>
        <w:jc w:val="both"/>
        <w:rPr>
          <w:rFonts w:ascii="Calibri" w:hAnsi="Calibri" w:cs="Calibri"/>
        </w:rPr>
      </w:pPr>
    </w:p>
    <w:p w14:paraId="3BEECD5D" w14:textId="16F9C0E5" w:rsidR="005B5C56" w:rsidRDefault="005B5C56" w:rsidP="004A1FF6">
      <w:pPr>
        <w:spacing w:after="0" w:line="240" w:lineRule="auto"/>
        <w:jc w:val="both"/>
        <w:rPr>
          <w:rFonts w:ascii="Calibri" w:hAnsi="Calibri" w:cs="Calibri"/>
        </w:rPr>
      </w:pPr>
      <w:r>
        <w:rPr>
          <w:rFonts w:ascii="Calibri" w:hAnsi="Calibri" w:cs="Calibri"/>
        </w:rPr>
        <w:t>Il est quand même étonnant que la page, de leur Université, décrivant le CV et le parcours de</w:t>
      </w:r>
      <w:r w:rsidR="00BF4CAC">
        <w:rPr>
          <w:rFonts w:ascii="Calibri" w:hAnsi="Calibri" w:cs="Calibri"/>
        </w:rPr>
        <w:t xml:space="preserve"> ce</w:t>
      </w:r>
      <w:r>
        <w:rPr>
          <w:rFonts w:ascii="Calibri" w:hAnsi="Calibri" w:cs="Calibri"/>
        </w:rPr>
        <w:t>s scientifiques occidentaux, supposés accréditer les « </w:t>
      </w:r>
      <w:r>
        <w:t>miracles scientifiques du Coran », ne font jamais mention de</w:t>
      </w:r>
      <w:r w:rsidR="00BF4CAC">
        <w:t xml:space="preserve"> leurs</w:t>
      </w:r>
      <w:r>
        <w:t xml:space="preserve"> travaux sur ce sujet (voir l’analyse de leur page universitaire présentant leur CV,</w:t>
      </w:r>
      <w:r w:rsidR="00BF4CAC">
        <w:t xml:space="preserve"> dans le chapitre «</w:t>
      </w:r>
      <w:r w:rsidR="00EA03BE">
        <w:rPr>
          <w:i/>
          <w:iCs/>
        </w:rPr>
        <w:t xml:space="preserve"> </w:t>
      </w:r>
      <w:r w:rsidR="00EA03BE" w:rsidRPr="00EA03BE">
        <w:rPr>
          <w:i/>
          <w:iCs/>
        </w:rPr>
        <w:t>Analyse des communications sur ces miracles des 9 ou 10 scientifiques cités</w:t>
      </w:r>
      <w:r w:rsidR="00BF4CAC">
        <w:t> »,</w:t>
      </w:r>
      <w:r>
        <w:t xml:space="preserve"> à la fin de ce texte).</w:t>
      </w:r>
    </w:p>
    <w:p w14:paraId="3B2C35B4" w14:textId="77777777" w:rsidR="005B5C56" w:rsidRDefault="005B5C56" w:rsidP="004A1FF6">
      <w:pPr>
        <w:spacing w:after="0" w:line="240" w:lineRule="auto"/>
        <w:jc w:val="both"/>
        <w:rPr>
          <w:rFonts w:ascii="Calibri" w:hAnsi="Calibri" w:cs="Calibri"/>
        </w:rPr>
      </w:pPr>
    </w:p>
    <w:p w14:paraId="1BA6E6EB" w14:textId="4B33FBAF" w:rsidR="005B5C56" w:rsidRDefault="005B5C56" w:rsidP="004A1FF6">
      <w:pPr>
        <w:spacing w:after="0" w:line="240" w:lineRule="auto"/>
        <w:jc w:val="both"/>
        <w:rPr>
          <w:rFonts w:ascii="Calibri" w:hAnsi="Calibri" w:cs="Calibri"/>
        </w:rPr>
      </w:pPr>
      <w:r>
        <w:rPr>
          <w:rFonts w:ascii="Calibri" w:hAnsi="Calibri" w:cs="Calibri"/>
        </w:rPr>
        <w:t>Bref,</w:t>
      </w:r>
      <w:r w:rsidR="00BF4CAC">
        <w:rPr>
          <w:rFonts w:ascii="Calibri" w:hAnsi="Calibri" w:cs="Calibri"/>
        </w:rPr>
        <w:t xml:space="preserve"> quand on analyse minutieusement la contribution de ces 9 ou 10 scientifiques,</w:t>
      </w:r>
      <w:r>
        <w:rPr>
          <w:rFonts w:ascii="Calibri" w:hAnsi="Calibri" w:cs="Calibri"/>
        </w:rPr>
        <w:t xml:space="preserve"> la caution de scientifiques occidentaux aux « miracles scientifiques du Coran » se dégonfle fortement.</w:t>
      </w:r>
    </w:p>
    <w:p w14:paraId="26CF5613" w14:textId="77777777" w:rsidR="00B60EEC" w:rsidRDefault="00B60EEC" w:rsidP="004A1FF6">
      <w:pPr>
        <w:spacing w:after="0" w:line="240" w:lineRule="auto"/>
        <w:jc w:val="both"/>
        <w:rPr>
          <w:rFonts w:ascii="Calibri" w:hAnsi="Calibri" w:cs="Calibri"/>
        </w:rPr>
      </w:pPr>
    </w:p>
    <w:p w14:paraId="244B5466" w14:textId="56BAAFE7" w:rsidR="00BF4CAC" w:rsidRPr="00CD6747" w:rsidRDefault="00BF4CAC" w:rsidP="004A1FF6">
      <w:pPr>
        <w:spacing w:after="0" w:line="240" w:lineRule="auto"/>
        <w:jc w:val="both"/>
        <w:rPr>
          <w:rFonts w:ascii="Calibri" w:hAnsi="Calibri" w:cs="Calibri"/>
        </w:rPr>
      </w:pPr>
      <w:r>
        <w:rPr>
          <w:rFonts w:ascii="Calibri" w:hAnsi="Calibri" w:cs="Calibri"/>
        </w:rPr>
        <w:t>Quan</w:t>
      </w:r>
      <w:r w:rsidR="00B60EEC">
        <w:rPr>
          <w:rFonts w:ascii="Calibri" w:hAnsi="Calibri" w:cs="Calibri"/>
        </w:rPr>
        <w:t>t</w:t>
      </w:r>
      <w:r>
        <w:rPr>
          <w:rFonts w:ascii="Calibri" w:hAnsi="Calibri" w:cs="Calibri"/>
        </w:rPr>
        <w:t xml:space="preserve"> au</w:t>
      </w:r>
      <w:r w:rsidR="00B60EEC">
        <w:rPr>
          <w:rFonts w:ascii="Calibri" w:hAnsi="Calibri" w:cs="Calibri"/>
        </w:rPr>
        <w:t xml:space="preserve"> dernier</w:t>
      </w:r>
      <w:r>
        <w:rPr>
          <w:rFonts w:ascii="Calibri" w:hAnsi="Calibri" w:cs="Calibri"/>
        </w:rPr>
        <w:t xml:space="preserve"> scientifique suisse cité</w:t>
      </w:r>
      <w:r w:rsidR="00B60EEC">
        <w:rPr>
          <w:rFonts w:ascii="Calibri" w:hAnsi="Calibri" w:cs="Calibri"/>
        </w:rPr>
        <w:t xml:space="preserve"> dans [14]</w:t>
      </w:r>
      <w:r>
        <w:rPr>
          <w:rFonts w:ascii="Calibri" w:hAnsi="Calibri" w:cs="Calibri"/>
        </w:rPr>
        <w:t xml:space="preserve">, </w:t>
      </w:r>
      <w:r w:rsidRPr="00BF4CAC">
        <w:rPr>
          <w:rFonts w:ascii="Calibri" w:hAnsi="Calibri" w:cs="Calibri"/>
        </w:rPr>
        <w:t xml:space="preserve">Milan </w:t>
      </w:r>
      <w:proofErr w:type="spellStart"/>
      <w:r w:rsidRPr="00BF4CAC">
        <w:rPr>
          <w:rFonts w:ascii="Calibri" w:hAnsi="Calibri" w:cs="Calibri"/>
        </w:rPr>
        <w:t>schultz</w:t>
      </w:r>
      <w:proofErr w:type="spellEnd"/>
      <w:r>
        <w:rPr>
          <w:rFonts w:ascii="Calibri" w:hAnsi="Calibri" w:cs="Calibri"/>
        </w:rPr>
        <w:t xml:space="preserve">, il </w:t>
      </w:r>
      <w:r w:rsidR="00EA03BE">
        <w:rPr>
          <w:rFonts w:ascii="Calibri" w:hAnsi="Calibri" w:cs="Calibri"/>
        </w:rPr>
        <w:t>n’</w:t>
      </w:r>
      <w:r>
        <w:rPr>
          <w:rFonts w:ascii="Calibri" w:hAnsi="Calibri" w:cs="Calibri"/>
        </w:rPr>
        <w:t>exist</w:t>
      </w:r>
      <w:r w:rsidR="00EA03BE">
        <w:rPr>
          <w:rFonts w:ascii="Calibri" w:hAnsi="Calibri" w:cs="Calibri"/>
        </w:rPr>
        <w:t>e</w:t>
      </w:r>
      <w:r>
        <w:rPr>
          <w:rFonts w:ascii="Calibri" w:hAnsi="Calibri" w:cs="Calibri"/>
        </w:rPr>
        <w:t xml:space="preserve"> dans aucune université, en Suisse ou ailleurs.</w:t>
      </w:r>
    </w:p>
    <w:p w14:paraId="7718EC9D" w14:textId="2797C08C" w:rsidR="00FD22AC" w:rsidRDefault="00FD22AC" w:rsidP="00FD22AC">
      <w:pPr>
        <w:spacing w:after="0" w:line="240" w:lineRule="auto"/>
      </w:pPr>
    </w:p>
    <w:p w14:paraId="03C27828" w14:textId="56884579" w:rsidR="00FD22AC" w:rsidRDefault="00FD22AC" w:rsidP="00FD22AC">
      <w:pPr>
        <w:spacing w:after="0" w:line="240" w:lineRule="auto"/>
      </w:pPr>
    </w:p>
    <w:p w14:paraId="5A9208D7" w14:textId="77777777" w:rsidR="00FD22AC" w:rsidRDefault="00FD22AC" w:rsidP="00A21FB4">
      <w:pPr>
        <w:pStyle w:val="Titre1"/>
      </w:pPr>
      <w:bookmarkStart w:id="3" w:name="_Toc42938272"/>
      <w:r>
        <w:lastRenderedPageBreak/>
        <w:t>Les chercheurs occidentaux jouent un rôle clé en vantant la «science» du Coran</w:t>
      </w:r>
      <w:bookmarkEnd w:id="3"/>
    </w:p>
    <w:p w14:paraId="7293D079" w14:textId="77777777" w:rsidR="00A21FB4" w:rsidRPr="00C7057F" w:rsidRDefault="00A21FB4" w:rsidP="00FD22AC">
      <w:pPr>
        <w:textAlignment w:val="baseline"/>
        <w:rPr>
          <w:rFonts w:ascii="Exchange" w:hAnsi="Exchange" w:cs="Arial"/>
          <w:i/>
          <w:iCs/>
          <w:color w:val="333333"/>
        </w:rPr>
      </w:pPr>
    </w:p>
    <w:p w14:paraId="2F69F467" w14:textId="1C3684DD" w:rsidR="00FD22AC" w:rsidRPr="00A21FB4" w:rsidRDefault="00FD22AC" w:rsidP="00FD22AC">
      <w:pPr>
        <w:textAlignment w:val="baseline"/>
        <w:rPr>
          <w:rFonts w:ascii="Calibri" w:hAnsi="Calibri" w:cs="Calibri"/>
          <w:i/>
          <w:iCs/>
          <w:color w:val="333333"/>
          <w:lang w:val="en-GB"/>
        </w:rPr>
      </w:pPr>
      <w:r w:rsidRPr="00A21FB4">
        <w:rPr>
          <w:rFonts w:ascii="Calibri" w:hAnsi="Calibri" w:cs="Calibri"/>
          <w:i/>
          <w:iCs/>
          <w:color w:val="333333"/>
          <w:lang w:val="en-GB"/>
        </w:rPr>
        <w:t>Par </w:t>
      </w:r>
      <w:r w:rsidRPr="00A21FB4">
        <w:rPr>
          <w:rStyle w:val="author-name"/>
          <w:rFonts w:ascii="Calibri" w:hAnsi="Calibri" w:cs="Calibri"/>
          <w:i/>
          <w:iCs/>
          <w:color w:val="333333"/>
          <w:bdr w:val="none" w:sz="0" w:space="0" w:color="auto" w:frame="1"/>
          <w:lang w:val="en-GB"/>
        </w:rPr>
        <w:t>Daniel Golden,</w:t>
      </w:r>
      <w:r w:rsidRPr="00A21FB4">
        <w:rPr>
          <w:rFonts w:ascii="Calibri" w:hAnsi="Calibri" w:cs="Calibri"/>
          <w:i/>
          <w:iCs/>
          <w:color w:val="333333"/>
          <w:lang w:val="en-GB"/>
        </w:rPr>
        <w:t> Staff Reporter du Wall Street Journal</w:t>
      </w:r>
    </w:p>
    <w:p w14:paraId="0ED1D429" w14:textId="77777777" w:rsidR="00FD22AC" w:rsidRPr="00A21FB4" w:rsidRDefault="00FD22AC" w:rsidP="00FD22AC">
      <w:pPr>
        <w:textAlignment w:val="baseline"/>
        <w:rPr>
          <w:rFonts w:ascii="Calibri" w:hAnsi="Calibri" w:cs="Calibri"/>
          <w:color w:val="333333"/>
        </w:rPr>
      </w:pPr>
      <w:r w:rsidRPr="00A21FB4">
        <w:rPr>
          <w:rFonts w:ascii="Calibri" w:hAnsi="Calibri" w:cs="Calibri"/>
          <w:color w:val="333333"/>
        </w:rPr>
        <w:t>Mis à jour le 23 janvier 2002</w:t>
      </w:r>
    </w:p>
    <w:p w14:paraId="123A3946" w14:textId="77777777" w:rsidR="00FD22AC" w:rsidRPr="00A21FB4" w:rsidRDefault="00FD22AC" w:rsidP="00FD22AC">
      <w:pPr>
        <w:spacing w:after="0" w:line="240" w:lineRule="auto"/>
        <w:rPr>
          <w:rFonts w:ascii="Calibri" w:hAnsi="Calibri" w:cs="Calibri"/>
        </w:rPr>
      </w:pPr>
    </w:p>
    <w:p w14:paraId="5EB3FE2E"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b/>
          <w:bCs/>
          <w:color w:val="333333"/>
          <w:lang w:eastAsia="fr-FR"/>
        </w:rPr>
        <w:t>Joe Leigh Simpson</w:t>
      </w:r>
      <w:r w:rsidRPr="00A21FB4">
        <w:rPr>
          <w:rFonts w:ascii="Calibri" w:eastAsia="Times New Roman" w:hAnsi="Calibri" w:cs="Calibri"/>
          <w:color w:val="333333"/>
          <w:lang w:eastAsia="fr-FR"/>
        </w:rPr>
        <w:t xml:space="preserve">, président de l'obstétrique et de la gynécologie au Baylor </w:t>
      </w:r>
      <w:proofErr w:type="spellStart"/>
      <w:r w:rsidRPr="00A21FB4">
        <w:rPr>
          <w:rFonts w:ascii="Calibri" w:eastAsia="Times New Roman" w:hAnsi="Calibri" w:cs="Calibri"/>
          <w:color w:val="333333"/>
          <w:lang w:eastAsia="fr-FR"/>
        </w:rPr>
        <w:t>College</w:t>
      </w:r>
      <w:proofErr w:type="spellEnd"/>
      <w:r w:rsidRPr="00A21FB4">
        <w:rPr>
          <w:rFonts w:ascii="Calibri" w:eastAsia="Times New Roman" w:hAnsi="Calibri" w:cs="Calibri"/>
          <w:color w:val="333333"/>
          <w:lang w:eastAsia="fr-FR"/>
        </w:rPr>
        <w:t xml:space="preserve"> of </w:t>
      </w:r>
      <w:proofErr w:type="spellStart"/>
      <w:r w:rsidRPr="00A21FB4">
        <w:rPr>
          <w:rFonts w:ascii="Calibri" w:eastAsia="Times New Roman" w:hAnsi="Calibri" w:cs="Calibri"/>
          <w:color w:val="333333"/>
          <w:lang w:eastAsia="fr-FR"/>
        </w:rPr>
        <w:t>Medicine</w:t>
      </w:r>
      <w:proofErr w:type="spellEnd"/>
      <w:r w:rsidRPr="00A21FB4">
        <w:rPr>
          <w:rFonts w:ascii="Calibri" w:eastAsia="Times New Roman" w:hAnsi="Calibri" w:cs="Calibri"/>
          <w:color w:val="333333"/>
          <w:lang w:eastAsia="fr-FR"/>
        </w:rPr>
        <w:t xml:space="preserve"> à Houston, est un presbytérien qui va à l'église.</w:t>
      </w:r>
    </w:p>
    <w:p w14:paraId="661D2A54" w14:textId="7DE81B2D" w:rsidR="00FD22AC"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Mais grâce à quelques conférences auxquelles il a assisté dans les années 1980, il est connu dans certaines parties du monde musulman comme un champion de la doctrine selon laquelle le Coran, le livre sacré de l'islam, est historiquement et scientifiquement correct dans les moindres détails. Le Dr Simpson dit maintenant qu'il a fait des commentaires qui paraissent "idiots et embarrassants" sortis de leur contexte, mais peu importe: les émissions de télévision du Moyen-Orient, les livres et les sites Web musulmans le citent toujours comme disant que le Coran devait être "dérivé de Dieu", car il prévoyait des découvertes modernes en embryologie et en génétique.</w:t>
      </w:r>
    </w:p>
    <w:p w14:paraId="4C678B74" w14:textId="77777777" w:rsidR="00A21FB4" w:rsidRPr="00A21FB4" w:rsidRDefault="00A21FB4" w:rsidP="00FD22AC">
      <w:pPr>
        <w:spacing w:after="255" w:line="405" w:lineRule="atLeast"/>
        <w:textAlignment w:val="baseline"/>
        <w:rPr>
          <w:rFonts w:ascii="Calibri" w:eastAsia="Times New Roman" w:hAnsi="Calibri" w:cs="Calibri"/>
          <w:color w:val="333333"/>
          <w:lang w:eastAsia="fr-FR"/>
        </w:rPr>
      </w:pPr>
    </w:p>
    <w:p w14:paraId="23065C9B" w14:textId="77777777" w:rsidR="00FD22AC" w:rsidRPr="00A21FB4" w:rsidRDefault="00FD22AC" w:rsidP="00A21FB4">
      <w:pPr>
        <w:pStyle w:val="Titre2"/>
        <w:rPr>
          <w:rFonts w:eastAsia="Times New Roman"/>
          <w:lang w:eastAsia="fr-FR"/>
        </w:rPr>
      </w:pPr>
      <w:bookmarkStart w:id="4" w:name="_Toc42938273"/>
      <w:r w:rsidRPr="00A21FB4">
        <w:rPr>
          <w:rFonts w:eastAsia="Times New Roman"/>
          <w:lang w:eastAsia="fr-FR"/>
        </w:rPr>
        <w:t>Machine publicitaire</w:t>
      </w:r>
      <w:bookmarkEnd w:id="4"/>
    </w:p>
    <w:p w14:paraId="461B7AD4" w14:textId="3B5DAF9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b/>
          <w:bCs/>
          <w:color w:val="333333"/>
          <w:lang w:eastAsia="fr-FR"/>
        </w:rPr>
        <w:t>Le Dr Simpson n'est qu'un des nombreux scientifiques non musulmans qui se sont retrouvés pris dans la machine publicitaire d'une branche en pleine expansion du fondamentalisme islamique</w:t>
      </w:r>
      <w:r w:rsidRPr="00A21FB4">
        <w:rPr>
          <w:rFonts w:ascii="Calibri" w:eastAsia="Times New Roman" w:hAnsi="Calibri" w:cs="Calibri"/>
          <w:color w:val="333333"/>
          <w:lang w:eastAsia="fr-FR"/>
        </w:rPr>
        <w:t>.</w:t>
      </w:r>
    </w:p>
    <w:p w14:paraId="2743ECA9" w14:textId="101FECB6"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 xml:space="preserve">Surnommée « </w:t>
      </w:r>
      <w:proofErr w:type="spellStart"/>
      <w:r w:rsidRPr="00A21FB4">
        <w:rPr>
          <w:rFonts w:ascii="Calibri" w:eastAsia="Times New Roman" w:hAnsi="Calibri" w:cs="Calibri"/>
          <w:color w:val="333333"/>
          <w:lang w:eastAsia="fr-FR"/>
        </w:rPr>
        <w:t>Bucailleisme</w:t>
      </w:r>
      <w:proofErr w:type="spellEnd"/>
      <w:r w:rsidRPr="00A21FB4">
        <w:rPr>
          <w:rFonts w:ascii="Calibri" w:eastAsia="Times New Roman" w:hAnsi="Calibri" w:cs="Calibri"/>
          <w:color w:val="333333"/>
          <w:lang w:eastAsia="fr-FR"/>
        </w:rPr>
        <w:t xml:space="preserve"> », après le chirurgien français Maurice Bucaille, qui l'a articulé dans un livre influent de 1976, la doctrine est en quelque sorte l'équivalent musulman du créationnisme chrétien. Mais alors que le créationnisme rejette une grande partie de la science moderne, le </w:t>
      </w:r>
      <w:proofErr w:type="spellStart"/>
      <w:r w:rsidRPr="00A21FB4">
        <w:rPr>
          <w:rFonts w:ascii="Calibri" w:eastAsia="Times New Roman" w:hAnsi="Calibri" w:cs="Calibri"/>
          <w:color w:val="333333"/>
          <w:lang w:eastAsia="fr-FR"/>
        </w:rPr>
        <w:t>bucailleisme</w:t>
      </w:r>
      <w:proofErr w:type="spellEnd"/>
      <w:r w:rsidRPr="00A21FB4">
        <w:rPr>
          <w:rFonts w:ascii="Calibri" w:eastAsia="Times New Roman" w:hAnsi="Calibri" w:cs="Calibri"/>
          <w:color w:val="333333"/>
          <w:lang w:eastAsia="fr-FR"/>
        </w:rPr>
        <w:t xml:space="preserve"> l'embrasse. </w:t>
      </w:r>
      <w:r w:rsidRPr="00A21FB4">
        <w:rPr>
          <w:rFonts w:ascii="Calibri" w:eastAsia="Times New Roman" w:hAnsi="Calibri" w:cs="Calibri"/>
          <w:b/>
          <w:bCs/>
          <w:color w:val="333333"/>
          <w:lang w:eastAsia="fr-FR"/>
        </w:rPr>
        <w:t>Il soutient que le Coran a prophétisé la théorie du Big Bang, les voyages dans l'espace et d'autres percées scientifiques contemporaines</w:t>
      </w:r>
      <w:r w:rsidRPr="00A21FB4">
        <w:rPr>
          <w:rFonts w:ascii="Calibri" w:eastAsia="Times New Roman" w:hAnsi="Calibri" w:cs="Calibri"/>
          <w:color w:val="333333"/>
          <w:lang w:eastAsia="fr-FR"/>
        </w:rPr>
        <w:t>. De même, affirme-t-elle, la Bible fait beaucoup d'erreurs scientifiques et est donc moins fiable que la parole de Dieu. Les musulmans croient que le Coran est la révélation de Dieu au prophète Mahomet, comme lui a dit un ange.</w:t>
      </w:r>
    </w:p>
    <w:p w14:paraId="73DADA78" w14:textId="33C8AF00"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 xml:space="preserve">Avant les planètes et les étoiles, la science moderne a largement conclu que l'univers était probablement un nuage de poussière et de gaz. Le Coran a présumé cette conclusion au septième siècle, soutiennent les </w:t>
      </w:r>
      <w:proofErr w:type="spellStart"/>
      <w:r w:rsidRPr="00A21FB4">
        <w:rPr>
          <w:rFonts w:ascii="Calibri" w:eastAsia="Times New Roman" w:hAnsi="Calibri" w:cs="Calibri"/>
          <w:color w:val="333333"/>
          <w:lang w:eastAsia="fr-FR"/>
        </w:rPr>
        <w:t>Bucailleistes</w:t>
      </w:r>
      <w:proofErr w:type="spellEnd"/>
      <w:r w:rsidRPr="00A21FB4">
        <w:rPr>
          <w:rFonts w:ascii="Calibri" w:eastAsia="Times New Roman" w:hAnsi="Calibri" w:cs="Calibri"/>
          <w:color w:val="333333"/>
          <w:lang w:eastAsia="fr-FR"/>
        </w:rPr>
        <w:t>, dans un texte disant qu'Allah "</w:t>
      </w:r>
      <w:r w:rsidRPr="00A21FB4">
        <w:rPr>
          <w:rFonts w:ascii="Calibri" w:eastAsia="Times New Roman" w:hAnsi="Calibri" w:cs="Calibri"/>
          <w:i/>
          <w:iCs/>
          <w:color w:val="333333"/>
          <w:lang w:eastAsia="fr-FR"/>
        </w:rPr>
        <w:t>comprenait dans son dessein le ciel, et c'était comme de la fumée</w:t>
      </w:r>
      <w:r w:rsidRPr="00A21FB4">
        <w:rPr>
          <w:rFonts w:ascii="Calibri" w:eastAsia="Times New Roman" w:hAnsi="Calibri" w:cs="Calibri"/>
          <w:color w:val="333333"/>
          <w:lang w:eastAsia="fr-FR"/>
        </w:rPr>
        <w:t>". La découverte des trous noirs dans l'espace? Prévu dans le passage, «</w:t>
      </w:r>
      <w:r w:rsidRPr="00A21FB4">
        <w:rPr>
          <w:rFonts w:ascii="Calibri" w:eastAsia="Times New Roman" w:hAnsi="Calibri" w:cs="Calibri"/>
          <w:i/>
          <w:iCs/>
          <w:color w:val="333333"/>
          <w:lang w:eastAsia="fr-FR"/>
        </w:rPr>
        <w:t>le ciel s'ouvre et devient comme des portes</w:t>
      </w:r>
      <w:r w:rsidRPr="00A21FB4">
        <w:rPr>
          <w:rFonts w:ascii="Calibri" w:eastAsia="Times New Roman" w:hAnsi="Calibri" w:cs="Calibri"/>
          <w:color w:val="333333"/>
          <w:lang w:eastAsia="fr-FR"/>
        </w:rPr>
        <w:t>».</w:t>
      </w:r>
    </w:p>
    <w:p w14:paraId="6C004F82" w14:textId="7AE880B8" w:rsidR="00CD6747"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 xml:space="preserve">Bien que dédaigné par la plupart des savants traditionnels, </w:t>
      </w:r>
      <w:r w:rsidRPr="00A21FB4">
        <w:rPr>
          <w:rFonts w:ascii="Calibri" w:eastAsia="Times New Roman" w:hAnsi="Calibri" w:cs="Calibri"/>
          <w:b/>
          <w:bCs/>
          <w:color w:val="333333"/>
          <w:lang w:eastAsia="fr-FR"/>
        </w:rPr>
        <w:t xml:space="preserve">le </w:t>
      </w:r>
      <w:proofErr w:type="spellStart"/>
      <w:r w:rsidRPr="00A21FB4">
        <w:rPr>
          <w:rFonts w:ascii="Calibri" w:eastAsia="Times New Roman" w:hAnsi="Calibri" w:cs="Calibri"/>
          <w:b/>
          <w:bCs/>
          <w:color w:val="333333"/>
          <w:lang w:eastAsia="fr-FR"/>
        </w:rPr>
        <w:t>bucailleisme</w:t>
      </w:r>
      <w:proofErr w:type="spellEnd"/>
      <w:r w:rsidRPr="00A21FB4">
        <w:rPr>
          <w:rFonts w:ascii="Calibri" w:eastAsia="Times New Roman" w:hAnsi="Calibri" w:cs="Calibri"/>
          <w:b/>
          <w:bCs/>
          <w:color w:val="333333"/>
          <w:lang w:eastAsia="fr-FR"/>
        </w:rPr>
        <w:t xml:space="preserve"> a joué un rôle important en attirant les convertis à l'islam</w:t>
      </w:r>
      <w:r w:rsidRPr="00A21FB4">
        <w:rPr>
          <w:rFonts w:ascii="Calibri" w:eastAsia="Times New Roman" w:hAnsi="Calibri" w:cs="Calibri"/>
          <w:color w:val="333333"/>
          <w:lang w:eastAsia="fr-FR"/>
        </w:rPr>
        <w:t xml:space="preserve"> et en</w:t>
      </w:r>
      <w:r w:rsidR="00CD6747" w:rsidRPr="00A21FB4">
        <w:rPr>
          <w:rFonts w:ascii="Calibri" w:eastAsia="Times New Roman" w:hAnsi="Calibri" w:cs="Calibri"/>
          <w:color w:val="333333"/>
          <w:lang w:eastAsia="fr-FR"/>
        </w:rPr>
        <w:t xml:space="preserve"> maintenant</w:t>
      </w:r>
      <w:r w:rsidRPr="00A21FB4">
        <w:rPr>
          <w:rFonts w:ascii="Calibri" w:eastAsia="Times New Roman" w:hAnsi="Calibri" w:cs="Calibri"/>
          <w:color w:val="333333"/>
          <w:lang w:eastAsia="fr-FR"/>
        </w:rPr>
        <w:t xml:space="preserve"> les jeunes</w:t>
      </w:r>
      <w:r w:rsidR="00CD6747" w:rsidRPr="00A21FB4">
        <w:rPr>
          <w:rFonts w:ascii="Calibri" w:eastAsia="Times New Roman" w:hAnsi="Calibri" w:cs="Calibri"/>
          <w:color w:val="333333"/>
          <w:lang w:eastAsia="fr-FR"/>
        </w:rPr>
        <w:t xml:space="preserve"> étudiants</w:t>
      </w:r>
      <w:r w:rsidRPr="00A21FB4">
        <w:rPr>
          <w:rFonts w:ascii="Calibri" w:eastAsia="Times New Roman" w:hAnsi="Calibri" w:cs="Calibri"/>
          <w:color w:val="333333"/>
          <w:lang w:eastAsia="fr-FR"/>
        </w:rPr>
        <w:t xml:space="preserve"> </w:t>
      </w:r>
      <w:r w:rsidR="00CD6747" w:rsidRPr="00A21FB4">
        <w:rPr>
          <w:rFonts w:ascii="Calibri" w:eastAsia="Times New Roman" w:hAnsi="Calibri" w:cs="Calibri"/>
          <w:color w:val="333333"/>
          <w:lang w:eastAsia="fr-FR"/>
        </w:rPr>
        <w:t>occidentaux dans la foi [musulmane]</w:t>
      </w:r>
      <w:r w:rsidRPr="00A21FB4">
        <w:rPr>
          <w:rFonts w:ascii="Calibri" w:eastAsia="Times New Roman" w:hAnsi="Calibri" w:cs="Calibri"/>
          <w:color w:val="333333"/>
          <w:lang w:eastAsia="fr-FR"/>
        </w:rPr>
        <w:t>. </w:t>
      </w:r>
    </w:p>
    <w:p w14:paraId="38AFF2D7" w14:textId="695F02D4" w:rsidR="00FD22AC"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b/>
          <w:bCs/>
          <w:color w:val="333333"/>
          <w:lang w:eastAsia="fr-FR"/>
        </w:rPr>
        <w:lastRenderedPageBreak/>
        <w:t>Largement enseignée dans les écoles secondaires islamiques, la doctrine favorise la fierté du patrimoine musulman et réconcilie les conflits que les élèves peuvent ressentir entre leurs croyances religieuses et les carrières laïques en ingénierie ou en informatique</w:t>
      </w:r>
      <w:r w:rsidRPr="00A21FB4">
        <w:rPr>
          <w:rFonts w:ascii="Calibri" w:eastAsia="Times New Roman" w:hAnsi="Calibri" w:cs="Calibri"/>
          <w:color w:val="333333"/>
          <w:lang w:eastAsia="fr-FR"/>
        </w:rPr>
        <w:t>.</w:t>
      </w:r>
    </w:p>
    <w:p w14:paraId="7CFC6763" w14:textId="77777777" w:rsidR="00A21FB4" w:rsidRPr="00A21FB4" w:rsidRDefault="00A21FB4" w:rsidP="00FD22AC">
      <w:pPr>
        <w:spacing w:after="255" w:line="405" w:lineRule="atLeast"/>
        <w:textAlignment w:val="baseline"/>
        <w:rPr>
          <w:rFonts w:ascii="Calibri" w:eastAsia="Times New Roman" w:hAnsi="Calibri" w:cs="Calibri"/>
          <w:color w:val="333333"/>
          <w:lang w:eastAsia="fr-FR"/>
        </w:rPr>
      </w:pPr>
    </w:p>
    <w:p w14:paraId="3E7B7C99" w14:textId="77777777" w:rsidR="00FD22AC" w:rsidRPr="00A21FB4" w:rsidRDefault="00FD22AC" w:rsidP="00A21FB4">
      <w:pPr>
        <w:pStyle w:val="Titre2"/>
        <w:rPr>
          <w:rFonts w:eastAsia="Times New Roman"/>
          <w:lang w:eastAsia="fr-FR"/>
        </w:rPr>
      </w:pPr>
      <w:bookmarkStart w:id="5" w:name="_Toc42938274"/>
      <w:r w:rsidRPr="00A21FB4">
        <w:rPr>
          <w:rFonts w:eastAsia="Times New Roman"/>
          <w:lang w:eastAsia="fr-FR"/>
        </w:rPr>
        <w:t>Conférences et cassettes vidéo</w:t>
      </w:r>
      <w:bookmarkEnd w:id="5"/>
    </w:p>
    <w:p w14:paraId="2267D1B3"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w:t>
      </w:r>
      <w:r w:rsidRPr="00A21FB4">
        <w:rPr>
          <w:rFonts w:ascii="Calibri" w:eastAsia="Times New Roman" w:hAnsi="Calibri" w:cs="Calibri"/>
          <w:b/>
          <w:bCs/>
          <w:i/>
          <w:iCs/>
          <w:color w:val="333333"/>
          <w:lang w:eastAsia="fr-FR"/>
        </w:rPr>
        <w:t>Partout dans le monde arabe, dans les universités, vous trouverez des personnes qui adhèrent de plus en plus à cette ligne de pensée</w:t>
      </w:r>
      <w:r w:rsidRPr="00A21FB4">
        <w:rPr>
          <w:rFonts w:ascii="Calibri" w:eastAsia="Times New Roman" w:hAnsi="Calibri" w:cs="Calibri"/>
          <w:color w:val="333333"/>
          <w:lang w:eastAsia="fr-FR"/>
        </w:rPr>
        <w:t xml:space="preserve">", explique </w:t>
      </w:r>
      <w:proofErr w:type="spellStart"/>
      <w:r w:rsidRPr="00A21FB4">
        <w:rPr>
          <w:rFonts w:ascii="Calibri" w:eastAsia="Times New Roman" w:hAnsi="Calibri" w:cs="Calibri"/>
          <w:color w:val="333333"/>
          <w:lang w:eastAsia="fr-FR"/>
        </w:rPr>
        <w:t>Muzaffar</w:t>
      </w:r>
      <w:proofErr w:type="spellEnd"/>
      <w:r w:rsidRPr="00A21FB4">
        <w:rPr>
          <w:rFonts w:ascii="Calibri" w:eastAsia="Times New Roman" w:hAnsi="Calibri" w:cs="Calibri"/>
          <w:color w:val="333333"/>
          <w:lang w:eastAsia="fr-FR"/>
        </w:rPr>
        <w:t xml:space="preserve"> Iqbal, président du Centre for Islam and Science en Alberta, Canada. "</w:t>
      </w:r>
      <w:r w:rsidRPr="00A21FB4">
        <w:rPr>
          <w:rFonts w:ascii="Calibri" w:eastAsia="Times New Roman" w:hAnsi="Calibri" w:cs="Calibri"/>
          <w:b/>
          <w:bCs/>
          <w:i/>
          <w:iCs/>
          <w:color w:val="333333"/>
          <w:lang w:eastAsia="fr-FR"/>
        </w:rPr>
        <w:t>Il y a plus de crédibilité que le créationnisme ici. Dans le monde musulman, il n'y a pas d'opposition organisée contre lui</w:t>
      </w:r>
      <w:r w:rsidRPr="00A21FB4">
        <w:rPr>
          <w:rFonts w:ascii="Calibri" w:eastAsia="Times New Roman" w:hAnsi="Calibri" w:cs="Calibri"/>
          <w:color w:val="333333"/>
          <w:lang w:eastAsia="fr-FR"/>
        </w:rPr>
        <w:t>."</w:t>
      </w:r>
    </w:p>
    <w:p w14:paraId="03E48AE2"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 xml:space="preserve">Selon </w:t>
      </w:r>
      <w:proofErr w:type="spellStart"/>
      <w:r w:rsidRPr="00A21FB4">
        <w:rPr>
          <w:rFonts w:ascii="Calibri" w:eastAsia="Times New Roman" w:hAnsi="Calibri" w:cs="Calibri"/>
          <w:color w:val="333333"/>
          <w:lang w:eastAsia="fr-FR"/>
        </w:rPr>
        <w:t>Zaghloul</w:t>
      </w:r>
      <w:proofErr w:type="spellEnd"/>
      <w:r w:rsidRPr="00A21FB4">
        <w:rPr>
          <w:rFonts w:ascii="Calibri" w:eastAsia="Times New Roman" w:hAnsi="Calibri" w:cs="Calibri"/>
          <w:color w:val="333333"/>
          <w:lang w:eastAsia="fr-FR"/>
        </w:rPr>
        <w:t xml:space="preserve"> El-</w:t>
      </w:r>
      <w:proofErr w:type="spellStart"/>
      <w:r w:rsidRPr="00A21FB4">
        <w:rPr>
          <w:rFonts w:ascii="Calibri" w:eastAsia="Times New Roman" w:hAnsi="Calibri" w:cs="Calibri"/>
          <w:color w:val="333333"/>
          <w:lang w:eastAsia="fr-FR"/>
        </w:rPr>
        <w:t>Naggar</w:t>
      </w:r>
      <w:proofErr w:type="spellEnd"/>
      <w:r w:rsidRPr="00A21FB4">
        <w:rPr>
          <w:rFonts w:ascii="Calibri" w:eastAsia="Times New Roman" w:hAnsi="Calibri" w:cs="Calibri"/>
          <w:color w:val="333333"/>
          <w:lang w:eastAsia="fr-FR"/>
        </w:rPr>
        <w:t>, un géologue égyptien qui vante la doctrine dans une émission télévisée hebdomadaire populaire diffusée dans le monde arabe: "</w:t>
      </w:r>
      <w:r w:rsidRPr="00A21FB4">
        <w:rPr>
          <w:rFonts w:ascii="Calibri" w:eastAsia="Times New Roman" w:hAnsi="Calibri" w:cs="Calibri"/>
          <w:b/>
          <w:bCs/>
          <w:i/>
          <w:iCs/>
          <w:color w:val="333333"/>
          <w:lang w:eastAsia="fr-FR"/>
        </w:rPr>
        <w:t>L'une des principales preuves convaincantes pour les gens d'accepter l'islam est le grand nombre de faits scientifiques dans le Coran.</w:t>
      </w:r>
      <w:r w:rsidRPr="00A21FB4">
        <w:rPr>
          <w:rFonts w:ascii="Calibri" w:eastAsia="Times New Roman" w:hAnsi="Calibri" w:cs="Calibri"/>
          <w:color w:val="333333"/>
          <w:lang w:eastAsia="fr-FR"/>
        </w:rPr>
        <w:t>"</w:t>
      </w:r>
    </w:p>
    <w:p w14:paraId="71B0C52F" w14:textId="5103F5BA"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 xml:space="preserve">Le </w:t>
      </w:r>
      <w:proofErr w:type="spellStart"/>
      <w:r w:rsidRPr="00A21FB4">
        <w:rPr>
          <w:rFonts w:ascii="Calibri" w:eastAsia="Times New Roman" w:hAnsi="Calibri" w:cs="Calibri"/>
          <w:color w:val="333333"/>
          <w:lang w:eastAsia="fr-FR"/>
        </w:rPr>
        <w:t>bucailleisme</w:t>
      </w:r>
      <w:proofErr w:type="spellEnd"/>
      <w:r w:rsidRPr="00A21FB4">
        <w:rPr>
          <w:rFonts w:ascii="Calibri" w:eastAsia="Times New Roman" w:hAnsi="Calibri" w:cs="Calibri"/>
          <w:color w:val="333333"/>
          <w:lang w:eastAsia="fr-FR"/>
        </w:rPr>
        <w:t xml:space="preserve"> a été propulsé par une </w:t>
      </w:r>
      <w:r w:rsidRPr="00A21FB4">
        <w:rPr>
          <w:rFonts w:ascii="Calibri" w:eastAsia="Times New Roman" w:hAnsi="Calibri" w:cs="Calibri"/>
          <w:b/>
          <w:bCs/>
          <w:color w:val="333333"/>
          <w:lang w:eastAsia="fr-FR"/>
        </w:rPr>
        <w:t>campagne bien financée dirigée par le protégé du professeur El-</w:t>
      </w:r>
      <w:proofErr w:type="spellStart"/>
      <w:r w:rsidRPr="00A21FB4">
        <w:rPr>
          <w:rFonts w:ascii="Calibri" w:eastAsia="Times New Roman" w:hAnsi="Calibri" w:cs="Calibri"/>
          <w:b/>
          <w:bCs/>
          <w:color w:val="333333"/>
          <w:lang w:eastAsia="fr-FR"/>
        </w:rPr>
        <w:t>Naggar</w:t>
      </w:r>
      <w:proofErr w:type="spellEnd"/>
      <w:r w:rsidRPr="00A21FB4">
        <w:rPr>
          <w:rFonts w:ascii="Calibri" w:eastAsia="Times New Roman" w:hAnsi="Calibri" w:cs="Calibri"/>
          <w:b/>
          <w:bCs/>
          <w:color w:val="333333"/>
          <w:lang w:eastAsia="fr-FR"/>
        </w:rPr>
        <w:t xml:space="preserve">, Sheikh Abdul Majeed </w:t>
      </w:r>
      <w:proofErr w:type="spellStart"/>
      <w:r w:rsidRPr="00A21FB4">
        <w:rPr>
          <w:rFonts w:ascii="Calibri" w:eastAsia="Times New Roman" w:hAnsi="Calibri" w:cs="Calibri"/>
          <w:b/>
          <w:bCs/>
          <w:color w:val="333333"/>
          <w:lang w:eastAsia="fr-FR"/>
        </w:rPr>
        <w:t>Zindani</w:t>
      </w:r>
      <w:proofErr w:type="spellEnd"/>
      <w:r w:rsidRPr="00A21FB4">
        <w:rPr>
          <w:rFonts w:ascii="Calibri" w:eastAsia="Times New Roman" w:hAnsi="Calibri" w:cs="Calibri"/>
          <w:color w:val="333333"/>
          <w:lang w:eastAsia="fr-FR"/>
        </w:rPr>
        <w:t xml:space="preserve">, un universitaire et politicien charismatique yéménite. Fondateur et ancien secrétaire général de la Commission des signes scientifiques du Coran et de la Sunna, basée en Arabie saoudite, M. </w:t>
      </w:r>
      <w:proofErr w:type="spellStart"/>
      <w:r w:rsidRPr="00A21FB4">
        <w:rPr>
          <w:rFonts w:ascii="Calibri" w:eastAsia="Times New Roman" w:hAnsi="Calibri" w:cs="Calibri"/>
          <w:color w:val="333333"/>
          <w:lang w:eastAsia="fr-FR"/>
        </w:rPr>
        <w:t>Zindani</w:t>
      </w:r>
      <w:proofErr w:type="spellEnd"/>
      <w:r w:rsidRPr="00A21FB4">
        <w:rPr>
          <w:rFonts w:ascii="Calibri" w:eastAsia="Times New Roman" w:hAnsi="Calibri" w:cs="Calibri"/>
          <w:color w:val="333333"/>
          <w:lang w:eastAsia="fr-FR"/>
        </w:rPr>
        <w:t xml:space="preserve"> a organisé des conférences où le Dr Simpson et d'autres scientifiques sont apparus et ont été filmés.</w:t>
      </w:r>
    </w:p>
    <w:p w14:paraId="1FF6AF52"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p>
    <w:p w14:paraId="2589880C" w14:textId="77777777" w:rsidR="00FD22AC" w:rsidRPr="00A21FB4" w:rsidRDefault="00FD22AC" w:rsidP="00A21FB4">
      <w:pPr>
        <w:pStyle w:val="Titre2"/>
        <w:rPr>
          <w:rFonts w:eastAsia="Times New Roman"/>
          <w:lang w:eastAsia="fr-FR"/>
        </w:rPr>
      </w:pPr>
      <w:bookmarkStart w:id="6" w:name="_Toc42938275"/>
      <w:r w:rsidRPr="00A21FB4">
        <w:rPr>
          <w:rFonts w:eastAsia="Times New Roman"/>
          <w:lang w:eastAsia="fr-FR"/>
        </w:rPr>
        <w:t>Un ami d'Oussama</w:t>
      </w:r>
      <w:bookmarkEnd w:id="6"/>
    </w:p>
    <w:p w14:paraId="28350476"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 xml:space="preserve">M. </w:t>
      </w:r>
      <w:proofErr w:type="spellStart"/>
      <w:r w:rsidRPr="00A21FB4">
        <w:rPr>
          <w:rFonts w:ascii="Calibri" w:eastAsia="Times New Roman" w:hAnsi="Calibri" w:cs="Calibri"/>
          <w:color w:val="333333"/>
          <w:lang w:eastAsia="fr-FR"/>
        </w:rPr>
        <w:t>Zindani</w:t>
      </w:r>
      <w:proofErr w:type="spellEnd"/>
      <w:r w:rsidRPr="00A21FB4">
        <w:rPr>
          <w:rFonts w:ascii="Calibri" w:eastAsia="Times New Roman" w:hAnsi="Calibri" w:cs="Calibri"/>
          <w:color w:val="333333"/>
          <w:lang w:eastAsia="fr-FR"/>
        </w:rPr>
        <w:t xml:space="preserve"> est également ami et mentor d'un autre passionné du </w:t>
      </w:r>
      <w:proofErr w:type="spellStart"/>
      <w:r w:rsidRPr="00A21FB4">
        <w:rPr>
          <w:rFonts w:ascii="Calibri" w:eastAsia="Times New Roman" w:hAnsi="Calibri" w:cs="Calibri"/>
          <w:color w:val="333333"/>
          <w:lang w:eastAsia="fr-FR"/>
        </w:rPr>
        <w:t>Bucailleisme</w:t>
      </w:r>
      <w:proofErr w:type="spellEnd"/>
      <w:r w:rsidRPr="00A21FB4">
        <w:rPr>
          <w:rFonts w:ascii="Calibri" w:eastAsia="Times New Roman" w:hAnsi="Calibri" w:cs="Calibri"/>
          <w:color w:val="333333"/>
          <w:lang w:eastAsia="fr-FR"/>
        </w:rPr>
        <w:t xml:space="preserve"> d'origine yéménite: Oussama ben Laden. L'homme le plus recherché au monde a régulièrement demandé conseil à M. </w:t>
      </w:r>
      <w:proofErr w:type="spellStart"/>
      <w:r w:rsidRPr="00A21FB4">
        <w:rPr>
          <w:rFonts w:ascii="Calibri" w:eastAsia="Times New Roman" w:hAnsi="Calibri" w:cs="Calibri"/>
          <w:color w:val="333333"/>
          <w:lang w:eastAsia="fr-FR"/>
        </w:rPr>
        <w:t>Zindani</w:t>
      </w:r>
      <w:proofErr w:type="spellEnd"/>
      <w:r w:rsidRPr="00A21FB4">
        <w:rPr>
          <w:rFonts w:ascii="Calibri" w:eastAsia="Times New Roman" w:hAnsi="Calibri" w:cs="Calibri"/>
          <w:color w:val="333333"/>
          <w:lang w:eastAsia="fr-FR"/>
        </w:rPr>
        <w:t xml:space="preserve"> pour savoir si les actions terroristes prévues étaient conformes à l'islam, a déclaré </w:t>
      </w:r>
      <w:proofErr w:type="spellStart"/>
      <w:r w:rsidRPr="00A21FB4">
        <w:rPr>
          <w:rFonts w:ascii="Calibri" w:eastAsia="Times New Roman" w:hAnsi="Calibri" w:cs="Calibri"/>
          <w:color w:val="333333"/>
          <w:lang w:eastAsia="fr-FR"/>
        </w:rPr>
        <w:t>Yossef</w:t>
      </w:r>
      <w:proofErr w:type="spellEnd"/>
      <w:r w:rsidRPr="00A21FB4">
        <w:rPr>
          <w:rFonts w:ascii="Calibri" w:eastAsia="Times New Roman" w:hAnsi="Calibri" w:cs="Calibri"/>
          <w:color w:val="333333"/>
          <w:lang w:eastAsia="fr-FR"/>
        </w:rPr>
        <w:t xml:space="preserve"> </w:t>
      </w:r>
      <w:proofErr w:type="spellStart"/>
      <w:r w:rsidRPr="00A21FB4">
        <w:rPr>
          <w:rFonts w:ascii="Calibri" w:eastAsia="Times New Roman" w:hAnsi="Calibri" w:cs="Calibri"/>
          <w:color w:val="333333"/>
          <w:lang w:eastAsia="fr-FR"/>
        </w:rPr>
        <w:t>Bodansky</w:t>
      </w:r>
      <w:proofErr w:type="spellEnd"/>
      <w:r w:rsidRPr="00A21FB4">
        <w:rPr>
          <w:rFonts w:ascii="Calibri" w:eastAsia="Times New Roman" w:hAnsi="Calibri" w:cs="Calibri"/>
          <w:color w:val="333333"/>
          <w:lang w:eastAsia="fr-FR"/>
        </w:rPr>
        <w:t>, biographe de M. Ben Laden et directeur du personnel d'un groupe de travail du Congrès américain sur le terrorisme. "</w:t>
      </w:r>
      <w:proofErr w:type="spellStart"/>
      <w:r w:rsidRPr="00A21FB4">
        <w:rPr>
          <w:rFonts w:ascii="Calibri" w:eastAsia="Times New Roman" w:hAnsi="Calibri" w:cs="Calibri"/>
          <w:color w:val="333333"/>
          <w:lang w:eastAsia="fr-FR"/>
        </w:rPr>
        <w:t>Zindani</w:t>
      </w:r>
      <w:proofErr w:type="spellEnd"/>
      <w:r w:rsidRPr="00A21FB4">
        <w:rPr>
          <w:rFonts w:ascii="Calibri" w:eastAsia="Times New Roman" w:hAnsi="Calibri" w:cs="Calibri"/>
          <w:color w:val="333333"/>
          <w:lang w:eastAsia="fr-FR"/>
        </w:rPr>
        <w:t xml:space="preserve"> est l'une des personnes les plus proches de Ben Laden", a déclaré M. </w:t>
      </w:r>
      <w:proofErr w:type="spellStart"/>
      <w:r w:rsidRPr="00A21FB4">
        <w:rPr>
          <w:rFonts w:ascii="Calibri" w:eastAsia="Times New Roman" w:hAnsi="Calibri" w:cs="Calibri"/>
          <w:color w:val="333333"/>
          <w:lang w:eastAsia="fr-FR"/>
        </w:rPr>
        <w:t>Bodansky</w:t>
      </w:r>
      <w:proofErr w:type="spellEnd"/>
      <w:r w:rsidRPr="00A21FB4">
        <w:rPr>
          <w:rFonts w:ascii="Calibri" w:eastAsia="Times New Roman" w:hAnsi="Calibri" w:cs="Calibri"/>
          <w:color w:val="333333"/>
          <w:lang w:eastAsia="fr-FR"/>
        </w:rPr>
        <w:t>, qui attribue les conclusions du livre à des entretiens avec diverses agences de renseignement, des terroristes actuels et anciens et d'autres.</w:t>
      </w:r>
    </w:p>
    <w:p w14:paraId="14F8DD04"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 xml:space="preserve">M. </w:t>
      </w:r>
      <w:proofErr w:type="spellStart"/>
      <w:r w:rsidRPr="00A21FB4">
        <w:rPr>
          <w:rFonts w:ascii="Calibri" w:eastAsia="Times New Roman" w:hAnsi="Calibri" w:cs="Calibri"/>
          <w:color w:val="333333"/>
          <w:lang w:eastAsia="fr-FR"/>
        </w:rPr>
        <w:t>Zindani</w:t>
      </w:r>
      <w:proofErr w:type="spellEnd"/>
      <w:r w:rsidRPr="00A21FB4">
        <w:rPr>
          <w:rFonts w:ascii="Calibri" w:eastAsia="Times New Roman" w:hAnsi="Calibri" w:cs="Calibri"/>
          <w:color w:val="333333"/>
          <w:lang w:eastAsia="fr-FR"/>
        </w:rPr>
        <w:t>, qui a démissionné de son poste de secrétaire général de la Commission des signes scientifiques en 1995, est désormais une figure de proue d'un parti d'opposition yéménite qui plaide pour un État islamique. Il n'est pas répertorié comme terroriste par le gouvernement américain. </w:t>
      </w:r>
      <w:r w:rsidRPr="00A21FB4">
        <w:rPr>
          <w:rFonts w:ascii="Calibri" w:eastAsia="Times New Roman" w:hAnsi="Calibri" w:cs="Calibri"/>
          <w:b/>
          <w:bCs/>
          <w:color w:val="333333"/>
          <w:lang w:eastAsia="fr-FR"/>
        </w:rPr>
        <w:t>Il a refusé de commenter cet article</w:t>
      </w:r>
      <w:r w:rsidRPr="00A21FB4">
        <w:rPr>
          <w:rFonts w:ascii="Calibri" w:eastAsia="Times New Roman" w:hAnsi="Calibri" w:cs="Calibri"/>
          <w:color w:val="333333"/>
          <w:lang w:eastAsia="fr-FR"/>
        </w:rPr>
        <w:t>, affirmant par un intermédiaire qu'il était préoccupé par les affaires politiques et académiques.</w:t>
      </w:r>
    </w:p>
    <w:p w14:paraId="2A439422"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b/>
          <w:bCs/>
          <w:color w:val="333333"/>
          <w:lang w:eastAsia="fr-FR"/>
        </w:rPr>
        <w:t>Dans une interview en mai dernier dans un magazine publié par la Commission des Signes Scientifiques, il a déclaré que lorsque les musulmans apprennent l'exactitude scientifique du Coran</w:t>
      </w:r>
      <w:r w:rsidRPr="00A21FB4">
        <w:rPr>
          <w:rFonts w:ascii="Calibri" w:eastAsia="Times New Roman" w:hAnsi="Calibri" w:cs="Calibri"/>
          <w:color w:val="333333"/>
          <w:lang w:eastAsia="fr-FR"/>
        </w:rPr>
        <w:t>, "</w:t>
      </w:r>
      <w:r w:rsidRPr="00A21FB4">
        <w:rPr>
          <w:rFonts w:ascii="Calibri" w:eastAsia="Times New Roman" w:hAnsi="Calibri" w:cs="Calibri"/>
          <w:b/>
          <w:bCs/>
          <w:i/>
          <w:iCs/>
          <w:color w:val="333333"/>
          <w:lang w:eastAsia="fr-FR"/>
        </w:rPr>
        <w:t xml:space="preserve">ils ressentent une sorte d'honneur, de </w:t>
      </w:r>
      <w:r w:rsidRPr="00A21FB4">
        <w:rPr>
          <w:rFonts w:ascii="Calibri" w:eastAsia="Times New Roman" w:hAnsi="Calibri" w:cs="Calibri"/>
          <w:b/>
          <w:bCs/>
          <w:i/>
          <w:iCs/>
          <w:color w:val="333333"/>
          <w:lang w:eastAsia="fr-FR"/>
        </w:rPr>
        <w:lastRenderedPageBreak/>
        <w:t>confiance et de satisfaction qu'ils suivent une vraie religion</w:t>
      </w:r>
      <w:r w:rsidRPr="00A21FB4">
        <w:rPr>
          <w:rFonts w:ascii="Calibri" w:eastAsia="Times New Roman" w:hAnsi="Calibri" w:cs="Calibri"/>
          <w:color w:val="333333"/>
          <w:lang w:eastAsia="fr-FR"/>
        </w:rPr>
        <w:t>". </w:t>
      </w:r>
      <w:r w:rsidRPr="00A21FB4">
        <w:rPr>
          <w:rFonts w:ascii="Calibri" w:eastAsia="Times New Roman" w:hAnsi="Calibri" w:cs="Calibri"/>
          <w:b/>
          <w:bCs/>
          <w:color w:val="333333"/>
          <w:lang w:eastAsia="fr-FR"/>
        </w:rPr>
        <w:t>Le caractère convaincant des preuves</w:t>
      </w:r>
      <w:r w:rsidRPr="00A21FB4">
        <w:rPr>
          <w:rFonts w:ascii="Calibri" w:eastAsia="Times New Roman" w:hAnsi="Calibri" w:cs="Calibri"/>
          <w:color w:val="333333"/>
          <w:lang w:eastAsia="fr-FR"/>
        </w:rPr>
        <w:t>, a-t-il ajouté, "</w:t>
      </w:r>
      <w:r w:rsidRPr="00A21FB4">
        <w:rPr>
          <w:rFonts w:ascii="Calibri" w:eastAsia="Times New Roman" w:hAnsi="Calibri" w:cs="Calibri"/>
          <w:b/>
          <w:bCs/>
          <w:i/>
          <w:iCs/>
          <w:color w:val="333333"/>
          <w:lang w:eastAsia="fr-FR"/>
        </w:rPr>
        <w:t>est clair et évident, comme en témoigne un groupe d'éminents savants non musulmans dans plusieurs domaines</w:t>
      </w:r>
      <w:r w:rsidRPr="00A21FB4">
        <w:rPr>
          <w:rFonts w:ascii="Calibri" w:eastAsia="Times New Roman" w:hAnsi="Calibri" w:cs="Calibri"/>
          <w:color w:val="333333"/>
          <w:lang w:eastAsia="fr-FR"/>
        </w:rPr>
        <w:t>".</w:t>
      </w:r>
    </w:p>
    <w:p w14:paraId="7D96A03C"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 xml:space="preserve">Le </w:t>
      </w:r>
      <w:proofErr w:type="spellStart"/>
      <w:r w:rsidRPr="00A21FB4">
        <w:rPr>
          <w:rFonts w:ascii="Calibri" w:eastAsia="Times New Roman" w:hAnsi="Calibri" w:cs="Calibri"/>
          <w:color w:val="333333"/>
          <w:lang w:eastAsia="fr-FR"/>
        </w:rPr>
        <w:t>bucailleisme</w:t>
      </w:r>
      <w:proofErr w:type="spellEnd"/>
      <w:r w:rsidRPr="00A21FB4">
        <w:rPr>
          <w:rFonts w:ascii="Calibri" w:eastAsia="Times New Roman" w:hAnsi="Calibri" w:cs="Calibri"/>
          <w:color w:val="333333"/>
          <w:lang w:eastAsia="fr-FR"/>
        </w:rPr>
        <w:t xml:space="preserve"> a commencé à prendre de l'ampleur vers 1980, </w:t>
      </w:r>
      <w:r w:rsidRPr="00A21FB4">
        <w:rPr>
          <w:rFonts w:ascii="Calibri" w:eastAsia="Times New Roman" w:hAnsi="Calibri" w:cs="Calibri"/>
          <w:b/>
          <w:bCs/>
          <w:color w:val="333333"/>
          <w:lang w:eastAsia="fr-FR"/>
        </w:rPr>
        <w:t xml:space="preserve">lorsque M. </w:t>
      </w:r>
      <w:proofErr w:type="spellStart"/>
      <w:r w:rsidRPr="00A21FB4">
        <w:rPr>
          <w:rFonts w:ascii="Calibri" w:eastAsia="Times New Roman" w:hAnsi="Calibri" w:cs="Calibri"/>
          <w:b/>
          <w:bCs/>
          <w:color w:val="333333"/>
          <w:lang w:eastAsia="fr-FR"/>
        </w:rPr>
        <w:t>Zindani</w:t>
      </w:r>
      <w:proofErr w:type="spellEnd"/>
      <w:r w:rsidRPr="00A21FB4">
        <w:rPr>
          <w:rFonts w:ascii="Calibri" w:eastAsia="Times New Roman" w:hAnsi="Calibri" w:cs="Calibri"/>
          <w:b/>
          <w:bCs/>
          <w:color w:val="333333"/>
          <w:lang w:eastAsia="fr-FR"/>
        </w:rPr>
        <w:t xml:space="preserve"> est devenu directeur d'une équipe à l'Université King </w:t>
      </w:r>
      <w:proofErr w:type="spellStart"/>
      <w:r w:rsidRPr="00A21FB4">
        <w:rPr>
          <w:rFonts w:ascii="Calibri" w:eastAsia="Times New Roman" w:hAnsi="Calibri" w:cs="Calibri"/>
          <w:b/>
          <w:bCs/>
          <w:color w:val="333333"/>
          <w:lang w:eastAsia="fr-FR"/>
        </w:rPr>
        <w:t>Abdulaziz</w:t>
      </w:r>
      <w:proofErr w:type="spellEnd"/>
      <w:r w:rsidRPr="00A21FB4">
        <w:rPr>
          <w:rFonts w:ascii="Calibri" w:eastAsia="Times New Roman" w:hAnsi="Calibri" w:cs="Calibri"/>
          <w:b/>
          <w:bCs/>
          <w:color w:val="333333"/>
          <w:lang w:eastAsia="fr-FR"/>
        </w:rPr>
        <w:t xml:space="preserve"> qui recherchait des scientifiques occidentaux en visite en Arabie saoudite</w:t>
      </w:r>
      <w:r w:rsidRPr="00A21FB4">
        <w:rPr>
          <w:rFonts w:ascii="Calibri" w:eastAsia="Times New Roman" w:hAnsi="Calibri" w:cs="Calibri"/>
          <w:color w:val="333333"/>
          <w:lang w:eastAsia="fr-FR"/>
        </w:rPr>
        <w:t>. Sa percée est survenue lorsque l'un de ses assistants, Mustafa Abdul Basit Ahmed, a présenté une sangsue à Keith Moore, professeur à l'Université de Toronto et auteur d'un manuel d'embryologie largement utilisé.</w:t>
      </w:r>
    </w:p>
    <w:p w14:paraId="168E0D5E"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 xml:space="preserve">M. Ahmed voulait montrer qu'un verset du Coran, qui déclare que Dieu a créé l'homme comme une sangsue, était une comparaison appropriée pour décrire la gestation humaine précoce vue au microscope. M. Ahmed dit que le professeur Moore a été bouleversé par la ressemblance entre la sangsue et l'embryon précoce. Depuis que le Coran était antérieur aux microscopes, le professeur </w:t>
      </w:r>
      <w:r w:rsidRPr="00A21FB4">
        <w:rPr>
          <w:rFonts w:ascii="Calibri" w:eastAsia="Times New Roman" w:hAnsi="Calibri" w:cs="Calibri"/>
          <w:b/>
          <w:bCs/>
          <w:color w:val="333333"/>
          <w:lang w:eastAsia="fr-FR"/>
        </w:rPr>
        <w:t>Moore, fils d'un ecclésiastique protestant, a conclu que Dieu avait révélé le Coran à Mahomet</w:t>
      </w:r>
      <w:r w:rsidRPr="00A21FB4">
        <w:rPr>
          <w:rFonts w:ascii="Calibri" w:eastAsia="Times New Roman" w:hAnsi="Calibri" w:cs="Calibri"/>
          <w:color w:val="333333"/>
          <w:lang w:eastAsia="fr-FR"/>
        </w:rPr>
        <w:t>. </w:t>
      </w:r>
      <w:r w:rsidRPr="00A21FB4">
        <w:rPr>
          <w:rFonts w:ascii="Calibri" w:eastAsia="Times New Roman" w:hAnsi="Calibri" w:cs="Calibri"/>
          <w:b/>
          <w:bCs/>
          <w:color w:val="333333"/>
          <w:lang w:eastAsia="fr-FR"/>
        </w:rPr>
        <w:t xml:space="preserve">Le professeur Moore a diffusé ce point de vue non seulement sur les vidéos de M. </w:t>
      </w:r>
      <w:proofErr w:type="spellStart"/>
      <w:r w:rsidRPr="00A21FB4">
        <w:rPr>
          <w:rFonts w:ascii="Calibri" w:eastAsia="Times New Roman" w:hAnsi="Calibri" w:cs="Calibri"/>
          <w:b/>
          <w:bCs/>
          <w:color w:val="333333"/>
          <w:lang w:eastAsia="fr-FR"/>
        </w:rPr>
        <w:t>Zindani</w:t>
      </w:r>
      <w:proofErr w:type="spellEnd"/>
      <w:r w:rsidRPr="00A21FB4">
        <w:rPr>
          <w:rFonts w:ascii="Calibri" w:eastAsia="Times New Roman" w:hAnsi="Calibri" w:cs="Calibri"/>
          <w:b/>
          <w:bCs/>
          <w:color w:val="333333"/>
          <w:lang w:eastAsia="fr-FR"/>
        </w:rPr>
        <w:t xml:space="preserve"> mais dans de nombreuses conférences, tables rondes et articles</w:t>
      </w:r>
      <w:r w:rsidRPr="00A21FB4">
        <w:rPr>
          <w:rFonts w:ascii="Calibri" w:eastAsia="Times New Roman" w:hAnsi="Calibri" w:cs="Calibri"/>
          <w:color w:val="333333"/>
          <w:lang w:eastAsia="fr-FR"/>
        </w:rPr>
        <w:t>.</w:t>
      </w:r>
    </w:p>
    <w:p w14:paraId="76CE367E"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b/>
          <w:bCs/>
          <w:color w:val="333333"/>
          <w:lang w:eastAsia="fr-FR"/>
        </w:rPr>
        <w:t xml:space="preserve">Le professeur Moore a approuvé une édition spéciale de 1983 de son manuel, "Le développement humain", pour le monde islamique, qui a été co-écrit par M. </w:t>
      </w:r>
      <w:proofErr w:type="spellStart"/>
      <w:r w:rsidRPr="00A21FB4">
        <w:rPr>
          <w:rFonts w:ascii="Calibri" w:eastAsia="Times New Roman" w:hAnsi="Calibri" w:cs="Calibri"/>
          <w:b/>
          <w:bCs/>
          <w:color w:val="333333"/>
          <w:lang w:eastAsia="fr-FR"/>
        </w:rPr>
        <w:t>Zindani</w:t>
      </w:r>
      <w:proofErr w:type="spellEnd"/>
      <w:r w:rsidRPr="00A21FB4">
        <w:rPr>
          <w:rFonts w:ascii="Calibri" w:eastAsia="Times New Roman" w:hAnsi="Calibri" w:cs="Calibri"/>
          <w:b/>
          <w:bCs/>
          <w:color w:val="333333"/>
          <w:lang w:eastAsia="fr-FR"/>
        </w:rPr>
        <w:t xml:space="preserve">. Il alterne les chapitres de la science standard avec les «ajouts islamiques» de M. </w:t>
      </w:r>
      <w:proofErr w:type="spellStart"/>
      <w:r w:rsidRPr="00A21FB4">
        <w:rPr>
          <w:rFonts w:ascii="Calibri" w:eastAsia="Times New Roman" w:hAnsi="Calibri" w:cs="Calibri"/>
          <w:b/>
          <w:bCs/>
          <w:color w:val="333333"/>
          <w:lang w:eastAsia="fr-FR"/>
        </w:rPr>
        <w:t>Zindani</w:t>
      </w:r>
      <w:proofErr w:type="spellEnd"/>
      <w:r w:rsidRPr="00A21FB4">
        <w:rPr>
          <w:rFonts w:ascii="Calibri" w:eastAsia="Times New Roman" w:hAnsi="Calibri" w:cs="Calibri"/>
          <w:b/>
          <w:bCs/>
          <w:color w:val="333333"/>
          <w:lang w:eastAsia="fr-FR"/>
        </w:rPr>
        <w:t xml:space="preserve"> sur le Coran</w:t>
      </w:r>
      <w:r w:rsidRPr="00A21FB4">
        <w:rPr>
          <w:rFonts w:ascii="Calibri" w:eastAsia="Times New Roman" w:hAnsi="Calibri" w:cs="Calibri"/>
          <w:color w:val="333333"/>
          <w:lang w:eastAsia="fr-FR"/>
        </w:rPr>
        <w:t>. </w:t>
      </w:r>
    </w:p>
    <w:p w14:paraId="02663AD0"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 xml:space="preserve">Dans ses remerciements, parmi les "savants distingués" qui ont apporté "leur plein soutien dans leurs capacités personnelles et officielles", M. </w:t>
      </w:r>
      <w:proofErr w:type="spellStart"/>
      <w:r w:rsidRPr="00A21FB4">
        <w:rPr>
          <w:rFonts w:ascii="Calibri" w:eastAsia="Times New Roman" w:hAnsi="Calibri" w:cs="Calibri"/>
          <w:b/>
          <w:bCs/>
          <w:color w:val="333333"/>
          <w:lang w:eastAsia="fr-FR"/>
        </w:rPr>
        <w:t>Zindani</w:t>
      </w:r>
      <w:proofErr w:type="spellEnd"/>
      <w:r w:rsidRPr="00A21FB4">
        <w:rPr>
          <w:rFonts w:ascii="Calibri" w:eastAsia="Times New Roman" w:hAnsi="Calibri" w:cs="Calibri"/>
          <w:b/>
          <w:bCs/>
          <w:color w:val="333333"/>
          <w:lang w:eastAsia="fr-FR"/>
        </w:rPr>
        <w:t xml:space="preserve"> énumère le cheikh Oussama ben Laden</w:t>
      </w:r>
      <w:r w:rsidRPr="00A21FB4">
        <w:rPr>
          <w:rFonts w:ascii="Calibri" w:eastAsia="Times New Roman" w:hAnsi="Calibri" w:cs="Calibri"/>
          <w:color w:val="333333"/>
          <w:lang w:eastAsia="fr-FR"/>
        </w:rPr>
        <w:t>, aux côtés du Dr Simpson et d'autres scientifiques occidentaux. </w:t>
      </w:r>
    </w:p>
    <w:p w14:paraId="62A39475" w14:textId="600D89A4"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Le professeur El-</w:t>
      </w:r>
      <w:proofErr w:type="spellStart"/>
      <w:r w:rsidRPr="00A21FB4">
        <w:rPr>
          <w:rFonts w:ascii="Calibri" w:eastAsia="Times New Roman" w:hAnsi="Calibri" w:cs="Calibri"/>
          <w:color w:val="333333"/>
          <w:lang w:eastAsia="fr-FR"/>
        </w:rPr>
        <w:t>Naggar</w:t>
      </w:r>
      <w:proofErr w:type="spellEnd"/>
      <w:r w:rsidRPr="00A21FB4">
        <w:rPr>
          <w:rFonts w:ascii="Calibri" w:eastAsia="Times New Roman" w:hAnsi="Calibri" w:cs="Calibri"/>
          <w:color w:val="333333"/>
          <w:lang w:eastAsia="fr-FR"/>
        </w:rPr>
        <w:t xml:space="preserve">, le professeur de géologie égyptien qui a enseigné à M. </w:t>
      </w:r>
      <w:proofErr w:type="spellStart"/>
      <w:r w:rsidRPr="00A21FB4">
        <w:rPr>
          <w:rFonts w:ascii="Calibri" w:eastAsia="Times New Roman" w:hAnsi="Calibri" w:cs="Calibri"/>
          <w:color w:val="333333"/>
          <w:lang w:eastAsia="fr-FR"/>
        </w:rPr>
        <w:t>Zindani</w:t>
      </w:r>
      <w:proofErr w:type="spellEnd"/>
      <w:r w:rsidRPr="00A21FB4">
        <w:rPr>
          <w:rFonts w:ascii="Calibri" w:eastAsia="Times New Roman" w:hAnsi="Calibri" w:cs="Calibri"/>
          <w:color w:val="333333"/>
          <w:lang w:eastAsia="fr-FR"/>
        </w:rPr>
        <w:t xml:space="preserve">, dit que </w:t>
      </w:r>
      <w:r w:rsidRPr="00A21FB4">
        <w:rPr>
          <w:rFonts w:ascii="Calibri" w:eastAsia="Times New Roman" w:hAnsi="Calibri" w:cs="Calibri"/>
          <w:b/>
          <w:bCs/>
          <w:color w:val="333333"/>
          <w:lang w:eastAsia="fr-FR"/>
        </w:rPr>
        <w:t>M. Ben Laden</w:t>
      </w:r>
      <w:r w:rsidRPr="00A21FB4">
        <w:rPr>
          <w:rFonts w:ascii="Calibri" w:eastAsia="Times New Roman" w:hAnsi="Calibri" w:cs="Calibri"/>
          <w:color w:val="333333"/>
          <w:lang w:eastAsia="fr-FR"/>
        </w:rPr>
        <w:t xml:space="preserve"> a été intrigué par le </w:t>
      </w:r>
      <w:proofErr w:type="spellStart"/>
      <w:r w:rsidRPr="00A21FB4">
        <w:rPr>
          <w:rFonts w:ascii="Calibri" w:eastAsia="Times New Roman" w:hAnsi="Calibri" w:cs="Calibri"/>
          <w:color w:val="333333"/>
          <w:lang w:eastAsia="fr-FR"/>
        </w:rPr>
        <w:t>Bucailleisme</w:t>
      </w:r>
      <w:proofErr w:type="spellEnd"/>
      <w:r w:rsidRPr="00A21FB4">
        <w:rPr>
          <w:rFonts w:ascii="Calibri" w:eastAsia="Times New Roman" w:hAnsi="Calibri" w:cs="Calibri"/>
          <w:color w:val="333333"/>
          <w:lang w:eastAsia="fr-FR"/>
        </w:rPr>
        <w:t xml:space="preserve"> à ses jours de collège après avoir entendu M. </w:t>
      </w:r>
      <w:proofErr w:type="spellStart"/>
      <w:r w:rsidRPr="00A21FB4">
        <w:rPr>
          <w:rFonts w:ascii="Calibri" w:eastAsia="Times New Roman" w:hAnsi="Calibri" w:cs="Calibri"/>
          <w:color w:val="333333"/>
          <w:lang w:eastAsia="fr-FR"/>
        </w:rPr>
        <w:t>Zindani</w:t>
      </w:r>
      <w:proofErr w:type="spellEnd"/>
      <w:r w:rsidRPr="00A21FB4">
        <w:rPr>
          <w:rFonts w:ascii="Calibri" w:eastAsia="Times New Roman" w:hAnsi="Calibri" w:cs="Calibri"/>
          <w:color w:val="333333"/>
          <w:lang w:eastAsia="fr-FR"/>
        </w:rPr>
        <w:t xml:space="preserve"> et a </w:t>
      </w:r>
      <w:r w:rsidRPr="00A21FB4">
        <w:rPr>
          <w:rFonts w:ascii="Calibri" w:eastAsia="Times New Roman" w:hAnsi="Calibri" w:cs="Calibri"/>
          <w:b/>
          <w:bCs/>
          <w:color w:val="333333"/>
          <w:lang w:eastAsia="fr-FR"/>
        </w:rPr>
        <w:t>aidé à payer la publication du livre</w:t>
      </w:r>
      <w:r w:rsidRPr="00A21FB4">
        <w:rPr>
          <w:rFonts w:ascii="Calibri" w:eastAsia="Times New Roman" w:hAnsi="Calibri" w:cs="Calibri"/>
          <w:color w:val="333333"/>
          <w:lang w:eastAsia="fr-FR"/>
        </w:rPr>
        <w:t>.</w:t>
      </w:r>
    </w:p>
    <w:p w14:paraId="38832705" w14:textId="5C16F239"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Maintenant professeur émérite</w:t>
      </w:r>
      <w:bookmarkStart w:id="7" w:name="_Hlk42966152"/>
      <w:r w:rsidRPr="00A21FB4">
        <w:rPr>
          <w:rFonts w:ascii="Calibri" w:eastAsia="Times New Roman" w:hAnsi="Calibri" w:cs="Calibri"/>
          <w:color w:val="333333"/>
          <w:lang w:eastAsia="fr-FR"/>
        </w:rPr>
        <w:t xml:space="preserve">, le </w:t>
      </w:r>
      <w:r w:rsidRPr="00A21FB4">
        <w:rPr>
          <w:rFonts w:ascii="Calibri" w:eastAsia="Times New Roman" w:hAnsi="Calibri" w:cs="Calibri"/>
          <w:b/>
          <w:bCs/>
          <w:color w:val="333333"/>
          <w:lang w:eastAsia="fr-FR"/>
        </w:rPr>
        <w:t>professeur Moore a refusé d'être interviewé</w:t>
      </w:r>
      <w:r w:rsidRPr="00A21FB4">
        <w:rPr>
          <w:rFonts w:ascii="Calibri" w:eastAsia="Times New Roman" w:hAnsi="Calibri" w:cs="Calibri"/>
          <w:color w:val="333333"/>
          <w:lang w:eastAsia="fr-FR"/>
        </w:rPr>
        <w:t>. </w:t>
      </w:r>
      <w:r w:rsidR="00214804">
        <w:rPr>
          <w:rFonts w:ascii="Calibri" w:eastAsia="Times New Roman" w:hAnsi="Calibri" w:cs="Calibri"/>
          <w:color w:val="333333"/>
          <w:lang w:eastAsia="fr-FR"/>
        </w:rPr>
        <w:t>Contacté</w:t>
      </w:r>
      <w:r w:rsidRPr="00A21FB4">
        <w:rPr>
          <w:rFonts w:ascii="Calibri" w:eastAsia="Times New Roman" w:hAnsi="Calibri" w:cs="Calibri"/>
          <w:color w:val="333333"/>
          <w:lang w:eastAsia="fr-FR"/>
        </w:rPr>
        <w:t xml:space="preserve"> à Toronto, il </w:t>
      </w:r>
      <w:r w:rsidRPr="00A21FB4">
        <w:rPr>
          <w:rFonts w:ascii="Calibri" w:eastAsia="Times New Roman" w:hAnsi="Calibri" w:cs="Calibri"/>
          <w:b/>
          <w:bCs/>
          <w:color w:val="333333"/>
          <w:lang w:eastAsia="fr-FR"/>
        </w:rPr>
        <w:t>a dit qu'il était occupé à réviser son manuel et que "cela fait 10 ou 11 ans que j</w:t>
      </w:r>
      <w:r w:rsidR="00214804">
        <w:rPr>
          <w:rFonts w:ascii="Calibri" w:eastAsia="Times New Roman" w:hAnsi="Calibri" w:cs="Calibri"/>
          <w:b/>
          <w:bCs/>
          <w:color w:val="333333"/>
          <w:lang w:eastAsia="fr-FR"/>
        </w:rPr>
        <w:t>’ai été</w:t>
      </w:r>
      <w:r w:rsidRPr="00A21FB4">
        <w:rPr>
          <w:rFonts w:ascii="Calibri" w:eastAsia="Times New Roman" w:hAnsi="Calibri" w:cs="Calibri"/>
          <w:b/>
          <w:bCs/>
          <w:color w:val="333333"/>
          <w:lang w:eastAsia="fr-FR"/>
        </w:rPr>
        <w:t xml:space="preserve"> impliqué dans le Coran"</w:t>
      </w:r>
      <w:r w:rsidR="00214804">
        <w:rPr>
          <w:rFonts w:ascii="Calibri" w:eastAsia="Times New Roman" w:hAnsi="Calibri" w:cs="Calibri"/>
          <w:b/>
          <w:bCs/>
          <w:color w:val="333333"/>
          <w:lang w:eastAsia="fr-FR"/>
        </w:rPr>
        <w:t xml:space="preserve"> </w:t>
      </w:r>
      <w:r w:rsidR="00214804">
        <w:rPr>
          <w:rFonts w:ascii="Calibri" w:eastAsia="Times New Roman" w:hAnsi="Calibri" w:cs="Calibri"/>
          <w:color w:val="333333"/>
          <w:lang w:eastAsia="fr-FR"/>
        </w:rPr>
        <w:t>[</w:t>
      </w:r>
      <w:proofErr w:type="spellStart"/>
      <w:r w:rsidR="00214804" w:rsidRPr="00214804">
        <w:rPr>
          <w:rFonts w:ascii="Calibri" w:hAnsi="Calibri" w:cs="Calibri"/>
          <w:color w:val="333333"/>
        </w:rPr>
        <w:t>it's</w:t>
      </w:r>
      <w:proofErr w:type="spellEnd"/>
      <w:r w:rsidR="00214804" w:rsidRPr="00214804">
        <w:rPr>
          <w:rFonts w:ascii="Calibri" w:hAnsi="Calibri" w:cs="Calibri"/>
          <w:color w:val="333333"/>
        </w:rPr>
        <w:t xml:space="preserve"> been 10 or 11 </w:t>
      </w:r>
      <w:proofErr w:type="spellStart"/>
      <w:r w:rsidR="00214804" w:rsidRPr="00214804">
        <w:rPr>
          <w:rFonts w:ascii="Calibri" w:hAnsi="Calibri" w:cs="Calibri"/>
          <w:color w:val="333333"/>
        </w:rPr>
        <w:t>years</w:t>
      </w:r>
      <w:proofErr w:type="spellEnd"/>
      <w:r w:rsidR="00214804" w:rsidRPr="00214804">
        <w:rPr>
          <w:rFonts w:ascii="Calibri" w:hAnsi="Calibri" w:cs="Calibri"/>
          <w:color w:val="333333"/>
        </w:rPr>
        <w:t xml:space="preserve"> </w:t>
      </w:r>
      <w:proofErr w:type="spellStart"/>
      <w:r w:rsidR="00214804" w:rsidRPr="00214804">
        <w:rPr>
          <w:rFonts w:ascii="Calibri" w:hAnsi="Calibri" w:cs="Calibri"/>
          <w:color w:val="333333"/>
        </w:rPr>
        <w:t>since</w:t>
      </w:r>
      <w:proofErr w:type="spellEnd"/>
      <w:r w:rsidR="00214804" w:rsidRPr="00214804">
        <w:rPr>
          <w:rFonts w:ascii="Calibri" w:hAnsi="Calibri" w:cs="Calibri"/>
          <w:color w:val="333333"/>
        </w:rPr>
        <w:t xml:space="preserve"> I </w:t>
      </w:r>
      <w:proofErr w:type="spellStart"/>
      <w:r w:rsidR="00214804" w:rsidRPr="00214804">
        <w:rPr>
          <w:rFonts w:ascii="Calibri" w:hAnsi="Calibri" w:cs="Calibri"/>
          <w:color w:val="333333"/>
        </w:rPr>
        <w:t>was</w:t>
      </w:r>
      <w:proofErr w:type="spellEnd"/>
      <w:r w:rsidR="00214804" w:rsidRPr="00214804">
        <w:rPr>
          <w:rFonts w:ascii="Calibri" w:hAnsi="Calibri" w:cs="Calibri"/>
          <w:color w:val="333333"/>
        </w:rPr>
        <w:t xml:space="preserve"> </w:t>
      </w:r>
      <w:proofErr w:type="spellStart"/>
      <w:r w:rsidR="00214804" w:rsidRPr="00214804">
        <w:rPr>
          <w:rFonts w:ascii="Calibri" w:hAnsi="Calibri" w:cs="Calibri"/>
          <w:color w:val="333333"/>
        </w:rPr>
        <w:t>involved</w:t>
      </w:r>
      <w:proofErr w:type="spellEnd"/>
      <w:r w:rsidR="00214804" w:rsidRPr="00214804">
        <w:rPr>
          <w:rFonts w:ascii="Calibri" w:hAnsi="Calibri" w:cs="Calibri"/>
          <w:color w:val="333333"/>
        </w:rPr>
        <w:t xml:space="preserve"> in the </w:t>
      </w:r>
      <w:proofErr w:type="spellStart"/>
      <w:r w:rsidR="00214804" w:rsidRPr="00214804">
        <w:rPr>
          <w:rFonts w:ascii="Calibri" w:hAnsi="Calibri" w:cs="Calibri"/>
          <w:color w:val="333333"/>
        </w:rPr>
        <w:t>Quran</w:t>
      </w:r>
      <w:proofErr w:type="spellEnd"/>
      <w:r w:rsidR="00214804" w:rsidRPr="00214804">
        <w:rPr>
          <w:rFonts w:ascii="Calibri" w:eastAsia="Times New Roman" w:hAnsi="Calibri" w:cs="Calibri"/>
          <w:color w:val="333333"/>
          <w:lang w:eastAsia="fr-FR"/>
        </w:rPr>
        <w:t>].</w:t>
      </w:r>
    </w:p>
    <w:bookmarkEnd w:id="7"/>
    <w:p w14:paraId="1EEE75A5"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p>
    <w:p w14:paraId="1A7CAE7B" w14:textId="77777777" w:rsidR="00FD22AC" w:rsidRPr="00A21FB4" w:rsidRDefault="00FD22AC" w:rsidP="00A21FB4">
      <w:pPr>
        <w:pStyle w:val="Titre2"/>
        <w:rPr>
          <w:rFonts w:eastAsia="Times New Roman"/>
          <w:lang w:eastAsia="fr-FR"/>
        </w:rPr>
      </w:pPr>
      <w:bookmarkStart w:id="8" w:name="_Toc42938276"/>
      <w:r w:rsidRPr="00A21FB4">
        <w:rPr>
          <w:rFonts w:eastAsia="Times New Roman"/>
          <w:lang w:eastAsia="fr-FR"/>
        </w:rPr>
        <w:t>Cultiver les scientifiques</w:t>
      </w:r>
      <w:bookmarkEnd w:id="8"/>
    </w:p>
    <w:p w14:paraId="3C3E58FC"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 xml:space="preserve">En 1984, après s'être vu refuser un poste permanent au roi </w:t>
      </w:r>
      <w:proofErr w:type="spellStart"/>
      <w:r w:rsidRPr="00A21FB4">
        <w:rPr>
          <w:rFonts w:ascii="Calibri" w:eastAsia="Times New Roman" w:hAnsi="Calibri" w:cs="Calibri"/>
          <w:color w:val="333333"/>
          <w:lang w:eastAsia="fr-FR"/>
        </w:rPr>
        <w:t>Abdulaziz</w:t>
      </w:r>
      <w:proofErr w:type="spellEnd"/>
      <w:r w:rsidRPr="00A21FB4">
        <w:rPr>
          <w:rFonts w:ascii="Calibri" w:eastAsia="Times New Roman" w:hAnsi="Calibri" w:cs="Calibri"/>
          <w:color w:val="333333"/>
          <w:lang w:eastAsia="fr-FR"/>
        </w:rPr>
        <w:t xml:space="preserve">, M. </w:t>
      </w:r>
      <w:proofErr w:type="spellStart"/>
      <w:r w:rsidRPr="00A21FB4">
        <w:rPr>
          <w:rFonts w:ascii="Calibri" w:eastAsia="Times New Roman" w:hAnsi="Calibri" w:cs="Calibri"/>
          <w:color w:val="333333"/>
          <w:lang w:eastAsia="fr-FR"/>
        </w:rPr>
        <w:t>Zindani</w:t>
      </w:r>
      <w:proofErr w:type="spellEnd"/>
      <w:r w:rsidRPr="00A21FB4">
        <w:rPr>
          <w:rFonts w:ascii="Calibri" w:eastAsia="Times New Roman" w:hAnsi="Calibri" w:cs="Calibri"/>
          <w:color w:val="333333"/>
          <w:lang w:eastAsia="fr-FR"/>
        </w:rPr>
        <w:t xml:space="preserve"> s'est tourné vers la Ligue mondiale musulmane, une organisation à but non lucratif principalement financée par le gouvernement saoudien. </w:t>
      </w:r>
      <w:r w:rsidRPr="00A21FB4">
        <w:rPr>
          <w:rFonts w:ascii="Calibri" w:eastAsia="Times New Roman" w:hAnsi="Calibri" w:cs="Calibri"/>
          <w:b/>
          <w:bCs/>
          <w:color w:val="333333"/>
          <w:lang w:eastAsia="fr-FR"/>
        </w:rPr>
        <w:t>La Ligue mondiale a apporté un soutien financier à la création de la Commission des signes scientifiques</w:t>
      </w:r>
      <w:r w:rsidRPr="00A21FB4">
        <w:rPr>
          <w:rFonts w:ascii="Calibri" w:eastAsia="Times New Roman" w:hAnsi="Calibri" w:cs="Calibri"/>
          <w:color w:val="333333"/>
          <w:lang w:eastAsia="fr-FR"/>
        </w:rPr>
        <w:t>. </w:t>
      </w:r>
      <w:r w:rsidRPr="00A21FB4">
        <w:rPr>
          <w:rFonts w:ascii="Calibri" w:eastAsia="Times New Roman" w:hAnsi="Calibri" w:cs="Calibri"/>
          <w:b/>
          <w:bCs/>
          <w:color w:val="333333"/>
          <w:lang w:eastAsia="fr-FR"/>
        </w:rPr>
        <w:t>M. Ahmed</w:t>
      </w:r>
      <w:r w:rsidRPr="00A21FB4">
        <w:rPr>
          <w:rFonts w:ascii="Calibri" w:eastAsia="Times New Roman" w:hAnsi="Calibri" w:cs="Calibri"/>
          <w:color w:val="333333"/>
          <w:lang w:eastAsia="fr-FR"/>
        </w:rPr>
        <w:t xml:space="preserve">, qui a </w:t>
      </w:r>
      <w:r w:rsidRPr="00A21FB4">
        <w:rPr>
          <w:rFonts w:ascii="Calibri" w:eastAsia="Times New Roman" w:hAnsi="Calibri" w:cs="Calibri"/>
          <w:color w:val="333333"/>
          <w:lang w:eastAsia="fr-FR"/>
        </w:rPr>
        <w:lastRenderedPageBreak/>
        <w:t xml:space="preserve">déménagé à Chicago en 1983, </w:t>
      </w:r>
      <w:r w:rsidRPr="00A21FB4">
        <w:rPr>
          <w:rFonts w:ascii="Calibri" w:eastAsia="Times New Roman" w:hAnsi="Calibri" w:cs="Calibri"/>
          <w:b/>
          <w:bCs/>
          <w:color w:val="333333"/>
          <w:lang w:eastAsia="fr-FR"/>
        </w:rPr>
        <w:t>a été inscrit sur sa liste de paie à 3 000 $ par mois</w:t>
      </w:r>
      <w:r w:rsidRPr="00A21FB4">
        <w:rPr>
          <w:rFonts w:ascii="Calibri" w:eastAsia="Times New Roman" w:hAnsi="Calibri" w:cs="Calibri"/>
          <w:color w:val="333333"/>
          <w:lang w:eastAsia="fr-FR"/>
        </w:rPr>
        <w:t xml:space="preserve"> et a voyagé d'un océan à l'autre pour cultiver des scientifiques américains et canadiens.</w:t>
      </w:r>
    </w:p>
    <w:p w14:paraId="3EE88D25"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b/>
          <w:bCs/>
          <w:color w:val="333333"/>
          <w:lang w:eastAsia="fr-FR"/>
        </w:rPr>
        <w:t xml:space="preserve">La commission a attiré les scientifiques à ses conférences avec des billets d'avion de première classe pour eux et leurs épouses, des chambres dans les meilleurs hôtels, des honoraires de 1 000 $ et des banquets avec des dirigeants musulmans - comme un dîner au palais à Islamabad avec le président pakistanais Mohammed Zia </w:t>
      </w:r>
      <w:proofErr w:type="spellStart"/>
      <w:r w:rsidRPr="00A21FB4">
        <w:rPr>
          <w:rFonts w:ascii="Calibri" w:eastAsia="Times New Roman" w:hAnsi="Calibri" w:cs="Calibri"/>
          <w:b/>
          <w:bCs/>
          <w:color w:val="333333"/>
          <w:lang w:eastAsia="fr-FR"/>
        </w:rPr>
        <w:t>ul</w:t>
      </w:r>
      <w:proofErr w:type="spellEnd"/>
      <w:r w:rsidRPr="00A21FB4">
        <w:rPr>
          <w:rFonts w:ascii="Calibri" w:eastAsia="Times New Roman" w:hAnsi="Calibri" w:cs="Calibri"/>
          <w:b/>
          <w:bCs/>
          <w:color w:val="333333"/>
          <w:lang w:eastAsia="fr-FR"/>
        </w:rPr>
        <w:t>. Haq</w:t>
      </w:r>
      <w:r w:rsidRPr="00A21FB4">
        <w:rPr>
          <w:rFonts w:ascii="Calibri" w:eastAsia="Times New Roman" w:hAnsi="Calibri" w:cs="Calibri"/>
          <w:color w:val="333333"/>
          <w:lang w:eastAsia="fr-FR"/>
        </w:rPr>
        <w:t xml:space="preserve"> peu de temps avant sa mort dans un accident d'avion. M</w:t>
      </w:r>
      <w:r w:rsidRPr="00A21FB4">
        <w:rPr>
          <w:rFonts w:ascii="Calibri" w:eastAsia="Times New Roman" w:hAnsi="Calibri" w:cs="Calibri"/>
          <w:b/>
          <w:bCs/>
          <w:color w:val="333333"/>
          <w:lang w:eastAsia="fr-FR"/>
        </w:rPr>
        <w:t>. Ahmed a également donné à au moins un scientifique une horloge en cristal</w:t>
      </w:r>
      <w:r w:rsidRPr="00A21FB4">
        <w:rPr>
          <w:rFonts w:ascii="Calibri" w:eastAsia="Times New Roman" w:hAnsi="Calibri" w:cs="Calibri"/>
          <w:color w:val="333333"/>
          <w:lang w:eastAsia="fr-FR"/>
        </w:rPr>
        <w:t>.</w:t>
      </w:r>
    </w:p>
    <w:p w14:paraId="7A7B96DC"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b/>
          <w:bCs/>
          <w:color w:val="333333"/>
          <w:lang w:eastAsia="fr-FR"/>
        </w:rPr>
        <w:t>M. Ahmed</w:t>
      </w:r>
      <w:r w:rsidRPr="00A21FB4">
        <w:rPr>
          <w:rFonts w:ascii="Calibri" w:eastAsia="Times New Roman" w:hAnsi="Calibri" w:cs="Calibri"/>
          <w:color w:val="333333"/>
          <w:lang w:eastAsia="fr-FR"/>
        </w:rPr>
        <w:t xml:space="preserve">, qui a quitté la commission en 1996 et exploite maintenant une école élémentaire islamique en Pennsylvanie, </w:t>
      </w:r>
      <w:r w:rsidRPr="00A21FB4">
        <w:rPr>
          <w:rFonts w:ascii="Calibri" w:eastAsia="Times New Roman" w:hAnsi="Calibri" w:cs="Calibri"/>
          <w:b/>
          <w:bCs/>
          <w:color w:val="333333"/>
          <w:lang w:eastAsia="fr-FR"/>
        </w:rPr>
        <w:t>dit qu'il a rassuré les scientifiques que la commission était "complètement neutre" et s'est félicité des informations contredisant le Coran</w:t>
      </w:r>
      <w:r w:rsidRPr="00A21FB4">
        <w:rPr>
          <w:rFonts w:ascii="Calibri" w:eastAsia="Times New Roman" w:hAnsi="Calibri" w:cs="Calibri"/>
          <w:color w:val="333333"/>
          <w:lang w:eastAsia="fr-FR"/>
        </w:rPr>
        <w:t>. Les scientifiques ont vite appris différemment. </w:t>
      </w:r>
      <w:r w:rsidRPr="00A21FB4">
        <w:rPr>
          <w:rFonts w:ascii="Calibri" w:eastAsia="Times New Roman" w:hAnsi="Calibri" w:cs="Calibri"/>
          <w:b/>
          <w:bCs/>
          <w:color w:val="333333"/>
          <w:lang w:eastAsia="fr-FR"/>
        </w:rPr>
        <w:t xml:space="preserve">Chacun a reçu un verset du Coran à examiner à la lumière de son expertise. Ensuite, M. </w:t>
      </w:r>
      <w:proofErr w:type="spellStart"/>
      <w:r w:rsidRPr="00A21FB4">
        <w:rPr>
          <w:rFonts w:ascii="Calibri" w:eastAsia="Times New Roman" w:hAnsi="Calibri" w:cs="Calibri"/>
          <w:b/>
          <w:bCs/>
          <w:color w:val="333333"/>
          <w:lang w:eastAsia="fr-FR"/>
        </w:rPr>
        <w:t>Zindani</w:t>
      </w:r>
      <w:proofErr w:type="spellEnd"/>
      <w:r w:rsidRPr="00A21FB4">
        <w:rPr>
          <w:rFonts w:ascii="Calibri" w:eastAsia="Times New Roman" w:hAnsi="Calibri" w:cs="Calibri"/>
          <w:b/>
          <w:bCs/>
          <w:color w:val="333333"/>
          <w:lang w:eastAsia="fr-FR"/>
        </w:rPr>
        <w:t xml:space="preserve"> l'interviewait sur bande vidéo, le poussant à concéder l'inspiration divin</w:t>
      </w:r>
      <w:r w:rsidRPr="00A21FB4">
        <w:rPr>
          <w:rFonts w:ascii="Calibri" w:eastAsia="Times New Roman" w:hAnsi="Calibri" w:cs="Calibri"/>
          <w:color w:val="333333"/>
          <w:lang w:eastAsia="fr-FR"/>
        </w:rPr>
        <w:t>e.</w:t>
      </w:r>
    </w:p>
    <w:p w14:paraId="72576EA1"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 xml:space="preserve">Le scientifique marin William Hay, alors à l'Université du Colorado, s'est vu attribuer un passage </w:t>
      </w:r>
      <w:r w:rsidRPr="00A21FB4">
        <w:rPr>
          <w:rFonts w:ascii="Calibri" w:eastAsia="Times New Roman" w:hAnsi="Calibri" w:cs="Calibri"/>
          <w:b/>
          <w:bCs/>
          <w:color w:val="333333"/>
          <w:lang w:eastAsia="fr-FR"/>
        </w:rPr>
        <w:t>comparant les esprits des incroyants</w:t>
      </w:r>
      <w:r w:rsidRPr="00A21FB4">
        <w:rPr>
          <w:rFonts w:ascii="Calibri" w:eastAsia="Times New Roman" w:hAnsi="Calibri" w:cs="Calibri"/>
          <w:color w:val="333333"/>
          <w:lang w:eastAsia="fr-FR"/>
        </w:rPr>
        <w:t xml:space="preserve"> à "</w:t>
      </w:r>
      <w:r w:rsidRPr="00A21FB4">
        <w:rPr>
          <w:rFonts w:ascii="Calibri" w:eastAsia="Times New Roman" w:hAnsi="Calibri" w:cs="Calibri"/>
          <w:b/>
          <w:bCs/>
          <w:i/>
          <w:iCs/>
          <w:color w:val="333333"/>
          <w:lang w:eastAsia="fr-FR"/>
        </w:rPr>
        <w:t>l'obscurité dans une mer profonde ... couverte de vagues, au-dessus desquelles se trouvent des vagues</w:t>
      </w:r>
      <w:r w:rsidRPr="00A21FB4">
        <w:rPr>
          <w:rFonts w:ascii="Calibri" w:eastAsia="Times New Roman" w:hAnsi="Calibri" w:cs="Calibri"/>
          <w:color w:val="333333"/>
          <w:lang w:eastAsia="fr-FR"/>
        </w:rPr>
        <w:t xml:space="preserve">". Alors que la bande vidéo roulait, M. </w:t>
      </w:r>
      <w:proofErr w:type="spellStart"/>
      <w:r w:rsidRPr="00A21FB4">
        <w:rPr>
          <w:rFonts w:ascii="Calibri" w:eastAsia="Times New Roman" w:hAnsi="Calibri" w:cs="Calibri"/>
          <w:color w:val="333333"/>
          <w:lang w:eastAsia="fr-FR"/>
        </w:rPr>
        <w:t>Zindani</w:t>
      </w:r>
      <w:proofErr w:type="spellEnd"/>
      <w:r w:rsidRPr="00A21FB4">
        <w:rPr>
          <w:rFonts w:ascii="Calibri" w:eastAsia="Times New Roman" w:hAnsi="Calibri" w:cs="Calibri"/>
          <w:color w:val="333333"/>
          <w:lang w:eastAsia="fr-FR"/>
        </w:rPr>
        <w:t xml:space="preserve"> a pressé le professeur Hay d'admettre que Muhammad ne pouvait pas avoir connaissance des vagues internes causées par des densités variables dans les profondeurs de l'océan. Lorsque le professeur Hay a suggéré que Muhammad aurait pu en apprendre davantage sur le phénomène des marins, M. </w:t>
      </w:r>
      <w:proofErr w:type="spellStart"/>
      <w:r w:rsidRPr="00A21FB4">
        <w:rPr>
          <w:rFonts w:ascii="Calibri" w:eastAsia="Times New Roman" w:hAnsi="Calibri" w:cs="Calibri"/>
          <w:color w:val="333333"/>
          <w:lang w:eastAsia="fr-FR"/>
        </w:rPr>
        <w:t>Zindani</w:t>
      </w:r>
      <w:proofErr w:type="spellEnd"/>
      <w:r w:rsidRPr="00A21FB4">
        <w:rPr>
          <w:rFonts w:ascii="Calibri" w:eastAsia="Times New Roman" w:hAnsi="Calibri" w:cs="Calibri"/>
          <w:color w:val="333333"/>
          <w:lang w:eastAsia="fr-FR"/>
        </w:rPr>
        <w:t xml:space="preserve"> a insisté sur le fait que le prophète n'avait jamais visité un port maritime.</w:t>
      </w:r>
    </w:p>
    <w:p w14:paraId="1F3C084F"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 xml:space="preserve">Le professeur Hay, méthodiste, dit qu'il a ensuite soulevé d'autres hypothèses que M. </w:t>
      </w:r>
      <w:proofErr w:type="spellStart"/>
      <w:r w:rsidRPr="00A21FB4">
        <w:rPr>
          <w:rFonts w:ascii="Calibri" w:eastAsia="Times New Roman" w:hAnsi="Calibri" w:cs="Calibri"/>
          <w:color w:val="333333"/>
          <w:lang w:eastAsia="fr-FR"/>
        </w:rPr>
        <w:t>Zindani</w:t>
      </w:r>
      <w:proofErr w:type="spellEnd"/>
      <w:r w:rsidRPr="00A21FB4">
        <w:rPr>
          <w:rFonts w:ascii="Calibri" w:eastAsia="Times New Roman" w:hAnsi="Calibri" w:cs="Calibri"/>
          <w:color w:val="333333"/>
          <w:lang w:eastAsia="fr-FR"/>
        </w:rPr>
        <w:t xml:space="preserve"> a également rejetées. </w:t>
      </w:r>
      <w:r w:rsidRPr="00A21FB4">
        <w:rPr>
          <w:rFonts w:ascii="Calibri" w:eastAsia="Times New Roman" w:hAnsi="Calibri" w:cs="Calibri"/>
          <w:b/>
          <w:bCs/>
          <w:color w:val="333333"/>
          <w:lang w:eastAsia="fr-FR"/>
        </w:rPr>
        <w:t>Enfin, le professeur Hay a concédé que l'inspiration pour la référence aux ondes internes "doit être l'être divin", une déclaration désormais annoncée sur les sites Web islamiques</w:t>
      </w:r>
      <w:r w:rsidRPr="00A21FB4">
        <w:rPr>
          <w:rFonts w:ascii="Calibri" w:eastAsia="Times New Roman" w:hAnsi="Calibri" w:cs="Calibri"/>
          <w:color w:val="333333"/>
          <w:lang w:eastAsia="fr-FR"/>
        </w:rPr>
        <w:t>.</w:t>
      </w:r>
    </w:p>
    <w:p w14:paraId="5D176EE0"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w:t>
      </w:r>
      <w:r w:rsidRPr="00A21FB4">
        <w:rPr>
          <w:rFonts w:ascii="Calibri" w:eastAsia="Times New Roman" w:hAnsi="Calibri" w:cs="Calibri"/>
          <w:b/>
          <w:bCs/>
          <w:i/>
          <w:iCs/>
          <w:color w:val="333333"/>
          <w:lang w:eastAsia="fr-FR"/>
        </w:rPr>
        <w:t>Je suis tombé dans ce piège, puis j'ai averti d'autres personnes de le surveiller</w:t>
      </w:r>
      <w:r w:rsidRPr="00A21FB4">
        <w:rPr>
          <w:rFonts w:ascii="Calibri" w:eastAsia="Times New Roman" w:hAnsi="Calibri" w:cs="Calibri"/>
          <w:b/>
          <w:bCs/>
          <w:color w:val="333333"/>
          <w:lang w:eastAsia="fr-FR"/>
        </w:rPr>
        <w:t>", explique le professeur Hay</w:t>
      </w:r>
      <w:r w:rsidRPr="00A21FB4">
        <w:rPr>
          <w:rFonts w:ascii="Calibri" w:eastAsia="Times New Roman" w:hAnsi="Calibri" w:cs="Calibri"/>
          <w:color w:val="333333"/>
          <w:lang w:eastAsia="fr-FR"/>
        </w:rPr>
        <w:t>, désormais dans un institut marin allemand.</w:t>
      </w:r>
    </w:p>
    <w:p w14:paraId="67057FB5" w14:textId="7134D9CD"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 xml:space="preserve">Une incitation similaire n'a pas réussi à influencer le géologue Allison "Pete" Palmer, qui travaillait pour la </w:t>
      </w:r>
      <w:proofErr w:type="spellStart"/>
      <w:r w:rsidRPr="00A21FB4">
        <w:rPr>
          <w:rFonts w:ascii="Calibri" w:eastAsia="Times New Roman" w:hAnsi="Calibri" w:cs="Calibri"/>
          <w:color w:val="333333"/>
          <w:lang w:eastAsia="fr-FR"/>
        </w:rPr>
        <w:t>Geological</w:t>
      </w:r>
      <w:proofErr w:type="spellEnd"/>
      <w:r w:rsidRPr="00A21FB4">
        <w:rPr>
          <w:rFonts w:ascii="Calibri" w:eastAsia="Times New Roman" w:hAnsi="Calibri" w:cs="Calibri"/>
          <w:color w:val="333333"/>
          <w:lang w:eastAsia="fr-FR"/>
        </w:rPr>
        <w:t xml:space="preserve"> Society of America. Il est resté sur sa position selon laquelle </w:t>
      </w:r>
      <w:r w:rsidRPr="00A21FB4">
        <w:rPr>
          <w:rFonts w:ascii="Calibri" w:eastAsia="Times New Roman" w:hAnsi="Calibri" w:cs="Calibri"/>
          <w:b/>
          <w:bCs/>
          <w:color w:val="333333"/>
          <w:lang w:eastAsia="fr-FR"/>
        </w:rPr>
        <w:t>Mahomet aurait pu glaner sa science dans l'histoire orale du Moyen-Orient, pas dans la révélation</w:t>
      </w:r>
      <w:r w:rsidRPr="00A21FB4">
        <w:rPr>
          <w:rFonts w:ascii="Calibri" w:eastAsia="Times New Roman" w:hAnsi="Calibri" w:cs="Calibri"/>
          <w:color w:val="333333"/>
          <w:lang w:eastAsia="fr-FR"/>
        </w:rPr>
        <w:t>. Sur une vidéo, M</w:t>
      </w:r>
      <w:r w:rsidRPr="00A21FB4">
        <w:rPr>
          <w:rFonts w:ascii="Calibri" w:eastAsia="Times New Roman" w:hAnsi="Calibri" w:cs="Calibri"/>
          <w:b/>
          <w:bCs/>
          <w:color w:val="333333"/>
          <w:lang w:eastAsia="fr-FR"/>
        </w:rPr>
        <w:t xml:space="preserve">. </w:t>
      </w:r>
      <w:proofErr w:type="spellStart"/>
      <w:r w:rsidRPr="00A21FB4">
        <w:rPr>
          <w:rFonts w:ascii="Calibri" w:eastAsia="Times New Roman" w:hAnsi="Calibri" w:cs="Calibri"/>
          <w:b/>
          <w:bCs/>
          <w:color w:val="333333"/>
          <w:lang w:eastAsia="fr-FR"/>
        </w:rPr>
        <w:t>Zindani</w:t>
      </w:r>
      <w:proofErr w:type="spellEnd"/>
      <w:r w:rsidRPr="00A21FB4">
        <w:rPr>
          <w:rFonts w:ascii="Calibri" w:eastAsia="Times New Roman" w:hAnsi="Calibri" w:cs="Calibri"/>
          <w:b/>
          <w:bCs/>
          <w:color w:val="333333"/>
          <w:lang w:eastAsia="fr-FR"/>
        </w:rPr>
        <w:t xml:space="preserve"> reconnaît que M. Palmer a toujours besoin de "quelqu'un pour lui révéler la vérité", mais soutient que le géologue a été "étonné" par l'exactitude du Coran. </w:t>
      </w:r>
      <w:r w:rsidRPr="00A21FB4">
        <w:rPr>
          <w:rFonts w:ascii="Calibri" w:eastAsia="Times New Roman" w:hAnsi="Calibri" w:cs="Calibri"/>
          <w:color w:val="333333"/>
          <w:lang w:eastAsia="fr-FR"/>
        </w:rPr>
        <w:t xml:space="preserve">M. Palmer dit que c'est une surestimation. Pourtant, il garde de bons souvenirs de M. </w:t>
      </w:r>
      <w:proofErr w:type="spellStart"/>
      <w:r w:rsidRPr="00A21FB4">
        <w:rPr>
          <w:rFonts w:ascii="Calibri" w:eastAsia="Times New Roman" w:hAnsi="Calibri" w:cs="Calibri"/>
          <w:color w:val="333333"/>
          <w:lang w:eastAsia="fr-FR"/>
        </w:rPr>
        <w:t>Zindani</w:t>
      </w:r>
      <w:proofErr w:type="spellEnd"/>
      <w:r w:rsidRPr="00A21FB4">
        <w:rPr>
          <w:rFonts w:ascii="Calibri" w:eastAsia="Times New Roman" w:hAnsi="Calibri" w:cs="Calibri"/>
          <w:color w:val="333333"/>
          <w:lang w:eastAsia="fr-FR"/>
        </w:rPr>
        <w:t>, qu'il appelle «</w:t>
      </w:r>
      <w:r w:rsidR="00E633F3" w:rsidRPr="00A21FB4">
        <w:rPr>
          <w:rFonts w:ascii="Calibri" w:eastAsia="Times New Roman" w:hAnsi="Calibri" w:cs="Calibri"/>
          <w:color w:val="333333"/>
          <w:lang w:eastAsia="fr-FR"/>
        </w:rPr>
        <w:t xml:space="preserve"> </w:t>
      </w:r>
      <w:r w:rsidRPr="00A21FB4">
        <w:rPr>
          <w:rFonts w:ascii="Calibri" w:eastAsia="Times New Roman" w:hAnsi="Calibri" w:cs="Calibri"/>
          <w:color w:val="333333"/>
          <w:lang w:eastAsia="fr-FR"/>
        </w:rPr>
        <w:t>juste un gars adorable</w:t>
      </w:r>
      <w:r w:rsidR="00E633F3" w:rsidRPr="00A21FB4">
        <w:rPr>
          <w:rFonts w:ascii="Calibri" w:eastAsia="Times New Roman" w:hAnsi="Calibri" w:cs="Calibri"/>
          <w:color w:val="333333"/>
          <w:lang w:eastAsia="fr-FR"/>
        </w:rPr>
        <w:t xml:space="preserve"> </w:t>
      </w:r>
      <w:r w:rsidRPr="00A21FB4">
        <w:rPr>
          <w:rFonts w:ascii="Calibri" w:eastAsia="Times New Roman" w:hAnsi="Calibri" w:cs="Calibri"/>
          <w:color w:val="333333"/>
          <w:lang w:eastAsia="fr-FR"/>
        </w:rPr>
        <w:t>». </w:t>
      </w:r>
      <w:r w:rsidRPr="00A21FB4">
        <w:rPr>
          <w:rFonts w:ascii="Calibri" w:eastAsia="Times New Roman" w:hAnsi="Calibri" w:cs="Calibri"/>
          <w:b/>
          <w:bCs/>
          <w:color w:val="333333"/>
          <w:lang w:eastAsia="fr-FR"/>
        </w:rPr>
        <w:t xml:space="preserve">Lui et les autres scientifiques américains disent qu'ils n'avaient aucune idée des liens de M. </w:t>
      </w:r>
      <w:proofErr w:type="spellStart"/>
      <w:r w:rsidRPr="00A21FB4">
        <w:rPr>
          <w:rFonts w:ascii="Calibri" w:eastAsia="Times New Roman" w:hAnsi="Calibri" w:cs="Calibri"/>
          <w:b/>
          <w:bCs/>
          <w:color w:val="333333"/>
          <w:lang w:eastAsia="fr-FR"/>
        </w:rPr>
        <w:t>Zindani</w:t>
      </w:r>
      <w:proofErr w:type="spellEnd"/>
      <w:r w:rsidRPr="00A21FB4">
        <w:rPr>
          <w:rFonts w:ascii="Calibri" w:eastAsia="Times New Roman" w:hAnsi="Calibri" w:cs="Calibri"/>
          <w:b/>
          <w:bCs/>
          <w:color w:val="333333"/>
          <w:lang w:eastAsia="fr-FR"/>
        </w:rPr>
        <w:t xml:space="preserve"> avec M. Ben Laden. Et en tout cas, les États-Unis ne considéraient pas M. Ben Laden comme un hors-la-loi à l'époque</w:t>
      </w:r>
      <w:r w:rsidRPr="00A21FB4">
        <w:rPr>
          <w:rFonts w:ascii="Calibri" w:eastAsia="Times New Roman" w:hAnsi="Calibri" w:cs="Calibri"/>
          <w:color w:val="333333"/>
          <w:lang w:eastAsia="fr-FR"/>
        </w:rPr>
        <w:t>.</w:t>
      </w:r>
    </w:p>
    <w:p w14:paraId="2254875A" w14:textId="77777777" w:rsidR="00E633F3" w:rsidRPr="00A21FB4" w:rsidRDefault="00E633F3" w:rsidP="00FD22AC">
      <w:pPr>
        <w:spacing w:after="255" w:line="405" w:lineRule="atLeast"/>
        <w:textAlignment w:val="baseline"/>
        <w:rPr>
          <w:rFonts w:ascii="Calibri" w:eastAsia="Times New Roman" w:hAnsi="Calibri" w:cs="Calibri"/>
          <w:color w:val="333333"/>
          <w:lang w:eastAsia="fr-FR"/>
        </w:rPr>
      </w:pPr>
    </w:p>
    <w:p w14:paraId="59013804" w14:textId="77777777" w:rsidR="00FD22AC" w:rsidRPr="00A21FB4" w:rsidRDefault="00FD22AC" w:rsidP="00A21FB4">
      <w:pPr>
        <w:pStyle w:val="Titre2"/>
        <w:rPr>
          <w:rFonts w:eastAsia="Times New Roman"/>
          <w:lang w:eastAsia="fr-FR"/>
        </w:rPr>
      </w:pPr>
      <w:bookmarkStart w:id="9" w:name="_Toc42938277"/>
      <w:r w:rsidRPr="00A21FB4">
        <w:rPr>
          <w:rFonts w:eastAsia="Times New Roman"/>
          <w:lang w:eastAsia="fr-FR"/>
        </w:rPr>
        <w:t>Recherche de vérification</w:t>
      </w:r>
      <w:bookmarkEnd w:id="9"/>
    </w:p>
    <w:p w14:paraId="38580ED3" w14:textId="77777777" w:rsidR="00E633F3"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 xml:space="preserve">Le professeur Gerald </w:t>
      </w:r>
      <w:proofErr w:type="spellStart"/>
      <w:r w:rsidRPr="00A21FB4">
        <w:rPr>
          <w:rFonts w:ascii="Calibri" w:eastAsia="Times New Roman" w:hAnsi="Calibri" w:cs="Calibri"/>
          <w:color w:val="333333"/>
          <w:lang w:eastAsia="fr-FR"/>
        </w:rPr>
        <w:t>Goeringer</w:t>
      </w:r>
      <w:proofErr w:type="spellEnd"/>
      <w:r w:rsidRPr="00A21FB4">
        <w:rPr>
          <w:rFonts w:ascii="Calibri" w:eastAsia="Times New Roman" w:hAnsi="Calibri" w:cs="Calibri"/>
          <w:color w:val="333333"/>
          <w:lang w:eastAsia="fr-FR"/>
        </w:rPr>
        <w:t>, un embryologiste à la retraite de l'Université de Georgetown, dit qu'il a exhorté la commission à essayer une vérification</w:t>
      </w:r>
      <w:r w:rsidR="00E633F3" w:rsidRPr="00A21FB4">
        <w:rPr>
          <w:rFonts w:ascii="Calibri" w:eastAsia="Times New Roman" w:hAnsi="Calibri" w:cs="Calibri"/>
          <w:color w:val="333333"/>
          <w:lang w:eastAsia="fr-FR"/>
        </w:rPr>
        <w:t xml:space="preserve"> </w:t>
      </w:r>
      <w:r w:rsidRPr="00A21FB4">
        <w:rPr>
          <w:rFonts w:ascii="Calibri" w:eastAsia="Times New Roman" w:hAnsi="Calibri" w:cs="Calibri"/>
          <w:color w:val="333333"/>
          <w:lang w:eastAsia="fr-FR"/>
        </w:rPr>
        <w:t xml:space="preserve">: </w:t>
      </w:r>
      <w:r w:rsidRPr="00A21FB4">
        <w:rPr>
          <w:rFonts w:ascii="Calibri" w:eastAsia="Times New Roman" w:hAnsi="Calibri" w:cs="Calibri"/>
          <w:b/>
          <w:bCs/>
          <w:color w:val="333333"/>
          <w:lang w:eastAsia="fr-FR"/>
        </w:rPr>
        <w:t>embaucher un universitaire indépendant pour voir si les déclarations du Coran auraient pu être tirées d'Aristote, le philosophe-scientifique grec qui a précédé le livre de près de 1000 ans</w:t>
      </w:r>
      <w:r w:rsidRPr="00A21FB4">
        <w:rPr>
          <w:rFonts w:ascii="Calibri" w:eastAsia="Times New Roman" w:hAnsi="Calibri" w:cs="Calibri"/>
          <w:color w:val="333333"/>
          <w:lang w:eastAsia="fr-FR"/>
        </w:rPr>
        <w:t>. </w:t>
      </w:r>
    </w:p>
    <w:p w14:paraId="1ECED58F" w14:textId="43CA0614"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b/>
          <w:bCs/>
          <w:color w:val="333333"/>
          <w:lang w:eastAsia="fr-FR"/>
        </w:rPr>
        <w:t xml:space="preserve">Après que sa demande a été refusée, le professeur </w:t>
      </w:r>
      <w:proofErr w:type="spellStart"/>
      <w:r w:rsidRPr="00A21FB4">
        <w:rPr>
          <w:rFonts w:ascii="Calibri" w:eastAsia="Times New Roman" w:hAnsi="Calibri" w:cs="Calibri"/>
          <w:b/>
          <w:bCs/>
          <w:color w:val="333333"/>
          <w:lang w:eastAsia="fr-FR"/>
        </w:rPr>
        <w:t>Goeringer</w:t>
      </w:r>
      <w:proofErr w:type="spellEnd"/>
      <w:r w:rsidRPr="00A21FB4">
        <w:rPr>
          <w:rFonts w:ascii="Calibri" w:eastAsia="Times New Roman" w:hAnsi="Calibri" w:cs="Calibri"/>
          <w:b/>
          <w:bCs/>
          <w:color w:val="333333"/>
          <w:lang w:eastAsia="fr-FR"/>
        </w:rPr>
        <w:t xml:space="preserve"> dit qu'il a cessé d'aller aux conférences de peur d'être associé au fanatisme</w:t>
      </w:r>
      <w:r w:rsidRPr="00A21FB4">
        <w:rPr>
          <w:rFonts w:ascii="Calibri" w:eastAsia="Times New Roman" w:hAnsi="Calibri" w:cs="Calibri"/>
          <w:color w:val="333333"/>
          <w:lang w:eastAsia="fr-FR"/>
        </w:rPr>
        <w:t>.</w:t>
      </w:r>
    </w:p>
    <w:p w14:paraId="7FE39C32" w14:textId="20D15ECC"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w:t>
      </w:r>
      <w:r w:rsidRPr="00A21FB4">
        <w:rPr>
          <w:rFonts w:ascii="Calibri" w:eastAsia="Times New Roman" w:hAnsi="Calibri" w:cs="Calibri"/>
          <w:b/>
          <w:bCs/>
          <w:i/>
          <w:iCs/>
          <w:color w:val="333333"/>
          <w:lang w:eastAsia="fr-FR"/>
        </w:rPr>
        <w:t>C'était une manipulation mutuelle</w:t>
      </w:r>
      <w:r w:rsidRPr="00A21FB4">
        <w:rPr>
          <w:rFonts w:ascii="Calibri" w:eastAsia="Times New Roman" w:hAnsi="Calibri" w:cs="Calibri"/>
          <w:color w:val="333333"/>
          <w:lang w:eastAsia="fr-FR"/>
        </w:rPr>
        <w:t>", dit-il. "</w:t>
      </w:r>
      <w:r w:rsidRPr="00A21FB4">
        <w:rPr>
          <w:rFonts w:ascii="Calibri" w:eastAsia="Times New Roman" w:hAnsi="Calibri" w:cs="Calibri"/>
          <w:b/>
          <w:bCs/>
          <w:i/>
          <w:iCs/>
          <w:color w:val="333333"/>
          <w:lang w:eastAsia="fr-FR"/>
        </w:rPr>
        <w:t>Nous avons dû aller dans des endroits où nous n'aurions pas pu aller autrement. Ils voulaient ajouter une certaine respectabilité</w:t>
      </w:r>
      <w:r w:rsidR="006F225D" w:rsidRPr="00A21FB4">
        <w:rPr>
          <w:rFonts w:ascii="Calibri" w:eastAsia="Times New Roman" w:hAnsi="Calibri" w:cs="Calibri"/>
          <w:b/>
          <w:bCs/>
          <w:i/>
          <w:iCs/>
          <w:color w:val="333333"/>
          <w:lang w:eastAsia="fr-FR"/>
        </w:rPr>
        <w:t xml:space="preserve"> [une caution de scientifiques occidentaux]</w:t>
      </w:r>
      <w:r w:rsidRPr="00A21FB4">
        <w:rPr>
          <w:rFonts w:ascii="Calibri" w:eastAsia="Times New Roman" w:hAnsi="Calibri" w:cs="Calibri"/>
          <w:b/>
          <w:bCs/>
          <w:i/>
          <w:iCs/>
          <w:color w:val="333333"/>
          <w:lang w:eastAsia="fr-FR"/>
        </w:rPr>
        <w:t xml:space="preserve"> à ce qu'ils publiaient</w:t>
      </w:r>
      <w:r w:rsidRPr="00A21FB4">
        <w:rPr>
          <w:rFonts w:ascii="Calibri" w:eastAsia="Times New Roman" w:hAnsi="Calibri" w:cs="Calibri"/>
          <w:color w:val="333333"/>
          <w:lang w:eastAsia="fr-FR"/>
        </w:rPr>
        <w:t>."</w:t>
      </w:r>
    </w:p>
    <w:p w14:paraId="59EC34C8"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Le professeur Simpson - qui a assisté à des conférences en Arabie saoudite, au Caire et à Islamabad - se souvient d'avoir été invité à analyser une anecdote de la Sunna, un livre sacré islamique enregistrant les actes et les paroles du prophète, à la lumière de la génétique moderne.</w:t>
      </w:r>
    </w:p>
    <w:p w14:paraId="55B1B7FE"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 xml:space="preserve">Dans ce passage - </w:t>
      </w:r>
      <w:r w:rsidRPr="00A21FB4">
        <w:rPr>
          <w:rFonts w:ascii="Calibri" w:eastAsia="Times New Roman" w:hAnsi="Calibri" w:cs="Calibri"/>
          <w:i/>
          <w:iCs/>
          <w:color w:val="333333"/>
          <w:lang w:eastAsia="fr-FR"/>
        </w:rPr>
        <w:t>apparemment destiné à décourager les accusations injustifiées d'adultère</w:t>
      </w:r>
      <w:r w:rsidRPr="00A21FB4">
        <w:rPr>
          <w:rFonts w:ascii="Calibri" w:eastAsia="Times New Roman" w:hAnsi="Calibri" w:cs="Calibri"/>
          <w:color w:val="333333"/>
          <w:lang w:eastAsia="fr-FR"/>
        </w:rPr>
        <w:t xml:space="preserve"> - un Bédouin s'est plaint à Muhammad que sa femme avait donné naissance à un enfant noir. </w:t>
      </w:r>
      <w:proofErr w:type="spellStart"/>
      <w:r w:rsidRPr="00A21FB4">
        <w:rPr>
          <w:rFonts w:ascii="Calibri" w:eastAsia="Times New Roman" w:hAnsi="Calibri" w:cs="Calibri"/>
          <w:color w:val="333333"/>
          <w:lang w:eastAsia="fr-FR"/>
        </w:rPr>
        <w:t>Muhammed</w:t>
      </w:r>
      <w:proofErr w:type="spellEnd"/>
      <w:r w:rsidRPr="00A21FB4">
        <w:rPr>
          <w:rFonts w:ascii="Calibri" w:eastAsia="Times New Roman" w:hAnsi="Calibri" w:cs="Calibri"/>
          <w:color w:val="333333"/>
          <w:lang w:eastAsia="fr-FR"/>
        </w:rPr>
        <w:t xml:space="preserve"> s'est renseigné sur les chameaux du nomade, et on lui a dit que certains étaient teintés de rouge, mais l'un était de couleur sombre. Le prophète a ensuite comparé l'enfant au chameau sombre, disant que les deux auraient pu hériter leurs teintes des ancêtres.</w:t>
      </w:r>
    </w:p>
    <w:p w14:paraId="1DEC7539"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À la demande des organisateurs de la conférence, le professeur Simpson a attesté que ce passage était cohérent avec la façon dont les gènes récessifs transmettaient des traits non évidents chez les parents. </w:t>
      </w:r>
      <w:r w:rsidRPr="00A21FB4">
        <w:rPr>
          <w:rFonts w:ascii="Calibri" w:eastAsia="Times New Roman" w:hAnsi="Calibri" w:cs="Calibri"/>
          <w:b/>
          <w:bCs/>
          <w:color w:val="333333"/>
          <w:lang w:eastAsia="fr-FR"/>
        </w:rPr>
        <w:t>Mais il dit que les parallèles - bien que frappants - ne sont pas nécessairement des preuves de l'inspiration divine</w:t>
      </w:r>
      <w:r w:rsidRPr="00A21FB4">
        <w:rPr>
          <w:rFonts w:ascii="Calibri" w:eastAsia="Times New Roman" w:hAnsi="Calibri" w:cs="Calibri"/>
          <w:color w:val="333333"/>
          <w:lang w:eastAsia="fr-FR"/>
        </w:rPr>
        <w:t>.</w:t>
      </w:r>
    </w:p>
    <w:p w14:paraId="1359DF68" w14:textId="253D7B29"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b/>
          <w:bCs/>
          <w:color w:val="333333"/>
          <w:lang w:eastAsia="fr-FR"/>
        </w:rPr>
        <w:t xml:space="preserve">L'historien de l'Université de Pennsylvanie, S. </w:t>
      </w:r>
      <w:proofErr w:type="spellStart"/>
      <w:r w:rsidRPr="00A21FB4">
        <w:rPr>
          <w:rFonts w:ascii="Calibri" w:eastAsia="Times New Roman" w:hAnsi="Calibri" w:cs="Calibri"/>
          <w:b/>
          <w:bCs/>
          <w:color w:val="333333"/>
          <w:lang w:eastAsia="fr-FR"/>
        </w:rPr>
        <w:t>Nomanul</w:t>
      </w:r>
      <w:proofErr w:type="spellEnd"/>
      <w:r w:rsidRPr="00A21FB4">
        <w:rPr>
          <w:rFonts w:ascii="Calibri" w:eastAsia="Times New Roman" w:hAnsi="Calibri" w:cs="Calibri"/>
          <w:b/>
          <w:bCs/>
          <w:color w:val="333333"/>
          <w:lang w:eastAsia="fr-FR"/>
        </w:rPr>
        <w:t xml:space="preserve"> Haq, un critique de premier plan du </w:t>
      </w:r>
      <w:proofErr w:type="spellStart"/>
      <w:r w:rsidRPr="00A21FB4">
        <w:rPr>
          <w:rFonts w:ascii="Calibri" w:eastAsia="Times New Roman" w:hAnsi="Calibri" w:cs="Calibri"/>
          <w:b/>
          <w:bCs/>
          <w:color w:val="333333"/>
          <w:lang w:eastAsia="fr-FR"/>
        </w:rPr>
        <w:t>Bucailleism</w:t>
      </w:r>
      <w:r w:rsidR="00E633F3" w:rsidRPr="00A21FB4">
        <w:rPr>
          <w:rFonts w:ascii="Calibri" w:eastAsia="Times New Roman" w:hAnsi="Calibri" w:cs="Calibri"/>
          <w:b/>
          <w:bCs/>
          <w:color w:val="333333"/>
          <w:lang w:eastAsia="fr-FR"/>
        </w:rPr>
        <w:t>e</w:t>
      </w:r>
      <w:proofErr w:type="spellEnd"/>
      <w:r w:rsidRPr="00A21FB4">
        <w:rPr>
          <w:rFonts w:ascii="Calibri" w:eastAsia="Times New Roman" w:hAnsi="Calibri" w:cs="Calibri"/>
          <w:color w:val="333333"/>
          <w:lang w:eastAsia="fr-FR"/>
        </w:rPr>
        <w:t>, dit que la notion d'hériter des traits des ancêtres était courante à l'époque de Muhammad. </w:t>
      </w:r>
      <w:r w:rsidRPr="00A21FB4">
        <w:rPr>
          <w:rFonts w:ascii="Calibri" w:eastAsia="Times New Roman" w:hAnsi="Calibri" w:cs="Calibri"/>
          <w:b/>
          <w:bCs/>
          <w:color w:val="333333"/>
          <w:lang w:eastAsia="fr-FR"/>
        </w:rPr>
        <w:t xml:space="preserve">Il attribue la montée du </w:t>
      </w:r>
      <w:proofErr w:type="spellStart"/>
      <w:r w:rsidRPr="00A21FB4">
        <w:rPr>
          <w:rFonts w:ascii="Calibri" w:eastAsia="Times New Roman" w:hAnsi="Calibri" w:cs="Calibri"/>
          <w:b/>
          <w:bCs/>
          <w:color w:val="333333"/>
          <w:lang w:eastAsia="fr-FR"/>
        </w:rPr>
        <w:t>Bucailleisme</w:t>
      </w:r>
      <w:proofErr w:type="spellEnd"/>
      <w:r w:rsidRPr="00A21FB4">
        <w:rPr>
          <w:rFonts w:ascii="Calibri" w:eastAsia="Times New Roman" w:hAnsi="Calibri" w:cs="Calibri"/>
          <w:b/>
          <w:bCs/>
          <w:color w:val="333333"/>
          <w:lang w:eastAsia="fr-FR"/>
        </w:rPr>
        <w:t xml:space="preserve"> à un "</w:t>
      </w:r>
      <w:r w:rsidRPr="00A21FB4">
        <w:rPr>
          <w:rFonts w:ascii="Calibri" w:eastAsia="Times New Roman" w:hAnsi="Calibri" w:cs="Calibri"/>
          <w:b/>
          <w:bCs/>
          <w:i/>
          <w:iCs/>
          <w:color w:val="333333"/>
          <w:lang w:eastAsia="fr-FR"/>
        </w:rPr>
        <w:t>complexe d'infériorité profonde et profonde</w:t>
      </w:r>
      <w:r w:rsidRPr="00A21FB4">
        <w:rPr>
          <w:rFonts w:ascii="Calibri" w:eastAsia="Times New Roman" w:hAnsi="Calibri" w:cs="Calibri"/>
          <w:b/>
          <w:bCs/>
          <w:color w:val="333333"/>
          <w:lang w:eastAsia="fr-FR"/>
        </w:rPr>
        <w:t>" parmi les musulmans humiliés par le colonialisme et qui tentent de reprendre les gloires fanées de la science islamique</w:t>
      </w:r>
      <w:r w:rsidRPr="00A21FB4">
        <w:rPr>
          <w:rFonts w:ascii="Calibri" w:eastAsia="Times New Roman" w:hAnsi="Calibri" w:cs="Calibri"/>
          <w:color w:val="333333"/>
          <w:lang w:eastAsia="fr-FR"/>
        </w:rPr>
        <w:t>.</w:t>
      </w:r>
    </w:p>
    <w:p w14:paraId="79DC4822"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 xml:space="preserve">Basée dans la ville sainte de La Mecque, la Commission des signes scientifiques a une succursale dans un bâtiment fleuri de trois étages à la périphérie d'une autre ville saoudienne, </w:t>
      </w:r>
      <w:proofErr w:type="spellStart"/>
      <w:r w:rsidRPr="00A21FB4">
        <w:rPr>
          <w:rFonts w:ascii="Calibri" w:eastAsia="Times New Roman" w:hAnsi="Calibri" w:cs="Calibri"/>
          <w:color w:val="333333"/>
          <w:lang w:eastAsia="fr-FR"/>
        </w:rPr>
        <w:t>Jidda</w:t>
      </w:r>
      <w:proofErr w:type="spellEnd"/>
      <w:r w:rsidRPr="00A21FB4">
        <w:rPr>
          <w:rFonts w:ascii="Calibri" w:eastAsia="Times New Roman" w:hAnsi="Calibri" w:cs="Calibri"/>
          <w:color w:val="333333"/>
          <w:lang w:eastAsia="fr-FR"/>
        </w:rPr>
        <w:t xml:space="preserve">. Selon son actuel secrétaire général, Hassan AA </w:t>
      </w:r>
      <w:proofErr w:type="spellStart"/>
      <w:r w:rsidRPr="00A21FB4">
        <w:rPr>
          <w:rFonts w:ascii="Calibri" w:eastAsia="Times New Roman" w:hAnsi="Calibri" w:cs="Calibri"/>
          <w:color w:val="333333"/>
          <w:lang w:eastAsia="fr-FR"/>
        </w:rPr>
        <w:t>Bahafzallah</w:t>
      </w:r>
      <w:proofErr w:type="spellEnd"/>
      <w:r w:rsidRPr="00A21FB4">
        <w:rPr>
          <w:rFonts w:ascii="Calibri" w:eastAsia="Times New Roman" w:hAnsi="Calibri" w:cs="Calibri"/>
          <w:color w:val="333333"/>
          <w:lang w:eastAsia="fr-FR"/>
        </w:rPr>
        <w:t xml:space="preserve">, M. </w:t>
      </w:r>
      <w:proofErr w:type="spellStart"/>
      <w:r w:rsidRPr="00A21FB4">
        <w:rPr>
          <w:rFonts w:ascii="Calibri" w:eastAsia="Times New Roman" w:hAnsi="Calibri" w:cs="Calibri"/>
          <w:color w:val="333333"/>
          <w:lang w:eastAsia="fr-FR"/>
        </w:rPr>
        <w:t>Zindani</w:t>
      </w:r>
      <w:proofErr w:type="spellEnd"/>
      <w:r w:rsidRPr="00A21FB4">
        <w:rPr>
          <w:rFonts w:ascii="Calibri" w:eastAsia="Times New Roman" w:hAnsi="Calibri" w:cs="Calibri"/>
          <w:color w:val="333333"/>
          <w:lang w:eastAsia="fr-FR"/>
        </w:rPr>
        <w:t xml:space="preserve"> n'a plus aucun lien officiel avec la commission, bien qu'il soit toujours invité à ses événements. À propos de l'association de M. </w:t>
      </w:r>
      <w:proofErr w:type="spellStart"/>
      <w:r w:rsidRPr="00A21FB4">
        <w:rPr>
          <w:rFonts w:ascii="Calibri" w:eastAsia="Times New Roman" w:hAnsi="Calibri" w:cs="Calibri"/>
          <w:color w:val="333333"/>
          <w:lang w:eastAsia="fr-FR"/>
        </w:rPr>
        <w:t>Zindani</w:t>
      </w:r>
      <w:proofErr w:type="spellEnd"/>
      <w:r w:rsidRPr="00A21FB4">
        <w:rPr>
          <w:rFonts w:ascii="Calibri" w:eastAsia="Times New Roman" w:hAnsi="Calibri" w:cs="Calibri"/>
          <w:color w:val="333333"/>
          <w:lang w:eastAsia="fr-FR"/>
        </w:rPr>
        <w:t xml:space="preserve"> avec M. Ben Laden, il dit: "</w:t>
      </w:r>
      <w:r w:rsidRPr="00A21FB4">
        <w:rPr>
          <w:rFonts w:ascii="Calibri" w:eastAsia="Times New Roman" w:hAnsi="Calibri" w:cs="Calibri"/>
          <w:i/>
          <w:iCs/>
          <w:color w:val="333333"/>
          <w:lang w:eastAsia="fr-FR"/>
        </w:rPr>
        <w:t xml:space="preserve">Tout ce que je sais, c'est que pendant le djihad en Afghanistan, </w:t>
      </w:r>
      <w:proofErr w:type="spellStart"/>
      <w:r w:rsidRPr="00A21FB4">
        <w:rPr>
          <w:rFonts w:ascii="Calibri" w:eastAsia="Times New Roman" w:hAnsi="Calibri" w:cs="Calibri"/>
          <w:i/>
          <w:iCs/>
          <w:color w:val="333333"/>
          <w:lang w:eastAsia="fr-FR"/>
        </w:rPr>
        <w:t>Zindani</w:t>
      </w:r>
      <w:proofErr w:type="spellEnd"/>
      <w:r w:rsidRPr="00A21FB4">
        <w:rPr>
          <w:rFonts w:ascii="Calibri" w:eastAsia="Times New Roman" w:hAnsi="Calibri" w:cs="Calibri"/>
          <w:i/>
          <w:iCs/>
          <w:color w:val="333333"/>
          <w:lang w:eastAsia="fr-FR"/>
        </w:rPr>
        <w:t xml:space="preserve"> avait l'habitude d'aller lui rendre visite</w:t>
      </w:r>
      <w:r w:rsidRPr="00A21FB4">
        <w:rPr>
          <w:rFonts w:ascii="Calibri" w:eastAsia="Times New Roman" w:hAnsi="Calibri" w:cs="Calibri"/>
          <w:color w:val="333333"/>
          <w:lang w:eastAsia="fr-FR"/>
        </w:rPr>
        <w:t>."</w:t>
      </w:r>
    </w:p>
    <w:p w14:paraId="12C838C4" w14:textId="77777777" w:rsidR="00FD22AC" w:rsidRPr="00A21FB4" w:rsidRDefault="00FD22AC" w:rsidP="00FD22AC">
      <w:pPr>
        <w:spacing w:after="255" w:line="405" w:lineRule="atLeast"/>
        <w:textAlignment w:val="baseline"/>
        <w:rPr>
          <w:rFonts w:ascii="Calibri" w:eastAsia="Times New Roman" w:hAnsi="Calibri" w:cs="Calibri"/>
          <w:b/>
          <w:bCs/>
          <w:color w:val="333333"/>
          <w:lang w:eastAsia="fr-FR"/>
        </w:rPr>
      </w:pPr>
      <w:r w:rsidRPr="00A21FB4">
        <w:rPr>
          <w:rFonts w:ascii="Calibri" w:eastAsia="Times New Roman" w:hAnsi="Calibri" w:cs="Calibri"/>
          <w:b/>
          <w:bCs/>
          <w:color w:val="333333"/>
          <w:lang w:eastAsia="fr-FR"/>
        </w:rPr>
        <w:lastRenderedPageBreak/>
        <w:t xml:space="preserve">M. </w:t>
      </w:r>
      <w:proofErr w:type="spellStart"/>
      <w:r w:rsidRPr="00A21FB4">
        <w:rPr>
          <w:rFonts w:ascii="Calibri" w:eastAsia="Times New Roman" w:hAnsi="Calibri" w:cs="Calibri"/>
          <w:b/>
          <w:bCs/>
          <w:color w:val="333333"/>
          <w:lang w:eastAsia="fr-FR"/>
        </w:rPr>
        <w:t>Bahafzallah</w:t>
      </w:r>
      <w:proofErr w:type="spellEnd"/>
      <w:r w:rsidRPr="00A21FB4">
        <w:rPr>
          <w:rFonts w:ascii="Calibri" w:eastAsia="Times New Roman" w:hAnsi="Calibri" w:cs="Calibri"/>
          <w:b/>
          <w:bCs/>
          <w:color w:val="333333"/>
          <w:lang w:eastAsia="fr-FR"/>
        </w:rPr>
        <w:t xml:space="preserve"> dit que la commission recueille environ 250 000 $ par an auprès des particuliers et des entreprises, en plus de sa subvention de la Ligue mondiale musulmane. Il a organisé cinq conférences depuis 1986, la dernière à Beyrouth en 2000, chacune coûtant environ 100 000 $.</w:t>
      </w:r>
    </w:p>
    <w:p w14:paraId="263666C9"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 xml:space="preserve">L'héritage de ces conférences perdure. Entre autres produits, la commission distribue une bande vidéo, "Ceci est la vérité", qui entrecoupe les entretiens de M. </w:t>
      </w:r>
      <w:proofErr w:type="spellStart"/>
      <w:r w:rsidRPr="00A21FB4">
        <w:rPr>
          <w:rFonts w:ascii="Calibri" w:eastAsia="Times New Roman" w:hAnsi="Calibri" w:cs="Calibri"/>
          <w:color w:val="333333"/>
          <w:lang w:eastAsia="fr-FR"/>
        </w:rPr>
        <w:t>Zindani</w:t>
      </w:r>
      <w:proofErr w:type="spellEnd"/>
      <w:r w:rsidRPr="00A21FB4">
        <w:rPr>
          <w:rFonts w:ascii="Calibri" w:eastAsia="Times New Roman" w:hAnsi="Calibri" w:cs="Calibri"/>
          <w:color w:val="333333"/>
          <w:lang w:eastAsia="fr-FR"/>
        </w:rPr>
        <w:t xml:space="preserve"> avec des scientifiques non musulmans et son commentaire - y compris la prophétie selon laquelle les </w:t>
      </w:r>
      <w:r w:rsidRPr="00A21FB4">
        <w:rPr>
          <w:rFonts w:ascii="Calibri" w:eastAsia="Times New Roman" w:hAnsi="Calibri" w:cs="Calibri"/>
          <w:b/>
          <w:bCs/>
          <w:color w:val="333333"/>
          <w:lang w:eastAsia="fr-FR"/>
        </w:rPr>
        <w:t>incroyants</w:t>
      </w:r>
      <w:r w:rsidRPr="00A21FB4">
        <w:rPr>
          <w:rFonts w:ascii="Calibri" w:eastAsia="Times New Roman" w:hAnsi="Calibri" w:cs="Calibri"/>
          <w:color w:val="333333"/>
          <w:lang w:eastAsia="fr-FR"/>
        </w:rPr>
        <w:t xml:space="preserve"> "</w:t>
      </w:r>
      <w:r w:rsidRPr="00A21FB4">
        <w:rPr>
          <w:rFonts w:ascii="Calibri" w:eastAsia="Times New Roman" w:hAnsi="Calibri" w:cs="Calibri"/>
          <w:b/>
          <w:bCs/>
          <w:i/>
          <w:iCs/>
          <w:color w:val="333333"/>
          <w:lang w:eastAsia="fr-FR"/>
        </w:rPr>
        <w:t>seront exposés à un incendie dans lequel chaque fois que leur la peau est brûlée, nous allons les remplacer par de nouvelles peaux.</w:t>
      </w:r>
      <w:r w:rsidRPr="00A21FB4">
        <w:rPr>
          <w:rFonts w:ascii="Calibri" w:eastAsia="Times New Roman" w:hAnsi="Calibri" w:cs="Calibri"/>
          <w:color w:val="333333"/>
          <w:lang w:eastAsia="fr-FR"/>
        </w:rPr>
        <w:t xml:space="preserve"> "</w:t>
      </w:r>
    </w:p>
    <w:p w14:paraId="1011ED9C" w14:textId="77777777" w:rsidR="00FD22AC" w:rsidRPr="00A21FB4" w:rsidRDefault="00FD22AC" w:rsidP="00FD22AC">
      <w:pPr>
        <w:spacing w:after="255" w:line="405" w:lineRule="atLeast"/>
        <w:textAlignment w:val="baseline"/>
        <w:rPr>
          <w:rFonts w:ascii="Calibri" w:eastAsia="Times New Roman" w:hAnsi="Calibri" w:cs="Calibri"/>
          <w:b/>
          <w:bCs/>
          <w:color w:val="333333"/>
          <w:lang w:eastAsia="fr-FR"/>
        </w:rPr>
      </w:pPr>
      <w:r w:rsidRPr="00A21FB4">
        <w:rPr>
          <w:rFonts w:ascii="Calibri" w:eastAsia="Times New Roman" w:hAnsi="Calibri" w:cs="Calibri"/>
          <w:b/>
          <w:bCs/>
          <w:color w:val="333333"/>
          <w:lang w:eastAsia="fr-FR"/>
        </w:rPr>
        <w:t>Les éditeurs et les organisations islamiques ont distribué 800 000 exemplaires de «</w:t>
      </w:r>
      <w:r w:rsidRPr="00A21FB4">
        <w:rPr>
          <w:rFonts w:ascii="Calibri" w:eastAsia="Times New Roman" w:hAnsi="Calibri" w:cs="Calibri"/>
          <w:b/>
          <w:bCs/>
          <w:i/>
          <w:iCs/>
          <w:color w:val="333333"/>
          <w:lang w:eastAsia="fr-FR"/>
        </w:rPr>
        <w:t>Un bref guide illustré pour comprendre l'islam</w:t>
      </w:r>
      <w:r w:rsidRPr="00A21FB4">
        <w:rPr>
          <w:rFonts w:ascii="Calibri" w:eastAsia="Times New Roman" w:hAnsi="Calibri" w:cs="Calibri"/>
          <w:b/>
          <w:bCs/>
          <w:color w:val="333333"/>
          <w:lang w:eastAsia="fr-FR"/>
        </w:rPr>
        <w:t>», qui réimprime de grandes parties du scénario de la bande vidéo, y compris les témoignages des scientifiques.</w:t>
      </w:r>
    </w:p>
    <w:p w14:paraId="1AD5432E" w14:textId="77777777" w:rsidR="00FD22AC" w:rsidRPr="00A21FB4" w:rsidRDefault="00FD22AC" w:rsidP="00FD22AC">
      <w:pPr>
        <w:spacing w:after="255"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lang w:eastAsia="fr-FR"/>
        </w:rPr>
        <w:t xml:space="preserve">Le script est également disponible sur des sites Internet tels que Islamicity.com, qui a accueilli plus d'un million de visiteurs en novembre. Basé à </w:t>
      </w:r>
      <w:proofErr w:type="spellStart"/>
      <w:r w:rsidRPr="00A21FB4">
        <w:rPr>
          <w:rFonts w:ascii="Calibri" w:eastAsia="Times New Roman" w:hAnsi="Calibri" w:cs="Calibri"/>
          <w:color w:val="333333"/>
          <w:lang w:eastAsia="fr-FR"/>
        </w:rPr>
        <w:t>Culver</w:t>
      </w:r>
      <w:proofErr w:type="spellEnd"/>
      <w:r w:rsidRPr="00A21FB4">
        <w:rPr>
          <w:rFonts w:ascii="Calibri" w:eastAsia="Times New Roman" w:hAnsi="Calibri" w:cs="Calibri"/>
          <w:color w:val="333333"/>
          <w:lang w:eastAsia="fr-FR"/>
        </w:rPr>
        <w:t xml:space="preserve"> City, en Californie, </w:t>
      </w:r>
      <w:r w:rsidRPr="00A21FB4">
        <w:rPr>
          <w:rFonts w:ascii="Calibri" w:eastAsia="Times New Roman" w:hAnsi="Calibri" w:cs="Calibri"/>
          <w:b/>
          <w:bCs/>
          <w:color w:val="333333"/>
          <w:lang w:eastAsia="fr-FR"/>
        </w:rPr>
        <w:t>l'</w:t>
      </w:r>
      <w:proofErr w:type="spellStart"/>
      <w:r w:rsidRPr="00A21FB4">
        <w:rPr>
          <w:rFonts w:ascii="Calibri" w:eastAsia="Times New Roman" w:hAnsi="Calibri" w:cs="Calibri"/>
          <w:b/>
          <w:bCs/>
          <w:color w:val="333333"/>
          <w:lang w:eastAsia="fr-FR"/>
        </w:rPr>
        <w:t>islamicité</w:t>
      </w:r>
      <w:proofErr w:type="spellEnd"/>
      <w:r w:rsidRPr="00A21FB4">
        <w:rPr>
          <w:rFonts w:ascii="Calibri" w:eastAsia="Times New Roman" w:hAnsi="Calibri" w:cs="Calibri"/>
          <w:b/>
          <w:bCs/>
          <w:color w:val="333333"/>
          <w:lang w:eastAsia="fr-FR"/>
        </w:rPr>
        <w:t xml:space="preserve"> a numérisé les conférences de M. </w:t>
      </w:r>
      <w:proofErr w:type="spellStart"/>
      <w:r w:rsidRPr="00A21FB4">
        <w:rPr>
          <w:rFonts w:ascii="Calibri" w:eastAsia="Times New Roman" w:hAnsi="Calibri" w:cs="Calibri"/>
          <w:b/>
          <w:bCs/>
          <w:color w:val="333333"/>
          <w:lang w:eastAsia="fr-FR"/>
        </w:rPr>
        <w:t>Zindani</w:t>
      </w:r>
      <w:proofErr w:type="spellEnd"/>
      <w:r w:rsidRPr="00A21FB4">
        <w:rPr>
          <w:rFonts w:ascii="Calibri" w:eastAsia="Times New Roman" w:hAnsi="Calibri" w:cs="Calibri"/>
          <w:b/>
          <w:bCs/>
          <w:color w:val="333333"/>
          <w:lang w:eastAsia="fr-FR"/>
        </w:rPr>
        <w:t xml:space="preserve"> sur l'infaillibilité coranique</w:t>
      </w:r>
      <w:r w:rsidRPr="00A21FB4">
        <w:rPr>
          <w:rFonts w:ascii="Calibri" w:eastAsia="Times New Roman" w:hAnsi="Calibri" w:cs="Calibri"/>
          <w:color w:val="333333"/>
          <w:lang w:eastAsia="fr-FR"/>
        </w:rPr>
        <w:t xml:space="preserve">, selon le directeur général Mohammed Abdul </w:t>
      </w:r>
      <w:proofErr w:type="spellStart"/>
      <w:r w:rsidRPr="00A21FB4">
        <w:rPr>
          <w:rFonts w:ascii="Calibri" w:eastAsia="Times New Roman" w:hAnsi="Calibri" w:cs="Calibri"/>
          <w:color w:val="333333"/>
          <w:lang w:eastAsia="fr-FR"/>
        </w:rPr>
        <w:t>Aleem</w:t>
      </w:r>
      <w:proofErr w:type="spellEnd"/>
      <w:r w:rsidRPr="00A21FB4">
        <w:rPr>
          <w:rFonts w:ascii="Calibri" w:eastAsia="Times New Roman" w:hAnsi="Calibri" w:cs="Calibri"/>
          <w:color w:val="333333"/>
          <w:lang w:eastAsia="fr-FR"/>
        </w:rPr>
        <w:t xml:space="preserve">. Il visite les écoles locales pour parler des «correspondances» entre le Coran et la science moderne. Le </w:t>
      </w:r>
      <w:proofErr w:type="spellStart"/>
      <w:r w:rsidRPr="00A21FB4">
        <w:rPr>
          <w:rFonts w:ascii="Calibri" w:eastAsia="Times New Roman" w:hAnsi="Calibri" w:cs="Calibri"/>
          <w:color w:val="333333"/>
          <w:lang w:eastAsia="fr-FR"/>
        </w:rPr>
        <w:t>bucailleisme</w:t>
      </w:r>
      <w:proofErr w:type="spellEnd"/>
      <w:r w:rsidRPr="00A21FB4">
        <w:rPr>
          <w:rFonts w:ascii="Calibri" w:eastAsia="Times New Roman" w:hAnsi="Calibri" w:cs="Calibri"/>
          <w:color w:val="333333"/>
          <w:lang w:eastAsia="fr-FR"/>
        </w:rPr>
        <w:t xml:space="preserve">, dit M. </w:t>
      </w:r>
      <w:proofErr w:type="spellStart"/>
      <w:r w:rsidRPr="00A21FB4">
        <w:rPr>
          <w:rFonts w:ascii="Calibri" w:eastAsia="Times New Roman" w:hAnsi="Calibri" w:cs="Calibri"/>
          <w:color w:val="333333"/>
          <w:lang w:eastAsia="fr-FR"/>
        </w:rPr>
        <w:t>Aleem</w:t>
      </w:r>
      <w:proofErr w:type="spellEnd"/>
      <w:r w:rsidRPr="00A21FB4">
        <w:rPr>
          <w:rFonts w:ascii="Calibri" w:eastAsia="Times New Roman" w:hAnsi="Calibri" w:cs="Calibri"/>
          <w:color w:val="333333"/>
          <w:lang w:eastAsia="fr-FR"/>
        </w:rPr>
        <w:t>, "</w:t>
      </w:r>
      <w:r w:rsidRPr="00A21FB4">
        <w:rPr>
          <w:rFonts w:ascii="Calibri" w:eastAsia="Times New Roman" w:hAnsi="Calibri" w:cs="Calibri"/>
          <w:i/>
          <w:iCs/>
          <w:color w:val="333333"/>
          <w:lang w:eastAsia="fr-FR"/>
        </w:rPr>
        <w:t>résonne très fortement chez les jeunes et les personnes éduquées et surtout je pense parmi les musulmans qui fréquentent les universités américaines</w:t>
      </w:r>
      <w:r w:rsidRPr="00A21FB4">
        <w:rPr>
          <w:rFonts w:ascii="Calibri" w:eastAsia="Times New Roman" w:hAnsi="Calibri" w:cs="Calibri"/>
          <w:color w:val="333333"/>
          <w:lang w:eastAsia="fr-FR"/>
        </w:rPr>
        <w:t>"</w:t>
      </w:r>
    </w:p>
    <w:p w14:paraId="027EF675" w14:textId="77777777" w:rsidR="00FD22AC" w:rsidRPr="00A21FB4" w:rsidRDefault="00FD22AC" w:rsidP="00FD22AC">
      <w:pPr>
        <w:spacing w:after="0" w:line="405" w:lineRule="atLeast"/>
        <w:textAlignment w:val="baseline"/>
        <w:rPr>
          <w:rFonts w:ascii="Calibri" w:eastAsia="Times New Roman" w:hAnsi="Calibri" w:cs="Calibri"/>
          <w:color w:val="333333"/>
          <w:lang w:eastAsia="fr-FR"/>
        </w:rPr>
      </w:pPr>
      <w:r w:rsidRPr="00A21FB4">
        <w:rPr>
          <w:rFonts w:ascii="Calibri" w:eastAsia="Times New Roman" w:hAnsi="Calibri" w:cs="Calibri"/>
          <w:i/>
          <w:iCs/>
          <w:color w:val="333333"/>
          <w:bdr w:val="none" w:sz="0" w:space="0" w:color="auto" w:frame="1"/>
          <w:lang w:eastAsia="fr-FR"/>
        </w:rPr>
        <w:t xml:space="preserve">- James Dorsey à </w:t>
      </w:r>
      <w:proofErr w:type="spellStart"/>
      <w:r w:rsidRPr="00A21FB4">
        <w:rPr>
          <w:rFonts w:ascii="Calibri" w:eastAsia="Times New Roman" w:hAnsi="Calibri" w:cs="Calibri"/>
          <w:i/>
          <w:iCs/>
          <w:color w:val="333333"/>
          <w:bdr w:val="none" w:sz="0" w:space="0" w:color="auto" w:frame="1"/>
          <w:lang w:eastAsia="fr-FR"/>
        </w:rPr>
        <w:t>Jidda</w:t>
      </w:r>
      <w:proofErr w:type="spellEnd"/>
      <w:r w:rsidRPr="00A21FB4">
        <w:rPr>
          <w:rFonts w:ascii="Calibri" w:eastAsia="Times New Roman" w:hAnsi="Calibri" w:cs="Calibri"/>
          <w:i/>
          <w:iCs/>
          <w:color w:val="333333"/>
          <w:bdr w:val="none" w:sz="0" w:space="0" w:color="auto" w:frame="1"/>
          <w:lang w:eastAsia="fr-FR"/>
        </w:rPr>
        <w:t xml:space="preserve"> et Elena </w:t>
      </w:r>
      <w:proofErr w:type="spellStart"/>
      <w:r w:rsidRPr="00A21FB4">
        <w:rPr>
          <w:rFonts w:ascii="Calibri" w:eastAsia="Times New Roman" w:hAnsi="Calibri" w:cs="Calibri"/>
          <w:i/>
          <w:iCs/>
          <w:color w:val="333333"/>
          <w:bdr w:val="none" w:sz="0" w:space="0" w:color="auto" w:frame="1"/>
          <w:lang w:eastAsia="fr-FR"/>
        </w:rPr>
        <w:t>Cherney</w:t>
      </w:r>
      <w:proofErr w:type="spellEnd"/>
      <w:r w:rsidRPr="00A21FB4">
        <w:rPr>
          <w:rFonts w:ascii="Calibri" w:eastAsia="Times New Roman" w:hAnsi="Calibri" w:cs="Calibri"/>
          <w:i/>
          <w:iCs/>
          <w:color w:val="333333"/>
          <w:bdr w:val="none" w:sz="0" w:space="0" w:color="auto" w:frame="1"/>
          <w:lang w:eastAsia="fr-FR"/>
        </w:rPr>
        <w:t xml:space="preserve"> à Toronto ont contribué à cet article.</w:t>
      </w:r>
    </w:p>
    <w:p w14:paraId="5BC1A990" w14:textId="77777777" w:rsidR="00FD22AC" w:rsidRPr="00A21FB4" w:rsidRDefault="00FD22AC" w:rsidP="00FD22AC">
      <w:pPr>
        <w:spacing w:after="0" w:line="405" w:lineRule="atLeast"/>
        <w:textAlignment w:val="baseline"/>
        <w:rPr>
          <w:rFonts w:ascii="Calibri" w:eastAsia="Times New Roman" w:hAnsi="Calibri" w:cs="Calibri"/>
          <w:color w:val="333333"/>
          <w:lang w:eastAsia="fr-FR"/>
        </w:rPr>
      </w:pPr>
      <w:r w:rsidRPr="00A21FB4">
        <w:rPr>
          <w:rFonts w:ascii="Calibri" w:eastAsia="Times New Roman" w:hAnsi="Calibri" w:cs="Calibri"/>
          <w:color w:val="333333"/>
          <w:bdr w:val="none" w:sz="0" w:space="0" w:color="auto" w:frame="1"/>
          <w:lang w:eastAsia="fr-FR"/>
        </w:rPr>
        <w:t>Écrivez à</w:t>
      </w:r>
      <w:r w:rsidRPr="00A21FB4">
        <w:rPr>
          <w:rFonts w:ascii="Calibri" w:eastAsia="Times New Roman" w:hAnsi="Calibri" w:cs="Calibri"/>
          <w:color w:val="333333"/>
          <w:lang w:eastAsia="fr-FR"/>
        </w:rPr>
        <w:t> Daniel Golden à </w:t>
      </w:r>
      <w:hyperlink r:id="rId8" w:tgtFrame="_blank" w:history="1">
        <w:r w:rsidRPr="00A21FB4">
          <w:rPr>
            <w:rFonts w:ascii="Calibri" w:eastAsia="Times New Roman" w:hAnsi="Calibri" w:cs="Calibri"/>
            <w:color w:val="0274B6"/>
            <w:u w:val="single"/>
            <w:lang w:eastAsia="fr-FR"/>
          </w:rPr>
          <w:t>daniel.golden@wsj.com</w:t>
        </w:r>
      </w:hyperlink>
    </w:p>
    <w:p w14:paraId="2F92E8F6" w14:textId="6C91F9CA" w:rsidR="00FD22AC" w:rsidRPr="00A21FB4" w:rsidRDefault="00FD22AC" w:rsidP="00FD22AC">
      <w:pPr>
        <w:spacing w:after="0" w:line="240" w:lineRule="auto"/>
        <w:rPr>
          <w:rFonts w:ascii="Calibri" w:hAnsi="Calibri" w:cs="Calibri"/>
        </w:rPr>
      </w:pPr>
    </w:p>
    <w:p w14:paraId="7D54A998" w14:textId="77777777" w:rsidR="00A21FB4" w:rsidRDefault="00A21FB4" w:rsidP="00FD22AC">
      <w:pPr>
        <w:spacing w:after="0" w:line="240" w:lineRule="auto"/>
        <w:rPr>
          <w:rFonts w:ascii="Calibri" w:hAnsi="Calibri" w:cs="Calibri"/>
        </w:rPr>
      </w:pPr>
    </w:p>
    <w:p w14:paraId="3728AAB4" w14:textId="43751287" w:rsidR="00E633F3" w:rsidRDefault="00E633F3" w:rsidP="00FD22AC">
      <w:pPr>
        <w:spacing w:after="0" w:line="240" w:lineRule="auto"/>
        <w:rPr>
          <w:rFonts w:ascii="Calibri" w:hAnsi="Calibri" w:cs="Calibri"/>
        </w:rPr>
      </w:pPr>
      <w:r w:rsidRPr="00A21FB4">
        <w:rPr>
          <w:rFonts w:ascii="Calibri" w:hAnsi="Calibri" w:cs="Calibri"/>
        </w:rPr>
        <w:t>Article originel en Anglais :</w:t>
      </w:r>
    </w:p>
    <w:p w14:paraId="2C322B5C" w14:textId="1BB6421D" w:rsidR="00E633F3" w:rsidRPr="00A21FB4" w:rsidRDefault="00E633F3" w:rsidP="00FD22AC">
      <w:pPr>
        <w:spacing w:after="0" w:line="240" w:lineRule="auto"/>
        <w:rPr>
          <w:rFonts w:ascii="Calibri" w:hAnsi="Calibri" w:cs="Calibri"/>
        </w:rPr>
      </w:pPr>
    </w:p>
    <w:p w14:paraId="19560F56" w14:textId="77777777" w:rsidR="00E633F3" w:rsidRPr="00A21FB4" w:rsidRDefault="00E633F3" w:rsidP="00A21FB4">
      <w:pPr>
        <w:pStyle w:val="Titre1"/>
        <w:rPr>
          <w:lang w:val="en-GB"/>
        </w:rPr>
      </w:pPr>
      <w:bookmarkStart w:id="10" w:name="_Toc42938278"/>
      <w:r w:rsidRPr="00A21FB4">
        <w:rPr>
          <w:lang w:val="en-GB"/>
        </w:rPr>
        <w:t xml:space="preserve">Western Scholars Play Key Role </w:t>
      </w:r>
      <w:proofErr w:type="gramStart"/>
      <w:r w:rsidRPr="00A21FB4">
        <w:rPr>
          <w:lang w:val="en-GB"/>
        </w:rPr>
        <w:t>In</w:t>
      </w:r>
      <w:proofErr w:type="gramEnd"/>
      <w:r w:rsidRPr="00A21FB4">
        <w:rPr>
          <w:lang w:val="en-GB"/>
        </w:rPr>
        <w:t xml:space="preserve"> Touting 'Science' of the Quran</w:t>
      </w:r>
      <w:bookmarkEnd w:id="10"/>
    </w:p>
    <w:p w14:paraId="14D059C6" w14:textId="77777777" w:rsidR="00A21FB4" w:rsidRDefault="00A21FB4" w:rsidP="00E633F3">
      <w:pPr>
        <w:textAlignment w:val="baseline"/>
        <w:rPr>
          <w:rFonts w:ascii="Calibri" w:hAnsi="Calibri" w:cs="Calibri"/>
          <w:i/>
          <w:iCs/>
          <w:color w:val="333333"/>
          <w:lang w:val="en-GB"/>
        </w:rPr>
      </w:pPr>
    </w:p>
    <w:p w14:paraId="159710B0" w14:textId="5D68B40E" w:rsidR="00E633F3" w:rsidRPr="00A21FB4" w:rsidRDefault="00E633F3" w:rsidP="00E633F3">
      <w:pPr>
        <w:textAlignment w:val="baseline"/>
        <w:rPr>
          <w:rFonts w:ascii="Calibri" w:hAnsi="Calibri" w:cs="Calibri"/>
          <w:i/>
          <w:iCs/>
          <w:color w:val="333333"/>
          <w:lang w:val="en-GB"/>
        </w:rPr>
      </w:pPr>
      <w:r w:rsidRPr="00A21FB4">
        <w:rPr>
          <w:rFonts w:ascii="Calibri" w:hAnsi="Calibri" w:cs="Calibri"/>
          <w:i/>
          <w:iCs/>
          <w:color w:val="333333"/>
          <w:lang w:val="en-GB"/>
        </w:rPr>
        <w:t>By </w:t>
      </w:r>
      <w:r w:rsidRPr="00A21FB4">
        <w:rPr>
          <w:rStyle w:val="author-name"/>
          <w:rFonts w:ascii="Calibri" w:hAnsi="Calibri" w:cs="Calibri"/>
          <w:i/>
          <w:iCs/>
          <w:color w:val="333333"/>
          <w:bdr w:val="none" w:sz="0" w:space="0" w:color="auto" w:frame="1"/>
          <w:lang w:val="en-GB"/>
        </w:rPr>
        <w:t>Daniel Golden</w:t>
      </w:r>
      <w:r w:rsidRPr="00A21FB4">
        <w:rPr>
          <w:rFonts w:ascii="Calibri" w:hAnsi="Calibri" w:cs="Calibri"/>
          <w:i/>
          <w:iCs/>
          <w:color w:val="333333"/>
          <w:lang w:val="en-GB"/>
        </w:rPr>
        <w:t> Staff Reporter of The Wall Street Journal</w:t>
      </w:r>
    </w:p>
    <w:p w14:paraId="5F67FD7D" w14:textId="77777777" w:rsidR="00E633F3" w:rsidRPr="00A21FB4" w:rsidRDefault="00E633F3" w:rsidP="00E633F3">
      <w:pPr>
        <w:textAlignment w:val="baseline"/>
        <w:rPr>
          <w:rFonts w:ascii="Calibri" w:hAnsi="Calibri" w:cs="Calibri"/>
          <w:color w:val="333333"/>
          <w:lang w:val="en-GB"/>
        </w:rPr>
      </w:pPr>
      <w:r w:rsidRPr="00A21FB4">
        <w:rPr>
          <w:rFonts w:ascii="Calibri" w:hAnsi="Calibri" w:cs="Calibri"/>
          <w:color w:val="333333"/>
          <w:lang w:val="en-GB"/>
        </w:rPr>
        <w:t>Updated Jan. 23, 2002 12:01 am ET</w:t>
      </w:r>
    </w:p>
    <w:p w14:paraId="3A131645" w14:textId="74F29C57" w:rsidR="00E633F3" w:rsidRPr="00A21FB4" w:rsidRDefault="00E633F3" w:rsidP="00FD22AC">
      <w:pPr>
        <w:spacing w:after="0" w:line="240" w:lineRule="auto"/>
        <w:rPr>
          <w:rFonts w:ascii="Calibri" w:hAnsi="Calibri" w:cs="Calibri"/>
          <w:lang w:val="en-GB"/>
        </w:rPr>
      </w:pPr>
    </w:p>
    <w:p w14:paraId="50102F7F"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Joe Leigh Simpson, chairman of obstetrics and </w:t>
      </w:r>
      <w:proofErr w:type="spellStart"/>
      <w:r w:rsidRPr="00A21FB4">
        <w:rPr>
          <w:rFonts w:ascii="Calibri" w:hAnsi="Calibri" w:cs="Calibri"/>
          <w:color w:val="333333"/>
          <w:sz w:val="22"/>
          <w:szCs w:val="22"/>
          <w:lang w:val="en-GB"/>
        </w:rPr>
        <w:t>gynecology</w:t>
      </w:r>
      <w:proofErr w:type="spellEnd"/>
      <w:r w:rsidRPr="00A21FB4">
        <w:rPr>
          <w:rFonts w:ascii="Calibri" w:hAnsi="Calibri" w:cs="Calibri"/>
          <w:color w:val="333333"/>
          <w:sz w:val="22"/>
          <w:szCs w:val="22"/>
          <w:lang w:val="en-GB"/>
        </w:rPr>
        <w:t xml:space="preserve"> at Baylor College of Medicine in Houston, is a church-going Presbyterian.</w:t>
      </w:r>
    </w:p>
    <w:p w14:paraId="17FAF355" w14:textId="0CDD48FC" w:rsidR="00E633F3"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But thanks to a few conferences he attended back in the 1980s, he is known in parts of the Muslim world as a champion of the doctrine that the Quran, Islam's holy book, is historically and scientifically correct in every detail. </w:t>
      </w:r>
      <w:proofErr w:type="spellStart"/>
      <w:r w:rsidRPr="00A21FB4">
        <w:rPr>
          <w:rFonts w:ascii="Calibri" w:hAnsi="Calibri" w:cs="Calibri"/>
          <w:color w:val="333333"/>
          <w:sz w:val="22"/>
          <w:szCs w:val="22"/>
          <w:lang w:val="en-GB"/>
        </w:rPr>
        <w:t>Dr.</w:t>
      </w:r>
      <w:proofErr w:type="spellEnd"/>
      <w:r w:rsidRPr="00A21FB4">
        <w:rPr>
          <w:rFonts w:ascii="Calibri" w:hAnsi="Calibri" w:cs="Calibri"/>
          <w:color w:val="333333"/>
          <w:sz w:val="22"/>
          <w:szCs w:val="22"/>
          <w:lang w:val="en-GB"/>
        </w:rPr>
        <w:t xml:space="preserve"> Simpson now </w:t>
      </w:r>
      <w:r w:rsidRPr="00A21FB4">
        <w:rPr>
          <w:rFonts w:ascii="Calibri" w:hAnsi="Calibri" w:cs="Calibri"/>
          <w:color w:val="333333"/>
          <w:sz w:val="22"/>
          <w:szCs w:val="22"/>
          <w:lang w:val="en-GB"/>
        </w:rPr>
        <w:lastRenderedPageBreak/>
        <w:t>says he made some comments that sound "silly and embarrassing" taken out of context, but no matter: Mideast television shows, Muslim books and Web sites still quote him as saying the Quran must have been "derived from God," because it foresaw modern discoveries in embryology and genetics.</w:t>
      </w:r>
    </w:p>
    <w:p w14:paraId="2045AA6A" w14:textId="77777777" w:rsidR="000E64DB" w:rsidRPr="00A21FB4" w:rsidRDefault="000E64DB"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p>
    <w:p w14:paraId="1155AF57" w14:textId="77777777" w:rsidR="00E633F3" w:rsidRPr="00A21FB4" w:rsidRDefault="00E633F3" w:rsidP="00A21FB4">
      <w:pPr>
        <w:pStyle w:val="Titre2"/>
      </w:pPr>
      <w:bookmarkStart w:id="11" w:name="_Toc42938279"/>
      <w:proofErr w:type="spellStart"/>
      <w:r w:rsidRPr="00A21FB4">
        <w:t>Publicity</w:t>
      </w:r>
      <w:proofErr w:type="spellEnd"/>
      <w:r w:rsidRPr="00A21FB4">
        <w:t xml:space="preserve"> Machine</w:t>
      </w:r>
      <w:bookmarkEnd w:id="11"/>
    </w:p>
    <w:p w14:paraId="1F345D92"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proofErr w:type="spellStart"/>
      <w:r w:rsidRPr="00A21FB4">
        <w:rPr>
          <w:rFonts w:ascii="Calibri" w:hAnsi="Calibri" w:cs="Calibri"/>
          <w:color w:val="333333"/>
          <w:sz w:val="22"/>
          <w:szCs w:val="22"/>
          <w:lang w:val="en-GB"/>
        </w:rPr>
        <w:t>Dr.</w:t>
      </w:r>
      <w:proofErr w:type="spellEnd"/>
      <w:r w:rsidRPr="00A21FB4">
        <w:rPr>
          <w:rFonts w:ascii="Calibri" w:hAnsi="Calibri" w:cs="Calibri"/>
          <w:color w:val="333333"/>
          <w:sz w:val="22"/>
          <w:szCs w:val="22"/>
          <w:lang w:val="en-GB"/>
        </w:rPr>
        <w:t xml:space="preserve"> Simpson is just one of several non-Muslim scientists who have found themselves caught up in the publicity machine of a fast-growing branch of Islamic fundamentalism.</w:t>
      </w:r>
    </w:p>
    <w:p w14:paraId="36F67006"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Dubbed "</w:t>
      </w:r>
      <w:proofErr w:type="spellStart"/>
      <w:r w:rsidRPr="00A21FB4">
        <w:rPr>
          <w:rFonts w:ascii="Calibri" w:hAnsi="Calibri" w:cs="Calibri"/>
          <w:color w:val="333333"/>
          <w:sz w:val="22"/>
          <w:szCs w:val="22"/>
          <w:lang w:val="en-GB"/>
        </w:rPr>
        <w:t>Bucailleism</w:t>
      </w:r>
      <w:proofErr w:type="spellEnd"/>
      <w:r w:rsidRPr="00A21FB4">
        <w:rPr>
          <w:rFonts w:ascii="Calibri" w:hAnsi="Calibri" w:cs="Calibri"/>
          <w:color w:val="333333"/>
          <w:sz w:val="22"/>
          <w:szCs w:val="22"/>
          <w:lang w:val="en-GB"/>
        </w:rPr>
        <w:t xml:space="preserve">," after the French surgeon Maurice </w:t>
      </w:r>
      <w:proofErr w:type="spellStart"/>
      <w:r w:rsidRPr="00A21FB4">
        <w:rPr>
          <w:rFonts w:ascii="Calibri" w:hAnsi="Calibri" w:cs="Calibri"/>
          <w:color w:val="333333"/>
          <w:sz w:val="22"/>
          <w:szCs w:val="22"/>
          <w:lang w:val="en-GB"/>
        </w:rPr>
        <w:t>Bucaille</w:t>
      </w:r>
      <w:proofErr w:type="spellEnd"/>
      <w:r w:rsidRPr="00A21FB4">
        <w:rPr>
          <w:rFonts w:ascii="Calibri" w:hAnsi="Calibri" w:cs="Calibri"/>
          <w:color w:val="333333"/>
          <w:sz w:val="22"/>
          <w:szCs w:val="22"/>
          <w:lang w:val="en-GB"/>
        </w:rPr>
        <w:t xml:space="preserve">, who articulated it in an influential 1976 book, the doctrine is in some ways the Muslim counterpart to Christian creationism. But while creationism rejects much of modern science, </w:t>
      </w:r>
      <w:proofErr w:type="spellStart"/>
      <w:r w:rsidRPr="00A21FB4">
        <w:rPr>
          <w:rFonts w:ascii="Calibri" w:hAnsi="Calibri" w:cs="Calibri"/>
          <w:color w:val="333333"/>
          <w:sz w:val="22"/>
          <w:szCs w:val="22"/>
          <w:lang w:val="en-GB"/>
        </w:rPr>
        <w:t>Bucailleism</w:t>
      </w:r>
      <w:proofErr w:type="spellEnd"/>
      <w:r w:rsidRPr="00A21FB4">
        <w:rPr>
          <w:rFonts w:ascii="Calibri" w:hAnsi="Calibri" w:cs="Calibri"/>
          <w:color w:val="333333"/>
          <w:sz w:val="22"/>
          <w:szCs w:val="22"/>
          <w:lang w:val="en-GB"/>
        </w:rPr>
        <w:t xml:space="preserve"> embraces it. It holds that the Quran prophesied the Big Bang theory, space travel and other contemporary scientific breakthroughs. By the same token, it argues, the Bible makes lots of scientific errors, and so is less reliable as the word of God. Muslims believe the Quran to be God's revelations to the prophet Muhammad, as told to him by an angel.</w:t>
      </w:r>
    </w:p>
    <w:p w14:paraId="273462AF"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Before the planets and stars, modern science has largely concluded, the universe was probably a cloud of dust and gas. The Quran presaged that conclusion in the seventh century, </w:t>
      </w:r>
      <w:proofErr w:type="spellStart"/>
      <w:r w:rsidRPr="00A21FB4">
        <w:rPr>
          <w:rFonts w:ascii="Calibri" w:hAnsi="Calibri" w:cs="Calibri"/>
          <w:color w:val="333333"/>
          <w:sz w:val="22"/>
          <w:szCs w:val="22"/>
          <w:lang w:val="en-GB"/>
        </w:rPr>
        <w:t>Bucailleists</w:t>
      </w:r>
      <w:proofErr w:type="spellEnd"/>
      <w:r w:rsidRPr="00A21FB4">
        <w:rPr>
          <w:rFonts w:ascii="Calibri" w:hAnsi="Calibri" w:cs="Calibri"/>
          <w:color w:val="333333"/>
          <w:sz w:val="22"/>
          <w:szCs w:val="22"/>
          <w:lang w:val="en-GB"/>
        </w:rPr>
        <w:t xml:space="preserve"> argue, in a text saying Allah "comprehended in his design the sky, and it had been as smoke." The discovery of black holes in space? Foreseen in the passage, "Heaven is opened and becomes as gates."</w:t>
      </w:r>
    </w:p>
    <w:p w14:paraId="1FBA9883" w14:textId="4F46E417" w:rsidR="00E633F3"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While disdained by most mainstream scholars, </w:t>
      </w:r>
      <w:proofErr w:type="spellStart"/>
      <w:r w:rsidRPr="00A21FB4">
        <w:rPr>
          <w:rFonts w:ascii="Calibri" w:hAnsi="Calibri" w:cs="Calibri"/>
          <w:color w:val="333333"/>
          <w:sz w:val="22"/>
          <w:szCs w:val="22"/>
          <w:lang w:val="en-GB"/>
        </w:rPr>
        <w:t>Bucailleism</w:t>
      </w:r>
      <w:proofErr w:type="spellEnd"/>
      <w:r w:rsidRPr="00A21FB4">
        <w:rPr>
          <w:rFonts w:ascii="Calibri" w:hAnsi="Calibri" w:cs="Calibri"/>
          <w:color w:val="333333"/>
          <w:sz w:val="22"/>
          <w:szCs w:val="22"/>
          <w:lang w:val="en-GB"/>
        </w:rPr>
        <w:t xml:space="preserve"> has had an important role in attracting converts to Islam and in keeping young, Western-leaning adherents faithful. Widely taught in Islamic secondary schools, the doctrine fosters pride in Muslim heritage, and reconciles conflicts that students may feel between their religious beliefs and secular careers in engineering or computers.</w:t>
      </w:r>
    </w:p>
    <w:p w14:paraId="6DA9242A" w14:textId="77777777" w:rsidR="000E64DB" w:rsidRPr="00A21FB4" w:rsidRDefault="000E64DB"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p>
    <w:p w14:paraId="54799143" w14:textId="77777777" w:rsidR="00E633F3" w:rsidRPr="00A21FB4" w:rsidRDefault="00E633F3" w:rsidP="000E64DB">
      <w:pPr>
        <w:pStyle w:val="Titre2"/>
        <w:rPr>
          <w:lang w:val="en-GB"/>
        </w:rPr>
      </w:pPr>
      <w:bookmarkStart w:id="12" w:name="_Toc42938280"/>
      <w:r w:rsidRPr="00A21FB4">
        <w:rPr>
          <w:lang w:val="en-GB"/>
        </w:rPr>
        <w:t>Conferences and Videotapes</w:t>
      </w:r>
      <w:bookmarkEnd w:id="12"/>
    </w:p>
    <w:p w14:paraId="56C68F9B"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"All over the Arab world, in the universities, you will find people who hold onto this line of thought more and more," says Muzaffar Iqbal, president of </w:t>
      </w:r>
      <w:proofErr w:type="spellStart"/>
      <w:r w:rsidRPr="00A21FB4">
        <w:rPr>
          <w:rFonts w:ascii="Calibri" w:hAnsi="Calibri" w:cs="Calibri"/>
          <w:color w:val="333333"/>
          <w:sz w:val="22"/>
          <w:szCs w:val="22"/>
          <w:lang w:val="en-GB"/>
        </w:rPr>
        <w:t>Center</w:t>
      </w:r>
      <w:proofErr w:type="spellEnd"/>
      <w:r w:rsidRPr="00A21FB4">
        <w:rPr>
          <w:rFonts w:ascii="Calibri" w:hAnsi="Calibri" w:cs="Calibri"/>
          <w:color w:val="333333"/>
          <w:sz w:val="22"/>
          <w:szCs w:val="22"/>
          <w:lang w:val="en-GB"/>
        </w:rPr>
        <w:t xml:space="preserve"> for Islam and Science in Alberta, Canada. "It has more credence there than creationism has here. In the Muslim world, there is no organized opposition to it."</w:t>
      </w:r>
    </w:p>
    <w:p w14:paraId="1A80061A"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Says </w:t>
      </w:r>
      <w:proofErr w:type="spellStart"/>
      <w:r w:rsidRPr="00A21FB4">
        <w:rPr>
          <w:rFonts w:ascii="Calibri" w:hAnsi="Calibri" w:cs="Calibri"/>
          <w:color w:val="333333"/>
          <w:sz w:val="22"/>
          <w:szCs w:val="22"/>
          <w:lang w:val="en-GB"/>
        </w:rPr>
        <w:t>Zaghloul</w:t>
      </w:r>
      <w:proofErr w:type="spellEnd"/>
      <w:r w:rsidRPr="00A21FB4">
        <w:rPr>
          <w:rFonts w:ascii="Calibri" w:hAnsi="Calibri" w:cs="Calibri"/>
          <w:color w:val="333333"/>
          <w:sz w:val="22"/>
          <w:szCs w:val="22"/>
          <w:lang w:val="en-GB"/>
        </w:rPr>
        <w:t xml:space="preserve"> El-Naggar, an Egyptian geologist who touts the doctrine on a popular weekly television program shown in the Arab world: "One of the main convincing evidences to people to accept Islam is the large number of scientific facts in the Quran."</w:t>
      </w:r>
    </w:p>
    <w:p w14:paraId="3C76D04A" w14:textId="2BA76732" w:rsidR="00E633F3"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proofErr w:type="spellStart"/>
      <w:r w:rsidRPr="00A21FB4">
        <w:rPr>
          <w:rFonts w:ascii="Calibri" w:hAnsi="Calibri" w:cs="Calibri"/>
          <w:color w:val="333333"/>
          <w:sz w:val="22"/>
          <w:szCs w:val="22"/>
          <w:lang w:val="en-GB"/>
        </w:rPr>
        <w:lastRenderedPageBreak/>
        <w:t>Bucailleism</w:t>
      </w:r>
      <w:proofErr w:type="spellEnd"/>
      <w:r w:rsidRPr="00A21FB4">
        <w:rPr>
          <w:rFonts w:ascii="Calibri" w:hAnsi="Calibri" w:cs="Calibri"/>
          <w:color w:val="333333"/>
          <w:sz w:val="22"/>
          <w:szCs w:val="22"/>
          <w:lang w:val="en-GB"/>
        </w:rPr>
        <w:t xml:space="preserve"> has been propelled by a well-funded campaign led by Prof. El-Naggar's onetime protege, Sheikh Abdul Majeed </w:t>
      </w:r>
      <w:proofErr w:type="spellStart"/>
      <w:r w:rsidRPr="00A21FB4">
        <w:rPr>
          <w:rFonts w:ascii="Calibri" w:hAnsi="Calibri" w:cs="Calibri"/>
          <w:color w:val="333333"/>
          <w:sz w:val="22"/>
          <w:szCs w:val="22"/>
          <w:lang w:val="en-GB"/>
        </w:rPr>
        <w:t>Zindani</w:t>
      </w:r>
      <w:proofErr w:type="spellEnd"/>
      <w:r w:rsidRPr="00A21FB4">
        <w:rPr>
          <w:rFonts w:ascii="Calibri" w:hAnsi="Calibri" w:cs="Calibri"/>
          <w:color w:val="333333"/>
          <w:sz w:val="22"/>
          <w:szCs w:val="22"/>
          <w:lang w:val="en-GB"/>
        </w:rPr>
        <w:t xml:space="preserve">, a charismatic Yemeni academic and politician. Founder and former secretary-general of the Commission on Scientific Signs in the Quran and Sunnah, based in Saudi Arabia, Mr. </w:t>
      </w:r>
      <w:proofErr w:type="spellStart"/>
      <w:r w:rsidRPr="00A21FB4">
        <w:rPr>
          <w:rFonts w:ascii="Calibri" w:hAnsi="Calibri" w:cs="Calibri"/>
          <w:color w:val="333333"/>
          <w:sz w:val="22"/>
          <w:szCs w:val="22"/>
          <w:lang w:val="en-GB"/>
        </w:rPr>
        <w:t>Zindani</w:t>
      </w:r>
      <w:proofErr w:type="spellEnd"/>
      <w:r w:rsidRPr="00A21FB4">
        <w:rPr>
          <w:rFonts w:ascii="Calibri" w:hAnsi="Calibri" w:cs="Calibri"/>
          <w:color w:val="333333"/>
          <w:sz w:val="22"/>
          <w:szCs w:val="22"/>
          <w:lang w:val="en-GB"/>
        </w:rPr>
        <w:t xml:space="preserve"> organized conferences where </w:t>
      </w:r>
      <w:proofErr w:type="spellStart"/>
      <w:r w:rsidRPr="00A21FB4">
        <w:rPr>
          <w:rFonts w:ascii="Calibri" w:hAnsi="Calibri" w:cs="Calibri"/>
          <w:color w:val="333333"/>
          <w:sz w:val="22"/>
          <w:szCs w:val="22"/>
          <w:lang w:val="en-GB"/>
        </w:rPr>
        <w:t>Dr.</w:t>
      </w:r>
      <w:proofErr w:type="spellEnd"/>
      <w:r w:rsidRPr="00A21FB4">
        <w:rPr>
          <w:rFonts w:ascii="Calibri" w:hAnsi="Calibri" w:cs="Calibri"/>
          <w:color w:val="333333"/>
          <w:sz w:val="22"/>
          <w:szCs w:val="22"/>
          <w:lang w:val="en-GB"/>
        </w:rPr>
        <w:t xml:space="preserve"> Simpson and other scientists appeared and were videotaped.</w:t>
      </w:r>
    </w:p>
    <w:p w14:paraId="502EB5F7" w14:textId="77777777" w:rsidR="000E64DB" w:rsidRPr="00A21FB4" w:rsidRDefault="000E64DB"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p>
    <w:p w14:paraId="35216D3E" w14:textId="77777777" w:rsidR="00E633F3" w:rsidRPr="00A21FB4" w:rsidRDefault="00E633F3" w:rsidP="000E64DB">
      <w:pPr>
        <w:pStyle w:val="Titre1"/>
        <w:rPr>
          <w:lang w:val="en-GB"/>
        </w:rPr>
      </w:pPr>
      <w:bookmarkStart w:id="13" w:name="_Toc42938281"/>
      <w:r w:rsidRPr="00A21FB4">
        <w:rPr>
          <w:lang w:val="en-GB"/>
        </w:rPr>
        <w:t>A Friend of Osama</w:t>
      </w:r>
      <w:bookmarkEnd w:id="13"/>
    </w:p>
    <w:p w14:paraId="5E68AC81"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Mr. </w:t>
      </w:r>
      <w:proofErr w:type="spellStart"/>
      <w:r w:rsidRPr="00A21FB4">
        <w:rPr>
          <w:rFonts w:ascii="Calibri" w:hAnsi="Calibri" w:cs="Calibri"/>
          <w:color w:val="333333"/>
          <w:sz w:val="22"/>
          <w:szCs w:val="22"/>
          <w:lang w:val="en-GB"/>
        </w:rPr>
        <w:t>Zindani</w:t>
      </w:r>
      <w:proofErr w:type="spellEnd"/>
      <w:r w:rsidRPr="00A21FB4">
        <w:rPr>
          <w:rFonts w:ascii="Calibri" w:hAnsi="Calibri" w:cs="Calibri"/>
          <w:color w:val="333333"/>
          <w:sz w:val="22"/>
          <w:szCs w:val="22"/>
          <w:lang w:val="en-GB"/>
        </w:rPr>
        <w:t xml:space="preserve"> also is a friend and mentor to another </w:t>
      </w:r>
      <w:proofErr w:type="spellStart"/>
      <w:r w:rsidRPr="00A21FB4">
        <w:rPr>
          <w:rFonts w:ascii="Calibri" w:hAnsi="Calibri" w:cs="Calibri"/>
          <w:color w:val="333333"/>
          <w:sz w:val="22"/>
          <w:szCs w:val="22"/>
          <w:lang w:val="en-GB"/>
        </w:rPr>
        <w:t>Bucailleism</w:t>
      </w:r>
      <w:proofErr w:type="spellEnd"/>
      <w:r w:rsidRPr="00A21FB4">
        <w:rPr>
          <w:rFonts w:ascii="Calibri" w:hAnsi="Calibri" w:cs="Calibri"/>
          <w:color w:val="333333"/>
          <w:sz w:val="22"/>
          <w:szCs w:val="22"/>
          <w:lang w:val="en-GB"/>
        </w:rPr>
        <w:t xml:space="preserve"> devotee of Yemeni descent: Osama bin Laden. The world's most wanted man has regularly sought Mr. </w:t>
      </w:r>
      <w:proofErr w:type="spellStart"/>
      <w:r w:rsidRPr="00A21FB4">
        <w:rPr>
          <w:rFonts w:ascii="Calibri" w:hAnsi="Calibri" w:cs="Calibri"/>
          <w:color w:val="333333"/>
          <w:sz w:val="22"/>
          <w:szCs w:val="22"/>
          <w:lang w:val="en-GB"/>
        </w:rPr>
        <w:t>Zindani's</w:t>
      </w:r>
      <w:proofErr w:type="spellEnd"/>
      <w:r w:rsidRPr="00A21FB4">
        <w:rPr>
          <w:rFonts w:ascii="Calibri" w:hAnsi="Calibri" w:cs="Calibri"/>
          <w:color w:val="333333"/>
          <w:sz w:val="22"/>
          <w:szCs w:val="22"/>
          <w:lang w:val="en-GB"/>
        </w:rPr>
        <w:t xml:space="preserve"> guidance on whether planned terrorist actions are in accord with Islam, says </w:t>
      </w:r>
      <w:proofErr w:type="spellStart"/>
      <w:r w:rsidRPr="00A21FB4">
        <w:rPr>
          <w:rFonts w:ascii="Calibri" w:hAnsi="Calibri" w:cs="Calibri"/>
          <w:color w:val="333333"/>
          <w:sz w:val="22"/>
          <w:szCs w:val="22"/>
          <w:lang w:val="en-GB"/>
        </w:rPr>
        <w:t>Yossef</w:t>
      </w:r>
      <w:proofErr w:type="spellEnd"/>
      <w:r w:rsidRPr="00A21FB4">
        <w:rPr>
          <w:rFonts w:ascii="Calibri" w:hAnsi="Calibri" w:cs="Calibri"/>
          <w:color w:val="333333"/>
          <w:sz w:val="22"/>
          <w:szCs w:val="22"/>
          <w:lang w:val="en-GB"/>
        </w:rPr>
        <w:t xml:space="preserve"> </w:t>
      </w:r>
      <w:proofErr w:type="spellStart"/>
      <w:r w:rsidRPr="00A21FB4">
        <w:rPr>
          <w:rFonts w:ascii="Calibri" w:hAnsi="Calibri" w:cs="Calibri"/>
          <w:color w:val="333333"/>
          <w:sz w:val="22"/>
          <w:szCs w:val="22"/>
          <w:lang w:val="en-GB"/>
        </w:rPr>
        <w:t>Bodansky</w:t>
      </w:r>
      <w:proofErr w:type="spellEnd"/>
      <w:r w:rsidRPr="00A21FB4">
        <w:rPr>
          <w:rFonts w:ascii="Calibri" w:hAnsi="Calibri" w:cs="Calibri"/>
          <w:color w:val="333333"/>
          <w:sz w:val="22"/>
          <w:szCs w:val="22"/>
          <w:lang w:val="en-GB"/>
        </w:rPr>
        <w:t>, biographer of Mr. bin Laden and staff director of a U.S. congressional task force on terrorism. "</w:t>
      </w:r>
      <w:proofErr w:type="spellStart"/>
      <w:r w:rsidRPr="00A21FB4">
        <w:rPr>
          <w:rFonts w:ascii="Calibri" w:hAnsi="Calibri" w:cs="Calibri"/>
          <w:color w:val="333333"/>
          <w:sz w:val="22"/>
          <w:szCs w:val="22"/>
          <w:lang w:val="en-GB"/>
        </w:rPr>
        <w:t>Zindani</w:t>
      </w:r>
      <w:proofErr w:type="spellEnd"/>
      <w:r w:rsidRPr="00A21FB4">
        <w:rPr>
          <w:rFonts w:ascii="Calibri" w:hAnsi="Calibri" w:cs="Calibri"/>
          <w:color w:val="333333"/>
          <w:sz w:val="22"/>
          <w:szCs w:val="22"/>
          <w:lang w:val="en-GB"/>
        </w:rPr>
        <w:t xml:space="preserve"> is one of the people closest to bin Laden," says Mr. </w:t>
      </w:r>
      <w:proofErr w:type="spellStart"/>
      <w:r w:rsidRPr="00A21FB4">
        <w:rPr>
          <w:rFonts w:ascii="Calibri" w:hAnsi="Calibri" w:cs="Calibri"/>
          <w:color w:val="333333"/>
          <w:sz w:val="22"/>
          <w:szCs w:val="22"/>
          <w:lang w:val="en-GB"/>
        </w:rPr>
        <w:t>Bodansky</w:t>
      </w:r>
      <w:proofErr w:type="spellEnd"/>
      <w:r w:rsidRPr="00A21FB4">
        <w:rPr>
          <w:rFonts w:ascii="Calibri" w:hAnsi="Calibri" w:cs="Calibri"/>
          <w:color w:val="333333"/>
          <w:sz w:val="22"/>
          <w:szCs w:val="22"/>
          <w:lang w:val="en-GB"/>
        </w:rPr>
        <w:t xml:space="preserve">, who attributes the book's findings to interviews with various intelligence agencies, current and former </w:t>
      </w:r>
      <w:proofErr w:type="gramStart"/>
      <w:r w:rsidRPr="00A21FB4">
        <w:rPr>
          <w:rFonts w:ascii="Calibri" w:hAnsi="Calibri" w:cs="Calibri"/>
          <w:color w:val="333333"/>
          <w:sz w:val="22"/>
          <w:szCs w:val="22"/>
          <w:lang w:val="en-GB"/>
        </w:rPr>
        <w:t>terrorists</w:t>
      </w:r>
      <w:proofErr w:type="gramEnd"/>
      <w:r w:rsidRPr="00A21FB4">
        <w:rPr>
          <w:rFonts w:ascii="Calibri" w:hAnsi="Calibri" w:cs="Calibri"/>
          <w:color w:val="333333"/>
          <w:sz w:val="22"/>
          <w:szCs w:val="22"/>
          <w:lang w:val="en-GB"/>
        </w:rPr>
        <w:t xml:space="preserve"> and others.</w:t>
      </w:r>
    </w:p>
    <w:p w14:paraId="70AEA78D"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Mr. </w:t>
      </w:r>
      <w:proofErr w:type="spellStart"/>
      <w:r w:rsidRPr="00A21FB4">
        <w:rPr>
          <w:rFonts w:ascii="Calibri" w:hAnsi="Calibri" w:cs="Calibri"/>
          <w:color w:val="333333"/>
          <w:sz w:val="22"/>
          <w:szCs w:val="22"/>
          <w:lang w:val="en-GB"/>
        </w:rPr>
        <w:t>Zindani</w:t>
      </w:r>
      <w:proofErr w:type="spellEnd"/>
      <w:r w:rsidRPr="00A21FB4">
        <w:rPr>
          <w:rFonts w:ascii="Calibri" w:hAnsi="Calibri" w:cs="Calibri"/>
          <w:color w:val="333333"/>
          <w:sz w:val="22"/>
          <w:szCs w:val="22"/>
          <w:lang w:val="en-GB"/>
        </w:rPr>
        <w:t xml:space="preserve">, who stepped down as secretary general of the Commission on Scientific Signs in 1995, is now a leading figure in a Yemeni opposition party that advocates an Islamic state. He </w:t>
      </w:r>
      <w:proofErr w:type="gramStart"/>
      <w:r w:rsidRPr="00A21FB4">
        <w:rPr>
          <w:rFonts w:ascii="Calibri" w:hAnsi="Calibri" w:cs="Calibri"/>
          <w:color w:val="333333"/>
          <w:sz w:val="22"/>
          <w:szCs w:val="22"/>
          <w:lang w:val="en-GB"/>
        </w:rPr>
        <w:t>isn't</w:t>
      </w:r>
      <w:proofErr w:type="gramEnd"/>
      <w:r w:rsidRPr="00A21FB4">
        <w:rPr>
          <w:rFonts w:ascii="Calibri" w:hAnsi="Calibri" w:cs="Calibri"/>
          <w:color w:val="333333"/>
          <w:sz w:val="22"/>
          <w:szCs w:val="22"/>
          <w:lang w:val="en-GB"/>
        </w:rPr>
        <w:t xml:space="preserve"> listed as a terrorist by the U.S. government. He declined comment for this article, saying through an intermediary that he is preoccupied with political and academic affairs.</w:t>
      </w:r>
    </w:p>
    <w:p w14:paraId="775ED27E"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In an interview last May in a magazine published by the Commission on Scientific Signs, he said that when Muslims learn of the scientific accuracy of the Quran, "they feel a kind of </w:t>
      </w:r>
      <w:proofErr w:type="spellStart"/>
      <w:r w:rsidRPr="00A21FB4">
        <w:rPr>
          <w:rFonts w:ascii="Calibri" w:hAnsi="Calibri" w:cs="Calibri"/>
          <w:color w:val="333333"/>
          <w:sz w:val="22"/>
          <w:szCs w:val="22"/>
          <w:lang w:val="en-GB"/>
        </w:rPr>
        <w:t>honor</w:t>
      </w:r>
      <w:proofErr w:type="spellEnd"/>
      <w:r w:rsidRPr="00A21FB4">
        <w:rPr>
          <w:rFonts w:ascii="Calibri" w:hAnsi="Calibri" w:cs="Calibri"/>
          <w:color w:val="333333"/>
          <w:sz w:val="22"/>
          <w:szCs w:val="22"/>
          <w:lang w:val="en-GB"/>
        </w:rPr>
        <w:t>, confidence and satisfaction that they are following a true religion." The persuasiveness of the evidence, he added, "is clear and obvious, as it is testified by a group of eminent non-Muslim scholars in several fields."</w:t>
      </w:r>
    </w:p>
    <w:p w14:paraId="0BBE18CC"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proofErr w:type="spellStart"/>
      <w:r w:rsidRPr="00A21FB4">
        <w:rPr>
          <w:rFonts w:ascii="Calibri" w:hAnsi="Calibri" w:cs="Calibri"/>
          <w:color w:val="333333"/>
          <w:sz w:val="22"/>
          <w:szCs w:val="22"/>
          <w:lang w:val="en-GB"/>
        </w:rPr>
        <w:t>Bucailleism</w:t>
      </w:r>
      <w:proofErr w:type="spellEnd"/>
      <w:r w:rsidRPr="00A21FB4">
        <w:rPr>
          <w:rFonts w:ascii="Calibri" w:hAnsi="Calibri" w:cs="Calibri"/>
          <w:color w:val="333333"/>
          <w:sz w:val="22"/>
          <w:szCs w:val="22"/>
          <w:lang w:val="en-GB"/>
        </w:rPr>
        <w:t xml:space="preserve"> began gaining momentum around 1980, when Mr. </w:t>
      </w:r>
      <w:proofErr w:type="spellStart"/>
      <w:r w:rsidRPr="00A21FB4">
        <w:rPr>
          <w:rFonts w:ascii="Calibri" w:hAnsi="Calibri" w:cs="Calibri"/>
          <w:color w:val="333333"/>
          <w:sz w:val="22"/>
          <w:szCs w:val="22"/>
          <w:lang w:val="en-GB"/>
        </w:rPr>
        <w:t>Zindani</w:t>
      </w:r>
      <w:proofErr w:type="spellEnd"/>
      <w:r w:rsidRPr="00A21FB4">
        <w:rPr>
          <w:rFonts w:ascii="Calibri" w:hAnsi="Calibri" w:cs="Calibri"/>
          <w:color w:val="333333"/>
          <w:sz w:val="22"/>
          <w:szCs w:val="22"/>
          <w:lang w:val="en-GB"/>
        </w:rPr>
        <w:t xml:space="preserve"> became director of a team at King </w:t>
      </w:r>
      <w:proofErr w:type="spellStart"/>
      <w:r w:rsidRPr="00A21FB4">
        <w:rPr>
          <w:rFonts w:ascii="Calibri" w:hAnsi="Calibri" w:cs="Calibri"/>
          <w:color w:val="333333"/>
          <w:sz w:val="22"/>
          <w:szCs w:val="22"/>
          <w:lang w:val="en-GB"/>
        </w:rPr>
        <w:t>Abdulaziz</w:t>
      </w:r>
      <w:proofErr w:type="spellEnd"/>
      <w:r w:rsidRPr="00A21FB4">
        <w:rPr>
          <w:rFonts w:ascii="Calibri" w:hAnsi="Calibri" w:cs="Calibri"/>
          <w:color w:val="333333"/>
          <w:sz w:val="22"/>
          <w:szCs w:val="22"/>
          <w:lang w:val="en-GB"/>
        </w:rPr>
        <w:t xml:space="preserve"> University that sought out Western scientists visiting Saudi Arabia. His breakthrough came when one of his assistants, Mustafa Abdul Basit Ahmed, presented a leech to Keith Moore, a University of Toronto professor and author of a widely used embryology textbook.</w:t>
      </w:r>
    </w:p>
    <w:p w14:paraId="16CA08AD"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Mr. Ahmed wanted to show that a verse from the Quran, which states that God made man as a leech, was an apt simile to describe early human gestation as seen under a microscope. Mr. Ahmed says Prof. Moore was bowled over by the resemblance between the leech and the early embryo. Since the Quran predated microscopes, Prof. Moore, son of a Protestant clergyman, concluded that God had revealed the Quran to Muhammad. Prof. Moore has disseminated this view not only on Mr. </w:t>
      </w:r>
      <w:proofErr w:type="spellStart"/>
      <w:r w:rsidRPr="00A21FB4">
        <w:rPr>
          <w:rFonts w:ascii="Calibri" w:hAnsi="Calibri" w:cs="Calibri"/>
          <w:color w:val="333333"/>
          <w:sz w:val="22"/>
          <w:szCs w:val="22"/>
          <w:lang w:val="en-GB"/>
        </w:rPr>
        <w:t>Zindani's</w:t>
      </w:r>
      <w:proofErr w:type="spellEnd"/>
      <w:r w:rsidRPr="00A21FB4">
        <w:rPr>
          <w:rFonts w:ascii="Calibri" w:hAnsi="Calibri" w:cs="Calibri"/>
          <w:color w:val="333333"/>
          <w:sz w:val="22"/>
          <w:szCs w:val="22"/>
          <w:lang w:val="en-GB"/>
        </w:rPr>
        <w:t xml:space="preserve"> videos but in many lectures, panel discussions and articles.</w:t>
      </w:r>
    </w:p>
    <w:p w14:paraId="5FBBA206"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lastRenderedPageBreak/>
        <w:t xml:space="preserve">Prof. Moore sanctioned a special 1983 edition of his textbook, "The Developing Human," for the Islamic world, that was co-written by Mr. </w:t>
      </w:r>
      <w:proofErr w:type="spellStart"/>
      <w:r w:rsidRPr="00A21FB4">
        <w:rPr>
          <w:rFonts w:ascii="Calibri" w:hAnsi="Calibri" w:cs="Calibri"/>
          <w:color w:val="333333"/>
          <w:sz w:val="22"/>
          <w:szCs w:val="22"/>
          <w:lang w:val="en-GB"/>
        </w:rPr>
        <w:t>Zindani</w:t>
      </w:r>
      <w:proofErr w:type="spellEnd"/>
      <w:r w:rsidRPr="00A21FB4">
        <w:rPr>
          <w:rFonts w:ascii="Calibri" w:hAnsi="Calibri" w:cs="Calibri"/>
          <w:color w:val="333333"/>
          <w:sz w:val="22"/>
          <w:szCs w:val="22"/>
          <w:lang w:val="en-GB"/>
        </w:rPr>
        <w:t xml:space="preserve">. It alternates chapters of standard science with Mr. </w:t>
      </w:r>
      <w:proofErr w:type="spellStart"/>
      <w:r w:rsidRPr="00A21FB4">
        <w:rPr>
          <w:rFonts w:ascii="Calibri" w:hAnsi="Calibri" w:cs="Calibri"/>
          <w:color w:val="333333"/>
          <w:sz w:val="22"/>
          <w:szCs w:val="22"/>
          <w:lang w:val="en-GB"/>
        </w:rPr>
        <w:t>Zindani's</w:t>
      </w:r>
      <w:proofErr w:type="spellEnd"/>
      <w:r w:rsidRPr="00A21FB4">
        <w:rPr>
          <w:rFonts w:ascii="Calibri" w:hAnsi="Calibri" w:cs="Calibri"/>
          <w:color w:val="333333"/>
          <w:sz w:val="22"/>
          <w:szCs w:val="22"/>
          <w:lang w:val="en-GB"/>
        </w:rPr>
        <w:t xml:space="preserve"> "Islamic additions" on the Quran. In its acknowledgments, among "distinguished scholars" who gave "full support in their personal and official capacities," Mr. </w:t>
      </w:r>
      <w:proofErr w:type="spellStart"/>
      <w:r w:rsidRPr="00A21FB4">
        <w:rPr>
          <w:rFonts w:ascii="Calibri" w:hAnsi="Calibri" w:cs="Calibri"/>
          <w:color w:val="333333"/>
          <w:sz w:val="22"/>
          <w:szCs w:val="22"/>
          <w:lang w:val="en-GB"/>
        </w:rPr>
        <w:t>Zindani</w:t>
      </w:r>
      <w:proofErr w:type="spellEnd"/>
      <w:r w:rsidRPr="00A21FB4">
        <w:rPr>
          <w:rFonts w:ascii="Calibri" w:hAnsi="Calibri" w:cs="Calibri"/>
          <w:color w:val="333333"/>
          <w:sz w:val="22"/>
          <w:szCs w:val="22"/>
          <w:lang w:val="en-GB"/>
        </w:rPr>
        <w:t xml:space="preserve"> lists Sheikh Osama bin Laden, alongside </w:t>
      </w:r>
      <w:proofErr w:type="spellStart"/>
      <w:r w:rsidRPr="00A21FB4">
        <w:rPr>
          <w:rFonts w:ascii="Calibri" w:hAnsi="Calibri" w:cs="Calibri"/>
          <w:color w:val="333333"/>
          <w:sz w:val="22"/>
          <w:szCs w:val="22"/>
          <w:lang w:val="en-GB"/>
        </w:rPr>
        <w:t>Dr.</w:t>
      </w:r>
      <w:proofErr w:type="spellEnd"/>
      <w:r w:rsidRPr="00A21FB4">
        <w:rPr>
          <w:rFonts w:ascii="Calibri" w:hAnsi="Calibri" w:cs="Calibri"/>
          <w:color w:val="333333"/>
          <w:sz w:val="22"/>
          <w:szCs w:val="22"/>
          <w:lang w:val="en-GB"/>
        </w:rPr>
        <w:t xml:space="preserve"> Simpson and other Western scientists. Prof. El-Naggar, the Egyptian geology professor who taught Mr. </w:t>
      </w:r>
      <w:proofErr w:type="spellStart"/>
      <w:r w:rsidRPr="00A21FB4">
        <w:rPr>
          <w:rFonts w:ascii="Calibri" w:hAnsi="Calibri" w:cs="Calibri"/>
          <w:color w:val="333333"/>
          <w:sz w:val="22"/>
          <w:szCs w:val="22"/>
          <w:lang w:val="en-GB"/>
        </w:rPr>
        <w:t>Zindani</w:t>
      </w:r>
      <w:proofErr w:type="spellEnd"/>
      <w:r w:rsidRPr="00A21FB4">
        <w:rPr>
          <w:rFonts w:ascii="Calibri" w:hAnsi="Calibri" w:cs="Calibri"/>
          <w:color w:val="333333"/>
          <w:sz w:val="22"/>
          <w:szCs w:val="22"/>
          <w:lang w:val="en-GB"/>
        </w:rPr>
        <w:t xml:space="preserve">, says Mr. bin Laden became intrigued by </w:t>
      </w:r>
      <w:proofErr w:type="spellStart"/>
      <w:r w:rsidRPr="00A21FB4">
        <w:rPr>
          <w:rFonts w:ascii="Calibri" w:hAnsi="Calibri" w:cs="Calibri"/>
          <w:color w:val="333333"/>
          <w:sz w:val="22"/>
          <w:szCs w:val="22"/>
          <w:lang w:val="en-GB"/>
        </w:rPr>
        <w:t>Bucailleism</w:t>
      </w:r>
      <w:proofErr w:type="spellEnd"/>
      <w:r w:rsidRPr="00A21FB4">
        <w:rPr>
          <w:rFonts w:ascii="Calibri" w:hAnsi="Calibri" w:cs="Calibri"/>
          <w:color w:val="333333"/>
          <w:sz w:val="22"/>
          <w:szCs w:val="22"/>
          <w:lang w:val="en-GB"/>
        </w:rPr>
        <w:t xml:space="preserve"> in his college days after hearing Mr. </w:t>
      </w:r>
      <w:proofErr w:type="spellStart"/>
      <w:r w:rsidRPr="00A21FB4">
        <w:rPr>
          <w:rFonts w:ascii="Calibri" w:hAnsi="Calibri" w:cs="Calibri"/>
          <w:color w:val="333333"/>
          <w:sz w:val="22"/>
          <w:szCs w:val="22"/>
          <w:lang w:val="en-GB"/>
        </w:rPr>
        <w:t>Zindani</w:t>
      </w:r>
      <w:proofErr w:type="spellEnd"/>
      <w:r w:rsidRPr="00A21FB4">
        <w:rPr>
          <w:rFonts w:ascii="Calibri" w:hAnsi="Calibri" w:cs="Calibri"/>
          <w:color w:val="333333"/>
          <w:sz w:val="22"/>
          <w:szCs w:val="22"/>
          <w:lang w:val="en-GB"/>
        </w:rPr>
        <w:t xml:space="preserve"> lecture, and helped pay for the book's publication.</w:t>
      </w:r>
    </w:p>
    <w:p w14:paraId="3C439D77" w14:textId="6F125CC2" w:rsidR="00E633F3"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Now a professor emeritus, Prof. Moore declined to be interviewed. Reached in Toronto, he said he was busy revising his textbook and that "it's been 10 or 11 years since I was involved in the Quran."</w:t>
      </w:r>
    </w:p>
    <w:p w14:paraId="2E7D5F83" w14:textId="77777777" w:rsidR="000E64DB" w:rsidRPr="00A21FB4" w:rsidRDefault="000E64DB"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p>
    <w:p w14:paraId="08FCBD8B" w14:textId="77777777" w:rsidR="00E633F3" w:rsidRPr="00A21FB4" w:rsidRDefault="00E633F3" w:rsidP="000E64DB">
      <w:pPr>
        <w:pStyle w:val="Titre1"/>
        <w:rPr>
          <w:lang w:val="en-GB"/>
        </w:rPr>
      </w:pPr>
      <w:bookmarkStart w:id="14" w:name="_Toc42938282"/>
      <w:r w:rsidRPr="00A21FB4">
        <w:rPr>
          <w:lang w:val="en-GB"/>
        </w:rPr>
        <w:t>Cultivating Scientists</w:t>
      </w:r>
      <w:bookmarkEnd w:id="14"/>
    </w:p>
    <w:p w14:paraId="630032C5"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In 1984, after being denied a permanent position at King </w:t>
      </w:r>
      <w:proofErr w:type="spellStart"/>
      <w:r w:rsidRPr="00A21FB4">
        <w:rPr>
          <w:rFonts w:ascii="Calibri" w:hAnsi="Calibri" w:cs="Calibri"/>
          <w:color w:val="333333"/>
          <w:sz w:val="22"/>
          <w:szCs w:val="22"/>
          <w:lang w:val="en-GB"/>
        </w:rPr>
        <w:t>Abdulaziz</w:t>
      </w:r>
      <w:proofErr w:type="spellEnd"/>
      <w:r w:rsidRPr="00A21FB4">
        <w:rPr>
          <w:rFonts w:ascii="Calibri" w:hAnsi="Calibri" w:cs="Calibri"/>
          <w:color w:val="333333"/>
          <w:sz w:val="22"/>
          <w:szCs w:val="22"/>
          <w:lang w:val="en-GB"/>
        </w:rPr>
        <w:t xml:space="preserve">, Mr. </w:t>
      </w:r>
      <w:proofErr w:type="spellStart"/>
      <w:r w:rsidRPr="00A21FB4">
        <w:rPr>
          <w:rFonts w:ascii="Calibri" w:hAnsi="Calibri" w:cs="Calibri"/>
          <w:color w:val="333333"/>
          <w:sz w:val="22"/>
          <w:szCs w:val="22"/>
          <w:lang w:val="en-GB"/>
        </w:rPr>
        <w:t>Zindani</w:t>
      </w:r>
      <w:proofErr w:type="spellEnd"/>
      <w:r w:rsidRPr="00A21FB4">
        <w:rPr>
          <w:rFonts w:ascii="Calibri" w:hAnsi="Calibri" w:cs="Calibri"/>
          <w:color w:val="333333"/>
          <w:sz w:val="22"/>
          <w:szCs w:val="22"/>
          <w:lang w:val="en-GB"/>
        </w:rPr>
        <w:t xml:space="preserve"> turned to the Muslim World League, a </w:t>
      </w:r>
      <w:proofErr w:type="spellStart"/>
      <w:r w:rsidRPr="00A21FB4">
        <w:rPr>
          <w:rFonts w:ascii="Calibri" w:hAnsi="Calibri" w:cs="Calibri"/>
          <w:color w:val="333333"/>
          <w:sz w:val="22"/>
          <w:szCs w:val="22"/>
          <w:lang w:val="en-GB"/>
        </w:rPr>
        <w:t>nonprofit</w:t>
      </w:r>
      <w:proofErr w:type="spellEnd"/>
      <w:r w:rsidRPr="00A21FB4">
        <w:rPr>
          <w:rFonts w:ascii="Calibri" w:hAnsi="Calibri" w:cs="Calibri"/>
          <w:color w:val="333333"/>
          <w:sz w:val="22"/>
          <w:szCs w:val="22"/>
          <w:lang w:val="en-GB"/>
        </w:rPr>
        <w:t xml:space="preserve"> organization primarily funded by the Saudi government. The World League provided financial support to establish the Commission on Scientific Signs. Mr. Ahmed, who moved to Chicago in 1983, was put on its payroll at $3,000 a month, and </w:t>
      </w:r>
      <w:proofErr w:type="spellStart"/>
      <w:r w:rsidRPr="00A21FB4">
        <w:rPr>
          <w:rFonts w:ascii="Calibri" w:hAnsi="Calibri" w:cs="Calibri"/>
          <w:color w:val="333333"/>
          <w:sz w:val="22"/>
          <w:szCs w:val="22"/>
          <w:lang w:val="en-GB"/>
        </w:rPr>
        <w:t>traveled</w:t>
      </w:r>
      <w:proofErr w:type="spellEnd"/>
      <w:r w:rsidRPr="00A21FB4">
        <w:rPr>
          <w:rFonts w:ascii="Calibri" w:hAnsi="Calibri" w:cs="Calibri"/>
          <w:color w:val="333333"/>
          <w:sz w:val="22"/>
          <w:szCs w:val="22"/>
          <w:lang w:val="en-GB"/>
        </w:rPr>
        <w:t xml:space="preserve"> from coast to coast cultivating U.S. and Canadian scientists.</w:t>
      </w:r>
    </w:p>
    <w:p w14:paraId="19A88F07"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The commission drew the scientists to its conferences with first-class plane tickets for them and their wives, rooms at the best hotels, $1,000 honoraria, and banquets with Muslim leaders -- such as a palace dinner in Islamabad with Pakistani President Mohammed Zia ul-</w:t>
      </w:r>
      <w:proofErr w:type="spellStart"/>
      <w:r w:rsidRPr="00A21FB4">
        <w:rPr>
          <w:rFonts w:ascii="Calibri" w:hAnsi="Calibri" w:cs="Calibri"/>
          <w:color w:val="333333"/>
          <w:sz w:val="22"/>
          <w:szCs w:val="22"/>
          <w:lang w:val="en-GB"/>
        </w:rPr>
        <w:t>Haq</w:t>
      </w:r>
      <w:proofErr w:type="spellEnd"/>
      <w:r w:rsidRPr="00A21FB4">
        <w:rPr>
          <w:rFonts w:ascii="Calibri" w:hAnsi="Calibri" w:cs="Calibri"/>
          <w:color w:val="333333"/>
          <w:sz w:val="22"/>
          <w:szCs w:val="22"/>
          <w:lang w:val="en-GB"/>
        </w:rPr>
        <w:t xml:space="preserve"> shortly before he was killed in a plane crash. Mr. Ahmed also gave at least one scientist a crystal clock.</w:t>
      </w:r>
    </w:p>
    <w:p w14:paraId="7283C2C0"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Mr. Ahmed, who left the commission in 1996 and now operates an Islamic elementary school in Pennsylvania, says he reassured the scientists that the commission was "completely neutral" and welcomed information contradicting the Quran. The scientists soon learned differently. Each one was given a verse from the Quran to examine </w:t>
      </w:r>
      <w:proofErr w:type="gramStart"/>
      <w:r w:rsidRPr="00A21FB4">
        <w:rPr>
          <w:rFonts w:ascii="Calibri" w:hAnsi="Calibri" w:cs="Calibri"/>
          <w:color w:val="333333"/>
          <w:sz w:val="22"/>
          <w:szCs w:val="22"/>
          <w:lang w:val="en-GB"/>
        </w:rPr>
        <w:t>in light of</w:t>
      </w:r>
      <w:proofErr w:type="gramEnd"/>
      <w:r w:rsidRPr="00A21FB4">
        <w:rPr>
          <w:rFonts w:ascii="Calibri" w:hAnsi="Calibri" w:cs="Calibri"/>
          <w:color w:val="333333"/>
          <w:sz w:val="22"/>
          <w:szCs w:val="22"/>
          <w:lang w:val="en-GB"/>
        </w:rPr>
        <w:t xml:space="preserve"> his expertise. Then Mr. </w:t>
      </w:r>
      <w:proofErr w:type="spellStart"/>
      <w:r w:rsidRPr="00A21FB4">
        <w:rPr>
          <w:rFonts w:ascii="Calibri" w:hAnsi="Calibri" w:cs="Calibri"/>
          <w:color w:val="333333"/>
          <w:sz w:val="22"/>
          <w:szCs w:val="22"/>
          <w:lang w:val="en-GB"/>
        </w:rPr>
        <w:t>Zindani</w:t>
      </w:r>
      <w:proofErr w:type="spellEnd"/>
      <w:r w:rsidRPr="00A21FB4">
        <w:rPr>
          <w:rFonts w:ascii="Calibri" w:hAnsi="Calibri" w:cs="Calibri"/>
          <w:color w:val="333333"/>
          <w:sz w:val="22"/>
          <w:szCs w:val="22"/>
          <w:lang w:val="en-GB"/>
        </w:rPr>
        <w:t xml:space="preserve"> would interview him on videotape, pushing him to concede divine inspiration.</w:t>
      </w:r>
    </w:p>
    <w:p w14:paraId="43D33D54"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Marine scientist William Hay, then at the University of Colorado, was assigned a passage likening the minds of unbelievers to "the darkness in a deep sea ... covered by waves, above which are waves." As the videotape rolled, Mr. </w:t>
      </w:r>
      <w:proofErr w:type="spellStart"/>
      <w:r w:rsidRPr="00A21FB4">
        <w:rPr>
          <w:rFonts w:ascii="Calibri" w:hAnsi="Calibri" w:cs="Calibri"/>
          <w:color w:val="333333"/>
          <w:sz w:val="22"/>
          <w:szCs w:val="22"/>
          <w:lang w:val="en-GB"/>
        </w:rPr>
        <w:t>Zindani</w:t>
      </w:r>
      <w:proofErr w:type="spellEnd"/>
      <w:r w:rsidRPr="00A21FB4">
        <w:rPr>
          <w:rFonts w:ascii="Calibri" w:hAnsi="Calibri" w:cs="Calibri"/>
          <w:color w:val="333333"/>
          <w:sz w:val="22"/>
          <w:szCs w:val="22"/>
          <w:lang w:val="en-GB"/>
        </w:rPr>
        <w:t xml:space="preserve"> pressed Prof. Hay to admit that Muhammad </w:t>
      </w:r>
      <w:proofErr w:type="gramStart"/>
      <w:r w:rsidRPr="00A21FB4">
        <w:rPr>
          <w:rFonts w:ascii="Calibri" w:hAnsi="Calibri" w:cs="Calibri"/>
          <w:color w:val="333333"/>
          <w:sz w:val="22"/>
          <w:szCs w:val="22"/>
          <w:lang w:val="en-GB"/>
        </w:rPr>
        <w:t>couldn't</w:t>
      </w:r>
      <w:proofErr w:type="gramEnd"/>
      <w:r w:rsidRPr="00A21FB4">
        <w:rPr>
          <w:rFonts w:ascii="Calibri" w:hAnsi="Calibri" w:cs="Calibri"/>
          <w:color w:val="333333"/>
          <w:sz w:val="22"/>
          <w:szCs w:val="22"/>
          <w:lang w:val="en-GB"/>
        </w:rPr>
        <w:t xml:space="preserve"> have known about internal waves caused by varying densities in ocean depths. When Prof. Hay suggested Muhammad could have learned about the phenomenon from sailors, Mr. </w:t>
      </w:r>
      <w:proofErr w:type="spellStart"/>
      <w:r w:rsidRPr="00A21FB4">
        <w:rPr>
          <w:rFonts w:ascii="Calibri" w:hAnsi="Calibri" w:cs="Calibri"/>
          <w:color w:val="333333"/>
          <w:sz w:val="22"/>
          <w:szCs w:val="22"/>
          <w:lang w:val="en-GB"/>
        </w:rPr>
        <w:t>Zindani</w:t>
      </w:r>
      <w:proofErr w:type="spellEnd"/>
      <w:r w:rsidRPr="00A21FB4">
        <w:rPr>
          <w:rFonts w:ascii="Calibri" w:hAnsi="Calibri" w:cs="Calibri"/>
          <w:color w:val="333333"/>
          <w:sz w:val="22"/>
          <w:szCs w:val="22"/>
          <w:lang w:val="en-GB"/>
        </w:rPr>
        <w:t xml:space="preserve"> insisted that the prophet never visited a seaport.</w:t>
      </w:r>
    </w:p>
    <w:p w14:paraId="19E4A9D7"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lastRenderedPageBreak/>
        <w:t xml:space="preserve">Prof. Hay, a Methodist, says he then raised other hypotheses that Mr. </w:t>
      </w:r>
      <w:proofErr w:type="spellStart"/>
      <w:r w:rsidRPr="00A21FB4">
        <w:rPr>
          <w:rFonts w:ascii="Calibri" w:hAnsi="Calibri" w:cs="Calibri"/>
          <w:color w:val="333333"/>
          <w:sz w:val="22"/>
          <w:szCs w:val="22"/>
          <w:lang w:val="en-GB"/>
        </w:rPr>
        <w:t>Zindani</w:t>
      </w:r>
      <w:proofErr w:type="spellEnd"/>
      <w:r w:rsidRPr="00A21FB4">
        <w:rPr>
          <w:rFonts w:ascii="Calibri" w:hAnsi="Calibri" w:cs="Calibri"/>
          <w:color w:val="333333"/>
          <w:sz w:val="22"/>
          <w:szCs w:val="22"/>
          <w:lang w:val="en-GB"/>
        </w:rPr>
        <w:t xml:space="preserve"> also dismissed. Finally, Prof. Hay conceded that the inspiration for the reference to internal waves "must be the divine being," a statement now trumpeted on Islamic Web sites.</w:t>
      </w:r>
    </w:p>
    <w:p w14:paraId="74546D47"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"I fell into that trap and then warned other people to watch out for it," says Prof. Hay, now at a German marine institute.</w:t>
      </w:r>
    </w:p>
    <w:p w14:paraId="65F12444" w14:textId="1AC5E0C3" w:rsidR="00E633F3"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Similar prodding failed to sway geologist Allison "Pete" Palmer, who was working for the Geological Society of America. He stuck to his position that Muhammad could have gleaned his science from Middle Eastern oral history, not revelation. On one video, Mr. </w:t>
      </w:r>
      <w:proofErr w:type="spellStart"/>
      <w:r w:rsidRPr="00A21FB4">
        <w:rPr>
          <w:rFonts w:ascii="Calibri" w:hAnsi="Calibri" w:cs="Calibri"/>
          <w:color w:val="333333"/>
          <w:sz w:val="22"/>
          <w:szCs w:val="22"/>
          <w:lang w:val="en-GB"/>
        </w:rPr>
        <w:t>Zindani</w:t>
      </w:r>
      <w:proofErr w:type="spellEnd"/>
      <w:r w:rsidRPr="00A21FB4">
        <w:rPr>
          <w:rFonts w:ascii="Calibri" w:hAnsi="Calibri" w:cs="Calibri"/>
          <w:color w:val="333333"/>
          <w:sz w:val="22"/>
          <w:szCs w:val="22"/>
          <w:lang w:val="en-GB"/>
        </w:rPr>
        <w:t xml:space="preserve"> acknowledges that Mr. Palmer still needs "someone to point the truth out to him," but contends that the geologist was "astonished" by the accuracy of the Quran. Mr. Palmer says </w:t>
      </w:r>
      <w:proofErr w:type="gramStart"/>
      <w:r w:rsidRPr="00A21FB4">
        <w:rPr>
          <w:rFonts w:ascii="Calibri" w:hAnsi="Calibri" w:cs="Calibri"/>
          <w:color w:val="333333"/>
          <w:sz w:val="22"/>
          <w:szCs w:val="22"/>
          <w:lang w:val="en-GB"/>
        </w:rPr>
        <w:t>that's</w:t>
      </w:r>
      <w:proofErr w:type="gramEnd"/>
      <w:r w:rsidRPr="00A21FB4">
        <w:rPr>
          <w:rFonts w:ascii="Calibri" w:hAnsi="Calibri" w:cs="Calibri"/>
          <w:color w:val="333333"/>
          <w:sz w:val="22"/>
          <w:szCs w:val="22"/>
          <w:lang w:val="en-GB"/>
        </w:rPr>
        <w:t xml:space="preserve"> an overstatement. Still, he has fond memories of Mr. </w:t>
      </w:r>
      <w:proofErr w:type="spellStart"/>
      <w:r w:rsidRPr="00A21FB4">
        <w:rPr>
          <w:rFonts w:ascii="Calibri" w:hAnsi="Calibri" w:cs="Calibri"/>
          <w:color w:val="333333"/>
          <w:sz w:val="22"/>
          <w:szCs w:val="22"/>
          <w:lang w:val="en-GB"/>
        </w:rPr>
        <w:t>Zindani</w:t>
      </w:r>
      <w:proofErr w:type="spellEnd"/>
      <w:r w:rsidRPr="00A21FB4">
        <w:rPr>
          <w:rFonts w:ascii="Calibri" w:hAnsi="Calibri" w:cs="Calibri"/>
          <w:color w:val="333333"/>
          <w:sz w:val="22"/>
          <w:szCs w:val="22"/>
          <w:lang w:val="en-GB"/>
        </w:rPr>
        <w:t xml:space="preserve">, whom he calls "just a lovely guy." He and the other American scientists say they had no idea of Mr. </w:t>
      </w:r>
      <w:proofErr w:type="spellStart"/>
      <w:r w:rsidRPr="00A21FB4">
        <w:rPr>
          <w:rFonts w:ascii="Calibri" w:hAnsi="Calibri" w:cs="Calibri"/>
          <w:color w:val="333333"/>
          <w:sz w:val="22"/>
          <w:szCs w:val="22"/>
          <w:lang w:val="en-GB"/>
        </w:rPr>
        <w:t>Zindani's</w:t>
      </w:r>
      <w:proofErr w:type="spellEnd"/>
      <w:r w:rsidRPr="00A21FB4">
        <w:rPr>
          <w:rFonts w:ascii="Calibri" w:hAnsi="Calibri" w:cs="Calibri"/>
          <w:color w:val="333333"/>
          <w:sz w:val="22"/>
          <w:szCs w:val="22"/>
          <w:lang w:val="en-GB"/>
        </w:rPr>
        <w:t xml:space="preserve"> ties to Mr. bin Laden. And in any case the U.S. </w:t>
      </w:r>
      <w:proofErr w:type="gramStart"/>
      <w:r w:rsidRPr="00A21FB4">
        <w:rPr>
          <w:rFonts w:ascii="Calibri" w:hAnsi="Calibri" w:cs="Calibri"/>
          <w:color w:val="333333"/>
          <w:sz w:val="22"/>
          <w:szCs w:val="22"/>
          <w:lang w:val="en-GB"/>
        </w:rPr>
        <w:t>didn't</w:t>
      </w:r>
      <w:proofErr w:type="gramEnd"/>
      <w:r w:rsidRPr="00A21FB4">
        <w:rPr>
          <w:rFonts w:ascii="Calibri" w:hAnsi="Calibri" w:cs="Calibri"/>
          <w:color w:val="333333"/>
          <w:sz w:val="22"/>
          <w:szCs w:val="22"/>
          <w:lang w:val="en-GB"/>
        </w:rPr>
        <w:t xml:space="preserve"> regard Mr. bin Laden as an outlaw at that time.</w:t>
      </w:r>
    </w:p>
    <w:p w14:paraId="344C46D9" w14:textId="77777777" w:rsidR="000E64DB" w:rsidRPr="00A21FB4" w:rsidRDefault="000E64DB"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p>
    <w:p w14:paraId="6F093F0F" w14:textId="77777777" w:rsidR="00E633F3" w:rsidRPr="00A21FB4" w:rsidRDefault="00E633F3" w:rsidP="000E64DB">
      <w:pPr>
        <w:pStyle w:val="Titre1"/>
        <w:rPr>
          <w:lang w:val="en-GB"/>
        </w:rPr>
      </w:pPr>
      <w:bookmarkStart w:id="15" w:name="_Toc42938283"/>
      <w:r w:rsidRPr="00A21FB4">
        <w:rPr>
          <w:lang w:val="en-GB"/>
        </w:rPr>
        <w:t>Looking for Verification</w:t>
      </w:r>
      <w:bookmarkEnd w:id="15"/>
    </w:p>
    <w:p w14:paraId="50C5140A"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Prof. Gerald </w:t>
      </w:r>
      <w:proofErr w:type="spellStart"/>
      <w:r w:rsidRPr="00A21FB4">
        <w:rPr>
          <w:rFonts w:ascii="Calibri" w:hAnsi="Calibri" w:cs="Calibri"/>
          <w:color w:val="333333"/>
          <w:sz w:val="22"/>
          <w:szCs w:val="22"/>
          <w:lang w:val="en-GB"/>
        </w:rPr>
        <w:t>Goeringer</w:t>
      </w:r>
      <w:proofErr w:type="spellEnd"/>
      <w:r w:rsidRPr="00A21FB4">
        <w:rPr>
          <w:rFonts w:ascii="Calibri" w:hAnsi="Calibri" w:cs="Calibri"/>
          <w:color w:val="333333"/>
          <w:sz w:val="22"/>
          <w:szCs w:val="22"/>
          <w:lang w:val="en-GB"/>
        </w:rPr>
        <w:t xml:space="preserve">, an embryologist retired from Georgetown University, says he urged the commission to try some verification: hire an independent scholar to see whether the Quran's statements could have been taken from Aristotle, the Greek philosopher-scientist who preceded the book by nearly 1,000 years. After his request was denied, Prof. </w:t>
      </w:r>
      <w:proofErr w:type="spellStart"/>
      <w:r w:rsidRPr="00A21FB4">
        <w:rPr>
          <w:rFonts w:ascii="Calibri" w:hAnsi="Calibri" w:cs="Calibri"/>
          <w:color w:val="333333"/>
          <w:sz w:val="22"/>
          <w:szCs w:val="22"/>
          <w:lang w:val="en-GB"/>
        </w:rPr>
        <w:t>Goeringer</w:t>
      </w:r>
      <w:proofErr w:type="spellEnd"/>
      <w:r w:rsidRPr="00A21FB4">
        <w:rPr>
          <w:rFonts w:ascii="Calibri" w:hAnsi="Calibri" w:cs="Calibri"/>
          <w:color w:val="333333"/>
          <w:sz w:val="22"/>
          <w:szCs w:val="22"/>
          <w:lang w:val="en-GB"/>
        </w:rPr>
        <w:t xml:space="preserve"> says, he stopped going to the conferences for fear of being associated with fanaticism.</w:t>
      </w:r>
    </w:p>
    <w:p w14:paraId="339EAB8F"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"It was mutual manipulation," he says. "We got to go places we wouldn't otherwise go to. They wanted to add some respectability to what they were publishing."</w:t>
      </w:r>
    </w:p>
    <w:p w14:paraId="69286450"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Prof. Simpson -- who attended conferences in Saudi Arabia, </w:t>
      </w:r>
      <w:proofErr w:type="gramStart"/>
      <w:r w:rsidRPr="00A21FB4">
        <w:rPr>
          <w:rFonts w:ascii="Calibri" w:hAnsi="Calibri" w:cs="Calibri"/>
          <w:color w:val="333333"/>
          <w:sz w:val="22"/>
          <w:szCs w:val="22"/>
          <w:lang w:val="en-GB"/>
        </w:rPr>
        <w:t>Cairo</w:t>
      </w:r>
      <w:proofErr w:type="gramEnd"/>
      <w:r w:rsidRPr="00A21FB4">
        <w:rPr>
          <w:rFonts w:ascii="Calibri" w:hAnsi="Calibri" w:cs="Calibri"/>
          <w:color w:val="333333"/>
          <w:sz w:val="22"/>
          <w:szCs w:val="22"/>
          <w:lang w:val="en-GB"/>
        </w:rPr>
        <w:t xml:space="preserve"> and Islamabad -- recalls being asked to </w:t>
      </w:r>
      <w:proofErr w:type="spellStart"/>
      <w:r w:rsidRPr="00A21FB4">
        <w:rPr>
          <w:rFonts w:ascii="Calibri" w:hAnsi="Calibri" w:cs="Calibri"/>
          <w:color w:val="333333"/>
          <w:sz w:val="22"/>
          <w:szCs w:val="22"/>
          <w:lang w:val="en-GB"/>
        </w:rPr>
        <w:t>analyze</w:t>
      </w:r>
      <w:proofErr w:type="spellEnd"/>
      <w:r w:rsidRPr="00A21FB4">
        <w:rPr>
          <w:rFonts w:ascii="Calibri" w:hAnsi="Calibri" w:cs="Calibri"/>
          <w:color w:val="333333"/>
          <w:sz w:val="22"/>
          <w:szCs w:val="22"/>
          <w:lang w:val="en-GB"/>
        </w:rPr>
        <w:t xml:space="preserve"> an anecdote from the Sunnah, an Islamic holy book recording the acts and words of the prophet, in view of modern genetics.</w:t>
      </w:r>
    </w:p>
    <w:p w14:paraId="4D9D4952"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In this passage -- apparently intended to discourage unjustified accusations of adultery -- a Bedouin complained to Muhammad that his wife had given birth to a black child. Muhammed inquired about the nomad's camels, and was told that some were tinged with red, but one was dusky in </w:t>
      </w:r>
      <w:proofErr w:type="spellStart"/>
      <w:r w:rsidRPr="00A21FB4">
        <w:rPr>
          <w:rFonts w:ascii="Calibri" w:hAnsi="Calibri" w:cs="Calibri"/>
          <w:color w:val="333333"/>
          <w:sz w:val="22"/>
          <w:szCs w:val="22"/>
          <w:lang w:val="en-GB"/>
        </w:rPr>
        <w:t>color</w:t>
      </w:r>
      <w:proofErr w:type="spellEnd"/>
      <w:r w:rsidRPr="00A21FB4">
        <w:rPr>
          <w:rFonts w:ascii="Calibri" w:hAnsi="Calibri" w:cs="Calibri"/>
          <w:color w:val="333333"/>
          <w:sz w:val="22"/>
          <w:szCs w:val="22"/>
          <w:lang w:val="en-GB"/>
        </w:rPr>
        <w:t>. The prophet then likened the child to the dusky camel, saying both could have inherited their hues from ancestors.</w:t>
      </w:r>
    </w:p>
    <w:p w14:paraId="2612BD16"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lastRenderedPageBreak/>
        <w:t xml:space="preserve">At the urging of conference organizers, Prof. Simpson attested that this passage was consistent with the way recessive genes pass on traits not obvious in parents. But he says that the parallels -- while striking -- </w:t>
      </w:r>
      <w:proofErr w:type="gramStart"/>
      <w:r w:rsidRPr="00A21FB4">
        <w:rPr>
          <w:rFonts w:ascii="Calibri" w:hAnsi="Calibri" w:cs="Calibri"/>
          <w:color w:val="333333"/>
          <w:sz w:val="22"/>
          <w:szCs w:val="22"/>
          <w:lang w:val="en-GB"/>
        </w:rPr>
        <w:t>aren't</w:t>
      </w:r>
      <w:proofErr w:type="gramEnd"/>
      <w:r w:rsidRPr="00A21FB4">
        <w:rPr>
          <w:rFonts w:ascii="Calibri" w:hAnsi="Calibri" w:cs="Calibri"/>
          <w:color w:val="333333"/>
          <w:sz w:val="22"/>
          <w:szCs w:val="22"/>
          <w:lang w:val="en-GB"/>
        </w:rPr>
        <w:t xml:space="preserve"> necessarily evidence of divine inspiration.</w:t>
      </w:r>
    </w:p>
    <w:p w14:paraId="37ECB6DB"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University of Pennsylvania historian S. </w:t>
      </w:r>
      <w:proofErr w:type="spellStart"/>
      <w:r w:rsidRPr="00A21FB4">
        <w:rPr>
          <w:rFonts w:ascii="Calibri" w:hAnsi="Calibri" w:cs="Calibri"/>
          <w:color w:val="333333"/>
          <w:sz w:val="22"/>
          <w:szCs w:val="22"/>
          <w:lang w:val="en-GB"/>
        </w:rPr>
        <w:t>Nomanul</w:t>
      </w:r>
      <w:proofErr w:type="spellEnd"/>
      <w:r w:rsidRPr="00A21FB4">
        <w:rPr>
          <w:rFonts w:ascii="Calibri" w:hAnsi="Calibri" w:cs="Calibri"/>
          <w:color w:val="333333"/>
          <w:sz w:val="22"/>
          <w:szCs w:val="22"/>
          <w:lang w:val="en-GB"/>
        </w:rPr>
        <w:t xml:space="preserve"> </w:t>
      </w:r>
      <w:proofErr w:type="spellStart"/>
      <w:r w:rsidRPr="00A21FB4">
        <w:rPr>
          <w:rFonts w:ascii="Calibri" w:hAnsi="Calibri" w:cs="Calibri"/>
          <w:color w:val="333333"/>
          <w:sz w:val="22"/>
          <w:szCs w:val="22"/>
          <w:lang w:val="en-GB"/>
        </w:rPr>
        <w:t>Haq</w:t>
      </w:r>
      <w:proofErr w:type="spellEnd"/>
      <w:r w:rsidRPr="00A21FB4">
        <w:rPr>
          <w:rFonts w:ascii="Calibri" w:hAnsi="Calibri" w:cs="Calibri"/>
          <w:color w:val="333333"/>
          <w:sz w:val="22"/>
          <w:szCs w:val="22"/>
          <w:lang w:val="en-GB"/>
        </w:rPr>
        <w:t xml:space="preserve">, a leading critic of </w:t>
      </w:r>
      <w:proofErr w:type="spellStart"/>
      <w:r w:rsidRPr="00A21FB4">
        <w:rPr>
          <w:rFonts w:ascii="Calibri" w:hAnsi="Calibri" w:cs="Calibri"/>
          <w:color w:val="333333"/>
          <w:sz w:val="22"/>
          <w:szCs w:val="22"/>
          <w:lang w:val="en-GB"/>
        </w:rPr>
        <w:t>Bucailleism</w:t>
      </w:r>
      <w:proofErr w:type="spellEnd"/>
      <w:r w:rsidRPr="00A21FB4">
        <w:rPr>
          <w:rFonts w:ascii="Calibri" w:hAnsi="Calibri" w:cs="Calibri"/>
          <w:color w:val="333333"/>
          <w:sz w:val="22"/>
          <w:szCs w:val="22"/>
          <w:lang w:val="en-GB"/>
        </w:rPr>
        <w:t xml:space="preserve">, says the notion of inheriting traits from ancestors was commonplace in Muhammad's time. He attributes the rise of </w:t>
      </w:r>
      <w:proofErr w:type="spellStart"/>
      <w:r w:rsidRPr="00A21FB4">
        <w:rPr>
          <w:rFonts w:ascii="Calibri" w:hAnsi="Calibri" w:cs="Calibri"/>
          <w:color w:val="333333"/>
          <w:sz w:val="22"/>
          <w:szCs w:val="22"/>
          <w:lang w:val="en-GB"/>
        </w:rPr>
        <w:t>Bucailleism</w:t>
      </w:r>
      <w:proofErr w:type="spellEnd"/>
      <w:r w:rsidRPr="00A21FB4">
        <w:rPr>
          <w:rFonts w:ascii="Calibri" w:hAnsi="Calibri" w:cs="Calibri"/>
          <w:color w:val="333333"/>
          <w:sz w:val="22"/>
          <w:szCs w:val="22"/>
          <w:lang w:val="en-GB"/>
        </w:rPr>
        <w:t xml:space="preserve"> to a "deep, deep inferiority complex" among Muslims humiliated by colonialism and bidding to recapture faded glories of Islamic science.</w:t>
      </w:r>
    </w:p>
    <w:p w14:paraId="0F2FBC70"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Headquartered in the holy city of Mecca, the Commission on Scientific Signs has a branch office in an ornate, three-story building on the outskirts of another Saudi city, Jidda. According to its current secretary general, Hassan A.A. </w:t>
      </w:r>
      <w:proofErr w:type="spellStart"/>
      <w:r w:rsidRPr="00A21FB4">
        <w:rPr>
          <w:rFonts w:ascii="Calibri" w:hAnsi="Calibri" w:cs="Calibri"/>
          <w:color w:val="333333"/>
          <w:sz w:val="22"/>
          <w:szCs w:val="22"/>
          <w:lang w:val="en-GB"/>
        </w:rPr>
        <w:t>Bahafzallah</w:t>
      </w:r>
      <w:proofErr w:type="spellEnd"/>
      <w:r w:rsidRPr="00A21FB4">
        <w:rPr>
          <w:rFonts w:ascii="Calibri" w:hAnsi="Calibri" w:cs="Calibri"/>
          <w:color w:val="333333"/>
          <w:sz w:val="22"/>
          <w:szCs w:val="22"/>
          <w:lang w:val="en-GB"/>
        </w:rPr>
        <w:t xml:space="preserve">, Mr. </w:t>
      </w:r>
      <w:proofErr w:type="spellStart"/>
      <w:r w:rsidRPr="00A21FB4">
        <w:rPr>
          <w:rFonts w:ascii="Calibri" w:hAnsi="Calibri" w:cs="Calibri"/>
          <w:color w:val="333333"/>
          <w:sz w:val="22"/>
          <w:szCs w:val="22"/>
          <w:lang w:val="en-GB"/>
        </w:rPr>
        <w:t>Zindani</w:t>
      </w:r>
      <w:proofErr w:type="spellEnd"/>
      <w:r w:rsidRPr="00A21FB4">
        <w:rPr>
          <w:rFonts w:ascii="Calibri" w:hAnsi="Calibri" w:cs="Calibri"/>
          <w:color w:val="333333"/>
          <w:sz w:val="22"/>
          <w:szCs w:val="22"/>
          <w:lang w:val="en-GB"/>
        </w:rPr>
        <w:t xml:space="preserve"> no longer has any official ties to the commission, although he is still invited to its events. Of Mr. </w:t>
      </w:r>
      <w:proofErr w:type="spellStart"/>
      <w:r w:rsidRPr="00A21FB4">
        <w:rPr>
          <w:rFonts w:ascii="Calibri" w:hAnsi="Calibri" w:cs="Calibri"/>
          <w:color w:val="333333"/>
          <w:sz w:val="22"/>
          <w:szCs w:val="22"/>
          <w:lang w:val="en-GB"/>
        </w:rPr>
        <w:t>Zindani's</w:t>
      </w:r>
      <w:proofErr w:type="spellEnd"/>
      <w:r w:rsidRPr="00A21FB4">
        <w:rPr>
          <w:rFonts w:ascii="Calibri" w:hAnsi="Calibri" w:cs="Calibri"/>
          <w:color w:val="333333"/>
          <w:sz w:val="22"/>
          <w:szCs w:val="22"/>
          <w:lang w:val="en-GB"/>
        </w:rPr>
        <w:t xml:space="preserve"> association with Mr. bin Laden, he says, "All I know is that during the jihad in Afghanistan, </w:t>
      </w:r>
      <w:proofErr w:type="spellStart"/>
      <w:r w:rsidRPr="00A21FB4">
        <w:rPr>
          <w:rFonts w:ascii="Calibri" w:hAnsi="Calibri" w:cs="Calibri"/>
          <w:color w:val="333333"/>
          <w:sz w:val="22"/>
          <w:szCs w:val="22"/>
          <w:lang w:val="en-GB"/>
        </w:rPr>
        <w:t>Zindani</w:t>
      </w:r>
      <w:proofErr w:type="spellEnd"/>
      <w:r w:rsidRPr="00A21FB4">
        <w:rPr>
          <w:rFonts w:ascii="Calibri" w:hAnsi="Calibri" w:cs="Calibri"/>
          <w:color w:val="333333"/>
          <w:sz w:val="22"/>
          <w:szCs w:val="22"/>
          <w:lang w:val="en-GB"/>
        </w:rPr>
        <w:t xml:space="preserve"> used to go and visit him."</w:t>
      </w:r>
    </w:p>
    <w:p w14:paraId="355CD61A"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Mr. </w:t>
      </w:r>
      <w:proofErr w:type="spellStart"/>
      <w:r w:rsidRPr="00A21FB4">
        <w:rPr>
          <w:rFonts w:ascii="Calibri" w:hAnsi="Calibri" w:cs="Calibri"/>
          <w:color w:val="333333"/>
          <w:sz w:val="22"/>
          <w:szCs w:val="22"/>
          <w:lang w:val="en-GB"/>
        </w:rPr>
        <w:t>Bahafzallah</w:t>
      </w:r>
      <w:proofErr w:type="spellEnd"/>
      <w:r w:rsidRPr="00A21FB4">
        <w:rPr>
          <w:rFonts w:ascii="Calibri" w:hAnsi="Calibri" w:cs="Calibri"/>
          <w:color w:val="333333"/>
          <w:sz w:val="22"/>
          <w:szCs w:val="22"/>
          <w:lang w:val="en-GB"/>
        </w:rPr>
        <w:t xml:space="preserve"> says the commission raises about $250,000 a year from individuals and businesses, besides its subsidy from the Muslim World League. It has operated five conferences since 1986, most recently in Beirut in 2000, each costing about $100,000.</w:t>
      </w:r>
    </w:p>
    <w:p w14:paraId="458E6CE0"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The legacy of those </w:t>
      </w:r>
      <w:proofErr w:type="gramStart"/>
      <w:r w:rsidRPr="00A21FB4">
        <w:rPr>
          <w:rFonts w:ascii="Calibri" w:hAnsi="Calibri" w:cs="Calibri"/>
          <w:color w:val="333333"/>
          <w:sz w:val="22"/>
          <w:szCs w:val="22"/>
          <w:lang w:val="en-GB"/>
        </w:rPr>
        <w:t>conferences</w:t>
      </w:r>
      <w:proofErr w:type="gramEnd"/>
      <w:r w:rsidRPr="00A21FB4">
        <w:rPr>
          <w:rFonts w:ascii="Calibri" w:hAnsi="Calibri" w:cs="Calibri"/>
          <w:color w:val="333333"/>
          <w:sz w:val="22"/>
          <w:szCs w:val="22"/>
          <w:lang w:val="en-GB"/>
        </w:rPr>
        <w:t xml:space="preserve"> lives on. Among other products, the commission distributes a videotape, "This is the Truth," which intersperses Mr. </w:t>
      </w:r>
      <w:proofErr w:type="spellStart"/>
      <w:r w:rsidRPr="00A21FB4">
        <w:rPr>
          <w:rFonts w:ascii="Calibri" w:hAnsi="Calibri" w:cs="Calibri"/>
          <w:color w:val="333333"/>
          <w:sz w:val="22"/>
          <w:szCs w:val="22"/>
          <w:lang w:val="en-GB"/>
        </w:rPr>
        <w:t>Zindani's</w:t>
      </w:r>
      <w:proofErr w:type="spellEnd"/>
      <w:r w:rsidRPr="00A21FB4">
        <w:rPr>
          <w:rFonts w:ascii="Calibri" w:hAnsi="Calibri" w:cs="Calibri"/>
          <w:color w:val="333333"/>
          <w:sz w:val="22"/>
          <w:szCs w:val="22"/>
          <w:lang w:val="en-GB"/>
        </w:rPr>
        <w:t xml:space="preserve"> interviews with non-Muslim scientists and his commentary -- including the prophecy that unbelievers "will be exposed to a fire in which every time their skin is burnt, we will replace them with new skins."</w:t>
      </w:r>
    </w:p>
    <w:p w14:paraId="03F3A785"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Islamic publishers and organizations have distributed 800,000 copies of "A Brief Illustrated Guide to Understanding Islam," which reprints large portions of the videotape's script, including the testimonials of the scientists.</w:t>
      </w:r>
    </w:p>
    <w:p w14:paraId="356E3A23" w14:textId="77777777" w:rsidR="00E633F3" w:rsidRPr="00A21FB4" w:rsidRDefault="00E633F3" w:rsidP="00E633F3">
      <w:pPr>
        <w:pStyle w:val="NormalWeb"/>
        <w:spacing w:before="0" w:beforeAutospacing="0" w:after="255" w:afterAutospacing="0" w:line="405" w:lineRule="atLeast"/>
        <w:textAlignment w:val="baseline"/>
        <w:rPr>
          <w:rFonts w:ascii="Calibri" w:hAnsi="Calibri" w:cs="Calibri"/>
          <w:color w:val="333333"/>
          <w:sz w:val="22"/>
          <w:szCs w:val="22"/>
          <w:lang w:val="en-GB"/>
        </w:rPr>
      </w:pPr>
      <w:r w:rsidRPr="00A21FB4">
        <w:rPr>
          <w:rFonts w:ascii="Calibri" w:hAnsi="Calibri" w:cs="Calibri"/>
          <w:color w:val="333333"/>
          <w:sz w:val="22"/>
          <w:szCs w:val="22"/>
          <w:lang w:val="en-GB"/>
        </w:rPr>
        <w:t xml:space="preserve">The script is also available on Internet sites such as Islamicity.com, which had more than one million visitors in November. Based in Culver City, Calif., </w:t>
      </w:r>
      <w:proofErr w:type="spellStart"/>
      <w:r w:rsidRPr="00A21FB4">
        <w:rPr>
          <w:rFonts w:ascii="Calibri" w:hAnsi="Calibri" w:cs="Calibri"/>
          <w:color w:val="333333"/>
          <w:sz w:val="22"/>
          <w:szCs w:val="22"/>
          <w:lang w:val="en-GB"/>
        </w:rPr>
        <w:t>Islamicity</w:t>
      </w:r>
      <w:proofErr w:type="spellEnd"/>
      <w:r w:rsidRPr="00A21FB4">
        <w:rPr>
          <w:rFonts w:ascii="Calibri" w:hAnsi="Calibri" w:cs="Calibri"/>
          <w:color w:val="333333"/>
          <w:sz w:val="22"/>
          <w:szCs w:val="22"/>
          <w:lang w:val="en-GB"/>
        </w:rPr>
        <w:t xml:space="preserve"> has been digitizing Mr. </w:t>
      </w:r>
      <w:proofErr w:type="spellStart"/>
      <w:r w:rsidRPr="00A21FB4">
        <w:rPr>
          <w:rFonts w:ascii="Calibri" w:hAnsi="Calibri" w:cs="Calibri"/>
          <w:color w:val="333333"/>
          <w:sz w:val="22"/>
          <w:szCs w:val="22"/>
          <w:lang w:val="en-GB"/>
        </w:rPr>
        <w:t>Zindani's</w:t>
      </w:r>
      <w:proofErr w:type="spellEnd"/>
      <w:r w:rsidRPr="00A21FB4">
        <w:rPr>
          <w:rFonts w:ascii="Calibri" w:hAnsi="Calibri" w:cs="Calibri"/>
          <w:color w:val="333333"/>
          <w:sz w:val="22"/>
          <w:szCs w:val="22"/>
          <w:lang w:val="en-GB"/>
        </w:rPr>
        <w:t xml:space="preserve"> lectures on Quranic infallibility, according to Chief Executive Mohammed Abdul Aleem. He visits local schools to talk about "correspondences" between the Quran and modern science. </w:t>
      </w:r>
      <w:proofErr w:type="spellStart"/>
      <w:r w:rsidRPr="00A21FB4">
        <w:rPr>
          <w:rFonts w:ascii="Calibri" w:hAnsi="Calibri" w:cs="Calibri"/>
          <w:color w:val="333333"/>
          <w:sz w:val="22"/>
          <w:szCs w:val="22"/>
          <w:lang w:val="en-GB"/>
        </w:rPr>
        <w:t>Bucailleism</w:t>
      </w:r>
      <w:proofErr w:type="spellEnd"/>
      <w:r w:rsidRPr="00A21FB4">
        <w:rPr>
          <w:rFonts w:ascii="Calibri" w:hAnsi="Calibri" w:cs="Calibri"/>
          <w:color w:val="333333"/>
          <w:sz w:val="22"/>
          <w:szCs w:val="22"/>
          <w:lang w:val="en-GB"/>
        </w:rPr>
        <w:t>, Mr. Aleem says, "resonates very strongly in the young and educated and especially I think among Muslims who are going through universities in the U.S."</w:t>
      </w:r>
    </w:p>
    <w:p w14:paraId="60B9199E" w14:textId="77777777" w:rsidR="00E633F3" w:rsidRPr="00A21FB4" w:rsidRDefault="00E633F3" w:rsidP="00E633F3">
      <w:pPr>
        <w:pStyle w:val="NormalWeb"/>
        <w:spacing w:before="0" w:beforeAutospacing="0" w:after="0" w:afterAutospacing="0" w:line="405" w:lineRule="atLeast"/>
        <w:textAlignment w:val="baseline"/>
        <w:rPr>
          <w:rFonts w:ascii="Calibri" w:hAnsi="Calibri" w:cs="Calibri"/>
          <w:color w:val="333333"/>
          <w:sz w:val="22"/>
          <w:szCs w:val="22"/>
          <w:lang w:val="en-GB"/>
        </w:rPr>
      </w:pPr>
      <w:r w:rsidRPr="00A21FB4">
        <w:rPr>
          <w:rStyle w:val="Accentuation"/>
          <w:rFonts w:ascii="Calibri" w:hAnsi="Calibri" w:cs="Calibri"/>
          <w:color w:val="333333"/>
          <w:sz w:val="22"/>
          <w:szCs w:val="22"/>
          <w:bdr w:val="none" w:sz="0" w:space="0" w:color="auto" w:frame="1"/>
          <w:lang w:val="en-GB"/>
        </w:rPr>
        <w:t>-- James Dorsey in Jidda and Elena Cherney in Toronto contributed to this article.</w:t>
      </w:r>
    </w:p>
    <w:p w14:paraId="3818B87C" w14:textId="77777777" w:rsidR="00E633F3" w:rsidRPr="00A21FB4" w:rsidRDefault="00E633F3" w:rsidP="00E633F3">
      <w:pPr>
        <w:pStyle w:val="NormalWeb"/>
        <w:spacing w:before="0" w:beforeAutospacing="0" w:after="0" w:afterAutospacing="0" w:line="405" w:lineRule="atLeast"/>
        <w:textAlignment w:val="baseline"/>
        <w:rPr>
          <w:rFonts w:ascii="Calibri" w:hAnsi="Calibri" w:cs="Calibri"/>
          <w:color w:val="333333"/>
          <w:sz w:val="22"/>
          <w:szCs w:val="22"/>
          <w:lang w:val="en-GB"/>
        </w:rPr>
      </w:pPr>
      <w:r w:rsidRPr="00A21FB4">
        <w:rPr>
          <w:rStyle w:val="lev"/>
          <w:rFonts w:ascii="Calibri" w:hAnsi="Calibri" w:cs="Calibri"/>
          <w:b w:val="0"/>
          <w:bCs w:val="0"/>
          <w:color w:val="333333"/>
          <w:sz w:val="22"/>
          <w:szCs w:val="22"/>
          <w:bdr w:val="none" w:sz="0" w:space="0" w:color="auto" w:frame="1"/>
          <w:lang w:val="en-GB"/>
        </w:rPr>
        <w:t>Write to</w:t>
      </w:r>
      <w:r w:rsidRPr="00A21FB4">
        <w:rPr>
          <w:rFonts w:ascii="Calibri" w:hAnsi="Calibri" w:cs="Calibri"/>
          <w:color w:val="333333"/>
          <w:sz w:val="22"/>
          <w:szCs w:val="22"/>
          <w:lang w:val="en-GB"/>
        </w:rPr>
        <w:t> Daniel Golden at </w:t>
      </w:r>
      <w:hyperlink r:id="rId9" w:tgtFrame="_blank" w:history="1">
        <w:r w:rsidRPr="00A21FB4">
          <w:rPr>
            <w:rStyle w:val="Lienhypertexte"/>
            <w:rFonts w:ascii="Calibri" w:hAnsi="Calibri" w:cs="Calibri"/>
            <w:color w:val="0274B6"/>
            <w:sz w:val="22"/>
            <w:szCs w:val="22"/>
            <w:lang w:val="en-GB"/>
          </w:rPr>
          <w:t>daniel.golden@wsj.com</w:t>
        </w:r>
      </w:hyperlink>
    </w:p>
    <w:p w14:paraId="7DBF87AA" w14:textId="37C49359" w:rsidR="00FD22AC" w:rsidRPr="00E633F3" w:rsidRDefault="00FD22AC" w:rsidP="00FD22AC">
      <w:pPr>
        <w:spacing w:after="0" w:line="240" w:lineRule="auto"/>
        <w:rPr>
          <w:lang w:val="en-GB"/>
        </w:rPr>
      </w:pPr>
    </w:p>
    <w:p w14:paraId="0B558A49" w14:textId="42AAAAD0" w:rsidR="00FD22AC" w:rsidRDefault="00FD22AC" w:rsidP="00FD22AC">
      <w:pPr>
        <w:spacing w:after="0" w:line="240" w:lineRule="auto"/>
        <w:rPr>
          <w:lang w:val="en-GB"/>
        </w:rPr>
      </w:pPr>
      <w:r>
        <w:t xml:space="preserve">Source : </w:t>
      </w:r>
      <w:r w:rsidRPr="00FD22AC">
        <w:t>"</w:t>
      </w:r>
      <w:r w:rsidRPr="00FD22AC">
        <w:rPr>
          <w:i/>
          <w:iCs/>
        </w:rPr>
        <w:t xml:space="preserve">Western Scholars Play Key </w:t>
      </w:r>
      <w:proofErr w:type="spellStart"/>
      <w:r w:rsidRPr="00FD22AC">
        <w:rPr>
          <w:i/>
          <w:iCs/>
        </w:rPr>
        <w:t>Role</w:t>
      </w:r>
      <w:proofErr w:type="spellEnd"/>
      <w:r w:rsidRPr="00FD22AC">
        <w:rPr>
          <w:i/>
          <w:iCs/>
        </w:rPr>
        <w:t xml:space="preserve"> In </w:t>
      </w:r>
      <w:proofErr w:type="spellStart"/>
      <w:r w:rsidRPr="00FD22AC">
        <w:rPr>
          <w:i/>
          <w:iCs/>
        </w:rPr>
        <w:t>Touting</w:t>
      </w:r>
      <w:proofErr w:type="spellEnd"/>
      <w:r w:rsidRPr="00FD22AC">
        <w:rPr>
          <w:i/>
          <w:iCs/>
        </w:rPr>
        <w:t xml:space="preserve"> 'Science' of the </w:t>
      </w:r>
      <w:proofErr w:type="spellStart"/>
      <w:r w:rsidRPr="00FD22AC">
        <w:rPr>
          <w:i/>
          <w:iCs/>
        </w:rPr>
        <w:t>Quran</w:t>
      </w:r>
      <w:proofErr w:type="spellEnd"/>
      <w:r w:rsidRPr="00FD22AC">
        <w:t xml:space="preserve">" ["Les savants occidentaux jouent un rôle clé en vantant la 'science' du Coran"]. </w:t>
      </w:r>
      <w:r w:rsidRPr="00FD22AC">
        <w:rPr>
          <w:lang w:val="en-GB"/>
        </w:rPr>
        <w:t xml:space="preserve">Daniel Golden, 23 </w:t>
      </w:r>
      <w:proofErr w:type="spellStart"/>
      <w:r w:rsidRPr="00FD22AC">
        <w:rPr>
          <w:lang w:val="en-GB"/>
        </w:rPr>
        <w:t>janvier</w:t>
      </w:r>
      <w:proofErr w:type="spellEnd"/>
      <w:r w:rsidRPr="00FD22AC">
        <w:rPr>
          <w:lang w:val="en-GB"/>
        </w:rPr>
        <w:t xml:space="preserve"> 2002, Wall Street Journal, </w:t>
      </w:r>
      <w:hyperlink r:id="rId10" w:history="1">
        <w:r w:rsidRPr="00D060C1">
          <w:rPr>
            <w:rStyle w:val="Lienhypertexte"/>
            <w:lang w:val="en-GB"/>
          </w:rPr>
          <w:t>https://www.wsj.com/articles/SB1011738146332966760</w:t>
        </w:r>
      </w:hyperlink>
      <w:r>
        <w:rPr>
          <w:lang w:val="en-GB"/>
        </w:rPr>
        <w:t xml:space="preserve"> </w:t>
      </w:r>
    </w:p>
    <w:p w14:paraId="4906E38D" w14:textId="77777777" w:rsidR="005B6781" w:rsidRDefault="005B6781" w:rsidP="00FD22AC">
      <w:pPr>
        <w:spacing w:after="0" w:line="240" w:lineRule="auto"/>
        <w:rPr>
          <w:lang w:val="en-GB"/>
        </w:rPr>
      </w:pPr>
    </w:p>
    <w:p w14:paraId="7C91485C" w14:textId="5FE36EE9" w:rsidR="00E633F3" w:rsidRDefault="005B6781" w:rsidP="005B6781">
      <w:pPr>
        <w:pStyle w:val="Titre1"/>
      </w:pPr>
      <w:bookmarkStart w:id="16" w:name="_Toc42938284"/>
      <w:r w:rsidRPr="005B6781">
        <w:t>Analyse des communications sur ces m</w:t>
      </w:r>
      <w:r>
        <w:t>iracles des 9 ou 10 scientifiques cités</w:t>
      </w:r>
      <w:bookmarkEnd w:id="16"/>
    </w:p>
    <w:p w14:paraId="3322DD07" w14:textId="381E99C0" w:rsidR="005B6781" w:rsidRDefault="005B6781" w:rsidP="00FD22AC">
      <w:pPr>
        <w:spacing w:after="0" w:line="240" w:lineRule="auto"/>
      </w:pPr>
    </w:p>
    <w:p w14:paraId="08FD351E" w14:textId="62C32746" w:rsidR="00BF4CAC" w:rsidRDefault="00BF4CAC" w:rsidP="00FD22AC">
      <w:pPr>
        <w:spacing w:after="0" w:line="240" w:lineRule="auto"/>
      </w:pPr>
      <w:r>
        <w:t>Analysons le CV et leur revendication d</w:t>
      </w:r>
      <w:r w:rsidR="000E64DB">
        <w:t>’apporter une</w:t>
      </w:r>
      <w:r>
        <w:t xml:space="preserve"> caution des « </w:t>
      </w:r>
      <w:r w:rsidRPr="000E64DB">
        <w:rPr>
          <w:i/>
          <w:iCs/>
        </w:rPr>
        <w:t>miracles scientifiques du Coran</w:t>
      </w:r>
      <w:r>
        <w:t> » des scientifiques citées par les islamistes, dans leur articles</w:t>
      </w:r>
      <w:r w:rsidR="00EA03BE">
        <w:t xml:space="preserve"> </w:t>
      </w:r>
      <w:r w:rsidR="00EA03BE" w:rsidRPr="00EA03BE">
        <w:t>[14]</w:t>
      </w:r>
      <w:r>
        <w:t xml:space="preserve"> : </w:t>
      </w:r>
    </w:p>
    <w:p w14:paraId="431733D4" w14:textId="0216EF78" w:rsidR="005B6781" w:rsidRDefault="005B6781" w:rsidP="00FD22AC">
      <w:pPr>
        <w:spacing w:after="0" w:line="240" w:lineRule="auto"/>
      </w:pPr>
    </w:p>
    <w:p w14:paraId="3E818EE6" w14:textId="77777777" w:rsidR="005B6781" w:rsidRDefault="005B6781" w:rsidP="005B6781">
      <w:pPr>
        <w:spacing w:after="0" w:line="240" w:lineRule="auto"/>
      </w:pPr>
      <w:r>
        <w:t>1) Professeur Keith L. Moore (USA), anatomiste [1], Faculté de chirurgie de l'Université de Toronto,</w:t>
      </w:r>
    </w:p>
    <w:p w14:paraId="0B53E60C" w14:textId="77777777" w:rsidR="005B6781" w:rsidRDefault="005B6781" w:rsidP="005B6781">
      <w:pPr>
        <w:spacing w:after="0" w:line="240" w:lineRule="auto"/>
      </w:pPr>
      <w:r>
        <w:t xml:space="preserve">2) Professeur Van </w:t>
      </w:r>
      <w:proofErr w:type="spellStart"/>
      <w:r>
        <w:t>Bersoud</w:t>
      </w:r>
      <w:proofErr w:type="spellEnd"/>
      <w:r>
        <w:t xml:space="preserve"> (Canada), embryologiste [2], Université du Manitoba,</w:t>
      </w:r>
    </w:p>
    <w:p w14:paraId="2CAD21B1" w14:textId="77777777" w:rsidR="005B6781" w:rsidRDefault="005B6781" w:rsidP="005B6781">
      <w:pPr>
        <w:spacing w:after="0" w:line="240" w:lineRule="auto"/>
      </w:pPr>
      <w:r>
        <w:t xml:space="preserve">3) Professeur Joe Leigh Simpson (USA), obstétricien-gynécologue [3], Collège de Médecine Herbert </w:t>
      </w:r>
      <w:proofErr w:type="spellStart"/>
      <w:r>
        <w:t>Wertheim</w:t>
      </w:r>
      <w:proofErr w:type="spellEnd"/>
      <w:r>
        <w:t>,</w:t>
      </w:r>
    </w:p>
    <w:p w14:paraId="08F25A25" w14:textId="77777777" w:rsidR="005B6781" w:rsidRDefault="005B6781" w:rsidP="005B6781">
      <w:pPr>
        <w:spacing w:after="0" w:line="240" w:lineRule="auto"/>
      </w:pPr>
      <w:r>
        <w:t>4) Professeur Marshal Johnson (USA) [4], anatomiste et biologiste, Université Thomas Jefferson à Philadelphie,</w:t>
      </w:r>
    </w:p>
    <w:p w14:paraId="547904EC" w14:textId="77777777" w:rsidR="005B6781" w:rsidRDefault="005B6781" w:rsidP="005B6781">
      <w:pPr>
        <w:spacing w:after="0" w:line="240" w:lineRule="auto"/>
      </w:pPr>
      <w:r>
        <w:t xml:space="preserve">5) Docteur William W. Hay, géologue [5], géologue marin, </w:t>
      </w:r>
      <w:proofErr w:type="spellStart"/>
      <w:r>
        <w:t>micropaléontologue</w:t>
      </w:r>
      <w:proofErr w:type="spellEnd"/>
      <w:r>
        <w:t xml:space="preserve">, </w:t>
      </w:r>
      <w:proofErr w:type="spellStart"/>
      <w:r>
        <w:t>paléocéanographe</w:t>
      </w:r>
      <w:proofErr w:type="spellEnd"/>
      <w:r>
        <w:t xml:space="preserve"> et paléoclimatologue, Université du Colorado. </w:t>
      </w:r>
    </w:p>
    <w:p w14:paraId="41BEB683" w14:textId="77777777" w:rsidR="005B6781" w:rsidRDefault="005B6781" w:rsidP="005B6781">
      <w:pPr>
        <w:spacing w:after="0" w:line="240" w:lineRule="auto"/>
      </w:pPr>
      <w:r>
        <w:t xml:space="preserve">6) Docteur Gerald C. </w:t>
      </w:r>
      <w:proofErr w:type="spellStart"/>
      <w:r>
        <w:t>Goeringer</w:t>
      </w:r>
      <w:proofErr w:type="spellEnd"/>
      <w:r>
        <w:t xml:space="preserve">, embryologiste [6], Université de Georgetown </w:t>
      </w:r>
      <w:proofErr w:type="spellStart"/>
      <w:r>
        <w:t>University</w:t>
      </w:r>
      <w:proofErr w:type="spellEnd"/>
      <w:r>
        <w:t>,</w:t>
      </w:r>
    </w:p>
    <w:p w14:paraId="4C6CA531" w14:textId="77777777" w:rsidR="005B6781" w:rsidRDefault="005B6781" w:rsidP="005B6781">
      <w:pPr>
        <w:spacing w:after="0" w:line="240" w:lineRule="auto"/>
      </w:pPr>
      <w:r>
        <w:t xml:space="preserve">7) Docteur </w:t>
      </w:r>
      <w:proofErr w:type="spellStart"/>
      <w:r>
        <w:t>Yoshihide</w:t>
      </w:r>
      <w:proofErr w:type="spellEnd"/>
      <w:r>
        <w:t xml:space="preserve"> </w:t>
      </w:r>
      <w:proofErr w:type="spellStart"/>
      <w:r>
        <w:t>Kozai</w:t>
      </w:r>
      <w:proofErr w:type="spellEnd"/>
      <w:r>
        <w:t xml:space="preserve">, astrophysicien [7], Université de Tokyo à </w:t>
      </w:r>
      <w:proofErr w:type="spellStart"/>
      <w:r>
        <w:t>Hongo</w:t>
      </w:r>
      <w:proofErr w:type="spellEnd"/>
      <w:r>
        <w:t>, Tokyo, Japon</w:t>
      </w:r>
    </w:p>
    <w:p w14:paraId="7F0A2E53" w14:textId="77777777" w:rsidR="005B6781" w:rsidRDefault="005B6781" w:rsidP="005B6781">
      <w:pPr>
        <w:spacing w:after="0" w:line="240" w:lineRule="auto"/>
      </w:pPr>
      <w:r>
        <w:t xml:space="preserve">8) Professeur </w:t>
      </w:r>
      <w:proofErr w:type="spellStart"/>
      <w:r>
        <w:t>Tejatat</w:t>
      </w:r>
      <w:proofErr w:type="spellEnd"/>
      <w:r>
        <w:t xml:space="preserve"> </w:t>
      </w:r>
      <w:proofErr w:type="spellStart"/>
      <w:r>
        <w:t>Tejasen</w:t>
      </w:r>
      <w:proofErr w:type="spellEnd"/>
      <w:r>
        <w:t xml:space="preserve"> [8], anatomiste, l'Université Chiang Mai Thaïlande.</w:t>
      </w:r>
    </w:p>
    <w:p w14:paraId="44A02B13" w14:textId="77777777" w:rsidR="005B6781" w:rsidRDefault="005B6781" w:rsidP="005B6781">
      <w:pPr>
        <w:spacing w:after="0" w:line="240" w:lineRule="auto"/>
      </w:pPr>
      <w:r>
        <w:t xml:space="preserve">9) Professeur Milan </w:t>
      </w:r>
      <w:proofErr w:type="spellStart"/>
      <w:r>
        <w:t>schultz</w:t>
      </w:r>
      <w:proofErr w:type="spellEnd"/>
      <w:r>
        <w:t>, Suisse [9], scientifique inexistant.</w:t>
      </w:r>
    </w:p>
    <w:p w14:paraId="4FA15ABB" w14:textId="77777777" w:rsidR="005B6781" w:rsidRDefault="005B6781" w:rsidP="005B6781">
      <w:pPr>
        <w:spacing w:after="0" w:line="240" w:lineRule="auto"/>
      </w:pPr>
    </w:p>
    <w:p w14:paraId="7C22A82C" w14:textId="45FD8AFB" w:rsidR="005B6781" w:rsidRDefault="005B6781" w:rsidP="005B6781">
      <w:pPr>
        <w:spacing w:after="0" w:line="240" w:lineRule="auto"/>
      </w:pPr>
      <w:r>
        <w:t>Eventuellement</w:t>
      </w:r>
      <w:r w:rsidR="00BF4CAC">
        <w:t xml:space="preserve"> aussi </w:t>
      </w:r>
      <w:r>
        <w:t xml:space="preserve">: </w:t>
      </w:r>
    </w:p>
    <w:p w14:paraId="589AA3EF" w14:textId="77777777" w:rsidR="005B6781" w:rsidRDefault="005B6781" w:rsidP="005B6781">
      <w:pPr>
        <w:spacing w:after="0" w:line="240" w:lineRule="auto"/>
      </w:pPr>
      <w:r>
        <w:t xml:space="preserve">10) Professeur Alfred </w:t>
      </w:r>
      <w:proofErr w:type="spellStart"/>
      <w:r>
        <w:t>Kröner</w:t>
      </w:r>
      <w:proofErr w:type="spellEnd"/>
      <w:r>
        <w:t xml:space="preserve">, Géologue [10], de l'Université </w:t>
      </w:r>
      <w:bookmarkStart w:id="17" w:name="_Hlk42964471"/>
      <w:r>
        <w:t xml:space="preserve">Johannes Gutenberg </w:t>
      </w:r>
      <w:bookmarkEnd w:id="17"/>
      <w:r>
        <w:t>de Mayence, Allemagne.</w:t>
      </w:r>
    </w:p>
    <w:p w14:paraId="3F8FDCB8" w14:textId="77777777" w:rsidR="005B6781" w:rsidRDefault="005B6781" w:rsidP="005B6781">
      <w:pPr>
        <w:spacing w:after="0" w:line="240" w:lineRule="auto"/>
      </w:pPr>
    </w:p>
    <w:p w14:paraId="0D1350F8" w14:textId="2BED28C9" w:rsidR="005B6781" w:rsidRDefault="000E64DB" w:rsidP="000E64DB">
      <w:pPr>
        <w:pStyle w:val="Titre1"/>
      </w:pPr>
      <w:bookmarkStart w:id="18" w:name="_Toc42938285"/>
      <w:r>
        <w:t>En conclusion : é</w:t>
      </w:r>
      <w:r w:rsidR="005B6781" w:rsidRPr="00BF4CAC">
        <w:t>léments de doutes</w:t>
      </w:r>
      <w:bookmarkEnd w:id="18"/>
    </w:p>
    <w:p w14:paraId="3915F091" w14:textId="77777777" w:rsidR="005B6781" w:rsidRDefault="005B6781" w:rsidP="005B6781">
      <w:pPr>
        <w:spacing w:after="0" w:line="240" w:lineRule="auto"/>
      </w:pPr>
    </w:p>
    <w:p w14:paraId="40777790" w14:textId="4A72FB46" w:rsidR="005B6781" w:rsidRPr="00BF4CAC" w:rsidRDefault="005B6781" w:rsidP="005B6781">
      <w:pPr>
        <w:spacing w:after="0" w:line="240" w:lineRule="auto"/>
      </w:pPr>
      <w:r w:rsidRPr="00BF4CAC">
        <w:t xml:space="preserve">1) </w:t>
      </w:r>
      <w:bookmarkStart w:id="19" w:name="_Hlk42965865"/>
      <w:r w:rsidR="00BF4CAC" w:rsidRPr="00BF4CAC">
        <w:t xml:space="preserve">Concernant le </w:t>
      </w:r>
      <w:r w:rsidRPr="00BF4CAC">
        <w:t>Professeur Keith L. Moore</w:t>
      </w:r>
      <w:r w:rsidR="00BF4CAC" w:rsidRPr="00BF4CAC">
        <w:t>, e</w:t>
      </w:r>
      <w:r w:rsidRPr="00BF4CAC">
        <w:t>n 2002, Moore a refusé d'être interviewé par le Wall Street Journal au sujet de son travail sur l'islam, déclarant que "</w:t>
      </w:r>
      <w:r w:rsidR="00BF4CAC">
        <w:rPr>
          <w:i/>
          <w:iCs/>
        </w:rPr>
        <w:t>C</w:t>
      </w:r>
      <w:r w:rsidRPr="00BF4CAC">
        <w:rPr>
          <w:i/>
          <w:iCs/>
        </w:rPr>
        <w:t>ela fait dix ou onze ans que je</w:t>
      </w:r>
      <w:r w:rsidR="00BF4CAC" w:rsidRPr="00BF4CAC">
        <w:rPr>
          <w:i/>
          <w:iCs/>
        </w:rPr>
        <w:t xml:space="preserve"> me</w:t>
      </w:r>
      <w:r w:rsidRPr="00BF4CAC">
        <w:rPr>
          <w:i/>
          <w:iCs/>
        </w:rPr>
        <w:t xml:space="preserve"> suis impliqué dans le Coran</w:t>
      </w:r>
      <w:r w:rsidRPr="00BF4CAC">
        <w:t>"</w:t>
      </w:r>
      <w:r w:rsidR="00BF4CAC">
        <w:t xml:space="preserve"> [11]</w:t>
      </w:r>
      <w:r w:rsidRPr="00BF4CAC">
        <w:t xml:space="preserve">. </w:t>
      </w:r>
    </w:p>
    <w:p w14:paraId="4232A7A7" w14:textId="77777777" w:rsidR="005B6781" w:rsidRPr="00BF4CAC" w:rsidRDefault="005B6781" w:rsidP="005B6781">
      <w:pPr>
        <w:spacing w:after="0" w:line="240" w:lineRule="auto"/>
      </w:pPr>
    </w:p>
    <w:p w14:paraId="1015E1AF" w14:textId="3DE84986" w:rsidR="005B6781" w:rsidRPr="00BF4CAC" w:rsidRDefault="00BF4CAC" w:rsidP="005B6781">
      <w:pPr>
        <w:spacing w:after="0" w:line="240" w:lineRule="auto"/>
      </w:pPr>
      <w:r w:rsidRPr="00BF4CAC">
        <w:t xml:space="preserve">2) </w:t>
      </w:r>
      <w:r w:rsidR="005B6781" w:rsidRPr="00BF4CAC">
        <w:t>Sur la page de leur université, présentant leur CV, il n'est nullement indiqué qu</w:t>
      </w:r>
      <w:r w:rsidR="000E64DB">
        <w:t>e ces scientifiques</w:t>
      </w:r>
      <w:r w:rsidR="005B6781" w:rsidRPr="00BF4CAC">
        <w:t xml:space="preserve"> ont travaillé sur les "miracles scientifiques du Coran"</w:t>
      </w:r>
      <w:r w:rsidRPr="00BF4CAC">
        <w:t xml:space="preserve"> </w:t>
      </w:r>
      <w:r w:rsidR="005B6781" w:rsidRPr="00BF4CAC">
        <w:t>(Vous n'y trouverez</w:t>
      </w:r>
      <w:r w:rsidRPr="00BF4CAC">
        <w:t>, par exemple, </w:t>
      </w:r>
      <w:r w:rsidR="005B6781" w:rsidRPr="00BF4CAC">
        <w:t xml:space="preserve"> ni le mot "</w:t>
      </w:r>
      <w:proofErr w:type="spellStart"/>
      <w:r w:rsidR="005B6781" w:rsidRPr="00BF4CAC">
        <w:t>Koran</w:t>
      </w:r>
      <w:proofErr w:type="spellEnd"/>
      <w:r w:rsidR="005B6781" w:rsidRPr="00BF4CAC">
        <w:t>", ni le mot "Coran"</w:t>
      </w:r>
      <w:r w:rsidRPr="00BF4CAC">
        <w:t xml:space="preserve"> …</w:t>
      </w:r>
      <w:r w:rsidR="005B6781" w:rsidRPr="00BF4CAC">
        <w:t>).</w:t>
      </w:r>
    </w:p>
    <w:bookmarkEnd w:id="19"/>
    <w:p w14:paraId="327FBD4F" w14:textId="77777777" w:rsidR="005B6781" w:rsidRDefault="005B6781" w:rsidP="005B6781">
      <w:pPr>
        <w:spacing w:after="0" w:line="240" w:lineRule="auto"/>
      </w:pPr>
    </w:p>
    <w:p w14:paraId="698E4528" w14:textId="60935D12" w:rsidR="005B6781" w:rsidRPr="00BF4CAC" w:rsidRDefault="005B6781" w:rsidP="00BF4CAC">
      <w:pPr>
        <w:pStyle w:val="Titre1"/>
      </w:pPr>
      <w:bookmarkStart w:id="20" w:name="_Toc42938286"/>
      <w:r w:rsidRPr="00BF4CAC">
        <w:t>Bibliographie</w:t>
      </w:r>
      <w:bookmarkEnd w:id="20"/>
    </w:p>
    <w:p w14:paraId="11FFF7FC" w14:textId="77777777" w:rsidR="005B6781" w:rsidRPr="005B6781" w:rsidRDefault="005B6781" w:rsidP="005B6781">
      <w:pPr>
        <w:spacing w:after="0" w:line="240" w:lineRule="auto"/>
        <w:rPr>
          <w:lang w:val="en-GB"/>
        </w:rPr>
      </w:pPr>
    </w:p>
    <w:p w14:paraId="23D939F8" w14:textId="6E790E0D" w:rsidR="005B6781" w:rsidRPr="005B6781" w:rsidRDefault="005B6781" w:rsidP="005B6781">
      <w:pPr>
        <w:spacing w:after="0" w:line="240" w:lineRule="auto"/>
        <w:rPr>
          <w:lang w:val="en-GB"/>
        </w:rPr>
      </w:pPr>
      <w:r w:rsidRPr="005B6781">
        <w:rPr>
          <w:lang w:val="en-GB"/>
        </w:rPr>
        <w:t xml:space="preserve">[1] Keith L. Moore, </w:t>
      </w:r>
      <w:hyperlink r:id="rId11" w:history="1">
        <w:r w:rsidR="00BF4CAC" w:rsidRPr="00D060C1">
          <w:rPr>
            <w:rStyle w:val="Lienhypertexte"/>
            <w:lang w:val="en-GB"/>
          </w:rPr>
          <w:t>https://en.wikipedia.org/wiki/Keith_L._Moore</w:t>
        </w:r>
      </w:hyperlink>
      <w:r w:rsidR="00BF4CAC">
        <w:rPr>
          <w:lang w:val="en-GB"/>
        </w:rPr>
        <w:t xml:space="preserve"> </w:t>
      </w:r>
    </w:p>
    <w:p w14:paraId="5F919424" w14:textId="232E8E22" w:rsidR="005B6781" w:rsidRPr="005B6781" w:rsidRDefault="005B6781" w:rsidP="005B6781">
      <w:pPr>
        <w:spacing w:after="0" w:line="240" w:lineRule="auto"/>
        <w:rPr>
          <w:lang w:val="en-GB"/>
        </w:rPr>
      </w:pPr>
      <w:r w:rsidRPr="005B6781">
        <w:rPr>
          <w:lang w:val="en-GB"/>
        </w:rPr>
        <w:t xml:space="preserve">[2] </w:t>
      </w:r>
      <w:proofErr w:type="spellStart"/>
      <w:r w:rsidRPr="005B6781">
        <w:rPr>
          <w:lang w:val="en-GB"/>
        </w:rPr>
        <w:t>Dr.</w:t>
      </w:r>
      <w:proofErr w:type="spellEnd"/>
      <w:r w:rsidRPr="005B6781">
        <w:rPr>
          <w:lang w:val="en-GB"/>
        </w:rPr>
        <w:t xml:space="preserve"> T.V.N. (Vid) Persaud, Professor Emeritus, </w:t>
      </w:r>
      <w:hyperlink r:id="rId12" w:history="1">
        <w:r w:rsidR="00BF4CAC" w:rsidRPr="00D060C1">
          <w:rPr>
            <w:rStyle w:val="Lienhypertexte"/>
            <w:lang w:val="en-GB"/>
          </w:rPr>
          <w:t>https://umanitoba.ca/faculties/health_sciences/medicine/units/anatomy/1618.html</w:t>
        </w:r>
      </w:hyperlink>
      <w:r w:rsidR="00BF4CAC">
        <w:rPr>
          <w:lang w:val="en-GB"/>
        </w:rPr>
        <w:t xml:space="preserve"> </w:t>
      </w:r>
    </w:p>
    <w:p w14:paraId="6EED19FE" w14:textId="3E00C131" w:rsidR="005B6781" w:rsidRPr="005B6781" w:rsidRDefault="005B6781" w:rsidP="005B6781">
      <w:pPr>
        <w:spacing w:after="0" w:line="240" w:lineRule="auto"/>
        <w:rPr>
          <w:lang w:val="en-GB"/>
        </w:rPr>
      </w:pPr>
      <w:r w:rsidRPr="005B6781">
        <w:rPr>
          <w:lang w:val="en-GB"/>
        </w:rPr>
        <w:t xml:space="preserve">[3] Joe Leigh Simpson, </w:t>
      </w:r>
      <w:hyperlink r:id="rId13" w:history="1">
        <w:r w:rsidR="00BF4CAC" w:rsidRPr="00D060C1">
          <w:rPr>
            <w:rStyle w:val="Lienhypertexte"/>
            <w:lang w:val="en-GB"/>
          </w:rPr>
          <w:t>https://medicine.fiu.edu/about/faculty-and-staff/people/simpsonj.html</w:t>
        </w:r>
      </w:hyperlink>
      <w:r w:rsidR="00BF4CAC">
        <w:rPr>
          <w:lang w:val="en-GB"/>
        </w:rPr>
        <w:t xml:space="preserve"> </w:t>
      </w:r>
    </w:p>
    <w:p w14:paraId="190B1B37" w14:textId="217FD132" w:rsidR="005B6781" w:rsidRDefault="005B6781" w:rsidP="005B6781">
      <w:pPr>
        <w:spacing w:after="0" w:line="240" w:lineRule="auto"/>
      </w:pPr>
      <w:r>
        <w:t>[4] a) Le Professeur Marshal Jo</w:t>
      </w:r>
      <w:r w:rsidR="00BF4CAC">
        <w:t>h</w:t>
      </w:r>
      <w:r>
        <w:t>nson n'a laissé aucun CV sur lui sur les réseaux sociaux et le Web,</w:t>
      </w:r>
    </w:p>
    <w:p w14:paraId="5A1FBCDC" w14:textId="77777777" w:rsidR="005B6781" w:rsidRDefault="005B6781" w:rsidP="005B6781">
      <w:pPr>
        <w:spacing w:after="0" w:line="240" w:lineRule="auto"/>
      </w:pPr>
      <w:r>
        <w:t>b) "Il est important de noter, cependant, que cette petite section de son article et ses commentaires ont pu être sortis de leur contexte, et sont maintenant souvent utilisés comme preuves `` triées sur le volet '' par les apologistes musulmans".</w:t>
      </w:r>
    </w:p>
    <w:p w14:paraId="0E9D2063" w14:textId="7060A36B" w:rsidR="005B6781" w:rsidRPr="005B6781" w:rsidRDefault="005B6781" w:rsidP="005B6781">
      <w:pPr>
        <w:spacing w:after="0" w:line="240" w:lineRule="auto"/>
        <w:rPr>
          <w:lang w:val="en-GB"/>
        </w:rPr>
      </w:pPr>
      <w:r w:rsidRPr="005B6781">
        <w:rPr>
          <w:lang w:val="en-GB"/>
        </w:rPr>
        <w:t xml:space="preserve">Source : E. Marshall Johnson, </w:t>
      </w:r>
      <w:hyperlink r:id="rId14" w:history="1">
        <w:r w:rsidR="00BF4CAC" w:rsidRPr="00D060C1">
          <w:rPr>
            <w:rStyle w:val="Lienhypertexte"/>
            <w:lang w:val="en-GB"/>
          </w:rPr>
          <w:t>https://sites.hampshire.edu/scienceandislamvideoportal/speaker/e-marshall-johnson/</w:t>
        </w:r>
      </w:hyperlink>
      <w:r w:rsidR="00BF4CAC">
        <w:rPr>
          <w:lang w:val="en-GB"/>
        </w:rPr>
        <w:t xml:space="preserve"> </w:t>
      </w:r>
    </w:p>
    <w:p w14:paraId="3CF02EFC" w14:textId="7593BD20" w:rsidR="005B6781" w:rsidRPr="005B6781" w:rsidRDefault="005B6781" w:rsidP="005B6781">
      <w:pPr>
        <w:spacing w:after="0" w:line="240" w:lineRule="auto"/>
        <w:rPr>
          <w:lang w:val="en-GB"/>
        </w:rPr>
      </w:pPr>
      <w:r w:rsidRPr="005B6781">
        <w:rPr>
          <w:lang w:val="en-GB"/>
        </w:rPr>
        <w:t xml:space="preserve">[5] a) William W. Hay, </w:t>
      </w:r>
      <w:hyperlink r:id="rId15" w:history="1">
        <w:r w:rsidR="00BF4CAC" w:rsidRPr="00D060C1">
          <w:rPr>
            <w:rStyle w:val="Lienhypertexte"/>
            <w:lang w:val="en-GB"/>
          </w:rPr>
          <w:t>https://en.wikipedia.org/wiki/William_W._Hay</w:t>
        </w:r>
      </w:hyperlink>
      <w:r w:rsidR="00BF4CAC">
        <w:rPr>
          <w:lang w:val="en-GB"/>
        </w:rPr>
        <w:t xml:space="preserve"> </w:t>
      </w:r>
    </w:p>
    <w:p w14:paraId="65475C27" w14:textId="6FD65D02" w:rsidR="005B6781" w:rsidRPr="005B6781" w:rsidRDefault="005B6781" w:rsidP="005B6781">
      <w:pPr>
        <w:spacing w:after="0" w:line="240" w:lineRule="auto"/>
        <w:rPr>
          <w:lang w:val="en-GB"/>
        </w:rPr>
      </w:pPr>
      <w:r w:rsidRPr="005B6781">
        <w:rPr>
          <w:lang w:val="en-GB"/>
        </w:rPr>
        <w:t xml:space="preserve">b) </w:t>
      </w:r>
      <w:hyperlink r:id="rId16" w:history="1">
        <w:r w:rsidR="00BF4CAC" w:rsidRPr="00D060C1">
          <w:rPr>
            <w:rStyle w:val="Lienhypertexte"/>
            <w:lang w:val="en-GB"/>
          </w:rPr>
          <w:t>https://www.colorado.edu/geologicalsciences/william-hay</w:t>
        </w:r>
      </w:hyperlink>
      <w:r w:rsidR="00BF4CAC">
        <w:rPr>
          <w:lang w:val="en-GB"/>
        </w:rPr>
        <w:t xml:space="preserve"> </w:t>
      </w:r>
    </w:p>
    <w:p w14:paraId="7DA71F81" w14:textId="4EC35C69" w:rsidR="005B6781" w:rsidRPr="005B6781" w:rsidRDefault="005B6781" w:rsidP="005B6781">
      <w:pPr>
        <w:spacing w:after="0" w:line="240" w:lineRule="auto"/>
        <w:rPr>
          <w:lang w:val="en-GB"/>
        </w:rPr>
      </w:pPr>
      <w:r w:rsidRPr="005B6781">
        <w:rPr>
          <w:lang w:val="en-GB"/>
        </w:rPr>
        <w:t xml:space="preserve">[6] Gerald C. </w:t>
      </w:r>
      <w:proofErr w:type="spellStart"/>
      <w:r w:rsidRPr="005B6781">
        <w:rPr>
          <w:lang w:val="en-GB"/>
        </w:rPr>
        <w:t>Goeringer</w:t>
      </w:r>
      <w:proofErr w:type="spellEnd"/>
      <w:r w:rsidRPr="005B6781">
        <w:rPr>
          <w:lang w:val="en-GB"/>
        </w:rPr>
        <w:t xml:space="preserve">, an associate professor at Georgetown University, </w:t>
      </w:r>
      <w:hyperlink r:id="rId17" w:history="1">
        <w:r w:rsidR="00BF4CAC" w:rsidRPr="00D060C1">
          <w:rPr>
            <w:rStyle w:val="Lienhypertexte"/>
            <w:lang w:val="en-GB"/>
          </w:rPr>
          <w:t>https://www.washingtonpost.com/local/obituaries/gerald-c-goeringer-university-professor/2014/03/13/761df14a-a9f6-11e3-8599-ce7295b6851c_story.html</w:t>
        </w:r>
      </w:hyperlink>
      <w:r w:rsidR="00BF4CAC">
        <w:rPr>
          <w:lang w:val="en-GB"/>
        </w:rPr>
        <w:t xml:space="preserve"> </w:t>
      </w:r>
    </w:p>
    <w:p w14:paraId="0F7081D1" w14:textId="211DEE1F" w:rsidR="005B6781" w:rsidRPr="005B6781" w:rsidRDefault="005B6781" w:rsidP="005B6781">
      <w:pPr>
        <w:spacing w:after="0" w:line="240" w:lineRule="auto"/>
        <w:rPr>
          <w:lang w:val="en-GB"/>
        </w:rPr>
      </w:pPr>
      <w:r w:rsidRPr="005B6781">
        <w:rPr>
          <w:lang w:val="en-GB"/>
        </w:rPr>
        <w:t xml:space="preserve">[7] a) Yoshihide </w:t>
      </w:r>
      <w:proofErr w:type="spellStart"/>
      <w:r w:rsidRPr="005B6781">
        <w:rPr>
          <w:lang w:val="en-GB"/>
        </w:rPr>
        <w:t>Kozai</w:t>
      </w:r>
      <w:proofErr w:type="spellEnd"/>
      <w:r w:rsidRPr="005B6781">
        <w:rPr>
          <w:lang w:val="en-GB"/>
        </w:rPr>
        <w:t xml:space="preserve">, </w:t>
      </w:r>
      <w:hyperlink r:id="rId18" w:history="1">
        <w:r w:rsidR="00BF4CAC" w:rsidRPr="00D060C1">
          <w:rPr>
            <w:rStyle w:val="Lienhypertexte"/>
            <w:lang w:val="en-GB"/>
          </w:rPr>
          <w:t>https://fr.wikipedia.org/wiki/Yoshihide_Kozai</w:t>
        </w:r>
      </w:hyperlink>
      <w:r w:rsidR="00BF4CAC">
        <w:rPr>
          <w:lang w:val="en-GB"/>
        </w:rPr>
        <w:t xml:space="preserve"> </w:t>
      </w:r>
    </w:p>
    <w:p w14:paraId="6A30DC68" w14:textId="25905092" w:rsidR="005B6781" w:rsidRPr="005B6781" w:rsidRDefault="005B6781" w:rsidP="005B6781">
      <w:pPr>
        <w:spacing w:after="0" w:line="240" w:lineRule="auto"/>
        <w:rPr>
          <w:lang w:val="en-GB"/>
        </w:rPr>
      </w:pPr>
      <w:r w:rsidRPr="005B6781">
        <w:rPr>
          <w:lang w:val="en-GB"/>
        </w:rPr>
        <w:t xml:space="preserve">b) </w:t>
      </w:r>
      <w:hyperlink r:id="rId19" w:history="1">
        <w:r w:rsidR="00BF4CAC" w:rsidRPr="00D060C1">
          <w:rPr>
            <w:rStyle w:val="Lienhypertexte"/>
            <w:lang w:val="en-GB"/>
          </w:rPr>
          <w:t>https://en.wikipedia.org/wiki/Yoshihide_Kozai</w:t>
        </w:r>
      </w:hyperlink>
      <w:r w:rsidR="00BF4CAC">
        <w:rPr>
          <w:lang w:val="en-GB"/>
        </w:rPr>
        <w:t xml:space="preserve"> </w:t>
      </w:r>
    </w:p>
    <w:p w14:paraId="6F84656F" w14:textId="1C3615D5" w:rsidR="005B6781" w:rsidRPr="005B6781" w:rsidRDefault="005B6781" w:rsidP="005B6781">
      <w:pPr>
        <w:spacing w:after="0" w:line="240" w:lineRule="auto"/>
        <w:rPr>
          <w:lang w:val="en-GB"/>
        </w:rPr>
      </w:pPr>
      <w:r w:rsidRPr="005B6781">
        <w:rPr>
          <w:lang w:val="en-GB"/>
        </w:rPr>
        <w:t xml:space="preserve">c) </w:t>
      </w:r>
      <w:hyperlink r:id="rId20" w:history="1">
        <w:r w:rsidR="00BF4CAC" w:rsidRPr="00D060C1">
          <w:rPr>
            <w:rStyle w:val="Lienhypertexte"/>
            <w:lang w:val="en-GB"/>
          </w:rPr>
          <w:t>https://ja.wikipedia.org/wiki/%E5%8F%A4%E5%9C%A8%E7%94%B1%E7%A7%80?oldid=59382341</w:t>
        </w:r>
      </w:hyperlink>
      <w:r w:rsidR="00BF4CAC">
        <w:rPr>
          <w:lang w:val="en-GB"/>
        </w:rPr>
        <w:t xml:space="preserve"> </w:t>
      </w:r>
    </w:p>
    <w:p w14:paraId="4534437E" w14:textId="3EAE5BC3" w:rsidR="005B6781" w:rsidRPr="005B6781" w:rsidRDefault="005B6781" w:rsidP="005B6781">
      <w:pPr>
        <w:spacing w:after="0" w:line="240" w:lineRule="auto"/>
        <w:rPr>
          <w:lang w:val="en-GB"/>
        </w:rPr>
      </w:pPr>
      <w:r w:rsidRPr="005B6781">
        <w:rPr>
          <w:lang w:val="en-GB"/>
        </w:rPr>
        <w:lastRenderedPageBreak/>
        <w:t xml:space="preserve">d) </w:t>
      </w:r>
      <w:hyperlink r:id="rId21" w:history="1">
        <w:r w:rsidR="00BF4CAC" w:rsidRPr="00D060C1">
          <w:rPr>
            <w:rStyle w:val="Lienhypertexte"/>
            <w:lang w:val="en-GB"/>
          </w:rPr>
          <w:t>https://www.aip.org/history-programs/niels-bohr-library/oral-histories/24816</w:t>
        </w:r>
      </w:hyperlink>
      <w:r w:rsidR="00BF4CAC">
        <w:rPr>
          <w:lang w:val="en-GB"/>
        </w:rPr>
        <w:t xml:space="preserve"> </w:t>
      </w:r>
    </w:p>
    <w:p w14:paraId="010E0F78" w14:textId="77777777" w:rsidR="005B6781" w:rsidRDefault="005B6781" w:rsidP="005B6781">
      <w:pPr>
        <w:spacing w:after="0" w:line="240" w:lineRule="auto"/>
      </w:pPr>
      <w:r>
        <w:t xml:space="preserve">[8] Le professeur </w:t>
      </w:r>
      <w:proofErr w:type="spellStart"/>
      <w:r>
        <w:t>Tejatat</w:t>
      </w:r>
      <w:proofErr w:type="spellEnd"/>
      <w:r>
        <w:t xml:space="preserve"> </w:t>
      </w:r>
      <w:proofErr w:type="spellStart"/>
      <w:r>
        <w:t>Tejasen</w:t>
      </w:r>
      <w:proofErr w:type="spellEnd"/>
      <w:r>
        <w:t xml:space="preserve"> n'a laissé aucun CV sur lui sur les réseaux sociaux et le Web.</w:t>
      </w:r>
    </w:p>
    <w:p w14:paraId="13742824" w14:textId="77777777" w:rsidR="005B6781" w:rsidRDefault="005B6781" w:rsidP="005B6781">
      <w:pPr>
        <w:spacing w:after="0" w:line="240" w:lineRule="auto"/>
      </w:pPr>
      <w:proofErr w:type="gramStart"/>
      <w:r>
        <w:t>Par contre</w:t>
      </w:r>
      <w:proofErr w:type="gramEnd"/>
      <w:r>
        <w:t xml:space="preserve"> son nom est "pollué" et associé à un trentaine de sites islamistes sur les "miracles scientifiques du Coran".</w:t>
      </w:r>
    </w:p>
    <w:p w14:paraId="6A34B3BC" w14:textId="1829514A" w:rsidR="005B6781" w:rsidRDefault="005B6781" w:rsidP="005B6781">
      <w:pPr>
        <w:spacing w:after="0" w:line="240" w:lineRule="auto"/>
      </w:pPr>
      <w:r>
        <w:t xml:space="preserve">[9] Ce </w:t>
      </w:r>
      <w:r w:rsidR="00BF4CAC">
        <w:t>« </w:t>
      </w:r>
      <w:r>
        <w:t>scientifique</w:t>
      </w:r>
      <w:r w:rsidR="00BF4CAC">
        <w:t> » </w:t>
      </w:r>
      <w:r w:rsidR="00BF4CAC" w:rsidRPr="00BF4CAC">
        <w:t xml:space="preserve">Milan </w:t>
      </w:r>
      <w:proofErr w:type="spellStart"/>
      <w:r w:rsidR="00BF4CAC" w:rsidRPr="00BF4CAC">
        <w:t>schultz</w:t>
      </w:r>
      <w:proofErr w:type="spellEnd"/>
      <w:r>
        <w:t xml:space="preserve"> est absolument inconnu</w:t>
      </w:r>
      <w:r w:rsidR="00BF4CAC">
        <w:t xml:space="preserve"> en </w:t>
      </w:r>
      <w:r w:rsidR="00EA03BE">
        <w:t>S</w:t>
      </w:r>
      <w:r w:rsidR="00BF4CAC">
        <w:t>uisse,</w:t>
      </w:r>
      <w:r>
        <w:t xml:space="preserve"> en dehors d'une vidéo où il a été interviewé sur les "miracles scientifiques du Coran"</w:t>
      </w:r>
      <w:r w:rsidR="00EA03BE">
        <w:t xml:space="preserve"> (largement diffusée sur Internet)</w:t>
      </w:r>
      <w:r>
        <w:t xml:space="preserve">. </w:t>
      </w:r>
    </w:p>
    <w:p w14:paraId="02E023A8" w14:textId="0E374266" w:rsidR="005B6781" w:rsidRDefault="005B6781" w:rsidP="005B6781">
      <w:pPr>
        <w:spacing w:after="0" w:line="240" w:lineRule="auto"/>
      </w:pPr>
      <w:r>
        <w:t xml:space="preserve">Source : </w:t>
      </w:r>
      <w:r w:rsidRPr="00BF4CAC">
        <w:rPr>
          <w:i/>
          <w:iCs/>
        </w:rPr>
        <w:t>Episode 1 : Les Miracles du Coran, critique externe</w:t>
      </w:r>
      <w:r>
        <w:t xml:space="preserve">, </w:t>
      </w:r>
      <w:hyperlink r:id="rId22" w:history="1">
        <w:r w:rsidR="00BF4CAC" w:rsidRPr="00D060C1">
          <w:rPr>
            <w:rStyle w:val="Lienhypertexte"/>
          </w:rPr>
          <w:t>http://atheisme.free.fr/Contributions/The-signs_commentaire_01.pdf</w:t>
        </w:r>
      </w:hyperlink>
      <w:r w:rsidR="00BF4CAC">
        <w:t xml:space="preserve"> </w:t>
      </w:r>
    </w:p>
    <w:p w14:paraId="6BC4927C" w14:textId="77777777" w:rsidR="005B6781" w:rsidRDefault="005B6781" w:rsidP="005B6781">
      <w:pPr>
        <w:spacing w:after="0" w:line="240" w:lineRule="auto"/>
      </w:pPr>
    </w:p>
    <w:p w14:paraId="6F349090" w14:textId="55ADD444" w:rsidR="005B6781" w:rsidRPr="005B6781" w:rsidRDefault="005B6781" w:rsidP="005B6781">
      <w:pPr>
        <w:spacing w:after="0" w:line="240" w:lineRule="auto"/>
        <w:rPr>
          <w:lang w:val="en-GB"/>
        </w:rPr>
      </w:pPr>
      <w:r w:rsidRPr="005B6781">
        <w:rPr>
          <w:lang w:val="en-GB"/>
        </w:rPr>
        <w:t xml:space="preserve">[10] Alfred </w:t>
      </w:r>
      <w:proofErr w:type="spellStart"/>
      <w:r w:rsidRPr="005B6781">
        <w:rPr>
          <w:lang w:val="en-GB"/>
        </w:rPr>
        <w:t>Kröner</w:t>
      </w:r>
      <w:proofErr w:type="spellEnd"/>
      <w:r w:rsidRPr="005B6781">
        <w:rPr>
          <w:lang w:val="en-GB"/>
        </w:rPr>
        <w:t xml:space="preserve">, a) </w:t>
      </w:r>
      <w:hyperlink r:id="rId23" w:history="1">
        <w:r w:rsidR="00BF4CAC" w:rsidRPr="00D060C1">
          <w:rPr>
            <w:rStyle w:val="Lienhypertexte"/>
            <w:lang w:val="en-GB"/>
          </w:rPr>
          <w:t>https://en.wikipedia.org/wiki/Alfred_Kr%C3%B6ner</w:t>
        </w:r>
      </w:hyperlink>
      <w:r w:rsidR="00BF4CAC">
        <w:rPr>
          <w:lang w:val="en-GB"/>
        </w:rPr>
        <w:t xml:space="preserve"> </w:t>
      </w:r>
    </w:p>
    <w:p w14:paraId="4E9ADC46" w14:textId="0A7A8CE6" w:rsidR="005B6781" w:rsidRPr="005B6781" w:rsidRDefault="005B6781" w:rsidP="005B6781">
      <w:pPr>
        <w:spacing w:after="0" w:line="240" w:lineRule="auto"/>
        <w:rPr>
          <w:lang w:val="en-GB"/>
        </w:rPr>
      </w:pPr>
      <w:r w:rsidRPr="005B6781">
        <w:rPr>
          <w:lang w:val="en-GB"/>
        </w:rPr>
        <w:t xml:space="preserve">b) </w:t>
      </w:r>
      <w:hyperlink r:id="rId24" w:history="1">
        <w:r w:rsidR="00BF4CAC" w:rsidRPr="00D060C1">
          <w:rPr>
            <w:rStyle w:val="Lienhypertexte"/>
            <w:lang w:val="en-GB"/>
          </w:rPr>
          <w:t>https://fr.qwe.wiki/wiki/Alfred_Kr%C3%B6ner</w:t>
        </w:r>
      </w:hyperlink>
      <w:r w:rsidR="00BF4CAC">
        <w:rPr>
          <w:lang w:val="en-GB"/>
        </w:rPr>
        <w:t xml:space="preserve"> </w:t>
      </w:r>
    </w:p>
    <w:p w14:paraId="26013BED" w14:textId="6CD51E0E" w:rsidR="005B6781" w:rsidRPr="005B6781" w:rsidRDefault="005B6781" w:rsidP="005B6781">
      <w:pPr>
        <w:spacing w:after="0" w:line="240" w:lineRule="auto"/>
        <w:rPr>
          <w:lang w:val="en-GB"/>
        </w:rPr>
      </w:pPr>
      <w:r w:rsidRPr="005B6781">
        <w:rPr>
          <w:lang w:val="en-GB"/>
        </w:rPr>
        <w:t xml:space="preserve">c) </w:t>
      </w:r>
      <w:hyperlink r:id="rId25" w:history="1">
        <w:r w:rsidR="00BF4CAC" w:rsidRPr="00D060C1">
          <w:rPr>
            <w:rStyle w:val="Lienhypertexte"/>
            <w:lang w:val="en-GB"/>
          </w:rPr>
          <w:t>https://www.britannica.com/contributor/Alfred-Kroner/3836</w:t>
        </w:r>
      </w:hyperlink>
      <w:r w:rsidR="00BF4CAC">
        <w:rPr>
          <w:lang w:val="en-GB"/>
        </w:rPr>
        <w:t xml:space="preserve"> </w:t>
      </w:r>
    </w:p>
    <w:p w14:paraId="7B69C013" w14:textId="77777777" w:rsidR="005B6781" w:rsidRPr="0087568E" w:rsidRDefault="005B6781" w:rsidP="005B6781">
      <w:pPr>
        <w:spacing w:after="0" w:line="240" w:lineRule="auto"/>
        <w:rPr>
          <w:lang w:val="en-GB"/>
        </w:rPr>
      </w:pPr>
    </w:p>
    <w:p w14:paraId="22FA8B05" w14:textId="411C1148" w:rsidR="005B6781" w:rsidRPr="005B6781" w:rsidRDefault="005B6781" w:rsidP="005B6781">
      <w:pPr>
        <w:spacing w:after="0" w:line="240" w:lineRule="auto"/>
        <w:rPr>
          <w:lang w:val="en-GB"/>
        </w:rPr>
      </w:pPr>
      <w:bookmarkStart w:id="21" w:name="_Hlk42963632"/>
      <w:r>
        <w:t>[1</w:t>
      </w:r>
      <w:r w:rsidR="00BF4CAC">
        <w:t>1</w:t>
      </w:r>
      <w:r>
        <w:t>] "</w:t>
      </w:r>
      <w:r w:rsidRPr="00BF4CAC">
        <w:rPr>
          <w:i/>
          <w:iCs/>
        </w:rPr>
        <w:t xml:space="preserve">Western Scholars Play Key </w:t>
      </w:r>
      <w:proofErr w:type="spellStart"/>
      <w:r w:rsidRPr="00BF4CAC">
        <w:rPr>
          <w:i/>
          <w:iCs/>
        </w:rPr>
        <w:t>Role</w:t>
      </w:r>
      <w:proofErr w:type="spellEnd"/>
      <w:r w:rsidRPr="00BF4CAC">
        <w:rPr>
          <w:i/>
          <w:iCs/>
        </w:rPr>
        <w:t xml:space="preserve"> In </w:t>
      </w:r>
      <w:proofErr w:type="spellStart"/>
      <w:r w:rsidRPr="00BF4CAC">
        <w:rPr>
          <w:i/>
          <w:iCs/>
        </w:rPr>
        <w:t>Touting</w:t>
      </w:r>
      <w:proofErr w:type="spellEnd"/>
      <w:r w:rsidRPr="00BF4CAC">
        <w:rPr>
          <w:i/>
          <w:iCs/>
        </w:rPr>
        <w:t xml:space="preserve"> 'Science' of the </w:t>
      </w:r>
      <w:proofErr w:type="spellStart"/>
      <w:r w:rsidRPr="00BF4CAC">
        <w:rPr>
          <w:i/>
          <w:iCs/>
        </w:rPr>
        <w:t>Quran</w:t>
      </w:r>
      <w:proofErr w:type="spellEnd"/>
      <w:r>
        <w:t xml:space="preserve">" ["Les savants occidentaux jouent un rôle clé en vantant la 'science' du Coran"]. </w:t>
      </w:r>
      <w:r w:rsidRPr="005B6781">
        <w:rPr>
          <w:lang w:val="en-GB"/>
        </w:rPr>
        <w:t xml:space="preserve">Daniel Golden, 23 </w:t>
      </w:r>
      <w:proofErr w:type="spellStart"/>
      <w:r w:rsidRPr="005B6781">
        <w:rPr>
          <w:lang w:val="en-GB"/>
        </w:rPr>
        <w:t>janvier</w:t>
      </w:r>
      <w:proofErr w:type="spellEnd"/>
      <w:r w:rsidRPr="005B6781">
        <w:rPr>
          <w:lang w:val="en-GB"/>
        </w:rPr>
        <w:t xml:space="preserve"> 2002, Wall Street Journal, </w:t>
      </w:r>
      <w:hyperlink r:id="rId26" w:history="1">
        <w:r w:rsidR="00BF4CAC" w:rsidRPr="00D060C1">
          <w:rPr>
            <w:rStyle w:val="Lienhypertexte"/>
            <w:lang w:val="en-GB"/>
          </w:rPr>
          <w:t>https://www.wsj.com/articles/SB1011738146332966760</w:t>
        </w:r>
      </w:hyperlink>
      <w:r w:rsidR="00BF4CAC">
        <w:rPr>
          <w:lang w:val="en-GB"/>
        </w:rPr>
        <w:t xml:space="preserve"> </w:t>
      </w:r>
    </w:p>
    <w:p w14:paraId="00B40ADF" w14:textId="1A9518D8" w:rsidR="005B6781" w:rsidRDefault="005B6781" w:rsidP="005B6781">
      <w:pPr>
        <w:spacing w:after="0" w:line="240" w:lineRule="auto"/>
      </w:pPr>
      <w:r>
        <w:t>[1</w:t>
      </w:r>
      <w:r w:rsidR="00BF4CAC">
        <w:t>2</w:t>
      </w:r>
      <w:r>
        <w:t xml:space="preserve">] </w:t>
      </w:r>
      <w:r w:rsidRPr="00BF4CAC">
        <w:rPr>
          <w:i/>
          <w:iCs/>
        </w:rPr>
        <w:t xml:space="preserve">Commission on Scientific </w:t>
      </w:r>
      <w:proofErr w:type="spellStart"/>
      <w:r w:rsidRPr="00BF4CAC">
        <w:rPr>
          <w:i/>
          <w:iCs/>
        </w:rPr>
        <w:t>Signs</w:t>
      </w:r>
      <w:proofErr w:type="spellEnd"/>
      <w:r w:rsidRPr="00BF4CAC">
        <w:rPr>
          <w:i/>
          <w:iCs/>
        </w:rPr>
        <w:t xml:space="preserve"> in the </w:t>
      </w:r>
      <w:proofErr w:type="spellStart"/>
      <w:r w:rsidRPr="00BF4CAC">
        <w:rPr>
          <w:i/>
          <w:iCs/>
        </w:rPr>
        <w:t>Quran</w:t>
      </w:r>
      <w:proofErr w:type="spellEnd"/>
      <w:r w:rsidRPr="00BF4CAC">
        <w:rPr>
          <w:i/>
          <w:iCs/>
        </w:rPr>
        <w:t xml:space="preserve"> and </w:t>
      </w:r>
      <w:proofErr w:type="spellStart"/>
      <w:r w:rsidRPr="00BF4CAC">
        <w:rPr>
          <w:i/>
          <w:iCs/>
        </w:rPr>
        <w:t>Sunnah</w:t>
      </w:r>
      <w:proofErr w:type="spellEnd"/>
      <w:r>
        <w:t xml:space="preserve"> [Commission sur les signes scientifiques dans le Coran et la Sunna], </w:t>
      </w:r>
      <w:hyperlink r:id="rId27" w:history="1">
        <w:r w:rsidR="00BF4CAC" w:rsidRPr="00D060C1">
          <w:rPr>
            <w:rStyle w:val="Lienhypertexte"/>
          </w:rPr>
          <w:t>https://en.wikipedia.org/wiki/Commission_on_Scientific_Signs_in_the_Quran_and_Sunnah</w:t>
        </w:r>
      </w:hyperlink>
      <w:r w:rsidR="00BF4CAC">
        <w:t xml:space="preserve"> </w:t>
      </w:r>
    </w:p>
    <w:p w14:paraId="44ED6DFD" w14:textId="04204CCB" w:rsidR="005B6781" w:rsidRDefault="005B6781" w:rsidP="005B6781">
      <w:pPr>
        <w:spacing w:after="0" w:line="240" w:lineRule="auto"/>
        <w:rPr>
          <w:lang w:val="en-GB"/>
        </w:rPr>
      </w:pPr>
      <w:r w:rsidRPr="005B6781">
        <w:rPr>
          <w:lang w:val="en-GB"/>
        </w:rPr>
        <w:t>[1</w:t>
      </w:r>
      <w:r w:rsidR="00BF4CAC">
        <w:rPr>
          <w:lang w:val="en-GB"/>
        </w:rPr>
        <w:t>3</w:t>
      </w:r>
      <w:r w:rsidRPr="005B6781">
        <w:rPr>
          <w:lang w:val="en-GB"/>
        </w:rPr>
        <w:t xml:space="preserve">] </w:t>
      </w:r>
      <w:r w:rsidRPr="00BF4CAC">
        <w:rPr>
          <w:i/>
          <w:iCs/>
          <w:lang w:val="en-GB"/>
        </w:rPr>
        <w:t xml:space="preserve">Investigative interviews with the participants of the video "This is the truth" by Az </w:t>
      </w:r>
      <w:proofErr w:type="spellStart"/>
      <w:r w:rsidRPr="00BF4CAC">
        <w:rPr>
          <w:i/>
          <w:iCs/>
          <w:lang w:val="en-GB"/>
        </w:rPr>
        <w:t>Zindani</w:t>
      </w:r>
      <w:proofErr w:type="spellEnd"/>
      <w:r w:rsidRPr="00BF4CAC">
        <w:rPr>
          <w:i/>
          <w:iCs/>
          <w:lang w:val="en-GB"/>
        </w:rPr>
        <w:t xml:space="preserve"> in which scientists were asked to comment on the Quran</w:t>
      </w:r>
      <w:r w:rsidRPr="005B6781">
        <w:rPr>
          <w:lang w:val="en-GB"/>
        </w:rPr>
        <w:t xml:space="preserve">, </w:t>
      </w:r>
      <w:hyperlink r:id="rId28" w:history="1">
        <w:r w:rsidR="00BF4CAC" w:rsidRPr="00D060C1">
          <w:rPr>
            <w:rStyle w:val="Lienhypertexte"/>
            <w:lang w:val="en-GB"/>
          </w:rPr>
          <w:t>https://www.youtube.com/user/thisisthetruthuncut</w:t>
        </w:r>
      </w:hyperlink>
      <w:r w:rsidR="00BF4CAC">
        <w:rPr>
          <w:lang w:val="en-GB"/>
        </w:rPr>
        <w:t xml:space="preserve"> </w:t>
      </w:r>
    </w:p>
    <w:bookmarkEnd w:id="21"/>
    <w:p w14:paraId="453FBD75" w14:textId="3745E1F1" w:rsidR="00EA03BE" w:rsidRDefault="00EA03BE" w:rsidP="005B6781">
      <w:pPr>
        <w:spacing w:after="0" w:line="240" w:lineRule="auto"/>
      </w:pPr>
      <w:r w:rsidRPr="00EA03BE">
        <w:t xml:space="preserve">[14] </w:t>
      </w:r>
      <w:r w:rsidRPr="00EA03BE">
        <w:rPr>
          <w:i/>
          <w:iCs/>
        </w:rPr>
        <w:t>Les hommes de science témoignent des miracles scientifiques du coran</w:t>
      </w:r>
      <w:r w:rsidRPr="00EA03BE">
        <w:t xml:space="preserve">, </w:t>
      </w:r>
      <w:proofErr w:type="spellStart"/>
      <w:r w:rsidRPr="00EA03BE">
        <w:t>popeys</w:t>
      </w:r>
      <w:proofErr w:type="spellEnd"/>
      <w:r w:rsidRPr="00EA03BE">
        <w:t xml:space="preserve">, 6 Fév. 2015, </w:t>
      </w:r>
      <w:hyperlink r:id="rId29" w:history="1">
        <w:r w:rsidRPr="00D060C1">
          <w:rPr>
            <w:rStyle w:val="Lienhypertexte"/>
          </w:rPr>
          <w:t>https://www.bladi.info/threads/hommes-science-temoignent-miracles.396071/</w:t>
        </w:r>
      </w:hyperlink>
      <w:r w:rsidRPr="00EA03BE">
        <w:t xml:space="preserve"> </w:t>
      </w:r>
    </w:p>
    <w:p w14:paraId="662EC81C" w14:textId="56937CC3" w:rsidR="00EA03BE" w:rsidRDefault="00EA03BE" w:rsidP="005B6781">
      <w:pPr>
        <w:spacing w:after="0" w:line="240" w:lineRule="auto"/>
      </w:pPr>
      <w:r w:rsidRPr="00EA03BE">
        <w:t>(</w:t>
      </w:r>
      <w:proofErr w:type="gramStart"/>
      <w:r w:rsidRPr="00EA03BE">
        <w:t>ou</w:t>
      </w:r>
      <w:proofErr w:type="gramEnd"/>
      <w:r w:rsidRPr="00EA03BE">
        <w:t xml:space="preserve"> </w:t>
      </w:r>
      <w:hyperlink r:id="rId30" w:history="1">
        <w:r w:rsidRPr="00D060C1">
          <w:rPr>
            <w:rStyle w:val="Lienhypertexte"/>
          </w:rPr>
          <w:t>http://aemul.asso.ulaval.ca/wp/7-commentaires-de-savants-sur-les-miracles-scientifiques-du-coran/</w:t>
        </w:r>
      </w:hyperlink>
      <w:r>
        <w:t xml:space="preserve"> </w:t>
      </w:r>
      <w:r w:rsidRPr="00EA03BE">
        <w:t>).</w:t>
      </w:r>
      <w:r>
        <w:t xml:space="preserve"> </w:t>
      </w:r>
    </w:p>
    <w:p w14:paraId="7326390D" w14:textId="1C679D5D" w:rsidR="00C7057F" w:rsidRDefault="00C7057F" w:rsidP="005B6781">
      <w:pPr>
        <w:spacing w:after="0" w:line="240" w:lineRule="auto"/>
      </w:pPr>
    </w:p>
    <w:sdt>
      <w:sdtPr>
        <w:rPr>
          <w:rFonts w:asciiTheme="minorHAnsi" w:eastAsiaTheme="minorHAnsi" w:hAnsiTheme="minorHAnsi" w:cstheme="minorBidi"/>
          <w:color w:val="auto"/>
          <w:sz w:val="22"/>
          <w:szCs w:val="22"/>
          <w:lang w:eastAsia="en-US"/>
        </w:rPr>
        <w:id w:val="-171344828"/>
        <w:docPartObj>
          <w:docPartGallery w:val="Table of Contents"/>
          <w:docPartUnique/>
        </w:docPartObj>
      </w:sdtPr>
      <w:sdtEndPr>
        <w:rPr>
          <w:b/>
          <w:bCs/>
        </w:rPr>
      </w:sdtEndPr>
      <w:sdtContent>
        <w:p w14:paraId="31E25473" w14:textId="58CAE5F6" w:rsidR="00C7057F" w:rsidRDefault="00C7057F">
          <w:pPr>
            <w:pStyle w:val="En-ttedetabledesmatires"/>
          </w:pPr>
          <w:r>
            <w:t>Table des matières</w:t>
          </w:r>
        </w:p>
        <w:p w14:paraId="60D50F9D" w14:textId="7C2F93BE" w:rsidR="00C7057F" w:rsidRDefault="00C7057F">
          <w:pPr>
            <w:pStyle w:val="TM1"/>
            <w:tabs>
              <w:tab w:val="left" w:pos="440"/>
              <w:tab w:val="right" w:leader="dot" w:pos="10790"/>
            </w:tabs>
            <w:rPr>
              <w:noProof/>
            </w:rPr>
          </w:pPr>
          <w:r>
            <w:fldChar w:fldCharType="begin"/>
          </w:r>
          <w:r>
            <w:instrText xml:space="preserve"> TOC \o "1-3" \h \z \u </w:instrText>
          </w:r>
          <w:r>
            <w:fldChar w:fldCharType="separate"/>
          </w:r>
          <w:hyperlink w:anchor="_Toc42938271" w:history="1">
            <w:r w:rsidRPr="00470219">
              <w:rPr>
                <w:rStyle w:val="Lienhypertexte"/>
                <w:noProof/>
              </w:rPr>
              <w:t>1</w:t>
            </w:r>
            <w:r>
              <w:rPr>
                <w:noProof/>
              </w:rPr>
              <w:tab/>
            </w:r>
            <w:r w:rsidRPr="00470219">
              <w:rPr>
                <w:rStyle w:val="Lienhypertexte"/>
                <w:noProof/>
              </w:rPr>
              <w:t>Introduction</w:t>
            </w:r>
            <w:r>
              <w:rPr>
                <w:noProof/>
                <w:webHidden/>
              </w:rPr>
              <w:tab/>
            </w:r>
            <w:r>
              <w:rPr>
                <w:noProof/>
                <w:webHidden/>
              </w:rPr>
              <w:fldChar w:fldCharType="begin"/>
            </w:r>
            <w:r>
              <w:rPr>
                <w:noProof/>
                <w:webHidden/>
              </w:rPr>
              <w:instrText xml:space="preserve"> PAGEREF _Toc42938271 \h </w:instrText>
            </w:r>
            <w:r>
              <w:rPr>
                <w:noProof/>
                <w:webHidden/>
              </w:rPr>
            </w:r>
            <w:r>
              <w:rPr>
                <w:noProof/>
                <w:webHidden/>
              </w:rPr>
              <w:fldChar w:fldCharType="separate"/>
            </w:r>
            <w:r>
              <w:rPr>
                <w:noProof/>
                <w:webHidden/>
              </w:rPr>
              <w:t>1</w:t>
            </w:r>
            <w:r>
              <w:rPr>
                <w:noProof/>
                <w:webHidden/>
              </w:rPr>
              <w:fldChar w:fldCharType="end"/>
            </w:r>
          </w:hyperlink>
        </w:p>
        <w:p w14:paraId="68C4F092" w14:textId="02D8877F" w:rsidR="00C7057F" w:rsidRDefault="00C26F0D">
          <w:pPr>
            <w:pStyle w:val="TM1"/>
            <w:tabs>
              <w:tab w:val="left" w:pos="440"/>
              <w:tab w:val="right" w:leader="dot" w:pos="10790"/>
            </w:tabs>
            <w:rPr>
              <w:noProof/>
            </w:rPr>
          </w:pPr>
          <w:hyperlink w:anchor="_Toc42938272" w:history="1">
            <w:r w:rsidR="00C7057F" w:rsidRPr="00470219">
              <w:rPr>
                <w:rStyle w:val="Lienhypertexte"/>
                <w:noProof/>
              </w:rPr>
              <w:t>2</w:t>
            </w:r>
            <w:r w:rsidR="00C7057F">
              <w:rPr>
                <w:noProof/>
              </w:rPr>
              <w:tab/>
            </w:r>
            <w:r w:rsidR="00C7057F" w:rsidRPr="00470219">
              <w:rPr>
                <w:rStyle w:val="Lienhypertexte"/>
                <w:noProof/>
              </w:rPr>
              <w:t>Les chercheurs occidentaux jouent un rôle clé en vantant la «science» du Coran</w:t>
            </w:r>
            <w:r w:rsidR="00C7057F">
              <w:rPr>
                <w:noProof/>
                <w:webHidden/>
              </w:rPr>
              <w:tab/>
            </w:r>
            <w:r w:rsidR="00C7057F">
              <w:rPr>
                <w:noProof/>
                <w:webHidden/>
              </w:rPr>
              <w:fldChar w:fldCharType="begin"/>
            </w:r>
            <w:r w:rsidR="00C7057F">
              <w:rPr>
                <w:noProof/>
                <w:webHidden/>
              </w:rPr>
              <w:instrText xml:space="preserve"> PAGEREF _Toc42938272 \h </w:instrText>
            </w:r>
            <w:r w:rsidR="00C7057F">
              <w:rPr>
                <w:noProof/>
                <w:webHidden/>
              </w:rPr>
            </w:r>
            <w:r w:rsidR="00C7057F">
              <w:rPr>
                <w:noProof/>
                <w:webHidden/>
              </w:rPr>
              <w:fldChar w:fldCharType="separate"/>
            </w:r>
            <w:r w:rsidR="00C7057F">
              <w:rPr>
                <w:noProof/>
                <w:webHidden/>
              </w:rPr>
              <w:t>2</w:t>
            </w:r>
            <w:r w:rsidR="00C7057F">
              <w:rPr>
                <w:noProof/>
                <w:webHidden/>
              </w:rPr>
              <w:fldChar w:fldCharType="end"/>
            </w:r>
          </w:hyperlink>
        </w:p>
        <w:p w14:paraId="664DF883" w14:textId="0ACE6B74" w:rsidR="00C7057F" w:rsidRDefault="00C26F0D">
          <w:pPr>
            <w:pStyle w:val="TM2"/>
            <w:tabs>
              <w:tab w:val="left" w:pos="880"/>
              <w:tab w:val="right" w:leader="dot" w:pos="10790"/>
            </w:tabs>
            <w:rPr>
              <w:noProof/>
            </w:rPr>
          </w:pPr>
          <w:hyperlink w:anchor="_Toc42938273" w:history="1">
            <w:r w:rsidR="00C7057F" w:rsidRPr="00470219">
              <w:rPr>
                <w:rStyle w:val="Lienhypertexte"/>
                <w:rFonts w:eastAsia="Times New Roman"/>
                <w:noProof/>
                <w:lang w:eastAsia="fr-FR"/>
              </w:rPr>
              <w:t>2.1</w:t>
            </w:r>
            <w:r w:rsidR="00C7057F">
              <w:rPr>
                <w:noProof/>
              </w:rPr>
              <w:tab/>
            </w:r>
            <w:r w:rsidR="00C7057F" w:rsidRPr="00470219">
              <w:rPr>
                <w:rStyle w:val="Lienhypertexte"/>
                <w:rFonts w:eastAsia="Times New Roman"/>
                <w:noProof/>
                <w:lang w:eastAsia="fr-FR"/>
              </w:rPr>
              <w:t>Machine publicitaire</w:t>
            </w:r>
            <w:r w:rsidR="00C7057F">
              <w:rPr>
                <w:noProof/>
                <w:webHidden/>
              </w:rPr>
              <w:tab/>
            </w:r>
            <w:r w:rsidR="00C7057F">
              <w:rPr>
                <w:noProof/>
                <w:webHidden/>
              </w:rPr>
              <w:fldChar w:fldCharType="begin"/>
            </w:r>
            <w:r w:rsidR="00C7057F">
              <w:rPr>
                <w:noProof/>
                <w:webHidden/>
              </w:rPr>
              <w:instrText xml:space="preserve"> PAGEREF _Toc42938273 \h </w:instrText>
            </w:r>
            <w:r w:rsidR="00C7057F">
              <w:rPr>
                <w:noProof/>
                <w:webHidden/>
              </w:rPr>
            </w:r>
            <w:r w:rsidR="00C7057F">
              <w:rPr>
                <w:noProof/>
                <w:webHidden/>
              </w:rPr>
              <w:fldChar w:fldCharType="separate"/>
            </w:r>
            <w:r w:rsidR="00C7057F">
              <w:rPr>
                <w:noProof/>
                <w:webHidden/>
              </w:rPr>
              <w:t>2</w:t>
            </w:r>
            <w:r w:rsidR="00C7057F">
              <w:rPr>
                <w:noProof/>
                <w:webHidden/>
              </w:rPr>
              <w:fldChar w:fldCharType="end"/>
            </w:r>
          </w:hyperlink>
        </w:p>
        <w:p w14:paraId="5843B3DF" w14:textId="00A6BB53" w:rsidR="00C7057F" w:rsidRDefault="00C26F0D">
          <w:pPr>
            <w:pStyle w:val="TM2"/>
            <w:tabs>
              <w:tab w:val="left" w:pos="880"/>
              <w:tab w:val="right" w:leader="dot" w:pos="10790"/>
            </w:tabs>
            <w:rPr>
              <w:noProof/>
            </w:rPr>
          </w:pPr>
          <w:hyperlink w:anchor="_Toc42938274" w:history="1">
            <w:r w:rsidR="00C7057F" w:rsidRPr="00470219">
              <w:rPr>
                <w:rStyle w:val="Lienhypertexte"/>
                <w:rFonts w:eastAsia="Times New Roman"/>
                <w:noProof/>
                <w:lang w:eastAsia="fr-FR"/>
              </w:rPr>
              <w:t>2.2</w:t>
            </w:r>
            <w:r w:rsidR="00C7057F">
              <w:rPr>
                <w:noProof/>
              </w:rPr>
              <w:tab/>
            </w:r>
            <w:r w:rsidR="00C7057F" w:rsidRPr="00470219">
              <w:rPr>
                <w:rStyle w:val="Lienhypertexte"/>
                <w:rFonts w:eastAsia="Times New Roman"/>
                <w:noProof/>
                <w:lang w:eastAsia="fr-FR"/>
              </w:rPr>
              <w:t>Conférences et cassettes vidéo</w:t>
            </w:r>
            <w:r w:rsidR="00C7057F">
              <w:rPr>
                <w:noProof/>
                <w:webHidden/>
              </w:rPr>
              <w:tab/>
            </w:r>
            <w:r w:rsidR="00C7057F">
              <w:rPr>
                <w:noProof/>
                <w:webHidden/>
              </w:rPr>
              <w:fldChar w:fldCharType="begin"/>
            </w:r>
            <w:r w:rsidR="00C7057F">
              <w:rPr>
                <w:noProof/>
                <w:webHidden/>
              </w:rPr>
              <w:instrText xml:space="preserve"> PAGEREF _Toc42938274 \h </w:instrText>
            </w:r>
            <w:r w:rsidR="00C7057F">
              <w:rPr>
                <w:noProof/>
                <w:webHidden/>
              </w:rPr>
            </w:r>
            <w:r w:rsidR="00C7057F">
              <w:rPr>
                <w:noProof/>
                <w:webHidden/>
              </w:rPr>
              <w:fldChar w:fldCharType="separate"/>
            </w:r>
            <w:r w:rsidR="00C7057F">
              <w:rPr>
                <w:noProof/>
                <w:webHidden/>
              </w:rPr>
              <w:t>3</w:t>
            </w:r>
            <w:r w:rsidR="00C7057F">
              <w:rPr>
                <w:noProof/>
                <w:webHidden/>
              </w:rPr>
              <w:fldChar w:fldCharType="end"/>
            </w:r>
          </w:hyperlink>
        </w:p>
        <w:p w14:paraId="38585CA3" w14:textId="72324C77" w:rsidR="00C7057F" w:rsidRDefault="00C26F0D">
          <w:pPr>
            <w:pStyle w:val="TM2"/>
            <w:tabs>
              <w:tab w:val="left" w:pos="880"/>
              <w:tab w:val="right" w:leader="dot" w:pos="10790"/>
            </w:tabs>
            <w:rPr>
              <w:noProof/>
            </w:rPr>
          </w:pPr>
          <w:hyperlink w:anchor="_Toc42938275" w:history="1">
            <w:r w:rsidR="00C7057F" w:rsidRPr="00470219">
              <w:rPr>
                <w:rStyle w:val="Lienhypertexte"/>
                <w:rFonts w:eastAsia="Times New Roman"/>
                <w:noProof/>
                <w:lang w:eastAsia="fr-FR"/>
              </w:rPr>
              <w:t>2.3</w:t>
            </w:r>
            <w:r w:rsidR="00C7057F">
              <w:rPr>
                <w:noProof/>
              </w:rPr>
              <w:tab/>
            </w:r>
            <w:r w:rsidR="00C7057F" w:rsidRPr="00470219">
              <w:rPr>
                <w:rStyle w:val="Lienhypertexte"/>
                <w:rFonts w:eastAsia="Times New Roman"/>
                <w:noProof/>
                <w:lang w:eastAsia="fr-FR"/>
              </w:rPr>
              <w:t>Un ami d'Oussama</w:t>
            </w:r>
            <w:r w:rsidR="00C7057F">
              <w:rPr>
                <w:noProof/>
                <w:webHidden/>
              </w:rPr>
              <w:tab/>
            </w:r>
            <w:r w:rsidR="00C7057F">
              <w:rPr>
                <w:noProof/>
                <w:webHidden/>
              </w:rPr>
              <w:fldChar w:fldCharType="begin"/>
            </w:r>
            <w:r w:rsidR="00C7057F">
              <w:rPr>
                <w:noProof/>
                <w:webHidden/>
              </w:rPr>
              <w:instrText xml:space="preserve"> PAGEREF _Toc42938275 \h </w:instrText>
            </w:r>
            <w:r w:rsidR="00C7057F">
              <w:rPr>
                <w:noProof/>
                <w:webHidden/>
              </w:rPr>
            </w:r>
            <w:r w:rsidR="00C7057F">
              <w:rPr>
                <w:noProof/>
                <w:webHidden/>
              </w:rPr>
              <w:fldChar w:fldCharType="separate"/>
            </w:r>
            <w:r w:rsidR="00C7057F">
              <w:rPr>
                <w:noProof/>
                <w:webHidden/>
              </w:rPr>
              <w:t>3</w:t>
            </w:r>
            <w:r w:rsidR="00C7057F">
              <w:rPr>
                <w:noProof/>
                <w:webHidden/>
              </w:rPr>
              <w:fldChar w:fldCharType="end"/>
            </w:r>
          </w:hyperlink>
        </w:p>
        <w:p w14:paraId="30E69EE6" w14:textId="3AA2B49C" w:rsidR="00C7057F" w:rsidRDefault="00C26F0D">
          <w:pPr>
            <w:pStyle w:val="TM2"/>
            <w:tabs>
              <w:tab w:val="left" w:pos="880"/>
              <w:tab w:val="right" w:leader="dot" w:pos="10790"/>
            </w:tabs>
            <w:rPr>
              <w:noProof/>
            </w:rPr>
          </w:pPr>
          <w:hyperlink w:anchor="_Toc42938276" w:history="1">
            <w:r w:rsidR="00C7057F" w:rsidRPr="00470219">
              <w:rPr>
                <w:rStyle w:val="Lienhypertexte"/>
                <w:rFonts w:eastAsia="Times New Roman"/>
                <w:noProof/>
                <w:lang w:eastAsia="fr-FR"/>
              </w:rPr>
              <w:t>2.4</w:t>
            </w:r>
            <w:r w:rsidR="00C7057F">
              <w:rPr>
                <w:noProof/>
              </w:rPr>
              <w:tab/>
            </w:r>
            <w:r w:rsidR="00C7057F" w:rsidRPr="00470219">
              <w:rPr>
                <w:rStyle w:val="Lienhypertexte"/>
                <w:rFonts w:eastAsia="Times New Roman"/>
                <w:noProof/>
                <w:lang w:eastAsia="fr-FR"/>
              </w:rPr>
              <w:t>Cultiver les scientifiques</w:t>
            </w:r>
            <w:r w:rsidR="00C7057F">
              <w:rPr>
                <w:noProof/>
                <w:webHidden/>
              </w:rPr>
              <w:tab/>
            </w:r>
            <w:r w:rsidR="00C7057F">
              <w:rPr>
                <w:noProof/>
                <w:webHidden/>
              </w:rPr>
              <w:fldChar w:fldCharType="begin"/>
            </w:r>
            <w:r w:rsidR="00C7057F">
              <w:rPr>
                <w:noProof/>
                <w:webHidden/>
              </w:rPr>
              <w:instrText xml:space="preserve"> PAGEREF _Toc42938276 \h </w:instrText>
            </w:r>
            <w:r w:rsidR="00C7057F">
              <w:rPr>
                <w:noProof/>
                <w:webHidden/>
              </w:rPr>
            </w:r>
            <w:r w:rsidR="00C7057F">
              <w:rPr>
                <w:noProof/>
                <w:webHidden/>
              </w:rPr>
              <w:fldChar w:fldCharType="separate"/>
            </w:r>
            <w:r w:rsidR="00C7057F">
              <w:rPr>
                <w:noProof/>
                <w:webHidden/>
              </w:rPr>
              <w:t>4</w:t>
            </w:r>
            <w:r w:rsidR="00C7057F">
              <w:rPr>
                <w:noProof/>
                <w:webHidden/>
              </w:rPr>
              <w:fldChar w:fldCharType="end"/>
            </w:r>
          </w:hyperlink>
        </w:p>
        <w:p w14:paraId="1A6AB48D" w14:textId="0BD9642E" w:rsidR="00C7057F" w:rsidRDefault="00C26F0D">
          <w:pPr>
            <w:pStyle w:val="TM2"/>
            <w:tabs>
              <w:tab w:val="left" w:pos="880"/>
              <w:tab w:val="right" w:leader="dot" w:pos="10790"/>
            </w:tabs>
            <w:rPr>
              <w:noProof/>
            </w:rPr>
          </w:pPr>
          <w:hyperlink w:anchor="_Toc42938277" w:history="1">
            <w:r w:rsidR="00C7057F" w:rsidRPr="00470219">
              <w:rPr>
                <w:rStyle w:val="Lienhypertexte"/>
                <w:rFonts w:eastAsia="Times New Roman"/>
                <w:noProof/>
                <w:lang w:eastAsia="fr-FR"/>
              </w:rPr>
              <w:t>2.5</w:t>
            </w:r>
            <w:r w:rsidR="00C7057F">
              <w:rPr>
                <w:noProof/>
              </w:rPr>
              <w:tab/>
            </w:r>
            <w:r w:rsidR="00C7057F" w:rsidRPr="00470219">
              <w:rPr>
                <w:rStyle w:val="Lienhypertexte"/>
                <w:rFonts w:eastAsia="Times New Roman"/>
                <w:noProof/>
                <w:lang w:eastAsia="fr-FR"/>
              </w:rPr>
              <w:t>Recherche de vérification</w:t>
            </w:r>
            <w:r w:rsidR="00C7057F">
              <w:rPr>
                <w:noProof/>
                <w:webHidden/>
              </w:rPr>
              <w:tab/>
            </w:r>
            <w:r w:rsidR="00C7057F">
              <w:rPr>
                <w:noProof/>
                <w:webHidden/>
              </w:rPr>
              <w:fldChar w:fldCharType="begin"/>
            </w:r>
            <w:r w:rsidR="00C7057F">
              <w:rPr>
                <w:noProof/>
                <w:webHidden/>
              </w:rPr>
              <w:instrText xml:space="preserve"> PAGEREF _Toc42938277 \h </w:instrText>
            </w:r>
            <w:r w:rsidR="00C7057F">
              <w:rPr>
                <w:noProof/>
                <w:webHidden/>
              </w:rPr>
            </w:r>
            <w:r w:rsidR="00C7057F">
              <w:rPr>
                <w:noProof/>
                <w:webHidden/>
              </w:rPr>
              <w:fldChar w:fldCharType="separate"/>
            </w:r>
            <w:r w:rsidR="00C7057F">
              <w:rPr>
                <w:noProof/>
                <w:webHidden/>
              </w:rPr>
              <w:t>6</w:t>
            </w:r>
            <w:r w:rsidR="00C7057F">
              <w:rPr>
                <w:noProof/>
                <w:webHidden/>
              </w:rPr>
              <w:fldChar w:fldCharType="end"/>
            </w:r>
          </w:hyperlink>
        </w:p>
        <w:p w14:paraId="0A9D3448" w14:textId="0C7738E2" w:rsidR="00C7057F" w:rsidRDefault="00C26F0D">
          <w:pPr>
            <w:pStyle w:val="TM1"/>
            <w:tabs>
              <w:tab w:val="left" w:pos="440"/>
              <w:tab w:val="right" w:leader="dot" w:pos="10790"/>
            </w:tabs>
            <w:rPr>
              <w:noProof/>
            </w:rPr>
          </w:pPr>
          <w:hyperlink w:anchor="_Toc42938278" w:history="1">
            <w:r w:rsidR="00C7057F" w:rsidRPr="00470219">
              <w:rPr>
                <w:rStyle w:val="Lienhypertexte"/>
                <w:noProof/>
                <w:lang w:val="en-GB"/>
              </w:rPr>
              <w:t>3</w:t>
            </w:r>
            <w:r w:rsidR="00C7057F">
              <w:rPr>
                <w:noProof/>
              </w:rPr>
              <w:tab/>
            </w:r>
            <w:r w:rsidR="00C7057F" w:rsidRPr="00470219">
              <w:rPr>
                <w:rStyle w:val="Lienhypertexte"/>
                <w:noProof/>
                <w:lang w:val="en-GB"/>
              </w:rPr>
              <w:t>Western Scholars Play Key Role In Touting 'Science' of the Quran</w:t>
            </w:r>
            <w:r w:rsidR="00C7057F">
              <w:rPr>
                <w:noProof/>
                <w:webHidden/>
              </w:rPr>
              <w:tab/>
            </w:r>
            <w:r w:rsidR="00C7057F">
              <w:rPr>
                <w:noProof/>
                <w:webHidden/>
              </w:rPr>
              <w:fldChar w:fldCharType="begin"/>
            </w:r>
            <w:r w:rsidR="00C7057F">
              <w:rPr>
                <w:noProof/>
                <w:webHidden/>
              </w:rPr>
              <w:instrText xml:space="preserve"> PAGEREF _Toc42938278 \h </w:instrText>
            </w:r>
            <w:r w:rsidR="00C7057F">
              <w:rPr>
                <w:noProof/>
                <w:webHidden/>
              </w:rPr>
            </w:r>
            <w:r w:rsidR="00C7057F">
              <w:rPr>
                <w:noProof/>
                <w:webHidden/>
              </w:rPr>
              <w:fldChar w:fldCharType="separate"/>
            </w:r>
            <w:r w:rsidR="00C7057F">
              <w:rPr>
                <w:noProof/>
                <w:webHidden/>
              </w:rPr>
              <w:t>7</w:t>
            </w:r>
            <w:r w:rsidR="00C7057F">
              <w:rPr>
                <w:noProof/>
                <w:webHidden/>
              </w:rPr>
              <w:fldChar w:fldCharType="end"/>
            </w:r>
          </w:hyperlink>
        </w:p>
        <w:p w14:paraId="4BEB6454" w14:textId="688647B9" w:rsidR="00C7057F" w:rsidRDefault="00C26F0D">
          <w:pPr>
            <w:pStyle w:val="TM2"/>
            <w:tabs>
              <w:tab w:val="left" w:pos="880"/>
              <w:tab w:val="right" w:leader="dot" w:pos="10790"/>
            </w:tabs>
            <w:rPr>
              <w:noProof/>
            </w:rPr>
          </w:pPr>
          <w:hyperlink w:anchor="_Toc42938279" w:history="1">
            <w:r w:rsidR="00C7057F" w:rsidRPr="00470219">
              <w:rPr>
                <w:rStyle w:val="Lienhypertexte"/>
                <w:noProof/>
              </w:rPr>
              <w:t>3.1</w:t>
            </w:r>
            <w:r w:rsidR="00C7057F">
              <w:rPr>
                <w:noProof/>
              </w:rPr>
              <w:tab/>
            </w:r>
            <w:r w:rsidR="00C7057F" w:rsidRPr="00470219">
              <w:rPr>
                <w:rStyle w:val="Lienhypertexte"/>
                <w:noProof/>
              </w:rPr>
              <w:t>Publicity Machine</w:t>
            </w:r>
            <w:r w:rsidR="00C7057F">
              <w:rPr>
                <w:noProof/>
                <w:webHidden/>
              </w:rPr>
              <w:tab/>
            </w:r>
            <w:r w:rsidR="00C7057F">
              <w:rPr>
                <w:noProof/>
                <w:webHidden/>
              </w:rPr>
              <w:fldChar w:fldCharType="begin"/>
            </w:r>
            <w:r w:rsidR="00C7057F">
              <w:rPr>
                <w:noProof/>
                <w:webHidden/>
              </w:rPr>
              <w:instrText xml:space="preserve"> PAGEREF _Toc42938279 \h </w:instrText>
            </w:r>
            <w:r w:rsidR="00C7057F">
              <w:rPr>
                <w:noProof/>
                <w:webHidden/>
              </w:rPr>
            </w:r>
            <w:r w:rsidR="00C7057F">
              <w:rPr>
                <w:noProof/>
                <w:webHidden/>
              </w:rPr>
              <w:fldChar w:fldCharType="separate"/>
            </w:r>
            <w:r w:rsidR="00C7057F">
              <w:rPr>
                <w:noProof/>
                <w:webHidden/>
              </w:rPr>
              <w:t>8</w:t>
            </w:r>
            <w:r w:rsidR="00C7057F">
              <w:rPr>
                <w:noProof/>
                <w:webHidden/>
              </w:rPr>
              <w:fldChar w:fldCharType="end"/>
            </w:r>
          </w:hyperlink>
        </w:p>
        <w:p w14:paraId="2074D0DF" w14:textId="7B1D6FFD" w:rsidR="00C7057F" w:rsidRDefault="00C26F0D">
          <w:pPr>
            <w:pStyle w:val="TM2"/>
            <w:tabs>
              <w:tab w:val="left" w:pos="880"/>
              <w:tab w:val="right" w:leader="dot" w:pos="10790"/>
            </w:tabs>
            <w:rPr>
              <w:noProof/>
            </w:rPr>
          </w:pPr>
          <w:hyperlink w:anchor="_Toc42938280" w:history="1">
            <w:r w:rsidR="00C7057F" w:rsidRPr="00470219">
              <w:rPr>
                <w:rStyle w:val="Lienhypertexte"/>
                <w:noProof/>
                <w:lang w:val="en-GB"/>
              </w:rPr>
              <w:t>3.2</w:t>
            </w:r>
            <w:r w:rsidR="00C7057F">
              <w:rPr>
                <w:noProof/>
              </w:rPr>
              <w:tab/>
            </w:r>
            <w:r w:rsidR="00C7057F" w:rsidRPr="00470219">
              <w:rPr>
                <w:rStyle w:val="Lienhypertexte"/>
                <w:noProof/>
                <w:lang w:val="en-GB"/>
              </w:rPr>
              <w:t>Conferences and Videotapes</w:t>
            </w:r>
            <w:r w:rsidR="00C7057F">
              <w:rPr>
                <w:noProof/>
                <w:webHidden/>
              </w:rPr>
              <w:tab/>
            </w:r>
            <w:r w:rsidR="00C7057F">
              <w:rPr>
                <w:noProof/>
                <w:webHidden/>
              </w:rPr>
              <w:fldChar w:fldCharType="begin"/>
            </w:r>
            <w:r w:rsidR="00C7057F">
              <w:rPr>
                <w:noProof/>
                <w:webHidden/>
              </w:rPr>
              <w:instrText xml:space="preserve"> PAGEREF _Toc42938280 \h </w:instrText>
            </w:r>
            <w:r w:rsidR="00C7057F">
              <w:rPr>
                <w:noProof/>
                <w:webHidden/>
              </w:rPr>
            </w:r>
            <w:r w:rsidR="00C7057F">
              <w:rPr>
                <w:noProof/>
                <w:webHidden/>
              </w:rPr>
              <w:fldChar w:fldCharType="separate"/>
            </w:r>
            <w:r w:rsidR="00C7057F">
              <w:rPr>
                <w:noProof/>
                <w:webHidden/>
              </w:rPr>
              <w:t>8</w:t>
            </w:r>
            <w:r w:rsidR="00C7057F">
              <w:rPr>
                <w:noProof/>
                <w:webHidden/>
              </w:rPr>
              <w:fldChar w:fldCharType="end"/>
            </w:r>
          </w:hyperlink>
        </w:p>
        <w:p w14:paraId="3C7DB322" w14:textId="0BEC32D1" w:rsidR="00C7057F" w:rsidRDefault="00C26F0D">
          <w:pPr>
            <w:pStyle w:val="TM1"/>
            <w:tabs>
              <w:tab w:val="left" w:pos="440"/>
              <w:tab w:val="right" w:leader="dot" w:pos="10790"/>
            </w:tabs>
            <w:rPr>
              <w:noProof/>
            </w:rPr>
          </w:pPr>
          <w:hyperlink w:anchor="_Toc42938281" w:history="1">
            <w:r w:rsidR="00C7057F" w:rsidRPr="00470219">
              <w:rPr>
                <w:rStyle w:val="Lienhypertexte"/>
                <w:noProof/>
                <w:lang w:val="en-GB"/>
              </w:rPr>
              <w:t>4</w:t>
            </w:r>
            <w:r w:rsidR="00C7057F">
              <w:rPr>
                <w:noProof/>
              </w:rPr>
              <w:tab/>
            </w:r>
            <w:r w:rsidR="00C7057F" w:rsidRPr="00470219">
              <w:rPr>
                <w:rStyle w:val="Lienhypertexte"/>
                <w:noProof/>
                <w:lang w:val="en-GB"/>
              </w:rPr>
              <w:t>A Friend of Osama</w:t>
            </w:r>
            <w:r w:rsidR="00C7057F">
              <w:rPr>
                <w:noProof/>
                <w:webHidden/>
              </w:rPr>
              <w:tab/>
            </w:r>
            <w:r w:rsidR="00C7057F">
              <w:rPr>
                <w:noProof/>
                <w:webHidden/>
              </w:rPr>
              <w:fldChar w:fldCharType="begin"/>
            </w:r>
            <w:r w:rsidR="00C7057F">
              <w:rPr>
                <w:noProof/>
                <w:webHidden/>
              </w:rPr>
              <w:instrText xml:space="preserve"> PAGEREF _Toc42938281 \h </w:instrText>
            </w:r>
            <w:r w:rsidR="00C7057F">
              <w:rPr>
                <w:noProof/>
                <w:webHidden/>
              </w:rPr>
            </w:r>
            <w:r w:rsidR="00C7057F">
              <w:rPr>
                <w:noProof/>
                <w:webHidden/>
              </w:rPr>
              <w:fldChar w:fldCharType="separate"/>
            </w:r>
            <w:r w:rsidR="00C7057F">
              <w:rPr>
                <w:noProof/>
                <w:webHidden/>
              </w:rPr>
              <w:t>9</w:t>
            </w:r>
            <w:r w:rsidR="00C7057F">
              <w:rPr>
                <w:noProof/>
                <w:webHidden/>
              </w:rPr>
              <w:fldChar w:fldCharType="end"/>
            </w:r>
          </w:hyperlink>
        </w:p>
        <w:p w14:paraId="3D4DFB10" w14:textId="411B4255" w:rsidR="00C7057F" w:rsidRDefault="00C26F0D">
          <w:pPr>
            <w:pStyle w:val="TM1"/>
            <w:tabs>
              <w:tab w:val="left" w:pos="440"/>
              <w:tab w:val="right" w:leader="dot" w:pos="10790"/>
            </w:tabs>
            <w:rPr>
              <w:noProof/>
            </w:rPr>
          </w:pPr>
          <w:hyperlink w:anchor="_Toc42938282" w:history="1">
            <w:r w:rsidR="00C7057F" w:rsidRPr="00470219">
              <w:rPr>
                <w:rStyle w:val="Lienhypertexte"/>
                <w:noProof/>
                <w:lang w:val="en-GB"/>
              </w:rPr>
              <w:t>5</w:t>
            </w:r>
            <w:r w:rsidR="00C7057F">
              <w:rPr>
                <w:noProof/>
              </w:rPr>
              <w:tab/>
            </w:r>
            <w:r w:rsidR="00C7057F" w:rsidRPr="00470219">
              <w:rPr>
                <w:rStyle w:val="Lienhypertexte"/>
                <w:noProof/>
                <w:lang w:val="en-GB"/>
              </w:rPr>
              <w:t>Cultivating Scientists</w:t>
            </w:r>
            <w:r w:rsidR="00C7057F">
              <w:rPr>
                <w:noProof/>
                <w:webHidden/>
              </w:rPr>
              <w:tab/>
            </w:r>
            <w:r w:rsidR="00C7057F">
              <w:rPr>
                <w:noProof/>
                <w:webHidden/>
              </w:rPr>
              <w:fldChar w:fldCharType="begin"/>
            </w:r>
            <w:r w:rsidR="00C7057F">
              <w:rPr>
                <w:noProof/>
                <w:webHidden/>
              </w:rPr>
              <w:instrText xml:space="preserve"> PAGEREF _Toc42938282 \h </w:instrText>
            </w:r>
            <w:r w:rsidR="00C7057F">
              <w:rPr>
                <w:noProof/>
                <w:webHidden/>
              </w:rPr>
            </w:r>
            <w:r w:rsidR="00C7057F">
              <w:rPr>
                <w:noProof/>
                <w:webHidden/>
              </w:rPr>
              <w:fldChar w:fldCharType="separate"/>
            </w:r>
            <w:r w:rsidR="00C7057F">
              <w:rPr>
                <w:noProof/>
                <w:webHidden/>
              </w:rPr>
              <w:t>10</w:t>
            </w:r>
            <w:r w:rsidR="00C7057F">
              <w:rPr>
                <w:noProof/>
                <w:webHidden/>
              </w:rPr>
              <w:fldChar w:fldCharType="end"/>
            </w:r>
          </w:hyperlink>
        </w:p>
        <w:p w14:paraId="73A57B3D" w14:textId="07CEAE45" w:rsidR="00C7057F" w:rsidRDefault="00C26F0D">
          <w:pPr>
            <w:pStyle w:val="TM1"/>
            <w:tabs>
              <w:tab w:val="left" w:pos="440"/>
              <w:tab w:val="right" w:leader="dot" w:pos="10790"/>
            </w:tabs>
            <w:rPr>
              <w:noProof/>
            </w:rPr>
          </w:pPr>
          <w:hyperlink w:anchor="_Toc42938283" w:history="1">
            <w:r w:rsidR="00C7057F" w:rsidRPr="00470219">
              <w:rPr>
                <w:rStyle w:val="Lienhypertexte"/>
                <w:noProof/>
                <w:lang w:val="en-GB"/>
              </w:rPr>
              <w:t>6</w:t>
            </w:r>
            <w:r w:rsidR="00C7057F">
              <w:rPr>
                <w:noProof/>
              </w:rPr>
              <w:tab/>
            </w:r>
            <w:r w:rsidR="00C7057F" w:rsidRPr="00470219">
              <w:rPr>
                <w:rStyle w:val="Lienhypertexte"/>
                <w:noProof/>
                <w:lang w:val="en-GB"/>
              </w:rPr>
              <w:t>Looking for Verification</w:t>
            </w:r>
            <w:r w:rsidR="00C7057F">
              <w:rPr>
                <w:noProof/>
                <w:webHidden/>
              </w:rPr>
              <w:tab/>
            </w:r>
            <w:r w:rsidR="00C7057F">
              <w:rPr>
                <w:noProof/>
                <w:webHidden/>
              </w:rPr>
              <w:fldChar w:fldCharType="begin"/>
            </w:r>
            <w:r w:rsidR="00C7057F">
              <w:rPr>
                <w:noProof/>
                <w:webHidden/>
              </w:rPr>
              <w:instrText xml:space="preserve"> PAGEREF _Toc42938283 \h </w:instrText>
            </w:r>
            <w:r w:rsidR="00C7057F">
              <w:rPr>
                <w:noProof/>
                <w:webHidden/>
              </w:rPr>
            </w:r>
            <w:r w:rsidR="00C7057F">
              <w:rPr>
                <w:noProof/>
                <w:webHidden/>
              </w:rPr>
              <w:fldChar w:fldCharType="separate"/>
            </w:r>
            <w:r w:rsidR="00C7057F">
              <w:rPr>
                <w:noProof/>
                <w:webHidden/>
              </w:rPr>
              <w:t>11</w:t>
            </w:r>
            <w:r w:rsidR="00C7057F">
              <w:rPr>
                <w:noProof/>
                <w:webHidden/>
              </w:rPr>
              <w:fldChar w:fldCharType="end"/>
            </w:r>
          </w:hyperlink>
        </w:p>
        <w:p w14:paraId="2E75B89D" w14:textId="0F820F5C" w:rsidR="00C7057F" w:rsidRDefault="00C26F0D">
          <w:pPr>
            <w:pStyle w:val="TM1"/>
            <w:tabs>
              <w:tab w:val="left" w:pos="440"/>
              <w:tab w:val="right" w:leader="dot" w:pos="10790"/>
            </w:tabs>
            <w:rPr>
              <w:noProof/>
            </w:rPr>
          </w:pPr>
          <w:hyperlink w:anchor="_Toc42938284" w:history="1">
            <w:r w:rsidR="00C7057F" w:rsidRPr="00470219">
              <w:rPr>
                <w:rStyle w:val="Lienhypertexte"/>
                <w:noProof/>
              </w:rPr>
              <w:t>7</w:t>
            </w:r>
            <w:r w:rsidR="00C7057F">
              <w:rPr>
                <w:noProof/>
              </w:rPr>
              <w:tab/>
            </w:r>
            <w:r w:rsidR="00C7057F" w:rsidRPr="00470219">
              <w:rPr>
                <w:rStyle w:val="Lienhypertexte"/>
                <w:noProof/>
              </w:rPr>
              <w:t>Analyse des communications sur ces miracles des 9 ou 10 scientifiques cités</w:t>
            </w:r>
            <w:r w:rsidR="00C7057F">
              <w:rPr>
                <w:noProof/>
                <w:webHidden/>
              </w:rPr>
              <w:tab/>
            </w:r>
            <w:r w:rsidR="00C7057F">
              <w:rPr>
                <w:noProof/>
                <w:webHidden/>
              </w:rPr>
              <w:fldChar w:fldCharType="begin"/>
            </w:r>
            <w:r w:rsidR="00C7057F">
              <w:rPr>
                <w:noProof/>
                <w:webHidden/>
              </w:rPr>
              <w:instrText xml:space="preserve"> PAGEREF _Toc42938284 \h </w:instrText>
            </w:r>
            <w:r w:rsidR="00C7057F">
              <w:rPr>
                <w:noProof/>
                <w:webHidden/>
              </w:rPr>
            </w:r>
            <w:r w:rsidR="00C7057F">
              <w:rPr>
                <w:noProof/>
                <w:webHidden/>
              </w:rPr>
              <w:fldChar w:fldCharType="separate"/>
            </w:r>
            <w:r w:rsidR="00C7057F">
              <w:rPr>
                <w:noProof/>
                <w:webHidden/>
              </w:rPr>
              <w:t>13</w:t>
            </w:r>
            <w:r w:rsidR="00C7057F">
              <w:rPr>
                <w:noProof/>
                <w:webHidden/>
              </w:rPr>
              <w:fldChar w:fldCharType="end"/>
            </w:r>
          </w:hyperlink>
        </w:p>
        <w:p w14:paraId="753836C6" w14:textId="17C17AE3" w:rsidR="00C7057F" w:rsidRDefault="00C26F0D">
          <w:pPr>
            <w:pStyle w:val="TM1"/>
            <w:tabs>
              <w:tab w:val="left" w:pos="440"/>
              <w:tab w:val="right" w:leader="dot" w:pos="10790"/>
            </w:tabs>
            <w:rPr>
              <w:noProof/>
            </w:rPr>
          </w:pPr>
          <w:hyperlink w:anchor="_Toc42938285" w:history="1">
            <w:r w:rsidR="00C7057F" w:rsidRPr="00470219">
              <w:rPr>
                <w:rStyle w:val="Lienhypertexte"/>
                <w:noProof/>
              </w:rPr>
              <w:t>8</w:t>
            </w:r>
            <w:r w:rsidR="00C7057F">
              <w:rPr>
                <w:noProof/>
              </w:rPr>
              <w:tab/>
            </w:r>
            <w:r w:rsidR="00C7057F" w:rsidRPr="00470219">
              <w:rPr>
                <w:rStyle w:val="Lienhypertexte"/>
                <w:noProof/>
              </w:rPr>
              <w:t>En conclusion : éléments de doutes</w:t>
            </w:r>
            <w:r w:rsidR="00C7057F">
              <w:rPr>
                <w:noProof/>
                <w:webHidden/>
              </w:rPr>
              <w:tab/>
            </w:r>
            <w:r w:rsidR="00C7057F">
              <w:rPr>
                <w:noProof/>
                <w:webHidden/>
              </w:rPr>
              <w:fldChar w:fldCharType="begin"/>
            </w:r>
            <w:r w:rsidR="00C7057F">
              <w:rPr>
                <w:noProof/>
                <w:webHidden/>
              </w:rPr>
              <w:instrText xml:space="preserve"> PAGEREF _Toc42938285 \h </w:instrText>
            </w:r>
            <w:r w:rsidR="00C7057F">
              <w:rPr>
                <w:noProof/>
                <w:webHidden/>
              </w:rPr>
            </w:r>
            <w:r w:rsidR="00C7057F">
              <w:rPr>
                <w:noProof/>
                <w:webHidden/>
              </w:rPr>
              <w:fldChar w:fldCharType="separate"/>
            </w:r>
            <w:r w:rsidR="00C7057F">
              <w:rPr>
                <w:noProof/>
                <w:webHidden/>
              </w:rPr>
              <w:t>13</w:t>
            </w:r>
            <w:r w:rsidR="00C7057F">
              <w:rPr>
                <w:noProof/>
                <w:webHidden/>
              </w:rPr>
              <w:fldChar w:fldCharType="end"/>
            </w:r>
          </w:hyperlink>
        </w:p>
        <w:p w14:paraId="089A3EAC" w14:textId="42D93C3D" w:rsidR="00C7057F" w:rsidRDefault="00C26F0D">
          <w:pPr>
            <w:pStyle w:val="TM1"/>
            <w:tabs>
              <w:tab w:val="left" w:pos="440"/>
              <w:tab w:val="right" w:leader="dot" w:pos="10790"/>
            </w:tabs>
            <w:rPr>
              <w:noProof/>
            </w:rPr>
          </w:pPr>
          <w:hyperlink w:anchor="_Toc42938286" w:history="1">
            <w:r w:rsidR="00C7057F" w:rsidRPr="00470219">
              <w:rPr>
                <w:rStyle w:val="Lienhypertexte"/>
                <w:noProof/>
              </w:rPr>
              <w:t>9</w:t>
            </w:r>
            <w:r w:rsidR="00C7057F">
              <w:rPr>
                <w:noProof/>
              </w:rPr>
              <w:tab/>
            </w:r>
            <w:r w:rsidR="00C7057F" w:rsidRPr="00470219">
              <w:rPr>
                <w:rStyle w:val="Lienhypertexte"/>
                <w:noProof/>
              </w:rPr>
              <w:t>Bibliographie</w:t>
            </w:r>
            <w:r w:rsidR="00C7057F">
              <w:rPr>
                <w:noProof/>
                <w:webHidden/>
              </w:rPr>
              <w:tab/>
            </w:r>
            <w:r w:rsidR="00C7057F">
              <w:rPr>
                <w:noProof/>
                <w:webHidden/>
              </w:rPr>
              <w:fldChar w:fldCharType="begin"/>
            </w:r>
            <w:r w:rsidR="00C7057F">
              <w:rPr>
                <w:noProof/>
                <w:webHidden/>
              </w:rPr>
              <w:instrText xml:space="preserve"> PAGEREF _Toc42938286 \h </w:instrText>
            </w:r>
            <w:r w:rsidR="00C7057F">
              <w:rPr>
                <w:noProof/>
                <w:webHidden/>
              </w:rPr>
            </w:r>
            <w:r w:rsidR="00C7057F">
              <w:rPr>
                <w:noProof/>
                <w:webHidden/>
              </w:rPr>
              <w:fldChar w:fldCharType="separate"/>
            </w:r>
            <w:r w:rsidR="00C7057F">
              <w:rPr>
                <w:noProof/>
                <w:webHidden/>
              </w:rPr>
              <w:t>13</w:t>
            </w:r>
            <w:r w:rsidR="00C7057F">
              <w:rPr>
                <w:noProof/>
                <w:webHidden/>
              </w:rPr>
              <w:fldChar w:fldCharType="end"/>
            </w:r>
          </w:hyperlink>
        </w:p>
        <w:p w14:paraId="52CEA05C" w14:textId="22E8D1F2" w:rsidR="00C7057F" w:rsidRDefault="00C7057F">
          <w:r>
            <w:rPr>
              <w:b/>
              <w:bCs/>
            </w:rPr>
            <w:fldChar w:fldCharType="end"/>
          </w:r>
        </w:p>
      </w:sdtContent>
    </w:sdt>
    <w:p w14:paraId="4E0CB327" w14:textId="77777777" w:rsidR="00C7057F" w:rsidRPr="00EA03BE" w:rsidRDefault="00C7057F" w:rsidP="005B6781">
      <w:pPr>
        <w:spacing w:after="0" w:line="240" w:lineRule="auto"/>
      </w:pPr>
    </w:p>
    <w:sectPr w:rsidR="00C7057F" w:rsidRPr="00EA03BE" w:rsidSect="00FD22AC">
      <w:footerReference w:type="default" r:id="rId3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A7842" w14:textId="77777777" w:rsidR="00C26F0D" w:rsidRDefault="00C26F0D" w:rsidP="00A21FB4">
      <w:pPr>
        <w:spacing w:after="0" w:line="240" w:lineRule="auto"/>
      </w:pPr>
      <w:r>
        <w:separator/>
      </w:r>
    </w:p>
  </w:endnote>
  <w:endnote w:type="continuationSeparator" w:id="0">
    <w:p w14:paraId="39CCB9E1" w14:textId="77777777" w:rsidR="00C26F0D" w:rsidRDefault="00C26F0D" w:rsidP="00A2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xchang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6437677"/>
      <w:docPartObj>
        <w:docPartGallery w:val="Page Numbers (Bottom of Page)"/>
        <w:docPartUnique/>
      </w:docPartObj>
    </w:sdtPr>
    <w:sdtEndPr/>
    <w:sdtContent>
      <w:p w14:paraId="271E470C" w14:textId="249D95D3" w:rsidR="00A21FB4" w:rsidRDefault="00A21FB4">
        <w:pPr>
          <w:pStyle w:val="Pieddepage"/>
          <w:jc w:val="center"/>
        </w:pPr>
        <w:r>
          <w:fldChar w:fldCharType="begin"/>
        </w:r>
        <w:r>
          <w:instrText>PAGE   \* MERGEFORMAT</w:instrText>
        </w:r>
        <w:r>
          <w:fldChar w:fldCharType="separate"/>
        </w:r>
        <w:r>
          <w:t>2</w:t>
        </w:r>
        <w:r>
          <w:fldChar w:fldCharType="end"/>
        </w:r>
      </w:p>
    </w:sdtContent>
  </w:sdt>
  <w:p w14:paraId="7DB2FE8E" w14:textId="77777777" w:rsidR="00A21FB4" w:rsidRDefault="00A21F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E3AE0" w14:textId="77777777" w:rsidR="00C26F0D" w:rsidRDefault="00C26F0D" w:rsidP="00A21FB4">
      <w:pPr>
        <w:spacing w:after="0" w:line="240" w:lineRule="auto"/>
      </w:pPr>
      <w:r>
        <w:separator/>
      </w:r>
    </w:p>
  </w:footnote>
  <w:footnote w:type="continuationSeparator" w:id="0">
    <w:p w14:paraId="399D959F" w14:textId="77777777" w:rsidR="00C26F0D" w:rsidRDefault="00C26F0D" w:rsidP="00A21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E3388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AC"/>
    <w:rsid w:val="00063296"/>
    <w:rsid w:val="000E64DB"/>
    <w:rsid w:val="00214804"/>
    <w:rsid w:val="00266F95"/>
    <w:rsid w:val="004A1FF6"/>
    <w:rsid w:val="005B5C56"/>
    <w:rsid w:val="005B6781"/>
    <w:rsid w:val="005B6A6F"/>
    <w:rsid w:val="006F225D"/>
    <w:rsid w:val="0087568E"/>
    <w:rsid w:val="00896C33"/>
    <w:rsid w:val="009A0988"/>
    <w:rsid w:val="00A21FB4"/>
    <w:rsid w:val="00A87B6D"/>
    <w:rsid w:val="00B60EEC"/>
    <w:rsid w:val="00B779A3"/>
    <w:rsid w:val="00BF4CAC"/>
    <w:rsid w:val="00C26F0D"/>
    <w:rsid w:val="00C7057F"/>
    <w:rsid w:val="00CD6747"/>
    <w:rsid w:val="00E21E84"/>
    <w:rsid w:val="00E633F3"/>
    <w:rsid w:val="00EA03BE"/>
    <w:rsid w:val="00F138CF"/>
    <w:rsid w:val="00FD22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6D37"/>
  <w15:chartTrackingRefBased/>
  <w15:docId w15:val="{7583CEA2-407B-4F25-96DC-90EB3A1E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D22A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B6781"/>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5B6781"/>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5B678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5B678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link w:val="Titre6Car"/>
    <w:uiPriority w:val="9"/>
    <w:qFormat/>
    <w:rsid w:val="00FD22AC"/>
    <w:pPr>
      <w:numPr>
        <w:ilvl w:val="5"/>
        <w:numId w:val="1"/>
      </w:num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paragraph" w:styleId="Titre7">
    <w:name w:val="heading 7"/>
    <w:basedOn w:val="Normal"/>
    <w:next w:val="Normal"/>
    <w:link w:val="Titre7Car"/>
    <w:uiPriority w:val="9"/>
    <w:semiHidden/>
    <w:unhideWhenUsed/>
    <w:qFormat/>
    <w:rsid w:val="005B678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B678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B678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FD22AC"/>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FD22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D22AC"/>
    <w:rPr>
      <w:i/>
      <w:iCs/>
    </w:rPr>
  </w:style>
  <w:style w:type="character" w:styleId="lev">
    <w:name w:val="Strong"/>
    <w:basedOn w:val="Policepardfaut"/>
    <w:uiPriority w:val="22"/>
    <w:qFormat/>
    <w:rsid w:val="00FD22AC"/>
    <w:rPr>
      <w:b/>
      <w:bCs/>
    </w:rPr>
  </w:style>
  <w:style w:type="character" w:styleId="Lienhypertexte">
    <w:name w:val="Hyperlink"/>
    <w:basedOn w:val="Policepardfaut"/>
    <w:uiPriority w:val="99"/>
    <w:unhideWhenUsed/>
    <w:rsid w:val="00FD22AC"/>
    <w:rPr>
      <w:color w:val="0000FF"/>
      <w:u w:val="single"/>
    </w:rPr>
  </w:style>
  <w:style w:type="character" w:styleId="Mentionnonrsolue">
    <w:name w:val="Unresolved Mention"/>
    <w:basedOn w:val="Policepardfaut"/>
    <w:uiPriority w:val="99"/>
    <w:semiHidden/>
    <w:unhideWhenUsed/>
    <w:rsid w:val="00FD22AC"/>
    <w:rPr>
      <w:color w:val="605E5C"/>
      <w:shd w:val="clear" w:color="auto" w:fill="E1DFDD"/>
    </w:rPr>
  </w:style>
  <w:style w:type="character" w:customStyle="1" w:styleId="Titre1Car">
    <w:name w:val="Titre 1 Car"/>
    <w:basedOn w:val="Policepardfaut"/>
    <w:link w:val="Titre1"/>
    <w:uiPriority w:val="9"/>
    <w:rsid w:val="00FD22AC"/>
    <w:rPr>
      <w:rFonts w:asciiTheme="majorHAnsi" w:eastAsiaTheme="majorEastAsia" w:hAnsiTheme="majorHAnsi" w:cstheme="majorBidi"/>
      <w:color w:val="2F5496" w:themeColor="accent1" w:themeShade="BF"/>
      <w:sz w:val="32"/>
      <w:szCs w:val="32"/>
    </w:rPr>
  </w:style>
  <w:style w:type="character" w:customStyle="1" w:styleId="author-name">
    <w:name w:val="author-name"/>
    <w:basedOn w:val="Policepardfaut"/>
    <w:rsid w:val="00FD22AC"/>
  </w:style>
  <w:style w:type="character" w:customStyle="1" w:styleId="Titre2Car">
    <w:name w:val="Titre 2 Car"/>
    <w:basedOn w:val="Policepardfaut"/>
    <w:link w:val="Titre2"/>
    <w:uiPriority w:val="9"/>
    <w:rsid w:val="005B678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5B6781"/>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5B6781"/>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5B6781"/>
    <w:rPr>
      <w:rFonts w:asciiTheme="majorHAnsi" w:eastAsiaTheme="majorEastAsia" w:hAnsiTheme="majorHAnsi" w:cstheme="majorBidi"/>
      <w:color w:val="2F5496" w:themeColor="accent1" w:themeShade="BF"/>
    </w:rPr>
  </w:style>
  <w:style w:type="character" w:customStyle="1" w:styleId="Titre7Car">
    <w:name w:val="Titre 7 Car"/>
    <w:basedOn w:val="Policepardfaut"/>
    <w:link w:val="Titre7"/>
    <w:uiPriority w:val="9"/>
    <w:semiHidden/>
    <w:rsid w:val="005B6781"/>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B678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B6781"/>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A21FB4"/>
    <w:pPr>
      <w:tabs>
        <w:tab w:val="center" w:pos="4703"/>
        <w:tab w:val="right" w:pos="9406"/>
      </w:tabs>
      <w:spacing w:after="0" w:line="240" w:lineRule="auto"/>
    </w:pPr>
  </w:style>
  <w:style w:type="character" w:customStyle="1" w:styleId="En-tteCar">
    <w:name w:val="En-tête Car"/>
    <w:basedOn w:val="Policepardfaut"/>
    <w:link w:val="En-tte"/>
    <w:uiPriority w:val="99"/>
    <w:rsid w:val="00A21FB4"/>
  </w:style>
  <w:style w:type="paragraph" w:styleId="Pieddepage">
    <w:name w:val="footer"/>
    <w:basedOn w:val="Normal"/>
    <w:link w:val="PieddepageCar"/>
    <w:uiPriority w:val="99"/>
    <w:unhideWhenUsed/>
    <w:rsid w:val="00A21FB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21FB4"/>
  </w:style>
  <w:style w:type="paragraph" w:styleId="En-ttedetabledesmatires">
    <w:name w:val="TOC Heading"/>
    <w:basedOn w:val="Titre1"/>
    <w:next w:val="Normal"/>
    <w:uiPriority w:val="39"/>
    <w:unhideWhenUsed/>
    <w:qFormat/>
    <w:rsid w:val="00C7057F"/>
    <w:pPr>
      <w:numPr>
        <w:numId w:val="0"/>
      </w:numPr>
      <w:outlineLvl w:val="9"/>
    </w:pPr>
    <w:rPr>
      <w:lang w:eastAsia="fr-FR"/>
    </w:rPr>
  </w:style>
  <w:style w:type="paragraph" w:styleId="TM1">
    <w:name w:val="toc 1"/>
    <w:basedOn w:val="Normal"/>
    <w:next w:val="Normal"/>
    <w:autoRedefine/>
    <w:uiPriority w:val="39"/>
    <w:unhideWhenUsed/>
    <w:rsid w:val="00C7057F"/>
    <w:pPr>
      <w:spacing w:after="100"/>
    </w:pPr>
  </w:style>
  <w:style w:type="paragraph" w:styleId="TM2">
    <w:name w:val="toc 2"/>
    <w:basedOn w:val="Normal"/>
    <w:next w:val="Normal"/>
    <w:autoRedefine/>
    <w:uiPriority w:val="39"/>
    <w:unhideWhenUsed/>
    <w:rsid w:val="00C7057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38043">
      <w:bodyDiv w:val="1"/>
      <w:marLeft w:val="0"/>
      <w:marRight w:val="0"/>
      <w:marTop w:val="0"/>
      <w:marBottom w:val="0"/>
      <w:divBdr>
        <w:top w:val="none" w:sz="0" w:space="0" w:color="auto"/>
        <w:left w:val="none" w:sz="0" w:space="0" w:color="auto"/>
        <w:bottom w:val="none" w:sz="0" w:space="0" w:color="auto"/>
        <w:right w:val="none" w:sz="0" w:space="0" w:color="auto"/>
      </w:divBdr>
    </w:div>
    <w:div w:id="458383201">
      <w:bodyDiv w:val="1"/>
      <w:marLeft w:val="0"/>
      <w:marRight w:val="0"/>
      <w:marTop w:val="0"/>
      <w:marBottom w:val="0"/>
      <w:divBdr>
        <w:top w:val="none" w:sz="0" w:space="0" w:color="auto"/>
        <w:left w:val="none" w:sz="0" w:space="0" w:color="auto"/>
        <w:bottom w:val="none" w:sz="0" w:space="0" w:color="auto"/>
        <w:right w:val="none" w:sz="0" w:space="0" w:color="auto"/>
      </w:divBdr>
    </w:div>
    <w:div w:id="1544711868">
      <w:bodyDiv w:val="1"/>
      <w:marLeft w:val="0"/>
      <w:marRight w:val="0"/>
      <w:marTop w:val="0"/>
      <w:marBottom w:val="0"/>
      <w:divBdr>
        <w:top w:val="none" w:sz="0" w:space="0" w:color="auto"/>
        <w:left w:val="none" w:sz="0" w:space="0" w:color="auto"/>
        <w:bottom w:val="none" w:sz="0" w:space="0" w:color="auto"/>
        <w:right w:val="none" w:sz="0" w:space="0" w:color="auto"/>
      </w:divBdr>
      <w:divsChild>
        <w:div w:id="1360859902">
          <w:marLeft w:val="0"/>
          <w:marRight w:val="0"/>
          <w:marTop w:val="0"/>
          <w:marBottom w:val="0"/>
          <w:divBdr>
            <w:top w:val="none" w:sz="0" w:space="0" w:color="auto"/>
            <w:left w:val="none" w:sz="0" w:space="0" w:color="auto"/>
            <w:bottom w:val="none" w:sz="0" w:space="0" w:color="auto"/>
            <w:right w:val="none" w:sz="0" w:space="0" w:color="auto"/>
          </w:divBdr>
          <w:divsChild>
            <w:div w:id="963074430">
              <w:marLeft w:val="0"/>
              <w:marRight w:val="0"/>
              <w:marTop w:val="0"/>
              <w:marBottom w:val="375"/>
              <w:divBdr>
                <w:top w:val="none" w:sz="0" w:space="0" w:color="auto"/>
                <w:left w:val="none" w:sz="0" w:space="0" w:color="auto"/>
                <w:bottom w:val="none" w:sz="0" w:space="0" w:color="auto"/>
                <w:right w:val="none" w:sz="0" w:space="0" w:color="auto"/>
              </w:divBdr>
            </w:div>
          </w:divsChild>
        </w:div>
        <w:div w:id="58793475">
          <w:marLeft w:val="1200"/>
          <w:marRight w:val="0"/>
          <w:marTop w:val="0"/>
          <w:marBottom w:val="0"/>
          <w:divBdr>
            <w:top w:val="none" w:sz="0" w:space="0" w:color="auto"/>
            <w:left w:val="none" w:sz="0" w:space="0" w:color="auto"/>
            <w:bottom w:val="none" w:sz="0" w:space="0" w:color="auto"/>
            <w:right w:val="none" w:sz="0" w:space="0" w:color="auto"/>
          </w:divBdr>
          <w:divsChild>
            <w:div w:id="954672948">
              <w:marLeft w:val="150"/>
              <w:marRight w:val="150"/>
              <w:marTop w:val="0"/>
              <w:marBottom w:val="0"/>
              <w:divBdr>
                <w:top w:val="none" w:sz="0" w:space="0" w:color="auto"/>
                <w:left w:val="none" w:sz="0" w:space="0" w:color="auto"/>
                <w:bottom w:val="none" w:sz="0" w:space="0" w:color="auto"/>
                <w:right w:val="none" w:sz="0" w:space="0" w:color="auto"/>
              </w:divBdr>
              <w:divsChild>
                <w:div w:id="2094624994">
                  <w:marLeft w:val="0"/>
                  <w:marRight w:val="0"/>
                  <w:marTop w:val="0"/>
                  <w:marBottom w:val="0"/>
                  <w:divBdr>
                    <w:top w:val="none" w:sz="0" w:space="0" w:color="auto"/>
                    <w:left w:val="none" w:sz="0" w:space="0" w:color="auto"/>
                    <w:bottom w:val="none" w:sz="0" w:space="0" w:color="auto"/>
                    <w:right w:val="none" w:sz="0" w:space="0" w:color="auto"/>
                  </w:divBdr>
                  <w:divsChild>
                    <w:div w:id="4330867">
                      <w:marLeft w:val="0"/>
                      <w:marRight w:val="0"/>
                      <w:marTop w:val="0"/>
                      <w:marBottom w:val="750"/>
                      <w:divBdr>
                        <w:top w:val="none" w:sz="0" w:space="0" w:color="auto"/>
                        <w:left w:val="none" w:sz="0" w:space="0" w:color="auto"/>
                        <w:bottom w:val="none" w:sz="0" w:space="0" w:color="auto"/>
                        <w:right w:val="none" w:sz="0" w:space="0" w:color="auto"/>
                      </w:divBdr>
                      <w:divsChild>
                        <w:div w:id="1913661833">
                          <w:marLeft w:val="0"/>
                          <w:marRight w:val="0"/>
                          <w:marTop w:val="0"/>
                          <w:marBottom w:val="270"/>
                          <w:divBdr>
                            <w:top w:val="none" w:sz="0" w:space="0" w:color="auto"/>
                            <w:left w:val="none" w:sz="0" w:space="0" w:color="auto"/>
                            <w:bottom w:val="none" w:sz="0" w:space="0" w:color="auto"/>
                            <w:right w:val="none" w:sz="0" w:space="0" w:color="auto"/>
                          </w:divBdr>
                          <w:divsChild>
                            <w:div w:id="477110911">
                              <w:marLeft w:val="0"/>
                              <w:marRight w:val="22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067202">
      <w:bodyDiv w:val="1"/>
      <w:marLeft w:val="0"/>
      <w:marRight w:val="0"/>
      <w:marTop w:val="0"/>
      <w:marBottom w:val="0"/>
      <w:divBdr>
        <w:top w:val="none" w:sz="0" w:space="0" w:color="auto"/>
        <w:left w:val="none" w:sz="0" w:space="0" w:color="auto"/>
        <w:bottom w:val="none" w:sz="0" w:space="0" w:color="auto"/>
        <w:right w:val="none" w:sz="0" w:space="0" w:color="auto"/>
      </w:divBdr>
      <w:divsChild>
        <w:div w:id="1284846477">
          <w:marLeft w:val="0"/>
          <w:marRight w:val="0"/>
          <w:marTop w:val="0"/>
          <w:marBottom w:val="0"/>
          <w:divBdr>
            <w:top w:val="none" w:sz="0" w:space="0" w:color="auto"/>
            <w:left w:val="none" w:sz="0" w:space="0" w:color="auto"/>
            <w:bottom w:val="none" w:sz="0" w:space="0" w:color="auto"/>
            <w:right w:val="none" w:sz="0" w:space="0" w:color="auto"/>
          </w:divBdr>
          <w:divsChild>
            <w:div w:id="1148715373">
              <w:marLeft w:val="0"/>
              <w:marRight w:val="0"/>
              <w:marTop w:val="0"/>
              <w:marBottom w:val="375"/>
              <w:divBdr>
                <w:top w:val="none" w:sz="0" w:space="0" w:color="auto"/>
                <w:left w:val="none" w:sz="0" w:space="0" w:color="auto"/>
                <w:bottom w:val="none" w:sz="0" w:space="0" w:color="auto"/>
                <w:right w:val="none" w:sz="0" w:space="0" w:color="auto"/>
              </w:divBdr>
            </w:div>
          </w:divsChild>
        </w:div>
        <w:div w:id="1548448235">
          <w:marLeft w:val="1200"/>
          <w:marRight w:val="0"/>
          <w:marTop w:val="0"/>
          <w:marBottom w:val="0"/>
          <w:divBdr>
            <w:top w:val="none" w:sz="0" w:space="0" w:color="auto"/>
            <w:left w:val="none" w:sz="0" w:space="0" w:color="auto"/>
            <w:bottom w:val="none" w:sz="0" w:space="0" w:color="auto"/>
            <w:right w:val="none" w:sz="0" w:space="0" w:color="auto"/>
          </w:divBdr>
          <w:divsChild>
            <w:div w:id="562255994">
              <w:marLeft w:val="150"/>
              <w:marRight w:val="150"/>
              <w:marTop w:val="0"/>
              <w:marBottom w:val="0"/>
              <w:divBdr>
                <w:top w:val="none" w:sz="0" w:space="0" w:color="auto"/>
                <w:left w:val="none" w:sz="0" w:space="0" w:color="auto"/>
                <w:bottom w:val="none" w:sz="0" w:space="0" w:color="auto"/>
                <w:right w:val="none" w:sz="0" w:space="0" w:color="auto"/>
              </w:divBdr>
              <w:divsChild>
                <w:div w:id="1774933135">
                  <w:marLeft w:val="0"/>
                  <w:marRight w:val="0"/>
                  <w:marTop w:val="0"/>
                  <w:marBottom w:val="0"/>
                  <w:divBdr>
                    <w:top w:val="none" w:sz="0" w:space="0" w:color="auto"/>
                    <w:left w:val="none" w:sz="0" w:space="0" w:color="auto"/>
                    <w:bottom w:val="none" w:sz="0" w:space="0" w:color="auto"/>
                    <w:right w:val="none" w:sz="0" w:space="0" w:color="auto"/>
                  </w:divBdr>
                  <w:divsChild>
                    <w:div w:id="806631264">
                      <w:marLeft w:val="0"/>
                      <w:marRight w:val="0"/>
                      <w:marTop w:val="0"/>
                      <w:marBottom w:val="750"/>
                      <w:divBdr>
                        <w:top w:val="none" w:sz="0" w:space="0" w:color="auto"/>
                        <w:left w:val="none" w:sz="0" w:space="0" w:color="auto"/>
                        <w:bottom w:val="none" w:sz="0" w:space="0" w:color="auto"/>
                        <w:right w:val="none" w:sz="0" w:space="0" w:color="auto"/>
                      </w:divBdr>
                      <w:divsChild>
                        <w:div w:id="809324481">
                          <w:marLeft w:val="0"/>
                          <w:marRight w:val="0"/>
                          <w:marTop w:val="0"/>
                          <w:marBottom w:val="270"/>
                          <w:divBdr>
                            <w:top w:val="none" w:sz="0" w:space="0" w:color="auto"/>
                            <w:left w:val="none" w:sz="0" w:space="0" w:color="auto"/>
                            <w:bottom w:val="none" w:sz="0" w:space="0" w:color="auto"/>
                            <w:right w:val="none" w:sz="0" w:space="0" w:color="auto"/>
                          </w:divBdr>
                          <w:divsChild>
                            <w:div w:id="1365597936">
                              <w:marLeft w:val="0"/>
                              <w:marRight w:val="22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golden@wsj.com" TargetMode="External"/><Relationship Id="rId13" Type="http://schemas.openxmlformats.org/officeDocument/2006/relationships/hyperlink" Target="https://medicine.fiu.edu/about/faculty-and-staff/people/simpsonj.html" TargetMode="External"/><Relationship Id="rId18" Type="http://schemas.openxmlformats.org/officeDocument/2006/relationships/hyperlink" Target="https://fr.wikipedia.org/wiki/Yoshihide_Kozai" TargetMode="External"/><Relationship Id="rId26" Type="http://schemas.openxmlformats.org/officeDocument/2006/relationships/hyperlink" Target="https://www.wsj.com/articles/SB1011738146332966760" TargetMode="External"/><Relationship Id="rId3" Type="http://schemas.openxmlformats.org/officeDocument/2006/relationships/styles" Target="styles.xml"/><Relationship Id="rId21" Type="http://schemas.openxmlformats.org/officeDocument/2006/relationships/hyperlink" Target="https://www.aip.org/history-programs/niels-bohr-library/oral-histories/24816" TargetMode="External"/><Relationship Id="rId7" Type="http://schemas.openxmlformats.org/officeDocument/2006/relationships/endnotes" Target="endnotes.xml"/><Relationship Id="rId12" Type="http://schemas.openxmlformats.org/officeDocument/2006/relationships/hyperlink" Target="https://umanitoba.ca/faculties/health_sciences/medicine/units/anatomy/1618.html" TargetMode="External"/><Relationship Id="rId17" Type="http://schemas.openxmlformats.org/officeDocument/2006/relationships/hyperlink" Target="https://www.washingtonpost.com/local/obituaries/gerald-c-goeringer-university-professor/2014/03/13/761df14a-a9f6-11e3-8599-ce7295b6851c_story.html" TargetMode="External"/><Relationship Id="rId25" Type="http://schemas.openxmlformats.org/officeDocument/2006/relationships/hyperlink" Target="https://www.britannica.com/contributor/Alfred-Kroner/383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lorado.edu/geologicalsciences/william-hay" TargetMode="External"/><Relationship Id="rId20" Type="http://schemas.openxmlformats.org/officeDocument/2006/relationships/hyperlink" Target="https://ja.wikipedia.org/wiki/%E5%8F%A4%E5%9C%A8%E7%94%B1%E7%A7%80?oldid=59382341" TargetMode="External"/><Relationship Id="rId29" Type="http://schemas.openxmlformats.org/officeDocument/2006/relationships/hyperlink" Target="https://www.bladi.info/threads/hommes-science-temoignent-miracles.3960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Keith_L._Moore" TargetMode="External"/><Relationship Id="rId24" Type="http://schemas.openxmlformats.org/officeDocument/2006/relationships/hyperlink" Target="https://fr.qwe.wiki/wiki/Alfred_Kr%C3%B6ne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William_W._Hay" TargetMode="External"/><Relationship Id="rId23" Type="http://schemas.openxmlformats.org/officeDocument/2006/relationships/hyperlink" Target="https://en.wikipedia.org/wiki/Alfred_Kr%C3%B6ner" TargetMode="External"/><Relationship Id="rId28" Type="http://schemas.openxmlformats.org/officeDocument/2006/relationships/hyperlink" Target="https://www.youtube.com/user/thisisthetruthuncut" TargetMode="External"/><Relationship Id="rId10" Type="http://schemas.openxmlformats.org/officeDocument/2006/relationships/hyperlink" Target="https://www.wsj.com/articles/SB1011738146332966760" TargetMode="External"/><Relationship Id="rId19" Type="http://schemas.openxmlformats.org/officeDocument/2006/relationships/hyperlink" Target="https://en.wikipedia.org/wiki/Yoshihide_Kozai"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iel.golden@wsj.com" TargetMode="External"/><Relationship Id="rId14" Type="http://schemas.openxmlformats.org/officeDocument/2006/relationships/hyperlink" Target="https://sites.hampshire.edu/scienceandislamvideoportal/speaker/e-marshall-johnson/" TargetMode="External"/><Relationship Id="rId22" Type="http://schemas.openxmlformats.org/officeDocument/2006/relationships/hyperlink" Target="http://atheisme.free.fr/Contributions/The-signs_commentaire_01.pdf" TargetMode="External"/><Relationship Id="rId27" Type="http://schemas.openxmlformats.org/officeDocument/2006/relationships/hyperlink" Target="https://en.wikipedia.org/wiki/Commission_on_Scientific_Signs_in_the_Quran_and_Sunnah" TargetMode="External"/><Relationship Id="rId30" Type="http://schemas.openxmlformats.org/officeDocument/2006/relationships/hyperlink" Target="http://aemul.asso.ulaval.ca/wp/7-commentaires-de-savants-sur-les-miracles-scientifiques-du-cora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D6D33-7847-4D89-9EB3-E2FFD09C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6354</Words>
  <Characters>34948</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7</cp:revision>
  <cp:lastPrinted>2020-06-13T08:38:00Z</cp:lastPrinted>
  <dcterms:created xsi:type="dcterms:W3CDTF">2020-06-13T08:37:00Z</dcterms:created>
  <dcterms:modified xsi:type="dcterms:W3CDTF">2020-06-13T16:47:00Z</dcterms:modified>
</cp:coreProperties>
</file>