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164" w:rsidRPr="00924233" w:rsidRDefault="00924233" w:rsidP="00924233">
      <w:pPr>
        <w:spacing w:after="0" w:line="240" w:lineRule="auto"/>
        <w:jc w:val="center"/>
        <w:rPr>
          <w:b/>
          <w:u w:val="single"/>
        </w:rPr>
      </w:pPr>
      <w:bookmarkStart w:id="0" w:name="_GoBack"/>
      <w:bookmarkEnd w:id="0"/>
      <w:r w:rsidRPr="00924233">
        <w:rPr>
          <w:b/>
          <w:u w:val="single"/>
        </w:rPr>
        <w:t xml:space="preserve">Comment l’islam contribue à </w:t>
      </w:r>
      <w:r w:rsidR="007A334A">
        <w:rPr>
          <w:b/>
          <w:u w:val="single"/>
        </w:rPr>
        <w:t>« </w:t>
      </w:r>
      <w:r w:rsidRPr="00924233">
        <w:rPr>
          <w:b/>
          <w:u w:val="single"/>
        </w:rPr>
        <w:t>l’acculturation</w:t>
      </w:r>
      <w:r w:rsidR="007A334A">
        <w:rPr>
          <w:b/>
          <w:u w:val="single"/>
        </w:rPr>
        <w:t> »</w:t>
      </w:r>
      <w:r w:rsidRPr="00924233">
        <w:rPr>
          <w:b/>
          <w:u w:val="single"/>
        </w:rPr>
        <w:t xml:space="preserve"> scientifique des personnes de culture musulmane au 21° siècle</w:t>
      </w:r>
    </w:p>
    <w:p w:rsidR="00924233" w:rsidRDefault="00924233" w:rsidP="00924233">
      <w:pPr>
        <w:spacing w:after="0" w:line="240" w:lineRule="auto"/>
      </w:pPr>
    </w:p>
    <w:p w:rsidR="00924233" w:rsidRDefault="000A0A70" w:rsidP="000A0A70">
      <w:pPr>
        <w:spacing w:after="0" w:line="240" w:lineRule="auto"/>
        <w:jc w:val="center"/>
      </w:pPr>
      <w:r>
        <w:t>Par Benjamin LISAN, le 05/05/2019</w:t>
      </w:r>
    </w:p>
    <w:p w:rsidR="000A0A70" w:rsidRDefault="000A0A70" w:rsidP="00924233">
      <w:pPr>
        <w:spacing w:after="0" w:line="240" w:lineRule="auto"/>
      </w:pPr>
    </w:p>
    <w:p w:rsidR="00BA098E" w:rsidRDefault="00BA098E" w:rsidP="00BA098E">
      <w:pPr>
        <w:spacing w:after="0" w:line="240" w:lineRule="auto"/>
        <w:jc w:val="both"/>
      </w:pPr>
      <w:r w:rsidRPr="00BA098E">
        <w:t xml:space="preserve">« </w:t>
      </w:r>
      <w:r w:rsidRPr="00BA098E">
        <w:rPr>
          <w:i/>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BA098E">
        <w:t>. », in « Traité d’optique »,</w:t>
      </w:r>
      <w:r>
        <w:t xml:space="preserve"> </w:t>
      </w:r>
      <w:r w:rsidRPr="00BA098E">
        <w:t>Alhazen [Ibn al-</w:t>
      </w:r>
      <w:proofErr w:type="spellStart"/>
      <w:r w:rsidRPr="00BA098E">
        <w:t>Haytham</w:t>
      </w:r>
      <w:proofErr w:type="spellEnd"/>
      <w:r w:rsidRPr="00BA098E">
        <w:t>], mathématicien, philosophe et physicien, d'origine perse (965-1039)</w:t>
      </w:r>
      <w:r>
        <w:t>.</w:t>
      </w:r>
    </w:p>
    <w:p w:rsidR="00BA098E" w:rsidRDefault="00BA098E" w:rsidP="00924233">
      <w:pPr>
        <w:spacing w:after="0" w:line="240" w:lineRule="auto"/>
      </w:pPr>
    </w:p>
    <w:p w:rsidR="000A0A70" w:rsidRDefault="00F55211" w:rsidP="00F55211">
      <w:pPr>
        <w:pStyle w:val="Titre1"/>
      </w:pPr>
      <w:bookmarkStart w:id="1" w:name="_Toc8316881"/>
      <w:r>
        <w:t>La démarche scientifique à l’opposé de la démarche religieuse</w:t>
      </w:r>
      <w:bookmarkEnd w:id="1"/>
    </w:p>
    <w:p w:rsidR="00F55211" w:rsidRDefault="00F55211" w:rsidP="00E00198">
      <w:pPr>
        <w:spacing w:after="0" w:line="240" w:lineRule="auto"/>
        <w:jc w:val="both"/>
      </w:pPr>
    </w:p>
    <w:p w:rsidR="00F55211" w:rsidRDefault="00F55211" w:rsidP="00E00198">
      <w:pPr>
        <w:spacing w:after="0" w:line="240" w:lineRule="auto"/>
        <w:jc w:val="both"/>
      </w:pPr>
      <w:r>
        <w:t xml:space="preserve">La démarche scientifique repose sur le doute et n’admet jamais rien pour argent comptant ou parole d’évangile. Elle doute de tout y compris des affirmations religieuses. Elle repose sur la vérification minutieuse, rigoureuse, honnête, dépassionnée des faits et des hypothèses avancées et/ou alléguées. </w:t>
      </w:r>
    </w:p>
    <w:p w:rsidR="00E00198" w:rsidRPr="00E00198" w:rsidRDefault="00E00198" w:rsidP="00E00198">
      <w:pPr>
        <w:spacing w:after="0" w:line="240" w:lineRule="auto"/>
        <w:jc w:val="both"/>
        <w:rPr>
          <w:rFonts w:ascii="Calibri" w:hAnsi="Calibri" w:cs="Calibri"/>
        </w:rPr>
      </w:pPr>
      <w:r w:rsidRPr="00BA098E">
        <w:rPr>
          <w:rFonts w:ascii="Calibri" w:hAnsi="Calibri" w:cs="Calibri"/>
        </w:rPr>
        <w:t xml:space="preserve">Cette démarche se </w:t>
      </w:r>
      <w:r w:rsidRPr="00BA098E">
        <w:rPr>
          <w:rFonts w:ascii="Calibri" w:hAnsi="Calibri" w:cs="Calibri"/>
          <w:shd w:val="clear" w:color="auto" w:fill="FFFFFF"/>
        </w:rPr>
        <w:t>réclame aussi souvent du </w:t>
      </w:r>
      <w:hyperlink r:id="rId8" w:tooltip="Scepticisme scientifique" w:history="1">
        <w:r w:rsidRPr="00E00198">
          <w:rPr>
            <w:rStyle w:val="Lienhypertexte"/>
            <w:rFonts w:ascii="Calibri" w:hAnsi="Calibri" w:cs="Calibri"/>
            <w:color w:val="0B0080"/>
            <w:shd w:val="clear" w:color="auto" w:fill="FFFFFF"/>
          </w:rPr>
          <w:t>scepticisme scientifique</w:t>
        </w:r>
      </w:hyperlink>
      <w:r>
        <w:rPr>
          <w:rStyle w:val="Appelnotedebasdep"/>
          <w:rFonts w:ascii="Calibri" w:hAnsi="Calibri" w:cs="Calibri"/>
        </w:rPr>
        <w:footnoteReference w:id="1"/>
      </w:r>
      <w:r w:rsidRPr="00E00198">
        <w:rPr>
          <w:rFonts w:ascii="Calibri" w:hAnsi="Calibri" w:cs="Calibri"/>
          <w:color w:val="222222"/>
          <w:shd w:val="clear" w:color="auto" w:fill="FFFFFF"/>
        </w:rPr>
        <w:t xml:space="preserve">, </w:t>
      </w:r>
      <w:r w:rsidRPr="00BA098E">
        <w:rPr>
          <w:rFonts w:ascii="Calibri" w:hAnsi="Calibri" w:cs="Calibri"/>
          <w:shd w:val="clear" w:color="auto" w:fill="FFFFFF"/>
        </w:rPr>
        <w:t>et plus généralement de la démarche de </w:t>
      </w:r>
      <w:hyperlink r:id="rId9" w:history="1">
        <w:r w:rsidRPr="00E00198">
          <w:rPr>
            <w:rStyle w:val="Lienhypertexte"/>
            <w:rFonts w:ascii="Calibri" w:hAnsi="Calibri" w:cs="Calibri"/>
            <w:color w:val="0B0080"/>
            <w:shd w:val="clear" w:color="auto" w:fill="FFFFFF"/>
          </w:rPr>
          <w:t>doute cartésien</w:t>
        </w:r>
      </w:hyperlink>
      <w:r>
        <w:rPr>
          <w:rStyle w:val="Appelnotedebasdep"/>
          <w:rFonts w:ascii="Calibri" w:hAnsi="Calibri" w:cs="Calibri"/>
        </w:rPr>
        <w:footnoteReference w:id="2"/>
      </w:r>
      <w:r w:rsidRPr="00E00198">
        <w:rPr>
          <w:rFonts w:ascii="Calibri" w:hAnsi="Calibri" w:cs="Calibri"/>
        </w:rPr>
        <w:t>.</w:t>
      </w:r>
    </w:p>
    <w:p w:rsidR="00E00198" w:rsidRDefault="00E00198" w:rsidP="00E00198">
      <w:pPr>
        <w:spacing w:after="0" w:line="240" w:lineRule="auto"/>
        <w:jc w:val="both"/>
        <w:rPr>
          <w:rFonts w:ascii="Calibri" w:hAnsi="Calibri" w:cs="Calibri"/>
        </w:rPr>
      </w:pPr>
    </w:p>
    <w:p w:rsidR="00E00198" w:rsidRDefault="00F55211" w:rsidP="00E00198">
      <w:pPr>
        <w:spacing w:after="0" w:line="240" w:lineRule="auto"/>
        <w:jc w:val="both"/>
        <w:rPr>
          <w:rFonts w:ascii="Calibri" w:hAnsi="Calibri" w:cs="Calibri"/>
          <w:shd w:val="clear" w:color="auto" w:fill="FFFFFF"/>
        </w:rPr>
      </w:pPr>
      <w:r w:rsidRPr="00F55211">
        <w:rPr>
          <w:rFonts w:ascii="Calibri" w:hAnsi="Calibri" w:cs="Calibri"/>
        </w:rPr>
        <w:t xml:space="preserve">Les </w:t>
      </w:r>
      <w:r w:rsidRPr="00F55211">
        <w:rPr>
          <w:rFonts w:ascii="Calibri" w:hAnsi="Calibri" w:cs="Calibri"/>
          <w:shd w:val="clear" w:color="auto" w:fill="FFFFFF"/>
        </w:rPr>
        <w:t>théories scientifiques sont scientifiquement </w:t>
      </w:r>
      <w:hyperlink r:id="rId10" w:tooltip="Réfutable" w:history="1">
        <w:r w:rsidRPr="00F55211">
          <w:rPr>
            <w:rStyle w:val="Lienhypertexte"/>
            <w:rFonts w:ascii="Calibri" w:hAnsi="Calibri" w:cs="Calibri"/>
            <w:color w:val="0B0080"/>
            <w:shd w:val="clear" w:color="auto" w:fill="FFFFFF"/>
          </w:rPr>
          <w:t>réfutables</w:t>
        </w:r>
      </w:hyperlink>
      <w:r w:rsidRPr="00F55211">
        <w:rPr>
          <w:rFonts w:ascii="Calibri" w:hAnsi="Calibri" w:cs="Calibri"/>
          <w:color w:val="222222"/>
          <w:shd w:val="clear" w:color="auto" w:fill="FFFFFF"/>
        </w:rPr>
        <w:t xml:space="preserve">, </w:t>
      </w:r>
      <w:r w:rsidRPr="00F55211">
        <w:rPr>
          <w:rFonts w:ascii="Calibri" w:hAnsi="Calibri" w:cs="Calibri"/>
          <w:shd w:val="clear" w:color="auto" w:fill="FFFFFF"/>
        </w:rPr>
        <w:t>c'est-à-dire respectant le critère de discrimination de </w:t>
      </w:r>
      <w:hyperlink r:id="rId11" w:history="1">
        <w:r w:rsidRPr="00F55211">
          <w:rPr>
            <w:rStyle w:val="Lienhypertexte"/>
            <w:rFonts w:ascii="Calibri" w:hAnsi="Calibri" w:cs="Calibri"/>
            <w:color w:val="0B0080"/>
            <w:shd w:val="clear" w:color="auto" w:fill="FFFFFF"/>
          </w:rPr>
          <w:t>Karl Popper</w:t>
        </w:r>
      </w:hyperlink>
      <w:r w:rsidRPr="00F55211">
        <w:rPr>
          <w:rFonts w:ascii="Calibri" w:hAnsi="Calibri" w:cs="Calibri"/>
          <w:color w:val="222222"/>
          <w:shd w:val="clear" w:color="auto" w:fill="FFFFFF"/>
        </w:rPr>
        <w:t>.</w:t>
      </w:r>
      <w:r>
        <w:rPr>
          <w:rFonts w:ascii="Calibri" w:hAnsi="Calibri" w:cs="Calibri"/>
          <w:color w:val="222222"/>
          <w:shd w:val="clear" w:color="auto" w:fill="FFFFFF"/>
        </w:rPr>
        <w:t xml:space="preserve"> </w:t>
      </w:r>
      <w:r w:rsidRPr="00F55211">
        <w:rPr>
          <w:rFonts w:ascii="Calibri" w:hAnsi="Calibri" w:cs="Calibri"/>
          <w:shd w:val="clear" w:color="auto" w:fill="FFFFFF"/>
        </w:rPr>
        <w:t xml:space="preserve">On peut les tester, les vérifier logiquement et expérimentalement, les soumettre à la critique, tenter de les réfuter … </w:t>
      </w:r>
      <w:r w:rsidR="003E78E5" w:rsidRPr="003E78E5">
        <w:rPr>
          <w:rFonts w:ascii="Calibri" w:hAnsi="Calibri" w:cs="Calibri"/>
          <w:shd w:val="clear" w:color="auto" w:fill="FFFFFF"/>
        </w:rPr>
        <w:t>La science est prudente et n'a pas réponse à tout, contrairement aux religions</w:t>
      </w:r>
      <w:r w:rsidR="003A56C8">
        <w:rPr>
          <w:rStyle w:val="Appelnotedebasdep"/>
          <w:rFonts w:ascii="Calibri" w:hAnsi="Calibri" w:cs="Calibri"/>
          <w:shd w:val="clear" w:color="auto" w:fill="FFFFFF"/>
        </w:rPr>
        <w:footnoteReference w:id="3"/>
      </w:r>
      <w:r w:rsidR="003E78E5">
        <w:rPr>
          <w:rFonts w:ascii="Calibri" w:hAnsi="Calibri" w:cs="Calibri"/>
          <w:shd w:val="clear" w:color="auto" w:fill="FFFFFF"/>
        </w:rPr>
        <w:t>.</w:t>
      </w:r>
    </w:p>
    <w:p w:rsidR="00E00198" w:rsidRDefault="00E00198" w:rsidP="00E00198">
      <w:pPr>
        <w:spacing w:after="0" w:line="240" w:lineRule="auto"/>
        <w:jc w:val="both"/>
        <w:rPr>
          <w:rFonts w:ascii="Calibri" w:hAnsi="Calibri" w:cs="Calibri"/>
          <w:shd w:val="clear" w:color="auto" w:fill="FFFFFF"/>
        </w:rPr>
      </w:pPr>
    </w:p>
    <w:p w:rsidR="00F55211" w:rsidRDefault="00F55211" w:rsidP="00E00198">
      <w:pPr>
        <w:spacing w:after="0" w:line="240" w:lineRule="auto"/>
        <w:jc w:val="both"/>
        <w:rPr>
          <w:rFonts w:ascii="Calibri" w:hAnsi="Calibri" w:cs="Calibri"/>
          <w:shd w:val="clear" w:color="auto" w:fill="FFFFFF"/>
        </w:rPr>
      </w:pPr>
      <w:r w:rsidRPr="00F55211">
        <w:rPr>
          <w:rFonts w:ascii="Calibri" w:hAnsi="Calibri" w:cs="Calibri"/>
          <w:shd w:val="clear" w:color="auto" w:fill="FFFFFF"/>
        </w:rPr>
        <w:t xml:space="preserve">Au contraire, les dogmes et mythes religieux sont affirmés, par les croyants dans ces dogmes et mythes, comme </w:t>
      </w:r>
      <w:r w:rsidR="00E00198">
        <w:rPr>
          <w:rFonts w:ascii="Calibri" w:hAnsi="Calibri" w:cs="Calibri"/>
          <w:shd w:val="clear" w:color="auto" w:fill="FFFFFF"/>
        </w:rPr>
        <w:t xml:space="preserve">des </w:t>
      </w:r>
      <w:r w:rsidRPr="00F55211">
        <w:rPr>
          <w:rFonts w:ascii="Calibri" w:hAnsi="Calibri" w:cs="Calibri"/>
          <w:shd w:val="clear" w:color="auto" w:fill="FFFFFF"/>
        </w:rPr>
        <w:t>vérités incritiquables, intangibles</w:t>
      </w:r>
      <w:r w:rsidR="00E00198">
        <w:rPr>
          <w:rFonts w:ascii="Calibri" w:hAnsi="Calibri" w:cs="Calibri"/>
          <w:shd w:val="clear" w:color="auto" w:fill="FFFFFF"/>
        </w:rPr>
        <w:t>, inscrits dans le marbre à tout jamais</w:t>
      </w:r>
      <w:r w:rsidRPr="00F55211">
        <w:rPr>
          <w:rFonts w:ascii="Calibri" w:hAnsi="Calibri" w:cs="Calibri"/>
          <w:shd w:val="clear" w:color="auto" w:fill="FFFFFF"/>
        </w:rPr>
        <w:t xml:space="preserve">. </w:t>
      </w:r>
    </w:p>
    <w:p w:rsidR="00296538" w:rsidRDefault="00296538" w:rsidP="00E00198">
      <w:pPr>
        <w:spacing w:after="0" w:line="240" w:lineRule="auto"/>
        <w:jc w:val="both"/>
        <w:rPr>
          <w:rFonts w:ascii="Calibri" w:hAnsi="Calibri" w:cs="Calibri"/>
        </w:rPr>
      </w:pPr>
    </w:p>
    <w:p w:rsidR="0026577E" w:rsidRPr="008449A3" w:rsidRDefault="0026577E" w:rsidP="0026577E">
      <w:pPr>
        <w:pStyle w:val="Notedebasdepage"/>
        <w:jc w:val="both"/>
        <w:rPr>
          <w:sz w:val="22"/>
          <w:szCs w:val="22"/>
        </w:rPr>
      </w:pPr>
      <w:r w:rsidRPr="008449A3">
        <w:rPr>
          <w:sz w:val="22"/>
          <w:szCs w:val="22"/>
        </w:rPr>
        <w:t>Les religions cautionnent toutes sortes de mythes et d'histoires incroyables, merveilleuses, jamais prouvées scientifiquement et</w:t>
      </w:r>
      <w:r>
        <w:rPr>
          <w:sz w:val="22"/>
          <w:szCs w:val="22"/>
        </w:rPr>
        <w:t>, de plus</w:t>
      </w:r>
      <w:r w:rsidRPr="008449A3">
        <w:rPr>
          <w:i/>
          <w:sz w:val="22"/>
          <w:szCs w:val="22"/>
        </w:rPr>
        <w:t>, le plus souvent contrevenant aux lois de la physique moderne</w:t>
      </w:r>
      <w:r w:rsidRPr="008449A3">
        <w:rPr>
          <w:sz w:val="22"/>
          <w:szCs w:val="22"/>
        </w:rPr>
        <w:t>, comme :</w:t>
      </w:r>
    </w:p>
    <w:p w:rsidR="0026577E" w:rsidRPr="008449A3" w:rsidRDefault="0026577E" w:rsidP="0026577E">
      <w:pPr>
        <w:pStyle w:val="Notedebasdepage"/>
        <w:rPr>
          <w:sz w:val="22"/>
          <w:szCs w:val="22"/>
        </w:rPr>
      </w:pPr>
    </w:p>
    <w:p w:rsidR="0026577E" w:rsidRPr="008449A3" w:rsidRDefault="0026577E" w:rsidP="0026577E">
      <w:pPr>
        <w:pStyle w:val="Notedebasdepage"/>
        <w:rPr>
          <w:i/>
          <w:sz w:val="22"/>
          <w:szCs w:val="22"/>
        </w:rPr>
      </w:pPr>
      <w:r w:rsidRPr="008449A3">
        <w:rPr>
          <w:i/>
          <w:sz w:val="22"/>
          <w:szCs w:val="22"/>
        </w:rPr>
        <w:t>1) l'arrêt de la course du soleil, durant une demi-journée</w:t>
      </w:r>
      <w:r>
        <w:rPr>
          <w:rStyle w:val="Appelnotedebasdep"/>
          <w:i/>
          <w:sz w:val="22"/>
          <w:szCs w:val="22"/>
        </w:rPr>
        <w:footnoteReference w:id="4"/>
      </w:r>
      <w:r w:rsidRPr="008449A3">
        <w:rPr>
          <w:i/>
          <w:sz w:val="22"/>
          <w:szCs w:val="22"/>
        </w:rPr>
        <w:t>, sous l'injonction du roi Josué, lors d'une bataille,</w:t>
      </w:r>
    </w:p>
    <w:p w:rsidR="0026577E" w:rsidRDefault="0026577E" w:rsidP="0026577E">
      <w:pPr>
        <w:pStyle w:val="Notedebasdepage"/>
        <w:rPr>
          <w:i/>
          <w:sz w:val="22"/>
          <w:szCs w:val="22"/>
        </w:rPr>
      </w:pPr>
      <w:r w:rsidRPr="008449A3">
        <w:rPr>
          <w:i/>
          <w:sz w:val="22"/>
          <w:szCs w:val="22"/>
        </w:rPr>
        <w:t>2) la marche de Jésus sur les eaux</w:t>
      </w:r>
      <w:r>
        <w:rPr>
          <w:rStyle w:val="Appelnotedebasdep"/>
          <w:i/>
          <w:sz w:val="22"/>
          <w:szCs w:val="22"/>
        </w:rPr>
        <w:footnoteReference w:id="5"/>
      </w:r>
      <w:r w:rsidRPr="008449A3">
        <w:rPr>
          <w:i/>
          <w:sz w:val="22"/>
          <w:szCs w:val="22"/>
        </w:rPr>
        <w:t xml:space="preserve">, la transformation miraculeuse de l'eau en vin, la multiplication miraculeuse des petits pains et des poissons. </w:t>
      </w:r>
    </w:p>
    <w:p w:rsidR="0026577E" w:rsidRPr="008449A3" w:rsidRDefault="0026577E" w:rsidP="0026577E">
      <w:pPr>
        <w:pStyle w:val="Notedebasdepage"/>
        <w:rPr>
          <w:i/>
          <w:sz w:val="22"/>
          <w:szCs w:val="22"/>
        </w:rPr>
      </w:pPr>
      <w:r w:rsidRPr="008449A3">
        <w:rPr>
          <w:i/>
          <w:sz w:val="22"/>
          <w:szCs w:val="22"/>
        </w:rPr>
        <w:t>Note : même le Bouddha, selon une légende, aurait traversé une rivière en marchant sur les eaux.</w:t>
      </w:r>
    </w:p>
    <w:p w:rsidR="0026577E" w:rsidRPr="008449A3" w:rsidRDefault="0026577E" w:rsidP="0026577E">
      <w:pPr>
        <w:pStyle w:val="Notedebasdepage"/>
        <w:rPr>
          <w:i/>
          <w:sz w:val="22"/>
          <w:szCs w:val="22"/>
        </w:rPr>
      </w:pPr>
      <w:r w:rsidRPr="008449A3">
        <w:rPr>
          <w:i/>
          <w:sz w:val="22"/>
          <w:szCs w:val="22"/>
        </w:rPr>
        <w:t>3) le miracle des sept dormants d'Ephèse,</w:t>
      </w:r>
    </w:p>
    <w:p w:rsidR="0026577E" w:rsidRPr="008449A3" w:rsidRDefault="0026577E" w:rsidP="0026577E">
      <w:pPr>
        <w:pStyle w:val="Notedebasdepage"/>
        <w:rPr>
          <w:i/>
          <w:sz w:val="22"/>
          <w:szCs w:val="22"/>
        </w:rPr>
      </w:pPr>
      <w:r w:rsidRPr="008449A3">
        <w:rPr>
          <w:i/>
          <w:sz w:val="22"/>
          <w:szCs w:val="22"/>
        </w:rPr>
        <w:t xml:space="preserve">4) le voyage nocturne aérien, sur le cheval </w:t>
      </w:r>
      <w:proofErr w:type="spellStart"/>
      <w:r w:rsidRPr="008449A3">
        <w:rPr>
          <w:i/>
          <w:sz w:val="22"/>
          <w:szCs w:val="22"/>
        </w:rPr>
        <w:t>Bouraq</w:t>
      </w:r>
      <w:proofErr w:type="spellEnd"/>
      <w:r w:rsidRPr="008449A3">
        <w:rPr>
          <w:i/>
          <w:sz w:val="22"/>
          <w:szCs w:val="22"/>
        </w:rPr>
        <w:t>, de Mahomet, de la Mecque à Jérusalem.</w:t>
      </w:r>
    </w:p>
    <w:p w:rsidR="0026577E" w:rsidRDefault="0026577E" w:rsidP="0026577E">
      <w:pPr>
        <w:spacing w:after="0" w:line="240" w:lineRule="auto"/>
        <w:jc w:val="both"/>
      </w:pPr>
      <w:r w:rsidRPr="00235975">
        <w:rPr>
          <w:i/>
        </w:rPr>
        <w:t>5) La seconde résurrection de Jésus, en Amérique, si l'on croit le prophète des Mormons, Joseph Smith.</w:t>
      </w:r>
    </w:p>
    <w:p w:rsidR="0026577E" w:rsidRDefault="0026577E" w:rsidP="00E00198">
      <w:pPr>
        <w:spacing w:after="0" w:line="240" w:lineRule="auto"/>
        <w:jc w:val="both"/>
        <w:rPr>
          <w:rFonts w:ascii="Calibri" w:hAnsi="Calibri" w:cs="Calibri"/>
        </w:rPr>
      </w:pPr>
    </w:p>
    <w:p w:rsidR="00BE6AC7" w:rsidRDefault="00BE6AC7" w:rsidP="00E00198">
      <w:pPr>
        <w:spacing w:after="0" w:line="240" w:lineRule="auto"/>
        <w:jc w:val="both"/>
        <w:rPr>
          <w:rFonts w:ascii="Calibri" w:hAnsi="Calibri" w:cs="Calibri"/>
        </w:rPr>
      </w:pPr>
      <w:r>
        <w:rPr>
          <w:rFonts w:ascii="Calibri" w:hAnsi="Calibri" w:cs="Calibri"/>
        </w:rPr>
        <w:t>Comme je l’avais expliqué à un musulman : «</w:t>
      </w:r>
      <w:r>
        <w:rPr>
          <w:rFonts w:ascii="Calibri" w:hAnsi="Calibri" w:cs="Calibri"/>
          <w:i/>
        </w:rPr>
        <w:t xml:space="preserve"> </w:t>
      </w:r>
      <w:r w:rsidRPr="00BE6AC7">
        <w:rPr>
          <w:rFonts w:ascii="Calibri" w:hAnsi="Calibri" w:cs="Calibri"/>
          <w:i/>
        </w:rPr>
        <w:t>La science doute de tout, remet en cause tous les dogmes y compris religieux. Les religions ne remettent jamais en cause leurs dogmes et croyances. Elles ne se remettent jamais en cause</w:t>
      </w:r>
      <w:r>
        <w:rPr>
          <w:rFonts w:ascii="Calibri" w:hAnsi="Calibri" w:cs="Calibri"/>
        </w:rPr>
        <w:t> ».</w:t>
      </w:r>
    </w:p>
    <w:p w:rsidR="00BE6AC7" w:rsidRPr="00F55211" w:rsidRDefault="00BE6AC7" w:rsidP="00E00198">
      <w:pPr>
        <w:spacing w:after="0" w:line="240" w:lineRule="auto"/>
        <w:jc w:val="both"/>
        <w:rPr>
          <w:rFonts w:ascii="Calibri" w:hAnsi="Calibri" w:cs="Calibri"/>
        </w:rPr>
      </w:pPr>
    </w:p>
    <w:p w:rsidR="00F55211" w:rsidRDefault="00E00198" w:rsidP="00E00198">
      <w:pPr>
        <w:spacing w:after="0" w:line="240" w:lineRule="auto"/>
        <w:jc w:val="both"/>
      </w:pPr>
      <w:r>
        <w:t>Les religions ont souvent défendu, d’une façon intolérante, leurs dogmes</w:t>
      </w:r>
      <w:r w:rsidR="00296538">
        <w:t xml:space="preserve"> et</w:t>
      </w:r>
      <w:r>
        <w:t xml:space="preserve"> convictions,</w:t>
      </w:r>
      <w:r w:rsidR="005F767E">
        <w:t xml:space="preserve"> éventuellement</w:t>
      </w:r>
      <w:r>
        <w:t xml:space="preserve"> par la violence et la coercition</w:t>
      </w:r>
      <w:r w:rsidR="005F767E">
        <w:t>, dès la plus haute antiquité</w:t>
      </w:r>
      <w:r w:rsidR="005F767E">
        <w:rPr>
          <w:rStyle w:val="Appelnotedebasdep"/>
        </w:rPr>
        <w:footnoteReference w:id="6"/>
      </w:r>
      <w:r>
        <w:t xml:space="preserve"> (</w:t>
      </w:r>
      <w:r w:rsidR="00296538">
        <w:t xml:space="preserve">comme par exemple, par </w:t>
      </w:r>
      <w:r>
        <w:t xml:space="preserve">le meurtre des intellectuels, leur </w:t>
      </w:r>
      <w:r>
        <w:lastRenderedPageBreak/>
        <w:t>bannissement, les autodafés de leurs œuvres …).</w:t>
      </w:r>
      <w:r w:rsidR="00BE6AC7">
        <w:t xml:space="preserve"> Elle</w:t>
      </w:r>
      <w:r w:rsidR="00B31981">
        <w:t>s</w:t>
      </w:r>
      <w:r w:rsidR="00BE6AC7">
        <w:t xml:space="preserve"> n’hésitent pas à instaurer des délits de blasphème.</w:t>
      </w:r>
      <w:r>
        <w:t xml:space="preserve"> L’histoire des science</w:t>
      </w:r>
      <w:r w:rsidR="00B31981">
        <w:t>s</w:t>
      </w:r>
      <w:r>
        <w:t xml:space="preserve"> démontre qu’elles ont, en général, empêché et retardé la découverte de la méthode scientifique</w:t>
      </w:r>
      <w:r>
        <w:rPr>
          <w:rStyle w:val="Appelnotedebasdep"/>
        </w:rPr>
        <w:footnoteReference w:id="7"/>
      </w:r>
      <w:r>
        <w:t>.</w:t>
      </w:r>
    </w:p>
    <w:p w:rsidR="003D3E48" w:rsidRDefault="003D3E48" w:rsidP="00E00198">
      <w:pPr>
        <w:spacing w:after="0" w:line="240" w:lineRule="auto"/>
        <w:jc w:val="both"/>
      </w:pPr>
    </w:p>
    <w:p w:rsidR="003D3E48" w:rsidRDefault="003D3E48" w:rsidP="00E00198">
      <w:pPr>
        <w:spacing w:after="0" w:line="240" w:lineRule="auto"/>
        <w:jc w:val="both"/>
      </w:pPr>
      <w:r>
        <w:t>Les religions ont souvent eu une attitude obscurantiste (</w:t>
      </w:r>
      <w:r w:rsidR="00B31981">
        <w:t xml:space="preserve">me </w:t>
      </w:r>
      <w:r>
        <w:t xml:space="preserve">refus du savoir et des sciences), en </w:t>
      </w:r>
      <w:r w:rsidRPr="003D3E48">
        <w:t>s'oppos</w:t>
      </w:r>
      <w:r>
        <w:t>a</w:t>
      </w:r>
      <w:r w:rsidRPr="003D3E48">
        <w:t>nt à la diffusion de l'instruction</w:t>
      </w:r>
      <w:r>
        <w:t>, des savoirs</w:t>
      </w:r>
      <w:r w:rsidRPr="003D3E48">
        <w:t>, de la culture</w:t>
      </w:r>
      <w:r>
        <w:t>, dès que ces derniers sont en contradiction avec leurs dogmes et mythes</w:t>
      </w:r>
      <w:r w:rsidRPr="003D3E48">
        <w:t>.</w:t>
      </w:r>
    </w:p>
    <w:p w:rsidR="00E00198" w:rsidRDefault="00E00198" w:rsidP="00924233">
      <w:pPr>
        <w:spacing w:after="0" w:line="240" w:lineRule="auto"/>
      </w:pPr>
    </w:p>
    <w:p w:rsidR="005F767E" w:rsidRDefault="005F767E" w:rsidP="00924233">
      <w:pPr>
        <w:spacing w:after="0" w:line="240" w:lineRule="auto"/>
      </w:pPr>
      <w:r>
        <w:t>Le développement de l’esprit critique</w:t>
      </w:r>
      <w:r>
        <w:rPr>
          <w:rStyle w:val="Appelnotedebasdep"/>
        </w:rPr>
        <w:footnoteReference w:id="8"/>
      </w:r>
      <w:r>
        <w:t xml:space="preserve"> </w:t>
      </w:r>
      <w:r w:rsidR="0026577E">
        <w:t xml:space="preserve">(même d’une façon cachée) </w:t>
      </w:r>
      <w:r>
        <w:t>et la liberté de pensée ont favorisé la découverte de la méthode scientifique et sa diffusion à partir du 17° siècle, à partir de l’Occident.</w:t>
      </w:r>
    </w:p>
    <w:p w:rsidR="003D3E48" w:rsidRDefault="003D3E48" w:rsidP="00B31981">
      <w:pPr>
        <w:spacing w:after="0" w:line="240" w:lineRule="auto"/>
        <w:jc w:val="both"/>
      </w:pPr>
      <w:r>
        <w:t>La science ne peut pas se développer</w:t>
      </w:r>
      <w:r w:rsidR="00B31981">
        <w:t xml:space="preserve"> (sereinement, pl</w:t>
      </w:r>
      <w:r w:rsidR="003A56C8">
        <w:t>e</w:t>
      </w:r>
      <w:r w:rsidR="00B31981">
        <w:t>inement)</w:t>
      </w:r>
      <w:r>
        <w:t xml:space="preserve"> sans liberté de pensée, </w:t>
      </w:r>
      <w:r w:rsidR="00B31981">
        <w:t>sans</w:t>
      </w:r>
      <w:r>
        <w:t xml:space="preserve"> la remise en cause de</w:t>
      </w:r>
      <w:r w:rsidR="00B31981">
        <w:t xml:space="preserve"> tous le</w:t>
      </w:r>
      <w:r>
        <w:t>s dogmes</w:t>
      </w:r>
      <w:r w:rsidR="00B31981">
        <w:t>, sans aucune exception</w:t>
      </w:r>
      <w:r>
        <w:t>.</w:t>
      </w:r>
    </w:p>
    <w:p w:rsidR="005F767E" w:rsidRDefault="005F767E" w:rsidP="00924233">
      <w:pPr>
        <w:spacing w:after="0" w:line="240" w:lineRule="auto"/>
      </w:pPr>
    </w:p>
    <w:p w:rsidR="00335D80" w:rsidRDefault="00335D80" w:rsidP="00965D9B">
      <w:pPr>
        <w:spacing w:after="0" w:line="240" w:lineRule="auto"/>
        <w:jc w:val="both"/>
      </w:pPr>
      <w:r>
        <w:t>Un exemple d’attitude obscurantiste, s’opposant à la critique scientifique des prophètes</w:t>
      </w:r>
      <w:r w:rsidR="00965D9B">
        <w:t>, de leur attitude et de leurs messages</w:t>
      </w:r>
      <w:r>
        <w:t> :</w:t>
      </w:r>
      <w:r w:rsidR="00965D9B">
        <w:t xml:space="preserve"> </w:t>
      </w:r>
      <w:r>
        <w:t>« </w:t>
      </w:r>
      <w:r w:rsidRPr="00335D80">
        <w:rPr>
          <w:i/>
        </w:rPr>
        <w:t>Tu traites de mensonges les messages de Moïse, d'Elie et tu t'autoproclames homme de Dieu. Seul le diable te suivra. Evite de plaisanter en portant préjudice surtout aux messagers de Dieu</w:t>
      </w:r>
      <w:r>
        <w:t> ».</w:t>
      </w:r>
    </w:p>
    <w:p w:rsidR="000E3BFC" w:rsidRDefault="000E3BFC" w:rsidP="00965D9B">
      <w:pPr>
        <w:spacing w:after="0" w:line="240" w:lineRule="auto"/>
        <w:jc w:val="both"/>
      </w:pPr>
    </w:p>
    <w:p w:rsidR="000E3BFC" w:rsidRDefault="00C41C49" w:rsidP="00965D9B">
      <w:pPr>
        <w:spacing w:after="0" w:line="240" w:lineRule="auto"/>
        <w:jc w:val="both"/>
      </w:pPr>
      <w:r>
        <w:t>Une autre déclaration un peu moins obscurantiste, quand vous envisagez l’éventualité que tous les prophètes, sans exception, pourraient souffrir de troubles psychopathologiques : «</w:t>
      </w:r>
      <w:r>
        <w:rPr>
          <w:i/>
        </w:rPr>
        <w:t xml:space="preserve"> </w:t>
      </w:r>
      <w:r w:rsidRPr="00C41C49">
        <w:rPr>
          <w:i/>
        </w:rPr>
        <w:t xml:space="preserve">[...] il n'en demeure pas moins que </w:t>
      </w:r>
      <w:r>
        <w:rPr>
          <w:i/>
        </w:rPr>
        <w:t xml:space="preserve">[votre hypothèse] </w:t>
      </w:r>
      <w:r w:rsidRPr="00C41C49">
        <w:rPr>
          <w:i/>
        </w:rPr>
        <w:t>c'est de la pure calembredaine démesurée. Tout ce que vous racontez ne sont que des présomptions sans fondement. Et votre incrédibilité est d'autant plus tangible, dans le constat, que vous n'avez aucun examen m</w:t>
      </w:r>
      <w:r>
        <w:rPr>
          <w:i/>
        </w:rPr>
        <w:t>é</w:t>
      </w:r>
      <w:r w:rsidRPr="00C41C49">
        <w:rPr>
          <w:i/>
        </w:rPr>
        <w:t>dical, ni de preuve concrète, sur le prophète</w:t>
      </w:r>
      <w:r>
        <w:rPr>
          <w:i/>
        </w:rPr>
        <w:t>,</w:t>
      </w:r>
      <w:r w:rsidRPr="00C41C49">
        <w:rPr>
          <w:i/>
        </w:rPr>
        <w:t xml:space="preserve"> pouvant attester vos suppositions. Et si même on devait t'a</w:t>
      </w:r>
      <w:r>
        <w:rPr>
          <w:i/>
        </w:rPr>
        <w:t>c</w:t>
      </w:r>
      <w:r w:rsidRPr="00C41C49">
        <w:rPr>
          <w:i/>
        </w:rPr>
        <w:t xml:space="preserve">corder du crédit, il reviendrait à </w:t>
      </w:r>
      <w:r>
        <w:rPr>
          <w:i/>
        </w:rPr>
        <w:t>é</w:t>
      </w:r>
      <w:r w:rsidRPr="00C41C49">
        <w:rPr>
          <w:i/>
        </w:rPr>
        <w:t>largir la maladie dont vous faites attribution au prophète à tous les proph</w:t>
      </w:r>
      <w:r>
        <w:rPr>
          <w:i/>
        </w:rPr>
        <w:t>è</w:t>
      </w:r>
      <w:r w:rsidRPr="00C41C49">
        <w:rPr>
          <w:i/>
        </w:rPr>
        <w:t>tes. Et si cela se faisait, je dirais, tout simplement, que vous remettez en cause toutes les religion et vous êtes, dans ce cas, un païen ou athée. Point d'autre alternative</w:t>
      </w:r>
      <w:r>
        <w:rPr>
          <w:i/>
        </w:rPr>
        <w:t xml:space="preserve"> </w:t>
      </w:r>
      <w:r>
        <w:t>».</w:t>
      </w:r>
    </w:p>
    <w:p w:rsidR="00335D80" w:rsidRDefault="00335D80" w:rsidP="00924233">
      <w:pPr>
        <w:spacing w:after="0" w:line="240" w:lineRule="auto"/>
      </w:pPr>
    </w:p>
    <w:p w:rsidR="00F55211" w:rsidRDefault="00F55211" w:rsidP="00924233">
      <w:pPr>
        <w:spacing w:after="0" w:line="240" w:lineRule="auto"/>
      </w:pPr>
      <w:r>
        <w:t>Dans différents documents</w:t>
      </w:r>
      <w:r w:rsidR="005F767E">
        <w:t xml:space="preserve"> ou écrits</w:t>
      </w:r>
      <w:r>
        <w:t xml:space="preserve">, j’ai expliqué cette méthode ou démarche </w:t>
      </w:r>
      <w:r w:rsidR="00E00198">
        <w:t>scientifique</w:t>
      </w:r>
      <w:r w:rsidR="005F767E">
        <w:t xml:space="preserve"> [1] [2] [3]</w:t>
      </w:r>
      <w:r>
        <w:t>.</w:t>
      </w:r>
    </w:p>
    <w:p w:rsidR="00F55211" w:rsidRDefault="00F55211" w:rsidP="00924233">
      <w:pPr>
        <w:spacing w:after="0" w:line="240" w:lineRule="auto"/>
      </w:pPr>
    </w:p>
    <w:p w:rsidR="003D3E48" w:rsidRDefault="00335D80" w:rsidP="00335D80">
      <w:pPr>
        <w:pStyle w:val="Titre1"/>
      </w:pPr>
      <w:bookmarkStart w:id="2" w:name="_Toc8316882"/>
      <w:r>
        <w:t xml:space="preserve">Quels sont les facteurs, dans l’islam, contribuant à </w:t>
      </w:r>
      <w:r w:rsidR="001521F3">
        <w:t>« </w:t>
      </w:r>
      <w:r>
        <w:t>l’acculturation</w:t>
      </w:r>
      <w:r w:rsidR="001521F3">
        <w:t> »</w:t>
      </w:r>
      <w:r>
        <w:t xml:space="preserve"> et à l’obscurantisme scientifiques ?</w:t>
      </w:r>
      <w:bookmarkEnd w:id="2"/>
    </w:p>
    <w:p w:rsidR="00F55211" w:rsidRDefault="00F55211" w:rsidP="00924233">
      <w:pPr>
        <w:spacing w:after="0" w:line="240" w:lineRule="auto"/>
      </w:pPr>
    </w:p>
    <w:p w:rsidR="001521F3" w:rsidRDefault="001521F3" w:rsidP="00BA1BEC">
      <w:pPr>
        <w:spacing w:after="0" w:line="240" w:lineRule="auto"/>
        <w:jc w:val="both"/>
      </w:pPr>
      <w:r>
        <w:t xml:space="preserve">L’emploi du mot « acculturation » est délicat.  J’aurais pu employer le mot « inculturation », mais il est déjà utilisé avec un autre sens.  </w:t>
      </w:r>
      <w:r w:rsidRPr="001521F3">
        <w:t>En effet, l'acculturation</w:t>
      </w:r>
      <w:r>
        <w:t>, en sociologie,</w:t>
      </w:r>
      <w:r w:rsidRPr="001521F3">
        <w:t xml:space="preserve"> concerne le contact et la relation entre deux cultures, tandis que l'inculturation concerne la rencontre de l'Évangile avec les différentes cultures. L'acculturation est un concept anthropologique et l'inculturation un concept théologique</w:t>
      </w:r>
      <w:r>
        <w:rPr>
          <w:rStyle w:val="Appelnotedebasdep"/>
        </w:rPr>
        <w:footnoteReference w:id="9"/>
      </w:r>
      <w:r>
        <w:t xml:space="preserve">. </w:t>
      </w:r>
    </w:p>
    <w:p w:rsidR="00BA1BEC" w:rsidRDefault="00BA1BEC" w:rsidP="00BA1BEC">
      <w:pPr>
        <w:spacing w:after="0" w:line="240" w:lineRule="auto"/>
        <w:jc w:val="both"/>
      </w:pPr>
      <w:r>
        <w:t>J’emploie le terme « acculturation » dans le sens de réduire le niveau culturel, de connaissances, d’une personne, ou de l’empêcher de s’instruire, de se culture</w:t>
      </w:r>
      <w:r w:rsidR="00AD09E1">
        <w:t xml:space="preserve">, et </w:t>
      </w:r>
      <w:r w:rsidR="00AD09E1" w:rsidRPr="00AD09E1">
        <w:t>pour décrire un processus qui conduit des gens à devenir ignares, incultes scientifiquement</w:t>
      </w:r>
      <w:r>
        <w:t>. En quelque sorte, contribuer à maintenir</w:t>
      </w:r>
      <w:r w:rsidR="00AD09E1">
        <w:t xml:space="preserve"> le croyant</w:t>
      </w:r>
      <w:r>
        <w:t xml:space="preserve"> dans l’ignorance.</w:t>
      </w:r>
    </w:p>
    <w:p w:rsidR="001521F3" w:rsidRDefault="001521F3" w:rsidP="00924233">
      <w:pPr>
        <w:spacing w:after="0" w:line="240" w:lineRule="auto"/>
      </w:pPr>
    </w:p>
    <w:p w:rsidR="00335D80" w:rsidRDefault="00335D80" w:rsidP="00335D80">
      <w:pPr>
        <w:pStyle w:val="Titre2"/>
      </w:pPr>
      <w:bookmarkStart w:id="3" w:name="_Toc8316883"/>
      <w:r>
        <w:t>L’entretien de la peur</w:t>
      </w:r>
      <w:r w:rsidR="00811B4F">
        <w:t>, dont celle de l’enfer,</w:t>
      </w:r>
      <w:r>
        <w:t xml:space="preserve"> et de l’émotionnel au détriment de la raison</w:t>
      </w:r>
      <w:bookmarkEnd w:id="3"/>
    </w:p>
    <w:p w:rsidR="00335D80" w:rsidRDefault="00335D80" w:rsidP="00924233">
      <w:pPr>
        <w:spacing w:after="0" w:line="240" w:lineRule="auto"/>
      </w:pPr>
    </w:p>
    <w:p w:rsidR="00965D9B" w:rsidRPr="00965D9B" w:rsidRDefault="00965D9B" w:rsidP="00965D9B">
      <w:pPr>
        <w:spacing w:after="0" w:line="240" w:lineRule="auto"/>
        <w:jc w:val="both"/>
      </w:pPr>
      <w:r w:rsidRPr="00965D9B">
        <w:t xml:space="preserve">La </w:t>
      </w:r>
      <w:r w:rsidRPr="00965D9B">
        <w:rPr>
          <w:b/>
        </w:rPr>
        <w:t>raison</w:t>
      </w:r>
      <w:r w:rsidRPr="00965D9B">
        <w:t xml:space="preserve"> est la faculté de considérer les choses telles qu'elles sont en elles-mêmes, d’une façon dépassionnée, en faisant abstraction de nos préjugés, de nos intérêts, de nos sentiments. </w:t>
      </w:r>
    </w:p>
    <w:p w:rsidR="00564D3C" w:rsidRDefault="00564D3C" w:rsidP="00965D9B">
      <w:pPr>
        <w:spacing w:after="0" w:line="240" w:lineRule="auto"/>
        <w:jc w:val="both"/>
      </w:pPr>
    </w:p>
    <w:p w:rsidR="00965D9B" w:rsidRPr="0013540B" w:rsidRDefault="00965D9B" w:rsidP="00965D9B">
      <w:pPr>
        <w:spacing w:after="0" w:line="240" w:lineRule="auto"/>
        <w:jc w:val="both"/>
      </w:pPr>
      <w:r w:rsidRPr="00965D9B">
        <w:lastRenderedPageBreak/>
        <w:t xml:space="preserve">Au contraire, la </w:t>
      </w:r>
      <w:r w:rsidR="00564D3C">
        <w:rPr>
          <w:b/>
        </w:rPr>
        <w:t>c</w:t>
      </w:r>
      <w:r w:rsidRPr="00965D9B">
        <w:rPr>
          <w:b/>
        </w:rPr>
        <w:t>royance</w:t>
      </w:r>
      <w:r w:rsidRPr="00965D9B">
        <w:t xml:space="preserve"> est l’ensemble de représentations ou idées auxquelles une personne adhère parce qu'il est intimement </w:t>
      </w:r>
      <w:r w:rsidRPr="00965D9B">
        <w:rPr>
          <w:b/>
        </w:rPr>
        <w:t>convaincu</w:t>
      </w:r>
      <w:r w:rsidRPr="00965D9B">
        <w:t xml:space="preserve"> (qu’il a la certitude) qu'elles existent, sont vraies et/ou conformes au réel. Souvent, certaines personnes préfèrent le monde conforme à leurs </w:t>
      </w:r>
      <w:r w:rsidRPr="00965D9B">
        <w:rPr>
          <w:i/>
        </w:rPr>
        <w:t>désirs</w:t>
      </w:r>
      <w:r w:rsidRPr="00965D9B">
        <w:t xml:space="preserve">, les fictions </w:t>
      </w:r>
      <w:r w:rsidR="0013540B">
        <w:t>éta</w:t>
      </w:r>
      <w:r w:rsidRPr="00965D9B">
        <w:t>nt</w:t>
      </w:r>
      <w:r w:rsidR="0013540B">
        <w:t xml:space="preserve"> </w:t>
      </w:r>
      <w:r w:rsidR="0013540B" w:rsidRPr="00965D9B">
        <w:t>souvent</w:t>
      </w:r>
      <w:r w:rsidRPr="00965D9B">
        <w:t xml:space="preserve"> plus désirables, f</w:t>
      </w:r>
      <w:r w:rsidR="0013540B">
        <w:t>aisa</w:t>
      </w:r>
      <w:r w:rsidRPr="00965D9B">
        <w:t xml:space="preserve">nt plus rêver, que la réalité crue. Et la </w:t>
      </w:r>
      <w:r w:rsidRPr="00965D9B">
        <w:rPr>
          <w:b/>
        </w:rPr>
        <w:t>Foi</w:t>
      </w:r>
      <w:r w:rsidRPr="00965D9B">
        <w:t xml:space="preserve"> est l’adhésion du sujet à la croyance, engagement pour celle-ci. A l’extrême de la foi, il y a le </w:t>
      </w:r>
      <w:r w:rsidRPr="00965D9B">
        <w:rPr>
          <w:b/>
        </w:rPr>
        <w:t>fanatisme</w:t>
      </w:r>
      <w:r w:rsidRPr="00965D9B">
        <w:t xml:space="preserve">, caractérisée par l’attitude intolérante et violente, de celui qui est persuadé </w:t>
      </w:r>
      <w:r w:rsidRPr="0013540B">
        <w:t>de détenir la vérité, qui exclut le doute (c’est un excès de la foi). En général, plus la croyance (animée par la foi) est forte plus elle s’oppose à l’esprit critique (animé par le doute).</w:t>
      </w:r>
    </w:p>
    <w:p w:rsidR="0013540B" w:rsidRDefault="0013540B" w:rsidP="00965D9B">
      <w:pPr>
        <w:spacing w:after="0" w:line="240" w:lineRule="auto"/>
        <w:jc w:val="both"/>
      </w:pPr>
    </w:p>
    <w:p w:rsidR="00564D3C" w:rsidRPr="0013540B" w:rsidRDefault="00564D3C" w:rsidP="00965D9B">
      <w:pPr>
        <w:spacing w:after="0" w:line="240" w:lineRule="auto"/>
        <w:jc w:val="both"/>
      </w:pPr>
      <w:r w:rsidRPr="0013540B">
        <w:t xml:space="preserve">Le fanatique ne doute jamais de lui-même et de ses croyances. A contrario, il tente toujours de critiquer ceux qui ne partagent ses croyances, et leur conviction. </w:t>
      </w:r>
    </w:p>
    <w:p w:rsidR="0013540B" w:rsidRDefault="0013540B" w:rsidP="00965D9B">
      <w:pPr>
        <w:spacing w:after="0" w:line="240" w:lineRule="auto"/>
        <w:jc w:val="both"/>
      </w:pPr>
    </w:p>
    <w:p w:rsidR="0094278B" w:rsidRPr="0013540B" w:rsidRDefault="0094278B" w:rsidP="00965D9B">
      <w:pPr>
        <w:spacing w:after="0" w:line="240" w:lineRule="auto"/>
        <w:jc w:val="both"/>
      </w:pPr>
      <w:r w:rsidRPr="0013540B">
        <w:t>On sait</w:t>
      </w:r>
      <w:r w:rsidR="0014541F" w:rsidRPr="0013540B">
        <w:t>,</w:t>
      </w:r>
      <w:r w:rsidRPr="0013540B">
        <w:t xml:space="preserve"> par expérience</w:t>
      </w:r>
      <w:r w:rsidR="0014541F" w:rsidRPr="0013540B">
        <w:t>,</w:t>
      </w:r>
      <w:r w:rsidRPr="0013540B">
        <w:t xml:space="preserve"> qu’il est très difficile, voire « mission impossible » de déprogrammer un endoctriné</w:t>
      </w:r>
      <w:r w:rsidR="00DA3138">
        <w:rPr>
          <w:rStyle w:val="Appelnotedebasdep"/>
        </w:rPr>
        <w:footnoteReference w:id="10"/>
      </w:r>
      <w:r w:rsidRPr="0013540B">
        <w:t xml:space="preserve">. </w:t>
      </w:r>
    </w:p>
    <w:p w:rsidR="00B31981" w:rsidRPr="0013540B" w:rsidRDefault="00B31981" w:rsidP="00924233">
      <w:pPr>
        <w:spacing w:after="0" w:line="240" w:lineRule="auto"/>
      </w:pPr>
      <w:r w:rsidRPr="0013540B">
        <w:t>Un musulman inquiet à cette éventualité : «</w:t>
      </w:r>
      <w:r w:rsidRPr="0013540B">
        <w:rPr>
          <w:i/>
        </w:rPr>
        <w:t xml:space="preserve"> Qu'est-ce que vous appelez « </w:t>
      </w:r>
      <w:proofErr w:type="gramStart"/>
      <w:r w:rsidRPr="0013540B">
        <w:rPr>
          <w:i/>
        </w:rPr>
        <w:t>endoctriné</w:t>
      </w:r>
      <w:proofErr w:type="gramEnd"/>
      <w:r w:rsidRPr="0013540B">
        <w:rPr>
          <w:i/>
        </w:rPr>
        <w:t> » ? et pourquoi déprogrammer ? Chaque un a été programmée depuis sa naissance par ses parents.</w:t>
      </w:r>
      <w:r w:rsidRPr="0013540B">
        <w:t xml:space="preserve"> ». </w:t>
      </w:r>
    </w:p>
    <w:p w:rsidR="0013540B" w:rsidRDefault="0013540B" w:rsidP="00B31981">
      <w:pPr>
        <w:spacing w:after="0" w:line="240" w:lineRule="auto"/>
        <w:jc w:val="both"/>
      </w:pPr>
    </w:p>
    <w:p w:rsidR="00564D3C" w:rsidRPr="0013540B" w:rsidRDefault="00B31981" w:rsidP="00B31981">
      <w:pPr>
        <w:spacing w:after="0" w:line="240" w:lineRule="auto"/>
        <w:jc w:val="both"/>
      </w:pPr>
      <w:r w:rsidRPr="0013540B">
        <w:t>Beaucoup n’ont pas envie de cette « déprogrammation »</w:t>
      </w:r>
      <w:r w:rsidRPr="0013540B">
        <w:rPr>
          <w:i/>
        </w:rPr>
        <w:t>.</w:t>
      </w:r>
      <w:r w:rsidRPr="0013540B">
        <w:t xml:space="preserve"> La croyance en des mythes offre identité et sécurité. Une certaines paresse intellectuelle</w:t>
      </w:r>
      <w:r w:rsidR="00A840DC">
        <w:t>, le confortement dans ses certitudes rassure,</w:t>
      </w:r>
      <w:r w:rsidRPr="0013540B">
        <w:t xml:space="preserve"> évite de se casser la tête et de faire des efforts</w:t>
      </w:r>
      <w:r w:rsidR="00A840DC">
        <w:t xml:space="preserve">, alors </w:t>
      </w:r>
      <w:r w:rsidRPr="0013540B">
        <w:t>perçus comme désagréables.</w:t>
      </w:r>
    </w:p>
    <w:p w:rsidR="004C1512" w:rsidRPr="0013540B" w:rsidRDefault="004C1512" w:rsidP="00B31981">
      <w:pPr>
        <w:spacing w:after="0" w:line="240" w:lineRule="auto"/>
        <w:jc w:val="both"/>
      </w:pPr>
    </w:p>
    <w:p w:rsidR="004C1512" w:rsidRDefault="004C1512" w:rsidP="00B31981">
      <w:pPr>
        <w:spacing w:after="0" w:line="240" w:lineRule="auto"/>
        <w:jc w:val="both"/>
      </w:pPr>
      <w:r w:rsidRPr="0013540B">
        <w:t>Lors d'un dialogue avec un ami, André S., j'écrivais : « </w:t>
      </w:r>
      <w:r w:rsidRPr="0013540B">
        <w:rPr>
          <w:i/>
        </w:rPr>
        <w:t>pour les gens</w:t>
      </w:r>
      <w:r w:rsidR="0013540B" w:rsidRPr="0013540B">
        <w:rPr>
          <w:i/>
        </w:rPr>
        <w:t>,</w:t>
      </w:r>
      <w:r w:rsidRPr="0013540B">
        <w:rPr>
          <w:i/>
        </w:rPr>
        <w:t xml:space="preserve"> ne comprenn</w:t>
      </w:r>
      <w:r w:rsidR="0013540B" w:rsidRPr="0013540B">
        <w:rPr>
          <w:i/>
        </w:rPr>
        <w:t>a</w:t>
      </w:r>
      <w:r w:rsidRPr="0013540B">
        <w:rPr>
          <w:i/>
        </w:rPr>
        <w:t>nt pas la méthode scientifique (</w:t>
      </w:r>
      <w:r w:rsidR="0013540B">
        <w:rPr>
          <w:i/>
        </w:rPr>
        <w:t>or</w:t>
      </w:r>
      <w:r w:rsidRPr="0013540B">
        <w:rPr>
          <w:i/>
        </w:rPr>
        <w:t xml:space="preserve"> ils sont très majoritaires dans le monde)</w:t>
      </w:r>
      <w:r w:rsidR="0013540B" w:rsidRPr="0013540B">
        <w:rPr>
          <w:i/>
        </w:rPr>
        <w:t xml:space="preserve"> et vivant</w:t>
      </w:r>
      <w:r w:rsidRPr="0013540B">
        <w:rPr>
          <w:i/>
        </w:rPr>
        <w:t xml:space="preserve"> en permanence dans la peur de choses imaginaires (enfer, diable ...), la fiction est plus jolie, </w:t>
      </w:r>
      <w:proofErr w:type="spellStart"/>
      <w:r w:rsidRPr="0013540B">
        <w:rPr>
          <w:i/>
        </w:rPr>
        <w:t>subjug</w:t>
      </w:r>
      <w:r w:rsidR="0013540B">
        <w:rPr>
          <w:i/>
        </w:rPr>
        <w:t>u</w:t>
      </w:r>
      <w:r w:rsidRPr="0013540B">
        <w:rPr>
          <w:i/>
        </w:rPr>
        <w:t>ante</w:t>
      </w:r>
      <w:proofErr w:type="spellEnd"/>
      <w:r w:rsidRPr="0013540B">
        <w:rPr>
          <w:i/>
        </w:rPr>
        <w:t xml:space="preserve"> ou hypnotique que la réalité</w:t>
      </w:r>
      <w:r w:rsidR="0013540B" w:rsidRPr="0013540B">
        <w:t> »</w:t>
      </w:r>
      <w:r w:rsidRPr="0013540B">
        <w:t>.</w:t>
      </w:r>
    </w:p>
    <w:p w:rsidR="0013540B" w:rsidRDefault="0013540B" w:rsidP="0013540B">
      <w:pPr>
        <w:spacing w:after="0" w:line="240" w:lineRule="auto"/>
        <w:jc w:val="both"/>
      </w:pPr>
      <w:r>
        <w:t>Sa réponse était : «</w:t>
      </w:r>
      <w:r>
        <w:rPr>
          <w:i/>
        </w:rPr>
        <w:t xml:space="preserve"> </w:t>
      </w:r>
      <w:r w:rsidRPr="0013540B">
        <w:rPr>
          <w:i/>
        </w:rPr>
        <w:t>La religion, comme émanation d’une société, et le besoin de sacré (à partir de l’expérience sacrificielle, de la violence canalisée sur la victime émissaire, etc</w:t>
      </w:r>
      <w:r>
        <w:rPr>
          <w:i/>
        </w:rPr>
        <w:t xml:space="preserve">. </w:t>
      </w:r>
      <w:r w:rsidRPr="0013540B">
        <w:rPr>
          <w:i/>
        </w:rPr>
        <w:t>... cf.</w:t>
      </w:r>
      <w:r>
        <w:rPr>
          <w:i/>
        </w:rPr>
        <w:t xml:space="preserve"> le philosophe</w:t>
      </w:r>
      <w:r w:rsidRPr="0013540B">
        <w:rPr>
          <w:i/>
        </w:rPr>
        <w:t xml:space="preserve"> René Girard</w:t>
      </w:r>
      <w:r>
        <w:rPr>
          <w:rStyle w:val="Appelnotedebasdep"/>
          <w:i/>
        </w:rPr>
        <w:footnoteReference w:id="11"/>
      </w:r>
      <w:r w:rsidRPr="0013540B">
        <w:rPr>
          <w:i/>
        </w:rPr>
        <w:t>) fusionne, cimente les communauté</w:t>
      </w:r>
      <w:r>
        <w:rPr>
          <w:i/>
        </w:rPr>
        <w:t>s</w:t>
      </w:r>
      <w:r w:rsidRPr="0013540B">
        <w:rPr>
          <w:i/>
        </w:rPr>
        <w:t>, mais en anéantissant</w:t>
      </w:r>
      <w:r>
        <w:rPr>
          <w:i/>
        </w:rPr>
        <w:t xml:space="preserve"> [en elle]</w:t>
      </w:r>
      <w:r w:rsidRPr="0013540B">
        <w:rPr>
          <w:i/>
        </w:rPr>
        <w:t xml:space="preserve"> toute rationalité, toute prise de distance à l’égard de l’illusion religieuse. On peut être très fort en physique nucléaire, donc très rationnel à l’égard de la mise en </w:t>
      </w:r>
      <w:r>
        <w:rPr>
          <w:i/>
        </w:rPr>
        <w:t xml:space="preserve">œuvre </w:t>
      </w:r>
      <w:r w:rsidRPr="0013540B">
        <w:rPr>
          <w:i/>
        </w:rPr>
        <w:t>des technosciences, et en même temps croire qu’il faut hâter la venue de l’Imam caché de la fin des temps en armant le régime des mollahs. Ce clivage (</w:t>
      </w:r>
      <w:proofErr w:type="spellStart"/>
      <w:r w:rsidRPr="0013540B">
        <w:rPr>
          <w:i/>
        </w:rPr>
        <w:t>Spaltung</w:t>
      </w:r>
      <w:proofErr w:type="spellEnd"/>
      <w:r w:rsidRPr="0013540B">
        <w:rPr>
          <w:i/>
        </w:rPr>
        <w:t>) n’est pas si rare que ça. Des gens comme Einstein ou Russell, qui se sont engagés à défendre un point de vue rationnel au-delà de la connaissance scientifique, et qui ont engagé le fer contre les délires religieux, c’est moins fréquent,</w:t>
      </w:r>
      <w:r>
        <w:rPr>
          <w:i/>
        </w:rPr>
        <w:t xml:space="preserve"> </w:t>
      </w:r>
      <w:r w:rsidRPr="0013540B">
        <w:rPr>
          <w:i/>
        </w:rPr>
        <w:t>c’est plus courageux.</w:t>
      </w:r>
      <w:r>
        <w:t> ».</w:t>
      </w:r>
    </w:p>
    <w:p w:rsidR="0013540B" w:rsidRPr="0013540B" w:rsidRDefault="0013540B" w:rsidP="0013540B">
      <w:pPr>
        <w:spacing w:after="0" w:line="240" w:lineRule="auto"/>
        <w:jc w:val="both"/>
        <w:rPr>
          <w:i/>
        </w:rPr>
      </w:pPr>
      <w:r>
        <w:t>Personnellement, j’ai rencontré des docteurs es sciences, venant de pays musulmans, ne connaissant pas la méthode scientifique</w:t>
      </w:r>
      <w:r w:rsidR="00007C45">
        <w:t xml:space="preserve"> et qui n’ont aucun raisonnement logique (ou/et rationnel)</w:t>
      </w:r>
      <w:r>
        <w:t xml:space="preserve">. </w:t>
      </w:r>
    </w:p>
    <w:p w:rsidR="00B31981" w:rsidRDefault="00B31981" w:rsidP="00924233">
      <w:pPr>
        <w:spacing w:after="0" w:line="240" w:lineRule="auto"/>
      </w:pPr>
    </w:p>
    <w:p w:rsidR="003D3E48" w:rsidRDefault="00965D9B" w:rsidP="003E78E5">
      <w:pPr>
        <w:spacing w:after="0" w:line="240" w:lineRule="auto"/>
        <w:jc w:val="both"/>
      </w:pPr>
      <w:r>
        <w:t xml:space="preserve">Comme l’on l’a dit plus haut, la démarche scientifique </w:t>
      </w:r>
      <w:r w:rsidR="00007C45">
        <w:t>nécessite</w:t>
      </w:r>
      <w:r>
        <w:t xml:space="preserve"> une attitude dépassionnée</w:t>
      </w:r>
      <w:r w:rsidR="00007C45">
        <w:t>, non partisane</w:t>
      </w:r>
      <w:r>
        <w:t>.</w:t>
      </w:r>
    </w:p>
    <w:p w:rsidR="00564D3C" w:rsidRDefault="00564D3C" w:rsidP="003E78E5">
      <w:pPr>
        <w:spacing w:after="0" w:line="240" w:lineRule="auto"/>
        <w:jc w:val="both"/>
      </w:pPr>
      <w:r>
        <w:t>La pensée scientifique ne peut se développer dans une atmosphère de peur, de contrainte, de coercition, de répression de la pensée</w:t>
      </w:r>
      <w:r w:rsidR="003E78E5">
        <w:t xml:space="preserve"> et</w:t>
      </w:r>
      <w:r w:rsidR="006A37A6">
        <w:t xml:space="preserve"> de la conscience</w:t>
      </w:r>
      <w:r>
        <w:t>.</w:t>
      </w:r>
    </w:p>
    <w:p w:rsidR="00965D9B" w:rsidRDefault="00965D9B" w:rsidP="00924233">
      <w:pPr>
        <w:spacing w:after="0" w:line="240" w:lineRule="auto"/>
      </w:pPr>
    </w:p>
    <w:p w:rsidR="00965D9B" w:rsidRDefault="006A37A6" w:rsidP="00965D9B">
      <w:pPr>
        <w:spacing w:after="0" w:line="240" w:lineRule="auto"/>
      </w:pPr>
      <w:r>
        <w:t>Or l</w:t>
      </w:r>
      <w:r w:rsidR="00965D9B">
        <w:t xml:space="preserve">’islam et ses sectateurs vous poussent à aimer l’islam par la peur. </w:t>
      </w:r>
    </w:p>
    <w:p w:rsidR="00DE3DBD" w:rsidRDefault="006A37A6" w:rsidP="00965D9B">
      <w:pPr>
        <w:spacing w:after="0" w:line="240" w:lineRule="auto"/>
      </w:pPr>
      <w:r>
        <w:t>L’islam</w:t>
      </w:r>
      <w:r w:rsidR="00DE3DBD">
        <w:t xml:space="preserve"> vous fait vivre sans cesse dans la peur</w:t>
      </w:r>
      <w:r w:rsidR="0014541F">
        <w:t xml:space="preserve"> angoissante</w:t>
      </w:r>
      <w:r w:rsidR="00DE3DBD">
        <w:t xml:space="preserve"> du diable (</w:t>
      </w:r>
      <w:proofErr w:type="spellStart"/>
      <w:r w:rsidR="00DE3DBD">
        <w:t>ibliss</w:t>
      </w:r>
      <w:proofErr w:type="spellEnd"/>
      <w:r w:rsidR="00DE3DBD">
        <w:t xml:space="preserve">, </w:t>
      </w:r>
      <w:proofErr w:type="spellStart"/>
      <w:r w:rsidR="00DE3DBD">
        <w:t>sheitan</w:t>
      </w:r>
      <w:proofErr w:type="spellEnd"/>
      <w:r w:rsidR="00DE3DBD">
        <w:t>) et de l’enfer.</w:t>
      </w:r>
    </w:p>
    <w:p w:rsidR="000903B0" w:rsidRDefault="00965D9B" w:rsidP="00965D9B">
      <w:pPr>
        <w:spacing w:after="0" w:line="240" w:lineRule="auto"/>
      </w:pPr>
      <w:r>
        <w:t xml:space="preserve">Si vous doutez dans l’islam et Mahomet, si vous les critiquez, vous allez en enfer. </w:t>
      </w:r>
    </w:p>
    <w:p w:rsidR="000903B0" w:rsidRDefault="00965D9B" w:rsidP="00965D9B">
      <w:pPr>
        <w:spacing w:after="0" w:line="240" w:lineRule="auto"/>
      </w:pPr>
      <w:r>
        <w:t xml:space="preserve">Si vous quittez l’islam, vous irez en enfer. Le doute est un péché. </w:t>
      </w:r>
    </w:p>
    <w:p w:rsidR="008E73D1" w:rsidRDefault="00965D9B" w:rsidP="00965D9B">
      <w:pPr>
        <w:spacing w:after="0" w:line="240" w:lineRule="auto"/>
      </w:pPr>
      <w:r>
        <w:t xml:space="preserve">Plus le doute est grand en vous, plus le </w:t>
      </w:r>
      <w:r w:rsidR="00564D3C">
        <w:t>« </w:t>
      </w:r>
      <w:r>
        <w:t>diable</w:t>
      </w:r>
      <w:r w:rsidR="00564D3C">
        <w:t> »</w:t>
      </w:r>
      <w:r>
        <w:t xml:space="preserve"> est en vous. </w:t>
      </w:r>
    </w:p>
    <w:p w:rsidR="003A56C8" w:rsidRDefault="003A56C8" w:rsidP="00965D9B">
      <w:pPr>
        <w:spacing w:after="0" w:line="240" w:lineRule="auto"/>
      </w:pPr>
    </w:p>
    <w:p w:rsidR="003A56C8" w:rsidRDefault="003A56C8" w:rsidP="003A56C8">
      <w:pPr>
        <w:spacing w:after="0" w:line="240" w:lineRule="auto"/>
        <w:jc w:val="both"/>
      </w:pPr>
      <w:r>
        <w:t>Par expérience, l’on constate qu’une personne</w:t>
      </w:r>
      <w:r w:rsidR="00354259">
        <w:t>,</w:t>
      </w:r>
      <w:r>
        <w:t xml:space="preserve"> croyant mordicus que le diable est là, à tout instant, dans sa vie, et</w:t>
      </w:r>
      <w:r w:rsidR="00354259">
        <w:t xml:space="preserve"> qui, dans son imagination,</w:t>
      </w:r>
      <w:r>
        <w:t xml:space="preserve"> cherch</w:t>
      </w:r>
      <w:r w:rsidR="00354259">
        <w:t>e</w:t>
      </w:r>
      <w:r>
        <w:t xml:space="preserve"> continuellement à la faire chuter moralement, est souvent plus ou moins imperméable à la pensée scientifique.</w:t>
      </w:r>
    </w:p>
    <w:p w:rsidR="008E73D1" w:rsidRDefault="008E73D1" w:rsidP="00965D9B">
      <w:pPr>
        <w:spacing w:after="0" w:line="240" w:lineRule="auto"/>
      </w:pPr>
    </w:p>
    <w:p w:rsidR="008E73D1" w:rsidRDefault="008E73D1" w:rsidP="008E73D1">
      <w:pPr>
        <w:pStyle w:val="Titre2"/>
      </w:pPr>
      <w:bookmarkStart w:id="4" w:name="_Toc8316884"/>
      <w:r>
        <w:lastRenderedPageBreak/>
        <w:t xml:space="preserve">La croyance en des </w:t>
      </w:r>
      <w:r w:rsidR="00564D3C">
        <w:t>faits</w:t>
      </w:r>
      <w:r w:rsidR="00B34EE7">
        <w:t xml:space="preserve"> scientifiques</w:t>
      </w:r>
      <w:r w:rsidR="00564D3C">
        <w:t xml:space="preserve"> et entités</w:t>
      </w:r>
      <w:r>
        <w:t xml:space="preserve"> imaginaires</w:t>
      </w:r>
      <w:r w:rsidR="00D47056">
        <w:t xml:space="preserve"> ou erronés</w:t>
      </w:r>
      <w:bookmarkEnd w:id="4"/>
    </w:p>
    <w:p w:rsidR="00965D9B" w:rsidRDefault="00965D9B" w:rsidP="00965D9B">
      <w:pPr>
        <w:spacing w:after="0" w:line="240" w:lineRule="auto"/>
      </w:pPr>
    </w:p>
    <w:p w:rsidR="00564D3C" w:rsidRDefault="00965D9B" w:rsidP="00965D9B">
      <w:pPr>
        <w:spacing w:after="0" w:line="240" w:lineRule="auto"/>
      </w:pPr>
      <w:r>
        <w:t>L'islam pousse</w:t>
      </w:r>
      <w:r w:rsidR="00564D3C">
        <w:t>, sans cesse, les croyants</w:t>
      </w:r>
      <w:r>
        <w:t xml:space="preserve"> à croire au diable, aux djinns, à </w:t>
      </w:r>
      <w:r w:rsidR="00564D3C">
        <w:t>beaucoup</w:t>
      </w:r>
      <w:r>
        <w:t xml:space="preserve"> de </w:t>
      </w:r>
      <w:r w:rsidR="00564D3C">
        <w:t xml:space="preserve">faits ou d’entités </w:t>
      </w:r>
      <w:r>
        <w:t>imaginaires et inexistantes</w:t>
      </w:r>
      <w:r w:rsidR="008E73D1">
        <w:t xml:space="preserve">, en tout cas jamais prouvées scientifiquement, </w:t>
      </w:r>
      <w:r w:rsidR="00564D3C">
        <w:t>concernant lesquels il est interdit de</w:t>
      </w:r>
      <w:r w:rsidR="008E73D1">
        <w:t xml:space="preserve"> douter</w:t>
      </w:r>
      <w:r>
        <w:t>.</w:t>
      </w:r>
    </w:p>
    <w:p w:rsidR="008E73D1" w:rsidRDefault="00965D9B" w:rsidP="00564D3C">
      <w:pPr>
        <w:spacing w:after="0" w:line="240" w:lineRule="auto"/>
        <w:jc w:val="both"/>
      </w:pPr>
      <w:r>
        <w:t xml:space="preserve"> </w:t>
      </w:r>
    </w:p>
    <w:p w:rsidR="00965D9B" w:rsidRDefault="008E73D1" w:rsidP="00564D3C">
      <w:pPr>
        <w:spacing w:after="0" w:line="240" w:lineRule="auto"/>
        <w:jc w:val="both"/>
      </w:pPr>
      <w:r>
        <w:t>Pourtant, aucun des croyants</w:t>
      </w:r>
      <w:r w:rsidR="00564D3C">
        <w:t xml:space="preserve"> musulmans</w:t>
      </w:r>
      <w:r>
        <w:t>, qui y croient, n’ont vu, perçu ou</w:t>
      </w:r>
      <w:r w:rsidR="00965D9B">
        <w:t xml:space="preserve"> touché</w:t>
      </w:r>
      <w:r w:rsidR="00564D3C">
        <w:t>, une seule fois de leur vie,</w:t>
      </w:r>
      <w:r w:rsidR="00965D9B">
        <w:t xml:space="preserve"> le diable et les djinns</w:t>
      </w:r>
      <w:r w:rsidR="00564D3C">
        <w:rPr>
          <w:rStyle w:val="Appelnotedebasdep"/>
        </w:rPr>
        <w:footnoteReference w:id="12"/>
      </w:r>
      <w:r>
        <w:t xml:space="preserve">. Aucun de nos cinq </w:t>
      </w:r>
      <w:r w:rsidR="00965D9B">
        <w:t xml:space="preserve">sens, </w:t>
      </w:r>
      <w:r>
        <w:t>aucune</w:t>
      </w:r>
      <w:r w:rsidR="00965D9B">
        <w:t xml:space="preserve"> investigation scientifique (radiographique, IRM, neutronique ...) </w:t>
      </w:r>
      <w:r>
        <w:t xml:space="preserve">n’ont </w:t>
      </w:r>
      <w:r w:rsidR="00965D9B">
        <w:t>apport</w:t>
      </w:r>
      <w:r>
        <w:t>é</w:t>
      </w:r>
      <w:r w:rsidR="00965D9B">
        <w:t xml:space="preserve"> la preuve scientifique de leur exist</w:t>
      </w:r>
      <w:r>
        <w:t>ence</w:t>
      </w:r>
      <w:r w:rsidR="00965D9B">
        <w:t xml:space="preserve">. </w:t>
      </w:r>
      <w:r w:rsidR="00564D3C">
        <w:t>Il semble que nous entrons dans le domaine de l’autosuggestion.</w:t>
      </w:r>
    </w:p>
    <w:p w:rsidR="00965D9B" w:rsidRDefault="00965D9B" w:rsidP="00965D9B">
      <w:pPr>
        <w:spacing w:after="0" w:line="240" w:lineRule="auto"/>
      </w:pPr>
    </w:p>
    <w:p w:rsidR="00965D9B" w:rsidRDefault="00C12A05" w:rsidP="00965D9B">
      <w:pPr>
        <w:spacing w:after="0" w:line="240" w:lineRule="auto"/>
      </w:pPr>
      <w:r>
        <w:t>1</w:t>
      </w:r>
      <w:r w:rsidR="00965D9B">
        <w:t xml:space="preserve">) l'islam vous fait croire à </w:t>
      </w:r>
      <w:r w:rsidR="00564D3C">
        <w:t>beaucoup</w:t>
      </w:r>
      <w:r w:rsidR="00965D9B">
        <w:t xml:space="preserve"> de </w:t>
      </w:r>
      <w:r w:rsidR="00564D3C">
        <w:t>faits ou d’entités</w:t>
      </w:r>
      <w:r w:rsidR="00965D9B">
        <w:t xml:space="preserve"> imaginaires, jamais prouvés scientifiquement : </w:t>
      </w:r>
    </w:p>
    <w:p w:rsidR="00965D9B" w:rsidRDefault="00965D9B" w:rsidP="00965D9B">
      <w:pPr>
        <w:spacing w:after="0" w:line="240" w:lineRule="auto"/>
      </w:pPr>
    </w:p>
    <w:p w:rsidR="00965D9B" w:rsidRDefault="00965D9B" w:rsidP="00965D9B">
      <w:pPr>
        <w:spacing w:after="0" w:line="240" w:lineRule="auto"/>
      </w:pPr>
      <w:r>
        <w:t>a) le voyage noctur</w:t>
      </w:r>
      <w:r w:rsidR="00564D3C">
        <w:t>n</w:t>
      </w:r>
      <w:r>
        <w:t xml:space="preserve">e de Mahomet sur le cheval </w:t>
      </w:r>
      <w:proofErr w:type="spellStart"/>
      <w:r>
        <w:t>Bouraq</w:t>
      </w:r>
      <w:proofErr w:type="spellEnd"/>
      <w:r>
        <w:t xml:space="preserve"> de la Mecque à Jérusalem (Al </w:t>
      </w:r>
      <w:proofErr w:type="spellStart"/>
      <w:r>
        <w:t>Aqsa</w:t>
      </w:r>
      <w:proofErr w:type="spellEnd"/>
      <w:r>
        <w:t xml:space="preserve">), </w:t>
      </w:r>
    </w:p>
    <w:p w:rsidR="00965D9B" w:rsidRDefault="00965D9B" w:rsidP="00965D9B">
      <w:pPr>
        <w:spacing w:after="0" w:line="240" w:lineRule="auto"/>
      </w:pPr>
      <w:r>
        <w:t>b) le soleil se couche dans une source d'eau boueuse (Coran 18.86) (alors que la taille du soleil</w:t>
      </w:r>
      <w:r w:rsidR="003A56C8">
        <w:t xml:space="preserve"> pourtant</w:t>
      </w:r>
      <w:r>
        <w:t xml:space="preserve"> est 109 fois plus grand que la taille de la terre), </w:t>
      </w:r>
    </w:p>
    <w:p w:rsidR="00965D9B" w:rsidRDefault="00965D9B" w:rsidP="00965D9B">
      <w:pPr>
        <w:spacing w:after="0" w:line="240" w:lineRule="auto"/>
      </w:pPr>
      <w:r>
        <w:t>c) Selon le Coran (Coran 23.12-14), c’est l’ossature qui se forme en premier, à partir de l’embryon, puis elle se recouvre de chair. Alors qu</w:t>
      </w:r>
      <w:r w:rsidR="003A56C8">
        <w:t>e selon la science</w:t>
      </w:r>
      <w:r>
        <w:t>, lors de la formation du fœtus (de l'embryogénèse), c’est plutôt la chair, c’est à dire les tissus mous, qui se forme avant l’ossature, les os.</w:t>
      </w:r>
    </w:p>
    <w:p w:rsidR="00965D9B" w:rsidRDefault="00965D9B" w:rsidP="00965D9B">
      <w:pPr>
        <w:spacing w:after="0" w:line="240" w:lineRule="auto"/>
      </w:pPr>
      <w:r>
        <w:t xml:space="preserve">Sources : 1/ Source : </w:t>
      </w:r>
      <w:hyperlink r:id="rId12" w:history="1">
        <w:r w:rsidR="00564D3C" w:rsidRPr="00915026">
          <w:rPr>
            <w:rStyle w:val="Lienhypertexte"/>
          </w:rPr>
          <w:t>http://atheisme.free.fr/Contributions/Coran_1_embryologie.htm</w:t>
        </w:r>
      </w:hyperlink>
      <w:r>
        <w:t>,</w:t>
      </w:r>
      <w:r w:rsidR="00564D3C">
        <w:t xml:space="preserve"> </w:t>
      </w:r>
      <w:r>
        <w:t xml:space="preserve">2/ L’ossification, </w:t>
      </w:r>
      <w:hyperlink r:id="rId13" w:history="1">
        <w:r w:rsidR="00564D3C" w:rsidRPr="00915026">
          <w:rPr>
            <w:rStyle w:val="Lienhypertexte"/>
          </w:rPr>
          <w:t>http://www.cosmovisions.com/ossification.htm</w:t>
        </w:r>
      </w:hyperlink>
      <w:r w:rsidR="00564D3C">
        <w:t xml:space="preserve"> </w:t>
      </w:r>
      <w:r>
        <w:t xml:space="preserve"> </w:t>
      </w:r>
    </w:p>
    <w:p w:rsidR="00965D9B" w:rsidRDefault="00965D9B" w:rsidP="00965D9B">
      <w:pPr>
        <w:spacing w:after="0" w:line="240" w:lineRule="auto"/>
      </w:pPr>
      <w:r>
        <w:t>d) les fourmis parlent (Coran 27.18) [alors que</w:t>
      </w:r>
      <w:r w:rsidR="003A56C8">
        <w:t xml:space="preserve"> la science a démontré que</w:t>
      </w:r>
      <w:r>
        <w:t xml:space="preserve"> les fourmis communique par un langage très rudimentaire, à base de signaux chimiques, appelés phéromones],</w:t>
      </w:r>
    </w:p>
    <w:p w:rsidR="00965D9B" w:rsidRDefault="00965D9B" w:rsidP="00965D9B">
      <w:pPr>
        <w:spacing w:after="0" w:line="240" w:lineRule="auto"/>
      </w:pPr>
      <w:r>
        <w:t>e) l'homme a été créé d'argile (Coran 55.14), de terre et de sperme (Coran 35.11, 40.67).</w:t>
      </w:r>
    </w:p>
    <w:p w:rsidR="00965D9B" w:rsidRDefault="00965D9B" w:rsidP="00965D9B">
      <w:pPr>
        <w:spacing w:after="0" w:line="240" w:lineRule="auto"/>
      </w:pPr>
      <w:r>
        <w:t>f) Les abeilles mangent les fruits (Coran 16.68-69) [alors qu'elles ne consomment que du nectar et du miel].</w:t>
      </w:r>
    </w:p>
    <w:p w:rsidR="00C12A05" w:rsidRDefault="00C12A05" w:rsidP="00C12A05">
      <w:pPr>
        <w:spacing w:after="0" w:line="240" w:lineRule="auto"/>
      </w:pPr>
      <w:r>
        <w:t>g) Les mains et jambes parlent et témoignent (Coran 24.24), les mains, les jambes et la peau parlent, écoutent, témoignent (41.20).</w:t>
      </w:r>
    </w:p>
    <w:p w:rsidR="00C12A05" w:rsidRDefault="00C12A05" w:rsidP="00C12A05">
      <w:pPr>
        <w:spacing w:after="0" w:line="240" w:lineRule="auto"/>
      </w:pPr>
      <w:r>
        <w:t>h) Quatre oiseaux, coupés en morceaux, retournent, en volant, à la maison d'Abraham (2.260).</w:t>
      </w:r>
    </w:p>
    <w:p w:rsidR="00C12A05" w:rsidRDefault="00C12A05" w:rsidP="00C12A05">
      <w:pPr>
        <w:spacing w:after="0" w:line="240" w:lineRule="auto"/>
      </w:pPr>
      <w:r>
        <w:t>i) La terre existe avant les étoiles, la terre a été créée avant les étoiles. Allah a divisé le ciel en 7 cieux (41.9-12).</w:t>
      </w:r>
    </w:p>
    <w:p w:rsidR="001312F3" w:rsidRDefault="001312F3" w:rsidP="001312F3">
      <w:pPr>
        <w:spacing w:after="0" w:line="240" w:lineRule="auto"/>
        <w:jc w:val="both"/>
      </w:pPr>
      <w:r>
        <w:t>Selon le Coran, Allah aurait créé d’abord la Terre puis le ciel et l’espace, les étoiles, etc. Dans d’autres passages du coran, Allah arrange les 7 cieux en y mettant les étoiles, en contradiction avec les données de la cosmologie moderne (le système solaire est issu d’un nuage cosmique primitif).</w:t>
      </w:r>
    </w:p>
    <w:p w:rsidR="00C12A05" w:rsidRDefault="00C12A05" w:rsidP="00C12A05">
      <w:pPr>
        <w:spacing w:after="0" w:line="240" w:lineRule="auto"/>
      </w:pPr>
      <w:r>
        <w:t>j) La lune émet de la lumière [sa propre lumière] (71.16) et elle a été divisée en 2 partie (51.1).</w:t>
      </w:r>
    </w:p>
    <w:p w:rsidR="00C12A05" w:rsidRDefault="00C12A05" w:rsidP="00C12A05">
      <w:pPr>
        <w:spacing w:after="0" w:line="240" w:lineRule="auto"/>
      </w:pPr>
      <w:r>
        <w:t>k) Des volées d’oiseaux ont lapidé, avec pierres d’argile, une armée d'Abyssins, les transformant en paille mâchée (105.1-5).</w:t>
      </w:r>
    </w:p>
    <w:p w:rsidR="00C12A05" w:rsidRDefault="00C12A05" w:rsidP="00C12A05">
      <w:pPr>
        <w:spacing w:after="0" w:line="240" w:lineRule="auto"/>
      </w:pPr>
      <w:r>
        <w:t>l) Le prophète Noé a vécu 950 à 1000 ans (29.14).</w:t>
      </w:r>
    </w:p>
    <w:p w:rsidR="00C12A05" w:rsidRDefault="00C12A05" w:rsidP="00C12A05">
      <w:pPr>
        <w:spacing w:after="0" w:line="240" w:lineRule="auto"/>
      </w:pPr>
      <w:r>
        <w:t>m) Le corps de l'homme a été créé à partir d'un caillot de sang ou d'une adhérence [</w:t>
      </w:r>
      <w:r w:rsidR="001312F3">
        <w:t xml:space="preserve">c'est-à-dire </w:t>
      </w:r>
      <w:r>
        <w:t>le sang adhérant à l'utérus] (96.1-3, 75.36-39).</w:t>
      </w:r>
    </w:p>
    <w:p w:rsidR="00C12A05" w:rsidRDefault="00C12A05" w:rsidP="00C12A05">
      <w:pPr>
        <w:spacing w:after="0" w:line="240" w:lineRule="auto"/>
      </w:pPr>
      <w:r>
        <w:t>n) L'évolution des espèces n'existe pas : Dieu a créé un seul être dont il a tiré son épouse (7.189).</w:t>
      </w:r>
    </w:p>
    <w:p w:rsidR="00C12A05" w:rsidRDefault="00C12A05" w:rsidP="00C12A05">
      <w:pPr>
        <w:spacing w:after="0" w:line="240" w:lineRule="auto"/>
      </w:pPr>
      <w:r>
        <w:t>Les hommes se transforment en singe (2.65).</w:t>
      </w:r>
    </w:p>
    <w:p w:rsidR="00C12A05" w:rsidRDefault="00C12A05" w:rsidP="00C12A05">
      <w:pPr>
        <w:spacing w:after="0" w:line="240" w:lineRule="auto"/>
      </w:pPr>
      <w:r>
        <w:t>o) Toutes les bêtes marchant sur terre et les oiseaux vivent en communauté (6.28).</w:t>
      </w:r>
    </w:p>
    <w:p w:rsidR="00C12A05" w:rsidRDefault="00C12A05" w:rsidP="00C12A05">
      <w:pPr>
        <w:spacing w:after="0" w:line="240" w:lineRule="auto"/>
      </w:pPr>
      <w:r>
        <w:t>p) Le lait provient d'un extrait du [mélange] des excréments [intestinaux] et du sang dans le ventre des vaches (16.66).</w:t>
      </w:r>
    </w:p>
    <w:p w:rsidR="00C12A05" w:rsidRDefault="00C12A05" w:rsidP="00C12A05">
      <w:pPr>
        <w:spacing w:after="0" w:line="240" w:lineRule="auto"/>
      </w:pPr>
      <w:r>
        <w:t>q) L'homme a été créé d'une semence [giclée d’eau] sortie d’entre les lombes et les côtes (86.5-7) ou de boue collante (37.11).</w:t>
      </w:r>
    </w:p>
    <w:p w:rsidR="00C12A05" w:rsidRDefault="00C12A05" w:rsidP="00C12A05">
      <w:pPr>
        <w:spacing w:after="0" w:line="240" w:lineRule="auto"/>
      </w:pPr>
      <w:r>
        <w:t>r) Allah a créé les cieux et la terre en six jours et couvre le jour de la nuit qui poursuit celui-ci sans arrêt [La nuit est un voile qui jette des ténèbres] (7.54).</w:t>
      </w:r>
    </w:p>
    <w:p w:rsidR="00C12A05" w:rsidRDefault="00C12A05" w:rsidP="00C12A05">
      <w:pPr>
        <w:spacing w:after="0" w:line="240" w:lineRule="auto"/>
      </w:pPr>
      <w:r>
        <w:t>s) Un mort peut être réveillé par la frappe d'un morceau de beefsteak (2.72-73).</w:t>
      </w:r>
    </w:p>
    <w:p w:rsidR="00C12A05" w:rsidRDefault="00C12A05" w:rsidP="00C12A05">
      <w:pPr>
        <w:spacing w:after="0" w:line="240" w:lineRule="auto"/>
      </w:pPr>
      <w:r>
        <w:t>t) La lune suit le soleil</w:t>
      </w:r>
      <w:r w:rsidR="00D17182">
        <w:t>. Leurs révolutions se suivent</w:t>
      </w:r>
      <w:r>
        <w:t xml:space="preserve"> (91.1-2</w:t>
      </w:r>
      <w:r w:rsidR="00D17182">
        <w:t>, 14.32-34</w:t>
      </w:r>
      <w:r>
        <w:t>).</w:t>
      </w:r>
    </w:p>
    <w:p w:rsidR="00C12A05" w:rsidRDefault="00C12A05" w:rsidP="00C12A05">
      <w:pPr>
        <w:spacing w:after="0" w:line="240" w:lineRule="auto"/>
      </w:pPr>
      <w:r>
        <w:t xml:space="preserve">u) La terre a été étalée [comme un tapis, une couche ...] (13.3, 15.19, </w:t>
      </w:r>
      <w:r w:rsidR="00D47056">
        <w:t xml:space="preserve">51.48, </w:t>
      </w:r>
      <w:r>
        <w:t>71.19, 78.6, 79.30), est un berceau (43.10)</w:t>
      </w:r>
      <w:r w:rsidR="00D47056">
        <w:t>.</w:t>
      </w:r>
    </w:p>
    <w:p w:rsidR="00C12A05" w:rsidRDefault="00C12A05" w:rsidP="00C12A05">
      <w:pPr>
        <w:spacing w:after="0" w:line="240" w:lineRule="auto"/>
      </w:pPr>
      <w:r>
        <w:t>v) Le ciel est embelli par des lampes (étoiles), qui sont des projectiles lancés contre les démons (67.5).</w:t>
      </w:r>
    </w:p>
    <w:p w:rsidR="00965D9B" w:rsidRDefault="00C12A05" w:rsidP="00965D9B">
      <w:pPr>
        <w:spacing w:after="0" w:line="240" w:lineRule="auto"/>
      </w:pPr>
      <w:r>
        <w:t>etc.</w:t>
      </w:r>
    </w:p>
    <w:p w:rsidR="00785B22" w:rsidRDefault="00785B22" w:rsidP="00785B22">
      <w:pPr>
        <w:spacing w:after="0" w:line="240" w:lineRule="auto"/>
      </w:pPr>
      <w:r>
        <w:t>w) Le monde a été créé en 6 jours (Coran 7.54, 11.7).</w:t>
      </w:r>
    </w:p>
    <w:p w:rsidR="00785B22" w:rsidRDefault="00785B22" w:rsidP="00785B22">
      <w:pPr>
        <w:spacing w:after="0" w:line="240" w:lineRule="auto"/>
      </w:pPr>
      <w:r>
        <w:lastRenderedPageBreak/>
        <w:t>Le monde a été créé en 6 ou 8 jours (selon l’interprétation que l’on fait des versets Coran 41.9-12).</w:t>
      </w:r>
    </w:p>
    <w:p w:rsidR="00785B22" w:rsidRDefault="00785B22" w:rsidP="00785B22">
      <w:pPr>
        <w:spacing w:after="0" w:line="240" w:lineRule="auto"/>
      </w:pPr>
      <w:r>
        <w:t>En fait, la terre et le système solaire ont 4,5 milliard d'années et l'univers aurait 13,8 milliards d'années.</w:t>
      </w:r>
    </w:p>
    <w:p w:rsidR="00785B22" w:rsidRPr="00785B22" w:rsidRDefault="00785B22" w:rsidP="00785B22">
      <w:pPr>
        <w:spacing w:after="0" w:line="240" w:lineRule="auto"/>
      </w:pPr>
      <w:r>
        <w:t xml:space="preserve">Source : </w:t>
      </w:r>
      <w:hyperlink r:id="rId14" w:history="1">
        <w:r w:rsidRPr="00431ED8">
          <w:rPr>
            <w:rStyle w:val="Lienhypertexte"/>
          </w:rPr>
          <w:t>https://fr.wikipedia.org/wiki/%C3%82ge_de_l%27univers</w:t>
        </w:r>
      </w:hyperlink>
      <w:r>
        <w:t xml:space="preserve"> </w:t>
      </w:r>
    </w:p>
    <w:p w:rsidR="00C12A05" w:rsidRDefault="00C12A05" w:rsidP="00965D9B">
      <w:pPr>
        <w:spacing w:after="0" w:line="240" w:lineRule="auto"/>
      </w:pPr>
    </w:p>
    <w:p w:rsidR="00B0386F" w:rsidRDefault="00C12A05" w:rsidP="00965D9B">
      <w:pPr>
        <w:spacing w:after="0" w:line="240" w:lineRule="auto"/>
      </w:pPr>
      <w:r>
        <w:t>Le Coran affirme tout cela,</w:t>
      </w:r>
      <w:r w:rsidR="00B0386F">
        <w:t xml:space="preserve"> </w:t>
      </w:r>
      <w:r>
        <w:t>tout en</w:t>
      </w:r>
      <w:r w:rsidR="00B0386F">
        <w:t xml:space="preserve"> affirm</w:t>
      </w:r>
      <w:r>
        <w:t>ant</w:t>
      </w:r>
      <w:r w:rsidR="00B0386F">
        <w:t xml:space="preserve"> qu’il est sans erreur (4.82)</w:t>
      </w:r>
      <w:r w:rsidR="001609A8">
        <w:t xml:space="preserve"> et qu’il est facile à comprendre (54.22)</w:t>
      </w:r>
      <w:r w:rsidR="00B0386F">
        <w:t>.</w:t>
      </w:r>
    </w:p>
    <w:p w:rsidR="00B0386F" w:rsidRDefault="00B0386F" w:rsidP="00965D9B">
      <w:pPr>
        <w:spacing w:after="0" w:line="240" w:lineRule="auto"/>
      </w:pPr>
    </w:p>
    <w:p w:rsidR="00965D9B" w:rsidRDefault="00965D9B" w:rsidP="003A56C8">
      <w:pPr>
        <w:spacing w:after="0" w:line="240" w:lineRule="auto"/>
        <w:jc w:val="both"/>
      </w:pPr>
      <w:r>
        <w:t>Les musulmans affirme qu'on trouve toute la science dans le Coran, mais</w:t>
      </w:r>
      <w:r w:rsidR="003A56C8">
        <w:t xml:space="preserve"> pourtant</w:t>
      </w:r>
      <w:r>
        <w:t xml:space="preserve"> ce dernier ne parle jamais des atomes (par exemple).</w:t>
      </w:r>
    </w:p>
    <w:p w:rsidR="00965D9B" w:rsidRDefault="00965D9B" w:rsidP="00965D9B">
      <w:pPr>
        <w:spacing w:after="0" w:line="240" w:lineRule="auto"/>
      </w:pPr>
    </w:p>
    <w:p w:rsidR="00965D9B" w:rsidRDefault="00965D9B" w:rsidP="00965D9B">
      <w:pPr>
        <w:spacing w:after="0" w:line="240" w:lineRule="auto"/>
      </w:pPr>
      <w:r>
        <w:t xml:space="preserve">Selon l’astrophysicien, le Dr. </w:t>
      </w:r>
      <w:proofErr w:type="spellStart"/>
      <w:r>
        <w:t>Nidhal</w:t>
      </w:r>
      <w:proofErr w:type="spellEnd"/>
      <w:r>
        <w:t xml:space="preserve"> </w:t>
      </w:r>
      <w:proofErr w:type="spellStart"/>
      <w:r>
        <w:t>Guessoum</w:t>
      </w:r>
      <w:proofErr w:type="spellEnd"/>
      <w:r>
        <w:t xml:space="preserve"> : « </w:t>
      </w:r>
      <w:r w:rsidRPr="002B442E">
        <w:rPr>
          <w:i/>
        </w:rPr>
        <w:t>La théorie de l'</w:t>
      </w:r>
      <w:proofErr w:type="spellStart"/>
      <w:r w:rsidRPr="002B442E">
        <w:rPr>
          <w:i/>
        </w:rPr>
        <w:t>i’jaaz</w:t>
      </w:r>
      <w:proofErr w:type="spellEnd"/>
      <w:r w:rsidRPr="002B442E">
        <w:rPr>
          <w:i/>
        </w:rPr>
        <w:t xml:space="preserve"> </w:t>
      </w:r>
      <w:proofErr w:type="spellStart"/>
      <w:r w:rsidRPr="002B442E">
        <w:rPr>
          <w:i/>
        </w:rPr>
        <w:t>ilmy</w:t>
      </w:r>
      <w:proofErr w:type="spellEnd"/>
      <w:r w:rsidRPr="002B442E">
        <w:rPr>
          <w:i/>
        </w:rPr>
        <w:t xml:space="preserve"> (des "Miracles scientifiques du Coran") affirme que l'on peut trouver de la science dans le Coran alors que ce n'est pas l'objet du Coran. C’est une théorie dangereuse</w:t>
      </w:r>
      <w:r>
        <w:t xml:space="preserve"> [scientifiquement] ».</w:t>
      </w:r>
    </w:p>
    <w:p w:rsidR="00965D9B" w:rsidRDefault="00965D9B" w:rsidP="00965D9B">
      <w:pPr>
        <w:spacing w:after="0" w:line="240" w:lineRule="auto"/>
      </w:pPr>
    </w:p>
    <w:p w:rsidR="00965D9B" w:rsidRDefault="00965D9B" w:rsidP="00965D9B">
      <w:pPr>
        <w:spacing w:after="0" w:line="240" w:lineRule="auto"/>
      </w:pPr>
      <w:r>
        <w:t xml:space="preserve">Sources : </w:t>
      </w:r>
      <w:r w:rsidR="002B442E">
        <w:t xml:space="preserve">a) </w:t>
      </w:r>
      <w:r w:rsidRPr="003A56C8">
        <w:rPr>
          <w:i/>
        </w:rPr>
        <w:t>pseudosciences islamiques</w:t>
      </w:r>
      <w:r>
        <w:t xml:space="preserve">, « miracles scientifiques du Coran », terre plate etc. </w:t>
      </w:r>
      <w:hyperlink r:id="rId15" w:history="1">
        <w:r w:rsidR="00564D3C" w:rsidRPr="00915026">
          <w:rPr>
            <w:rStyle w:val="Lienhypertexte"/>
          </w:rPr>
          <w:t>http://benjamin.lisan.free.fr/jardin.secret/EcritsPolitiquesetPhilosophiques/SurIslam/pseudosciences_islamiques.htm</w:t>
        </w:r>
      </w:hyperlink>
      <w:r w:rsidR="00564D3C">
        <w:t xml:space="preserve"> </w:t>
      </w:r>
    </w:p>
    <w:p w:rsidR="00F82E4C" w:rsidRDefault="00F82E4C" w:rsidP="00965D9B">
      <w:pPr>
        <w:spacing w:after="0" w:line="240" w:lineRule="auto"/>
      </w:pPr>
      <w:r>
        <w:t xml:space="preserve">b) </w:t>
      </w:r>
      <w:r w:rsidRPr="006F7FA7">
        <w:rPr>
          <w:i/>
        </w:rPr>
        <w:t xml:space="preserve">Islam: Les FAUX miracles du coran par </w:t>
      </w:r>
      <w:proofErr w:type="spellStart"/>
      <w:r w:rsidRPr="006F7FA7">
        <w:rPr>
          <w:i/>
        </w:rPr>
        <w:t>Nidhal</w:t>
      </w:r>
      <w:proofErr w:type="spellEnd"/>
      <w:r w:rsidRPr="006F7FA7">
        <w:rPr>
          <w:i/>
        </w:rPr>
        <w:t xml:space="preserve"> </w:t>
      </w:r>
      <w:proofErr w:type="spellStart"/>
      <w:r w:rsidRPr="006F7FA7">
        <w:rPr>
          <w:i/>
        </w:rPr>
        <w:t>Guessoum</w:t>
      </w:r>
      <w:proofErr w:type="spellEnd"/>
      <w:r w:rsidRPr="006F7FA7">
        <w:rPr>
          <w:i/>
        </w:rPr>
        <w:t xml:space="preserve"> astrophysicien musulman</w:t>
      </w:r>
      <w:r>
        <w:rPr>
          <w:rStyle w:val="Appelnotedebasdep"/>
        </w:rPr>
        <w:footnoteReference w:id="13"/>
      </w:r>
      <w:r w:rsidRPr="009854CB">
        <w:t xml:space="preserve">, </w:t>
      </w:r>
      <w:hyperlink r:id="rId16" w:history="1">
        <w:r w:rsidRPr="00642450">
          <w:rPr>
            <w:rStyle w:val="Lienhypertexte"/>
          </w:rPr>
          <w:t>https://www.youtube.com/watch?v=ideW5jP6dN8</w:t>
        </w:r>
      </w:hyperlink>
    </w:p>
    <w:p w:rsidR="002B442E" w:rsidRPr="002B442E" w:rsidRDefault="00F82E4C" w:rsidP="00965D9B">
      <w:pPr>
        <w:spacing w:after="0" w:line="240" w:lineRule="auto"/>
        <w:rPr>
          <w:lang w:val="en-GB"/>
        </w:rPr>
      </w:pPr>
      <w:r>
        <w:rPr>
          <w:lang w:val="en-GB"/>
        </w:rPr>
        <w:t>c</w:t>
      </w:r>
      <w:r w:rsidR="002B442E" w:rsidRPr="002B442E">
        <w:rPr>
          <w:lang w:val="en-GB"/>
        </w:rPr>
        <w:t xml:space="preserve">) </w:t>
      </w:r>
      <w:r w:rsidR="002B442E" w:rsidRPr="002B442E">
        <w:rPr>
          <w:i/>
          <w:lang w:val="en-GB"/>
        </w:rPr>
        <w:t>The Sound of Muslims</w:t>
      </w:r>
      <w:r w:rsidR="002B442E" w:rsidRPr="002B442E">
        <w:rPr>
          <w:lang w:val="en-GB"/>
        </w:rPr>
        <w:t xml:space="preserve">, </w:t>
      </w:r>
      <w:hyperlink r:id="rId17" w:history="1">
        <w:r w:rsidR="002B442E" w:rsidRPr="00357162">
          <w:rPr>
            <w:rStyle w:val="Lienhypertexte"/>
            <w:lang w:val="en-GB"/>
          </w:rPr>
          <w:t>https://www.youtube.com/watch?v=POJdu4HV-Ng</w:t>
        </w:r>
      </w:hyperlink>
      <w:r w:rsidR="002B442E">
        <w:rPr>
          <w:lang w:val="en-GB"/>
        </w:rPr>
        <w:t xml:space="preserve"> </w:t>
      </w:r>
    </w:p>
    <w:p w:rsidR="00965D9B" w:rsidRPr="002B442E" w:rsidRDefault="00965D9B" w:rsidP="00965D9B">
      <w:pPr>
        <w:spacing w:after="0" w:line="240" w:lineRule="auto"/>
        <w:rPr>
          <w:lang w:val="en-GB"/>
        </w:rPr>
      </w:pPr>
    </w:p>
    <w:p w:rsidR="00965D9B" w:rsidRDefault="00C12A05" w:rsidP="00965D9B">
      <w:pPr>
        <w:spacing w:after="0" w:line="240" w:lineRule="auto"/>
      </w:pPr>
      <w:r>
        <w:t>2</w:t>
      </w:r>
      <w:r w:rsidR="00965D9B">
        <w:t xml:space="preserve">) l'islam vous fait croire que Mahomet est issue d’une noble lignée (arabo-bédouine), issue d’Ismaël (alors qu'il n'y a aucune preuve de ce fait. On sait juste qu'il est orphelin, abandonné par sa mère biologique, Amina (et repris par elle, pendant 1 ans, jusqu'à son décès, si l'on croit les hadiths)).  Alors que tous les prophètes étaient juifs pourquoi, soudainement, le dernier prophète est-il arabo-bédouin ? Et pourquoi apparaît-il 600 ans après Jésus ? Pourquoi ne tient-il pas compte des mises en gardes de Jésus disant qu'après lui viendront de faux-prophètes </w:t>
      </w:r>
      <w:r w:rsidR="00B34EE7">
        <w:t>_</w:t>
      </w:r>
      <w:r w:rsidR="00965D9B">
        <w:t xml:space="preserve"> Matthieu 7.15 et Matthieu 24.23-25</w:t>
      </w:r>
      <w:r w:rsidR="00B34EE7">
        <w:rPr>
          <w:rStyle w:val="Appelnotedebasdep"/>
        </w:rPr>
        <w:footnoteReference w:id="14"/>
      </w:r>
      <w:r w:rsidR="00B34EE7">
        <w:t> ?</w:t>
      </w:r>
    </w:p>
    <w:p w:rsidR="00965D9B" w:rsidRDefault="00965D9B" w:rsidP="00965D9B">
      <w:pPr>
        <w:spacing w:after="0" w:line="240" w:lineRule="auto"/>
      </w:pPr>
    </w:p>
    <w:p w:rsidR="00965D9B" w:rsidRDefault="00C12A05" w:rsidP="00965D9B">
      <w:pPr>
        <w:spacing w:after="0" w:line="240" w:lineRule="auto"/>
      </w:pPr>
      <w:r>
        <w:t>3</w:t>
      </w:r>
      <w:r w:rsidR="00965D9B">
        <w:t>) Mahomet affirme que les chré</w:t>
      </w:r>
      <w:r w:rsidR="008E73D1">
        <w:t>t</w:t>
      </w:r>
      <w:r w:rsidR="00965D9B">
        <w:t>iens et les juifs auraient falsifiés la Torah / Bible (pour y effacer les annonces de la venue de Mahomet) (Coran 2.75, 2.79, 3.71, 3.78, 4.46, 5.13, 5.15, 5.41, 6.91, 7.162-165 voire 98.4-5, 5 .72-73).</w:t>
      </w:r>
    </w:p>
    <w:p w:rsidR="009729BE" w:rsidRDefault="00965D9B" w:rsidP="00965D9B">
      <w:pPr>
        <w:spacing w:after="0" w:line="240" w:lineRule="auto"/>
      </w:pPr>
      <w:r>
        <w:t>Alors qu'il n'y a aucune preuve de ce fait, qu'elles soient archéologiques ou dans de très nombreuses sources écrites antiques.</w:t>
      </w:r>
      <w:r w:rsidR="00B34EE7">
        <w:t xml:space="preserve"> </w:t>
      </w:r>
      <w:r>
        <w:t xml:space="preserve">Cf. </w:t>
      </w:r>
      <w:r w:rsidRPr="00B34EE7">
        <w:rPr>
          <w:i/>
        </w:rPr>
        <w:t>La falsification des Ecritures selon l'islam</w:t>
      </w:r>
      <w:r>
        <w:t xml:space="preserve">, </w:t>
      </w:r>
      <w:proofErr w:type="spellStart"/>
      <w:r>
        <w:t>Raistlin</w:t>
      </w:r>
      <w:proofErr w:type="spellEnd"/>
      <w:r>
        <w:t xml:space="preserve">, 09 nov. 2009, </w:t>
      </w:r>
      <w:hyperlink r:id="rId18" w:history="1">
        <w:r w:rsidR="009729BE" w:rsidRPr="00915026">
          <w:rPr>
            <w:rStyle w:val="Lienhypertexte"/>
          </w:rPr>
          <w:t>http://cite-catholique.org/viewtopic.php?t=42735</w:t>
        </w:r>
      </w:hyperlink>
      <w:r w:rsidR="009729BE">
        <w:t xml:space="preserve"> </w:t>
      </w:r>
    </w:p>
    <w:p w:rsidR="00B34EE7" w:rsidRDefault="00B34EE7" w:rsidP="00965D9B">
      <w:pPr>
        <w:spacing w:after="0" w:line="240" w:lineRule="auto"/>
      </w:pPr>
    </w:p>
    <w:p w:rsidR="006C4124" w:rsidRDefault="00B34EE7" w:rsidP="00965D9B">
      <w:pPr>
        <w:spacing w:after="0" w:line="240" w:lineRule="auto"/>
      </w:pPr>
      <w:r>
        <w:t xml:space="preserve">4) l’islam fait croire que le Coran est incréé, qui n’est pas le fruit d’une élaboration, qu’il n’a pas subi d’altération. </w:t>
      </w:r>
    </w:p>
    <w:p w:rsidR="006C4124" w:rsidRDefault="006C4124" w:rsidP="006C4124">
      <w:pPr>
        <w:spacing w:after="0" w:line="240" w:lineRule="auto"/>
      </w:pPr>
      <w:r>
        <w:t>Ou le coran a été descendu en une seule nuit, décrite comme étant une nuit bénie (</w:t>
      </w:r>
      <w:proofErr w:type="spellStart"/>
      <w:r>
        <w:t>mobarakah</w:t>
      </w:r>
      <w:proofErr w:type="spellEnd"/>
      <w:r>
        <w:t>) et "la nuit du destin" (</w:t>
      </w:r>
      <w:proofErr w:type="spellStart"/>
      <w:r>
        <w:t>laylato</w:t>
      </w:r>
      <w:proofErr w:type="spellEnd"/>
      <w:r>
        <w:t xml:space="preserve"> al </w:t>
      </w:r>
      <w:proofErr w:type="spellStart"/>
      <w:r>
        <w:t>qadr</w:t>
      </w:r>
      <w:proofErr w:type="spellEnd"/>
      <w:r>
        <w:t>), faisant partie des nuits du mois de ramadan, selon 3 versets, dont ceux-ci-après :</w:t>
      </w:r>
    </w:p>
    <w:p w:rsidR="006C4124" w:rsidRDefault="006C4124" w:rsidP="006C4124">
      <w:pPr>
        <w:spacing w:after="0" w:line="240" w:lineRule="auto"/>
      </w:pPr>
      <w:r>
        <w:t xml:space="preserve">Allah dit : « </w:t>
      </w:r>
      <w:r w:rsidRPr="00AE1A90">
        <w:rPr>
          <w:i/>
        </w:rPr>
        <w:t>nous l'avons fait descendre en une nuit bénie</w:t>
      </w:r>
      <w:r>
        <w:t xml:space="preserve"> » (Coran 44.4 / sourate </w:t>
      </w:r>
      <w:proofErr w:type="spellStart"/>
      <w:r>
        <w:t>adokhan</w:t>
      </w:r>
      <w:proofErr w:type="spellEnd"/>
      <w:r>
        <w:t xml:space="preserve"> / Sourate Ad-</w:t>
      </w:r>
      <w:proofErr w:type="spellStart"/>
      <w:r>
        <w:t>Dukhan</w:t>
      </w:r>
      <w:proofErr w:type="spellEnd"/>
      <w:r>
        <w:t xml:space="preserve"> (la fumée) v.3).</w:t>
      </w:r>
    </w:p>
    <w:p w:rsidR="006C4124" w:rsidRDefault="006C4124" w:rsidP="006C4124">
      <w:pPr>
        <w:spacing w:after="0" w:line="240" w:lineRule="auto"/>
      </w:pPr>
      <w:r>
        <w:t xml:space="preserve">Allah dit : « </w:t>
      </w:r>
      <w:r w:rsidRPr="00AE1A90">
        <w:rPr>
          <w:i/>
        </w:rPr>
        <w:t xml:space="preserve">nous l'avons certes fait descendre (le coran) pendant la nuit d'al </w:t>
      </w:r>
      <w:proofErr w:type="spellStart"/>
      <w:r w:rsidRPr="00AE1A90">
        <w:rPr>
          <w:i/>
        </w:rPr>
        <w:t>qadr</w:t>
      </w:r>
      <w:proofErr w:type="spellEnd"/>
      <w:r>
        <w:t xml:space="preserve"> » (Coran 97.1 / sourate al </w:t>
      </w:r>
      <w:proofErr w:type="spellStart"/>
      <w:r>
        <w:t>qadr</w:t>
      </w:r>
      <w:proofErr w:type="spellEnd"/>
      <w:r>
        <w:t xml:space="preserve"> (la destinée) v.1).</w:t>
      </w:r>
    </w:p>
    <w:p w:rsidR="00B34EE7" w:rsidRDefault="00B34EE7" w:rsidP="00965D9B">
      <w:pPr>
        <w:spacing w:after="0" w:line="240" w:lineRule="auto"/>
      </w:pPr>
      <w:r>
        <w:t>Alors qu</w:t>
      </w:r>
      <w:r w:rsidR="001312F3">
        <w:t xml:space="preserve">e pourtant </w:t>
      </w:r>
      <w:r>
        <w:t>il a des dizaines de preuves</w:t>
      </w:r>
      <w:r w:rsidR="001312F3">
        <w:t>, du contraire,</w:t>
      </w:r>
      <w:r>
        <w:t xml:space="preserve"> dans les corans anciens. </w:t>
      </w:r>
    </w:p>
    <w:p w:rsidR="003E42D9" w:rsidRDefault="003E42D9" w:rsidP="003E42D9">
      <w:pPr>
        <w:spacing w:after="0" w:line="240" w:lineRule="auto"/>
      </w:pPr>
      <w:r>
        <w:t xml:space="preserve">Sources : a) </w:t>
      </w:r>
      <w:r w:rsidRPr="006C4124">
        <w:rPr>
          <w:i/>
        </w:rPr>
        <w:t>Histoire de la collecte du Coran</w:t>
      </w:r>
      <w:r>
        <w:t xml:space="preserve">, 05/05/2019, </w:t>
      </w:r>
      <w:hyperlink r:id="rId19" w:history="1">
        <w:r w:rsidRPr="00357162">
          <w:rPr>
            <w:rStyle w:val="Lienhypertexte"/>
          </w:rPr>
          <w:t>https://www.franceculture.fr/emissions/questions-dislam/histoire-de-la-collecte-du-coran</w:t>
        </w:r>
      </w:hyperlink>
      <w:r>
        <w:t xml:space="preserve"> </w:t>
      </w:r>
    </w:p>
    <w:p w:rsidR="003E42D9" w:rsidRDefault="003E42D9" w:rsidP="003E42D9">
      <w:pPr>
        <w:spacing w:after="0" w:line="240" w:lineRule="auto"/>
      </w:pPr>
      <w:r>
        <w:t>b) François Déroche, Le Coran</w:t>
      </w:r>
      <w:r w:rsidRPr="00402FC8">
        <w:rPr>
          <w:i/>
        </w:rPr>
        <w:t>, une histoire plurielle</w:t>
      </w:r>
      <w:r>
        <w:t xml:space="preserve">, </w:t>
      </w:r>
      <w:r w:rsidR="00402FC8">
        <w:t xml:space="preserve">Le Seuil, </w:t>
      </w:r>
      <w:r>
        <w:t>2019.</w:t>
      </w:r>
    </w:p>
    <w:p w:rsidR="00402FC8" w:rsidRDefault="00402FC8" w:rsidP="00402FC8">
      <w:pPr>
        <w:spacing w:after="0" w:line="240" w:lineRule="auto"/>
      </w:pPr>
      <w:r>
        <w:t xml:space="preserve">c) François Déroche : </w:t>
      </w:r>
      <w:r w:rsidRPr="00402FC8">
        <w:rPr>
          <w:i/>
        </w:rPr>
        <w:t>« Il a existé plusieurs versions du Coran ». ENTRETIEN. Contrairement au dogme musulman, fixé tardivement, le Coran n'a pas été transmis d'un bloc. L'examen des manuscrits les plus anciens le prouve</w:t>
      </w:r>
      <w:r>
        <w:t xml:space="preserve">, Catherine </w:t>
      </w:r>
      <w:proofErr w:type="spellStart"/>
      <w:r>
        <w:t>Golliau</w:t>
      </w:r>
      <w:proofErr w:type="spellEnd"/>
      <w:r>
        <w:t>, 23/02/2019</w:t>
      </w:r>
      <w:r w:rsidR="00EF5A5C">
        <w:t xml:space="preserve"> [article payant]</w:t>
      </w:r>
      <w:r>
        <w:t xml:space="preserve">, </w:t>
      </w:r>
    </w:p>
    <w:p w:rsidR="00402FC8" w:rsidRDefault="00703DF4" w:rsidP="00402FC8">
      <w:pPr>
        <w:spacing w:after="0" w:line="240" w:lineRule="auto"/>
      </w:pPr>
      <w:hyperlink r:id="rId20" w:history="1">
        <w:r w:rsidR="00402FC8" w:rsidRPr="00431ED8">
          <w:rPr>
            <w:rStyle w:val="Lienhypertexte"/>
          </w:rPr>
          <w:t>https://www.lepoint.fr/culture/francois-deroche-il-a-existe-plusieurs-versions-du-coran-23-02-2019-2295705_3.php</w:t>
        </w:r>
      </w:hyperlink>
      <w:r w:rsidR="00402FC8">
        <w:t xml:space="preserve"> </w:t>
      </w:r>
    </w:p>
    <w:p w:rsidR="003E42D9" w:rsidRDefault="00402FC8" w:rsidP="003E42D9">
      <w:pPr>
        <w:spacing w:after="0" w:line="240" w:lineRule="auto"/>
      </w:pPr>
      <w:r>
        <w:t>d</w:t>
      </w:r>
      <w:r w:rsidR="003E42D9">
        <w:t xml:space="preserve">) </w:t>
      </w:r>
      <w:r w:rsidR="003E42D9" w:rsidRPr="00AE1A90">
        <w:rPr>
          <w:i/>
        </w:rPr>
        <w:t xml:space="preserve">Le Coran </w:t>
      </w:r>
      <w:proofErr w:type="spellStart"/>
      <w:r w:rsidR="003E42D9" w:rsidRPr="00AE1A90">
        <w:rPr>
          <w:i/>
        </w:rPr>
        <w:t>décréé</w:t>
      </w:r>
      <w:proofErr w:type="spellEnd"/>
      <w:r w:rsidR="003E42D9" w:rsidRPr="00AE1A90">
        <w:rPr>
          <w:i/>
        </w:rPr>
        <w:t>, le défi de la science</w:t>
      </w:r>
      <w:r w:rsidR="003E42D9">
        <w:t xml:space="preserve">, Florence </w:t>
      </w:r>
      <w:proofErr w:type="spellStart"/>
      <w:r w:rsidR="003E42D9">
        <w:t>Mraizika</w:t>
      </w:r>
      <w:proofErr w:type="spellEnd"/>
      <w:r w:rsidR="003E42D9">
        <w:t>, Docteur Angélique, 2019.</w:t>
      </w:r>
    </w:p>
    <w:p w:rsidR="00D47056" w:rsidRDefault="00402FC8" w:rsidP="00D47056">
      <w:pPr>
        <w:spacing w:after="0" w:line="240" w:lineRule="auto"/>
      </w:pPr>
      <w:r>
        <w:t>e</w:t>
      </w:r>
      <w:r w:rsidR="00D47056">
        <w:t xml:space="preserve">) </w:t>
      </w:r>
      <w:r w:rsidR="00D47056" w:rsidRPr="00AE1A90">
        <w:rPr>
          <w:i/>
        </w:rPr>
        <w:t>La rédaction du Coran</w:t>
      </w:r>
      <w:r w:rsidR="00D47056">
        <w:t xml:space="preserve">, 2006, </w:t>
      </w:r>
      <w:hyperlink r:id="rId21" w:history="1">
        <w:r w:rsidR="00D47056" w:rsidRPr="00357162">
          <w:rPr>
            <w:rStyle w:val="Lienhypertexte"/>
          </w:rPr>
          <w:t>http://benjamin.lisan.free.fr/jardin.secret/EcritsPolitiquesetPhilosophiques/SurIslam/la-redaction-du-coran.htm</w:t>
        </w:r>
      </w:hyperlink>
      <w:r w:rsidR="00D47056">
        <w:t xml:space="preserve"> </w:t>
      </w:r>
    </w:p>
    <w:p w:rsidR="00D47056" w:rsidRDefault="00402FC8" w:rsidP="00D47056">
      <w:pPr>
        <w:spacing w:after="0" w:line="240" w:lineRule="auto"/>
      </w:pPr>
      <w:r>
        <w:t>f</w:t>
      </w:r>
      <w:r w:rsidR="00D47056">
        <w:t xml:space="preserve">) </w:t>
      </w:r>
      <w:r w:rsidR="00D47056" w:rsidRPr="00AE1A90">
        <w:rPr>
          <w:i/>
        </w:rPr>
        <w:t>Les versions du Coran et la genèse de la version actuelle du Coran</w:t>
      </w:r>
      <w:r w:rsidR="00D47056">
        <w:t xml:space="preserve">, août 2016, </w:t>
      </w:r>
      <w:hyperlink r:id="rId22" w:history="1">
        <w:r w:rsidR="00D47056" w:rsidRPr="00357162">
          <w:rPr>
            <w:rStyle w:val="Lienhypertexte"/>
          </w:rPr>
          <w:t>http://benjamin.lisan.free.fr/jardin.secret/EcritsPolitiquesetPhilosophiques/SurIslam/les-versions-du-coran-et-la-genese-de-la-version-actuelle-du-coran.htm</w:t>
        </w:r>
      </w:hyperlink>
      <w:r w:rsidR="00D47056">
        <w:t xml:space="preserve"> </w:t>
      </w:r>
    </w:p>
    <w:p w:rsidR="00A96235" w:rsidRDefault="00402FC8" w:rsidP="00D47056">
      <w:pPr>
        <w:spacing w:after="0" w:line="240" w:lineRule="auto"/>
        <w:rPr>
          <w:lang w:val="en-GB"/>
        </w:rPr>
      </w:pPr>
      <w:r>
        <w:rPr>
          <w:lang w:val="en-GB"/>
        </w:rPr>
        <w:t>g</w:t>
      </w:r>
      <w:r w:rsidR="00A96235" w:rsidRPr="00A96235">
        <w:rPr>
          <w:lang w:val="en-GB"/>
        </w:rPr>
        <w:t xml:space="preserve">) Christoph Luxenberg, The </w:t>
      </w:r>
      <w:proofErr w:type="spellStart"/>
      <w:r w:rsidR="00A96235" w:rsidRPr="00A96235">
        <w:rPr>
          <w:lang w:val="en-GB"/>
        </w:rPr>
        <w:t>Syro</w:t>
      </w:r>
      <w:proofErr w:type="spellEnd"/>
      <w:r w:rsidR="00A96235" w:rsidRPr="00A96235">
        <w:rPr>
          <w:lang w:val="en-GB"/>
        </w:rPr>
        <w:t xml:space="preserve">-Aramaic reading of the Koran: a contribution to the decoding of the language of the Koran, </w:t>
      </w:r>
      <w:proofErr w:type="spellStart"/>
      <w:r w:rsidR="00A96235" w:rsidRPr="00A96235">
        <w:rPr>
          <w:lang w:val="en-GB"/>
        </w:rPr>
        <w:t>éd</w:t>
      </w:r>
      <w:proofErr w:type="spellEnd"/>
      <w:r w:rsidR="00A96235" w:rsidRPr="00A96235">
        <w:rPr>
          <w:lang w:val="en-GB"/>
        </w:rPr>
        <w:t xml:space="preserve">. Verlag Hans </w:t>
      </w:r>
      <w:proofErr w:type="spellStart"/>
      <w:r w:rsidR="00A96235" w:rsidRPr="00A96235">
        <w:rPr>
          <w:lang w:val="en-GB"/>
        </w:rPr>
        <w:t>Schiler</w:t>
      </w:r>
      <w:proofErr w:type="spellEnd"/>
      <w:r w:rsidR="00A96235" w:rsidRPr="00A96235">
        <w:rPr>
          <w:lang w:val="en-GB"/>
        </w:rPr>
        <w:t xml:space="preserve">, 2007. </w:t>
      </w:r>
      <w:hyperlink r:id="rId23" w:history="1">
        <w:r w:rsidR="00A96235" w:rsidRPr="00431ED8">
          <w:rPr>
            <w:rStyle w:val="Lienhypertexte"/>
            <w:lang w:val="en-GB"/>
          </w:rPr>
          <w:t>http://www.aramaic-dem.org/English/History/Christoph%20Luxenberg.pdf</w:t>
        </w:r>
      </w:hyperlink>
    </w:p>
    <w:p w:rsidR="00A96235" w:rsidRPr="00A96235" w:rsidRDefault="00402FC8" w:rsidP="00D47056">
      <w:pPr>
        <w:spacing w:after="0" w:line="240" w:lineRule="auto"/>
        <w:rPr>
          <w:lang w:val="en-GB"/>
        </w:rPr>
      </w:pPr>
      <w:r>
        <w:rPr>
          <w:lang w:val="en-GB"/>
        </w:rPr>
        <w:t>h</w:t>
      </w:r>
      <w:r w:rsidR="00A96235">
        <w:rPr>
          <w:lang w:val="en-GB"/>
        </w:rPr>
        <w:t xml:space="preserve">) </w:t>
      </w:r>
      <w:hyperlink r:id="rId24" w:history="1">
        <w:r w:rsidR="00A96235" w:rsidRPr="00A96235">
          <w:rPr>
            <w:rStyle w:val="Lienhypertexte"/>
            <w:lang w:val="en-GB"/>
          </w:rPr>
          <w:t>https://fr.wikipedia.org/wiki/Manuscrits_de_Sanaa</w:t>
        </w:r>
      </w:hyperlink>
      <w:r w:rsidR="00A96235" w:rsidRPr="00A96235">
        <w:rPr>
          <w:lang w:val="en-GB"/>
        </w:rPr>
        <w:t xml:space="preserve"> </w:t>
      </w:r>
    </w:p>
    <w:p w:rsidR="001312F3" w:rsidRPr="00C10CE1" w:rsidRDefault="00402FC8" w:rsidP="00D47056">
      <w:pPr>
        <w:spacing w:after="0" w:line="240" w:lineRule="auto"/>
        <w:rPr>
          <w:lang w:val="en-GB"/>
        </w:rPr>
      </w:pPr>
      <w:proofErr w:type="spellStart"/>
      <w:r>
        <w:rPr>
          <w:lang w:val="en-GB"/>
        </w:rPr>
        <w:t>i</w:t>
      </w:r>
      <w:proofErr w:type="spellEnd"/>
      <w:r w:rsidR="00C10CE1">
        <w:rPr>
          <w:lang w:val="en-GB"/>
        </w:rPr>
        <w:t xml:space="preserve">) </w:t>
      </w:r>
      <w:hyperlink r:id="rId25" w:tgtFrame="_blank" w:history="1">
        <w:r w:rsidR="00C10CE1" w:rsidRPr="00C10CE1">
          <w:rPr>
            <w:rStyle w:val="Lienhypertexte"/>
            <w:lang w:val="en-GB"/>
          </w:rPr>
          <w:t>https://fr.m.wikipedia.org/wiki/Codex_Parisino-petropolitanus</w:t>
        </w:r>
      </w:hyperlink>
      <w:r w:rsidR="00C10CE1" w:rsidRPr="00C10CE1">
        <w:rPr>
          <w:lang w:val="en-GB"/>
        </w:rPr>
        <w:t xml:space="preserve"> </w:t>
      </w:r>
    </w:p>
    <w:p w:rsidR="00C10CE1" w:rsidRPr="00A96235" w:rsidRDefault="00C10CE1" w:rsidP="00D47056">
      <w:pPr>
        <w:spacing w:after="0" w:line="240" w:lineRule="auto"/>
        <w:rPr>
          <w:lang w:val="en-GB"/>
        </w:rPr>
      </w:pPr>
    </w:p>
    <w:p w:rsidR="001312F3" w:rsidRDefault="001312F3" w:rsidP="00D47056">
      <w:pPr>
        <w:spacing w:after="0" w:line="240" w:lineRule="auto"/>
      </w:pPr>
      <w:r>
        <w:t>On prétend aussi que le coran est infalsifiable, inimitable</w:t>
      </w:r>
      <w:r>
        <w:rPr>
          <w:rStyle w:val="Appelnotedebasdep"/>
        </w:rPr>
        <w:footnoteReference w:id="15"/>
      </w:r>
      <w:r>
        <w:t xml:space="preserve">. </w:t>
      </w:r>
    </w:p>
    <w:p w:rsidR="009729BE" w:rsidRDefault="009729BE" w:rsidP="00965D9B">
      <w:pPr>
        <w:spacing w:after="0" w:line="240" w:lineRule="auto"/>
      </w:pPr>
    </w:p>
    <w:p w:rsidR="00A840DC" w:rsidRDefault="00A840DC" w:rsidP="00965D9B">
      <w:pPr>
        <w:spacing w:after="0" w:line="240" w:lineRule="auto"/>
      </w:pPr>
    </w:p>
    <w:p w:rsidR="009729BE" w:rsidRDefault="009729BE" w:rsidP="009729BE">
      <w:pPr>
        <w:pStyle w:val="Titre2"/>
      </w:pPr>
      <w:bookmarkStart w:id="5" w:name="_Toc8316885"/>
      <w:r>
        <w:t>L’islam est une religion totalitaire</w:t>
      </w:r>
      <w:bookmarkEnd w:id="5"/>
    </w:p>
    <w:p w:rsidR="00D3390A" w:rsidRDefault="00D3390A" w:rsidP="00965D9B">
      <w:pPr>
        <w:spacing w:after="0" w:line="240" w:lineRule="auto"/>
      </w:pPr>
    </w:p>
    <w:p w:rsidR="00F15049" w:rsidRDefault="00D3390A" w:rsidP="00965D9B">
      <w:pPr>
        <w:spacing w:after="0" w:line="240" w:lineRule="auto"/>
      </w:pPr>
      <w:r>
        <w:t>La plupart des religions du livre comporte des aspects totalitaires</w:t>
      </w:r>
      <w:r w:rsidR="00A840DC">
        <w:rPr>
          <w:rStyle w:val="Appelnotedebasdep"/>
        </w:rPr>
        <w:footnoteReference w:id="16"/>
      </w:r>
      <w:r>
        <w:t>.</w:t>
      </w:r>
      <w:r w:rsidR="00965D9B">
        <w:t xml:space="preserve"> </w:t>
      </w:r>
      <w:r w:rsidR="00C22D7D">
        <w:t>L’islam</w:t>
      </w:r>
      <w:r w:rsidR="00F15049">
        <w:t xml:space="preserve"> n’est pas qu’une religion, c’est une religion fermée et une idéologie politique, bien plus totalitaire que la plupart des</w:t>
      </w:r>
      <w:r w:rsidR="00756355">
        <w:t xml:space="preserve"> autres</w:t>
      </w:r>
      <w:r w:rsidR="00F15049">
        <w:t xml:space="preserve"> religions.</w:t>
      </w:r>
    </w:p>
    <w:p w:rsidR="00F15049" w:rsidRDefault="00F15049" w:rsidP="00965D9B">
      <w:pPr>
        <w:spacing w:after="0" w:line="240" w:lineRule="auto"/>
      </w:pPr>
    </w:p>
    <w:p w:rsidR="00F15049" w:rsidRDefault="00F15049" w:rsidP="00F15049">
      <w:pPr>
        <w:pStyle w:val="Titre3"/>
      </w:pPr>
      <w:bookmarkStart w:id="6" w:name="_Toc8316886"/>
      <w:r w:rsidRPr="0016705B">
        <w:t>Mahomet interdit tout questionnement et critique de sa personne, du Coran et de l’islam</w:t>
      </w:r>
      <w:bookmarkEnd w:id="6"/>
      <w:r>
        <w:t> </w:t>
      </w:r>
    </w:p>
    <w:p w:rsidR="00F15049" w:rsidRDefault="00F15049" w:rsidP="00965D9B">
      <w:pPr>
        <w:spacing w:after="0" w:line="240" w:lineRule="auto"/>
      </w:pPr>
    </w:p>
    <w:p w:rsidR="00756355" w:rsidRDefault="00756355" w:rsidP="00756355">
      <w:pPr>
        <w:spacing w:after="0" w:line="240" w:lineRule="auto"/>
        <w:jc w:val="both"/>
        <w:rPr>
          <w:rFonts w:cstheme="minorHAnsi"/>
        </w:rPr>
      </w:pPr>
      <w:r>
        <w:t>Mahomet laisse entendre que le Coran est parfait</w:t>
      </w:r>
      <w:r w:rsidR="00C11F24">
        <w:t xml:space="preserve"> (4.82)</w:t>
      </w:r>
      <w:r>
        <w:t>, interdit qu’on puisse le modifier et menace ceux qui le critiquent du feu de l’enfer (</w:t>
      </w:r>
      <w:r w:rsidRPr="00A64272">
        <w:rPr>
          <w:rFonts w:ascii="Calibri" w:eastAsia="Times New Roman" w:hAnsi="Calibri" w:cs="Calibri"/>
          <w:color w:val="000000"/>
          <w:lang w:eastAsia="fr-FR"/>
        </w:rPr>
        <w:t>Coran 6.115</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2.2</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6.28</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5.101-102</w:t>
      </w:r>
      <w:r w:rsidR="00272DE1">
        <w:rPr>
          <w:rFonts w:ascii="Calibri" w:eastAsia="Times New Roman" w:hAnsi="Calibri" w:cs="Calibri"/>
          <w:color w:val="000000"/>
          <w:lang w:eastAsia="fr-FR"/>
        </w:rPr>
        <w:t xml:space="preserve"> _ ce verset interdit tout questionnement _</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40.70-72</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4.56</w:t>
      </w:r>
      <w:r>
        <w:rPr>
          <w:rFonts w:ascii="Calibri" w:eastAsia="Times New Roman" w:hAnsi="Calibri" w:cs="Calibri"/>
          <w:color w:val="000000"/>
          <w:lang w:eastAsia="fr-FR"/>
        </w:rPr>
        <w:t xml:space="preserve">, </w:t>
      </w:r>
      <w:r w:rsidRPr="00931829">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931829">
        <w:rPr>
          <w:rFonts w:ascii="Calibri" w:eastAsia="Times New Roman" w:hAnsi="Calibri" w:cs="Calibri"/>
          <w:color w:val="000000"/>
          <w:lang w:eastAsia="fr-FR"/>
        </w:rPr>
        <w:t>Bukhari Volume 3, Livre 41, Hadith Numéro 591</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Bukhari Volume 2, Livre 24, Hadith Numéro 555</w:t>
      </w:r>
      <w:r>
        <w:rPr>
          <w:rFonts w:ascii="Calibri" w:eastAsia="Times New Roman" w:hAnsi="Calibri" w:cs="Calibri"/>
          <w:color w:val="000000"/>
          <w:lang w:eastAsia="fr-FR"/>
        </w:rPr>
        <w:t xml:space="preserve">, </w:t>
      </w:r>
      <w:r>
        <w:rPr>
          <w:rStyle w:val="msofootnotetext0"/>
          <w:rFonts w:cstheme="minorHAnsi"/>
          <w:color w:val="000000" w:themeColor="text1"/>
          <w:shd w:val="clear" w:color="auto" w:fill="F3F7F9"/>
        </w:rPr>
        <w:t>Bukhari</w:t>
      </w:r>
      <w:r w:rsidRPr="00931829">
        <w:rPr>
          <w:rStyle w:val="msofootnotetext0"/>
          <w:rFonts w:cstheme="minorHAnsi"/>
          <w:color w:val="000000" w:themeColor="text1"/>
          <w:shd w:val="clear" w:color="auto" w:fill="F3F7F9"/>
        </w:rPr>
        <w:t xml:space="preserve"> (7306), et Mouslim (1366),</w:t>
      </w:r>
      <w:r>
        <w:rPr>
          <w:rStyle w:val="msofootnotetext0"/>
          <w:rFonts w:cstheme="minorHAnsi"/>
          <w:color w:val="000000" w:themeColor="text1"/>
          <w:shd w:val="clear" w:color="auto" w:fill="F3F7F9"/>
        </w:rPr>
        <w:t xml:space="preserve"> </w:t>
      </w:r>
      <w:r>
        <w:rPr>
          <w:rFonts w:cstheme="minorHAnsi"/>
        </w:rPr>
        <w:t xml:space="preserve">Bukhari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Mouslim</w:t>
      </w:r>
      <w:r>
        <w:rPr>
          <w:rFonts w:cstheme="minorHAnsi"/>
        </w:rPr>
        <w:t xml:space="preserve"> </w:t>
      </w:r>
      <w:r w:rsidRPr="00416A88">
        <w:rPr>
          <w:rFonts w:cstheme="minorHAnsi"/>
        </w:rPr>
        <w:t>1718</w:t>
      </w:r>
      <w:r>
        <w:rPr>
          <w:rFonts w:cstheme="minorHAnsi"/>
        </w:rPr>
        <w:t xml:space="preserve">, </w:t>
      </w:r>
      <w:r w:rsidRPr="00416A88">
        <w:rPr>
          <w:rFonts w:cstheme="minorHAnsi"/>
        </w:rPr>
        <w:t xml:space="preserve">Abou </w:t>
      </w:r>
      <w:proofErr w:type="spellStart"/>
      <w:r w:rsidRPr="00416A88">
        <w:rPr>
          <w:rFonts w:cstheme="minorHAnsi"/>
        </w:rPr>
        <w:t>Dawoud</w:t>
      </w:r>
      <w:proofErr w:type="spellEnd"/>
      <w:r w:rsidRPr="00416A88">
        <w:rPr>
          <w:rFonts w:cstheme="minorHAnsi"/>
        </w:rPr>
        <w:t xml:space="preserve"> 4067</w:t>
      </w:r>
      <w:r>
        <w:rPr>
          <w:rFonts w:cstheme="minorHAnsi"/>
        </w:rPr>
        <w:t xml:space="preserve"> …).</w:t>
      </w:r>
      <w:r w:rsidR="00272DE1">
        <w:rPr>
          <w:rFonts w:cstheme="minorHAnsi"/>
        </w:rPr>
        <w:t xml:space="preserve"> On ne peut en douter (2.2, </w:t>
      </w:r>
      <w:r w:rsidR="00272DE1" w:rsidRPr="005714E1">
        <w:rPr>
          <w:rFonts w:ascii="Calibri" w:eastAsia="Times New Roman" w:hAnsi="Calibri" w:cs="Calibri"/>
          <w:color w:val="000000"/>
          <w:lang w:eastAsia="fr-FR"/>
        </w:rPr>
        <w:t>40.70-72</w:t>
      </w:r>
      <w:r w:rsidR="00272DE1">
        <w:rPr>
          <w:rFonts w:cstheme="minorHAnsi"/>
        </w:rPr>
        <w:t>). Tout est écrit dans le Coran (6.28).</w:t>
      </w:r>
    </w:p>
    <w:p w:rsidR="00756355" w:rsidRDefault="00756355" w:rsidP="00756355">
      <w:pPr>
        <w:spacing w:after="0" w:line="240" w:lineRule="auto"/>
        <w:jc w:val="both"/>
        <w:rPr>
          <w:rFonts w:cstheme="minorHAnsi"/>
        </w:rPr>
      </w:pPr>
    </w:p>
    <w:p w:rsidR="00756355" w:rsidRDefault="00756355" w:rsidP="00756355">
      <w:pPr>
        <w:spacing w:after="0" w:line="240" w:lineRule="auto"/>
        <w:jc w:val="both"/>
        <w:rPr>
          <w:rFonts w:ascii="Calibri" w:hAnsi="Calibri" w:cs="Calibri"/>
          <w:color w:val="000000"/>
        </w:rPr>
      </w:pPr>
      <w:r>
        <w:rPr>
          <w:rFonts w:cstheme="minorHAnsi"/>
        </w:rPr>
        <w:t xml:space="preserve">Il a interdit la critique du Coran, sous peine de mort </w:t>
      </w:r>
      <w:r>
        <w:rPr>
          <w:rFonts w:ascii="Calibri" w:hAnsi="Calibri" w:cs="Calibri"/>
          <w:color w:val="000000"/>
        </w:rPr>
        <w:t>(</w:t>
      </w:r>
      <w:r w:rsidRPr="000E0977">
        <w:rPr>
          <w:rFonts w:ascii="Calibri" w:hAnsi="Calibri" w:cs="Calibri"/>
          <w:iCs/>
          <w:color w:val="000000"/>
        </w:rPr>
        <w:t>Coran 7.</w:t>
      </w:r>
      <w:r w:rsidRPr="000E0977">
        <w:rPr>
          <w:rFonts w:ascii="Calibri" w:hAnsi="Calibri" w:cs="Calibri"/>
          <w:bCs/>
          <w:iCs/>
          <w:color w:val="000000"/>
        </w:rPr>
        <w:t>72</w:t>
      </w:r>
      <w:r>
        <w:rPr>
          <w:rFonts w:ascii="Calibri" w:hAnsi="Calibri" w:cs="Calibri"/>
          <w:bCs/>
          <w:iCs/>
          <w:color w:val="000000"/>
        </w:rPr>
        <w:t xml:space="preserve"> …</w:t>
      </w:r>
      <w:r>
        <w:rPr>
          <w:rFonts w:ascii="Calibri" w:hAnsi="Calibri" w:cs="Calibri"/>
          <w:color w:val="000000"/>
        </w:rPr>
        <w:t>).</w:t>
      </w:r>
    </w:p>
    <w:p w:rsidR="00272DE1" w:rsidRDefault="00272DE1" w:rsidP="00756355">
      <w:pPr>
        <w:spacing w:after="0" w:line="240" w:lineRule="auto"/>
        <w:jc w:val="both"/>
        <w:rPr>
          <w:rFonts w:ascii="Calibri" w:hAnsi="Calibri" w:cs="Calibri"/>
          <w:color w:val="000000"/>
        </w:rPr>
      </w:pPr>
    </w:p>
    <w:p w:rsidR="00272DE1" w:rsidRDefault="00272DE1" w:rsidP="00272DE1">
      <w:pPr>
        <w:pStyle w:val="Titre3"/>
      </w:pPr>
      <w:bookmarkStart w:id="7" w:name="_Toc8316887"/>
      <w:r>
        <w:t>Toute innovation en religion est interdite</w:t>
      </w:r>
      <w:bookmarkEnd w:id="7"/>
    </w:p>
    <w:p w:rsidR="00272DE1" w:rsidRDefault="00272DE1" w:rsidP="00756355">
      <w:pPr>
        <w:spacing w:after="0" w:line="240" w:lineRule="auto"/>
        <w:jc w:val="both"/>
        <w:rPr>
          <w:rFonts w:ascii="Calibri" w:hAnsi="Calibri" w:cs="Calibri"/>
          <w:color w:val="000000"/>
        </w:rPr>
      </w:pPr>
    </w:p>
    <w:p w:rsidR="00272DE1" w:rsidRDefault="00272DE1" w:rsidP="00756355">
      <w:pPr>
        <w:spacing w:after="0" w:line="240" w:lineRule="auto"/>
        <w:jc w:val="both"/>
        <w:rPr>
          <w:rFonts w:cstheme="minorHAnsi"/>
        </w:rPr>
      </w:pPr>
      <w:r>
        <w:rPr>
          <w:rFonts w:cstheme="minorHAnsi"/>
        </w:rPr>
        <w:t xml:space="preserve">On ne peut modifier les paroles d’Allah (ou le Coran) (Coran 6.115). </w:t>
      </w:r>
      <w:r w:rsidR="003D3DF0">
        <w:rPr>
          <w:rFonts w:cstheme="minorHAnsi"/>
        </w:rPr>
        <w:t>On ne peut innover en religion (</w:t>
      </w:r>
      <w:r w:rsidR="003D3DF0" w:rsidRPr="00416A88">
        <w:rPr>
          <w:rFonts w:cstheme="minorHAnsi"/>
          <w:color w:val="000000" w:themeColor="text1"/>
          <w:shd w:val="clear" w:color="auto" w:fill="F3F7F9"/>
        </w:rPr>
        <w:t>Bukhari Volume 3, Livre 49 Hadith numéro 861</w:t>
      </w:r>
      <w:r w:rsidR="00537ACA">
        <w:rPr>
          <w:rFonts w:cstheme="minorHAnsi"/>
          <w:color w:val="000000" w:themeColor="text1"/>
          <w:shd w:val="clear" w:color="auto" w:fill="F3F7F9"/>
        </w:rPr>
        <w:t xml:space="preserve">, </w:t>
      </w:r>
      <w:r w:rsidR="00537ACA" w:rsidRPr="00440AD5">
        <w:rPr>
          <w:rStyle w:val="msofootnotetext0"/>
          <w:rFonts w:cstheme="minorHAnsi"/>
          <w:color w:val="000000" w:themeColor="text1"/>
          <w:shd w:val="clear" w:color="auto" w:fill="F3F7F9"/>
        </w:rPr>
        <w:t>Boukhârî 7306, et Mouslim 1366,</w:t>
      </w:r>
      <w:r w:rsidR="00537ACA">
        <w:rPr>
          <w:rStyle w:val="msofootnotetext0"/>
          <w:rFonts w:cstheme="minorHAnsi"/>
          <w:color w:val="000000" w:themeColor="text1"/>
          <w:shd w:val="clear" w:color="auto" w:fill="F3F7F9"/>
        </w:rPr>
        <w:t xml:space="preserve"> </w:t>
      </w:r>
      <w:r w:rsidR="00FD2A40" w:rsidRPr="00416A88">
        <w:rPr>
          <w:rFonts w:cstheme="minorHAnsi"/>
        </w:rPr>
        <w:t>Boukhari</w:t>
      </w:r>
      <w:r w:rsidR="00FD2A40">
        <w:rPr>
          <w:rFonts w:cstheme="minorHAnsi"/>
        </w:rPr>
        <w:t xml:space="preserve"> </w:t>
      </w:r>
      <w:r w:rsidR="00FD2A40" w:rsidRPr="00416A88">
        <w:rPr>
          <w:rFonts w:cstheme="minorHAnsi"/>
        </w:rPr>
        <w:t>2697 et Mouslim</w:t>
      </w:r>
      <w:r w:rsidR="00FD2A40">
        <w:rPr>
          <w:rFonts w:cstheme="minorHAnsi"/>
        </w:rPr>
        <w:t xml:space="preserve"> </w:t>
      </w:r>
      <w:r w:rsidR="00FD2A40" w:rsidRPr="00416A88">
        <w:rPr>
          <w:rFonts w:cstheme="minorHAnsi"/>
        </w:rPr>
        <w:t>1718</w:t>
      </w:r>
      <w:r w:rsidR="00FD2A40">
        <w:rPr>
          <w:rFonts w:cstheme="minorHAnsi"/>
        </w:rPr>
        <w:t xml:space="preserve">, </w:t>
      </w:r>
      <w:r w:rsidR="00FD2A40" w:rsidRPr="00416A88">
        <w:rPr>
          <w:rFonts w:cstheme="minorHAnsi"/>
        </w:rPr>
        <w:t xml:space="preserve">Abou </w:t>
      </w:r>
      <w:proofErr w:type="spellStart"/>
      <w:r w:rsidR="00FD2A40" w:rsidRPr="00416A88">
        <w:rPr>
          <w:rFonts w:cstheme="minorHAnsi"/>
        </w:rPr>
        <w:t>Dawoud</w:t>
      </w:r>
      <w:proofErr w:type="spellEnd"/>
      <w:r w:rsidR="00FD2A40" w:rsidRPr="00416A88">
        <w:rPr>
          <w:rFonts w:cstheme="minorHAnsi"/>
        </w:rPr>
        <w:t xml:space="preserve"> 4067</w:t>
      </w:r>
      <w:r w:rsidR="003D3DF0">
        <w:rPr>
          <w:rFonts w:cstheme="minorHAnsi"/>
          <w:color w:val="000000" w:themeColor="text1"/>
          <w:shd w:val="clear" w:color="auto" w:fill="F3F7F9"/>
        </w:rPr>
        <w:t>).</w:t>
      </w:r>
    </w:p>
    <w:p w:rsidR="00756355" w:rsidRDefault="00756355" w:rsidP="00965D9B">
      <w:pPr>
        <w:spacing w:after="0" w:line="240" w:lineRule="auto"/>
      </w:pPr>
    </w:p>
    <w:p w:rsidR="00F15049" w:rsidRDefault="00F15049" w:rsidP="00F15049">
      <w:pPr>
        <w:pStyle w:val="Titre3"/>
      </w:pPr>
      <w:bookmarkStart w:id="8" w:name="_Toc8316888"/>
      <w:r w:rsidRPr="00075F20">
        <w:t>Mahomet exige de ses fidèles une obéissance totale, jusqu’au sacrifice de leur vie, envers lui et les chefs musulmans</w:t>
      </w:r>
      <w:bookmarkEnd w:id="8"/>
    </w:p>
    <w:p w:rsidR="00F15049" w:rsidRDefault="00F15049" w:rsidP="00965D9B">
      <w:pPr>
        <w:spacing w:after="0" w:line="240" w:lineRule="auto"/>
      </w:pPr>
      <w:r>
        <w:t xml:space="preserve"> </w:t>
      </w:r>
    </w:p>
    <w:p w:rsidR="00756355" w:rsidRDefault="00756355" w:rsidP="00756355">
      <w:pPr>
        <w:spacing w:after="0" w:line="240" w:lineRule="auto"/>
        <w:jc w:val="both"/>
      </w:pPr>
      <w:r>
        <w:rPr>
          <w:rFonts w:cstheme="minorHAnsi"/>
        </w:rPr>
        <w:t>Il exige des musulmans une obéissance totale, à lui et aux chefs musulmans (</w:t>
      </w:r>
      <w:r w:rsidRPr="00931829">
        <w:rPr>
          <w:rFonts w:ascii="Calibri" w:eastAsia="Times New Roman" w:hAnsi="Calibri" w:cs="Calibri"/>
          <w:color w:val="000000"/>
          <w:lang w:eastAsia="fr-FR"/>
        </w:rPr>
        <w:t>Coran 33.36</w:t>
      </w:r>
      <w:r>
        <w:rPr>
          <w:rFonts w:ascii="Calibri" w:eastAsia="Times New Roman" w:hAnsi="Calibri" w:cs="Calibri"/>
          <w:color w:val="000000"/>
          <w:lang w:eastAsia="fr-FR"/>
        </w:rPr>
        <w:t xml:space="preserve">, </w:t>
      </w:r>
      <w:r w:rsidRPr="00F56970">
        <w:t>59.7</w:t>
      </w:r>
      <w:r>
        <w:rPr>
          <w:rFonts w:ascii="Calibri" w:eastAsia="Times New Roman" w:hAnsi="Calibri" w:cs="Calibri"/>
          <w:color w:val="000000"/>
          <w:lang w:eastAsia="fr-FR"/>
        </w:rPr>
        <w:t xml:space="preserve">, … </w:t>
      </w:r>
      <w:r w:rsidRPr="00931829">
        <w:rPr>
          <w:rFonts w:cstheme="minorHAnsi"/>
        </w:rPr>
        <w:t>Bukhari volume 9, livre 89, n°251 </w:t>
      </w:r>
      <w:r>
        <w:rPr>
          <w:rFonts w:cstheme="minorHAnsi"/>
        </w:rPr>
        <w:t>…), et leur demande d’être prêts à sacrifier leur vie, pour lui (</w:t>
      </w:r>
      <w:r w:rsidRPr="000A25F5">
        <w:rPr>
          <w:rFonts w:eastAsia="Times New Roman" w:cstheme="minorHAnsi"/>
          <w:color w:val="000000"/>
          <w:lang w:eastAsia="fr-FR"/>
        </w:rPr>
        <w:t>Coran 8.39</w:t>
      </w:r>
      <w:r>
        <w:rPr>
          <w:rFonts w:eastAsia="Times New Roman" w:cstheme="minorHAnsi"/>
          <w:color w:val="000000"/>
          <w:lang w:eastAsia="fr-FR"/>
        </w:rPr>
        <w:t xml:space="preserve">, </w:t>
      </w:r>
      <w:r w:rsidRPr="000A25F5">
        <w:rPr>
          <w:rFonts w:eastAsia="Times New Roman" w:cstheme="minorHAnsi"/>
          <w:color w:val="000000"/>
          <w:lang w:eastAsia="fr-FR"/>
        </w:rPr>
        <w:t>5.21</w:t>
      </w:r>
      <w:r>
        <w:rPr>
          <w:rFonts w:eastAsia="Times New Roman" w:cstheme="minorHAnsi"/>
          <w:color w:val="000000"/>
          <w:lang w:eastAsia="fr-FR"/>
        </w:rPr>
        <w:t xml:space="preserve">, </w:t>
      </w:r>
      <w:r w:rsidRPr="000A25F5">
        <w:rPr>
          <w:rFonts w:eastAsia="Times New Roman" w:cstheme="minorHAnsi"/>
          <w:color w:val="000000"/>
          <w:lang w:eastAsia="fr-FR"/>
        </w:rPr>
        <w:t>9.111</w:t>
      </w:r>
      <w:r>
        <w:rPr>
          <w:rFonts w:eastAsia="Times New Roman" w:cstheme="minorHAnsi"/>
          <w:color w:val="000000"/>
          <w:lang w:eastAsia="fr-FR"/>
        </w:rPr>
        <w:t xml:space="preserve">, </w:t>
      </w:r>
      <w:r w:rsidRPr="000A25F5">
        <w:t>4.95</w:t>
      </w:r>
      <w:r>
        <w:t xml:space="preserve">, </w:t>
      </w:r>
      <w:r w:rsidRPr="000A25F5">
        <w:t>2.216</w:t>
      </w:r>
      <w:r>
        <w:t xml:space="preserve">, 4.97, </w:t>
      </w:r>
      <w:proofErr w:type="spellStart"/>
      <w:r w:rsidRPr="000A25F5">
        <w:lastRenderedPageBreak/>
        <w:t>Muslim</w:t>
      </w:r>
      <w:proofErr w:type="spellEnd"/>
      <w:r w:rsidRPr="000A25F5">
        <w:t xml:space="preserve"> n° 4908</w:t>
      </w:r>
      <w:r>
        <w:t xml:space="preserve">, </w:t>
      </w:r>
      <w:r w:rsidRPr="000A25F5">
        <w:t>Bukhari volume 4, livre 52, numéro 311</w:t>
      </w:r>
      <w:r>
        <w:t xml:space="preserve">, </w:t>
      </w:r>
      <w:r w:rsidRPr="000A25F5">
        <w:t>Bukhari Volume 4, Livre 53, Numéro 412</w:t>
      </w:r>
      <w:r>
        <w:t xml:space="preserve">, </w:t>
      </w:r>
      <w:proofErr w:type="spellStart"/>
      <w:r w:rsidRPr="000A25F5">
        <w:t>Muslim</w:t>
      </w:r>
      <w:proofErr w:type="spellEnd"/>
      <w:r w:rsidRPr="000A25F5">
        <w:t xml:space="preserve"> Chapitre 28, livre 20, numéro 4631</w:t>
      </w:r>
      <w:r>
        <w:t xml:space="preserve">, …). </w:t>
      </w:r>
    </w:p>
    <w:p w:rsidR="00756355" w:rsidRDefault="00756355" w:rsidP="00756355">
      <w:pPr>
        <w:spacing w:after="0" w:line="240" w:lineRule="auto"/>
        <w:jc w:val="both"/>
      </w:pPr>
    </w:p>
    <w:p w:rsidR="00756355" w:rsidRDefault="00756355" w:rsidP="00756355">
      <w:pPr>
        <w:spacing w:after="0" w:line="240" w:lineRule="auto"/>
        <w:jc w:val="both"/>
      </w:pPr>
      <w:r>
        <w:t xml:space="preserve">Il a </w:t>
      </w:r>
      <w:r w:rsidRPr="00C4383F">
        <w:t>encouragé</w:t>
      </w:r>
      <w:r>
        <w:t>, à de nombreuses reprises,</w:t>
      </w:r>
      <w:r w:rsidRPr="00C4383F">
        <w:t xml:space="preserve"> de combattre et mourir en martyr pour la cause d’Allah (Bukhari, Vol. 1, Book 2, Hadith 36)</w:t>
      </w:r>
      <w:r>
        <w:t>.</w:t>
      </w:r>
    </w:p>
    <w:p w:rsidR="00756355" w:rsidRDefault="00756355" w:rsidP="00756355">
      <w:pPr>
        <w:spacing w:after="0" w:line="240" w:lineRule="auto"/>
        <w:jc w:val="both"/>
      </w:pPr>
    </w:p>
    <w:p w:rsidR="00756355" w:rsidRDefault="00756355" w:rsidP="00756355">
      <w:pPr>
        <w:spacing w:after="0" w:line="240" w:lineRule="auto"/>
        <w:jc w:val="both"/>
        <w:rPr>
          <w:rFonts w:cstheme="minorHAnsi"/>
        </w:rPr>
      </w:pPr>
      <w:r>
        <w:t>Mahomet veut que les musulmans soient obéissants envers tous les chefs musulmans, même s’ils sont tyranniques (</w:t>
      </w:r>
      <w:r w:rsidRPr="0051047E">
        <w:t>Coran 4.59</w:t>
      </w:r>
      <w:r>
        <w:t xml:space="preserve">, </w:t>
      </w:r>
      <w:proofErr w:type="spellStart"/>
      <w:r w:rsidRPr="00393E39">
        <w:rPr>
          <w:rFonts w:cstheme="minorHAnsi"/>
        </w:rPr>
        <w:t>Muslim</w:t>
      </w:r>
      <w:proofErr w:type="spellEnd"/>
      <w:r w:rsidRPr="00393E39">
        <w:rPr>
          <w:rFonts w:cstheme="minorHAnsi"/>
        </w:rPr>
        <w:t xml:space="preserve"> n° 1855</w:t>
      </w:r>
      <w:r>
        <w:rPr>
          <w:rFonts w:cstheme="minorHAnsi"/>
        </w:rPr>
        <w:t xml:space="preserve">, </w:t>
      </w:r>
      <w:proofErr w:type="spellStart"/>
      <w:r w:rsidRPr="00393E39">
        <w:rPr>
          <w:rFonts w:cstheme="minorHAnsi"/>
        </w:rPr>
        <w:t>Bukhârî</w:t>
      </w:r>
      <w:proofErr w:type="spellEnd"/>
      <w:r w:rsidRPr="00393E39">
        <w:rPr>
          <w:rFonts w:cstheme="minorHAnsi"/>
        </w:rPr>
        <w:t xml:space="preserve"> n° 6725</w:t>
      </w:r>
      <w:r>
        <w:rPr>
          <w:rFonts w:cstheme="minorHAnsi"/>
        </w:rPr>
        <w:t xml:space="preserve">, </w:t>
      </w:r>
      <w:r w:rsidRPr="00393E39">
        <w:rPr>
          <w:rFonts w:cstheme="minorHAnsi"/>
        </w:rPr>
        <w:t xml:space="preserve">n° 7144, </w:t>
      </w:r>
      <w:proofErr w:type="spellStart"/>
      <w:r w:rsidRPr="00393E39">
        <w:rPr>
          <w:rFonts w:cstheme="minorHAnsi"/>
        </w:rPr>
        <w:t>Muslim</w:t>
      </w:r>
      <w:proofErr w:type="spellEnd"/>
      <w:r w:rsidRPr="00393E39">
        <w:rPr>
          <w:rFonts w:cstheme="minorHAnsi"/>
        </w:rPr>
        <w:t xml:space="preserve"> n° 1839</w:t>
      </w:r>
      <w:r>
        <w:rPr>
          <w:rFonts w:cstheme="minorHAnsi"/>
        </w:rPr>
        <w:t xml:space="preserve">, </w:t>
      </w:r>
      <w:proofErr w:type="spellStart"/>
      <w:r w:rsidRPr="00393E39">
        <w:rPr>
          <w:rFonts w:cstheme="minorHAnsi"/>
        </w:rPr>
        <w:t>Bukhâry</w:t>
      </w:r>
      <w:proofErr w:type="spellEnd"/>
      <w:r w:rsidRPr="00393E39">
        <w:rPr>
          <w:rFonts w:cstheme="minorHAnsi"/>
        </w:rPr>
        <w:t xml:space="preserve"> n° 7137, </w:t>
      </w:r>
      <w:proofErr w:type="spellStart"/>
      <w:r w:rsidRPr="00393E39">
        <w:rPr>
          <w:rFonts w:cstheme="minorHAnsi"/>
        </w:rPr>
        <w:t>Muslim</w:t>
      </w:r>
      <w:proofErr w:type="spellEnd"/>
      <w:r w:rsidRPr="00393E39">
        <w:rPr>
          <w:rFonts w:cstheme="minorHAnsi"/>
        </w:rPr>
        <w:t xml:space="preserve"> n° 1935</w:t>
      </w:r>
      <w:r>
        <w:rPr>
          <w:rFonts w:cstheme="minorHAnsi"/>
        </w:rPr>
        <w:t xml:space="preserve">, </w:t>
      </w:r>
      <w:proofErr w:type="spellStart"/>
      <w:r w:rsidRPr="00393E39">
        <w:rPr>
          <w:rFonts w:cstheme="minorHAnsi"/>
        </w:rPr>
        <w:t>Bukhâry</w:t>
      </w:r>
      <w:proofErr w:type="spellEnd"/>
      <w:r w:rsidRPr="00393E39">
        <w:rPr>
          <w:rFonts w:cstheme="minorHAnsi"/>
        </w:rPr>
        <w:t xml:space="preserve"> n° 7142</w:t>
      </w:r>
      <w:r>
        <w:rPr>
          <w:rFonts w:cstheme="minorHAnsi"/>
        </w:rPr>
        <w:t>, …).</w:t>
      </w:r>
    </w:p>
    <w:p w:rsidR="00756355" w:rsidRDefault="00756355" w:rsidP="00756355">
      <w:pPr>
        <w:spacing w:after="0" w:line="240" w:lineRule="auto"/>
        <w:jc w:val="both"/>
        <w:rPr>
          <w:rFonts w:cstheme="minorHAnsi"/>
        </w:rPr>
      </w:pPr>
    </w:p>
    <w:p w:rsidR="00756355" w:rsidRDefault="00756355" w:rsidP="00756355">
      <w:pPr>
        <w:spacing w:after="0" w:line="240" w:lineRule="auto"/>
        <w:jc w:val="both"/>
        <w:rPr>
          <w:rFonts w:cstheme="minorHAnsi"/>
        </w:rPr>
      </w:pPr>
      <w:r>
        <w:rPr>
          <w:rFonts w:cstheme="minorHAnsi"/>
        </w:rPr>
        <w:t>Il exige qu’ils soient prêts à se détacher, voire à renier leurs propres parents, si nécessaire (</w:t>
      </w:r>
      <w:r w:rsidRPr="00E31CB3">
        <w:rPr>
          <w:rFonts w:cstheme="minorHAnsi"/>
        </w:rPr>
        <w:t>Coran 64.14-15</w:t>
      </w:r>
      <w:r>
        <w:rPr>
          <w:rFonts w:cstheme="minorHAnsi"/>
        </w:rPr>
        <w:t xml:space="preserve">, </w:t>
      </w:r>
      <w:r w:rsidRPr="00E31CB3">
        <w:rPr>
          <w:rFonts w:cstheme="minorHAnsi"/>
        </w:rPr>
        <w:t>Coran 60.3</w:t>
      </w:r>
      <w:r>
        <w:rPr>
          <w:rFonts w:cstheme="minorHAnsi"/>
        </w:rPr>
        <w:t xml:space="preserve">, </w:t>
      </w:r>
      <w:r w:rsidRPr="00EA39B7">
        <w:rPr>
          <w:rFonts w:cstheme="minorHAnsi"/>
        </w:rPr>
        <w:t>Coran 31.15</w:t>
      </w:r>
      <w:r>
        <w:rPr>
          <w:rFonts w:cstheme="minorHAnsi"/>
        </w:rPr>
        <w:t xml:space="preserve"> …).</w:t>
      </w:r>
    </w:p>
    <w:p w:rsidR="00F15049" w:rsidRDefault="00F15049" w:rsidP="00965D9B">
      <w:pPr>
        <w:spacing w:after="0" w:line="240" w:lineRule="auto"/>
      </w:pPr>
    </w:p>
    <w:p w:rsidR="00F15049" w:rsidRDefault="00F15049" w:rsidP="00F15049">
      <w:pPr>
        <w:pStyle w:val="Titre3"/>
      </w:pPr>
      <w:bookmarkStart w:id="9" w:name="_Toc8316889"/>
      <w:r w:rsidRPr="005F6746">
        <w:t>Mahomet interdit au musulman de quitter l’islam</w:t>
      </w:r>
      <w:bookmarkEnd w:id="9"/>
      <w:r>
        <w:t> </w:t>
      </w:r>
    </w:p>
    <w:p w:rsidR="00F15049" w:rsidRDefault="00F15049" w:rsidP="00965D9B">
      <w:pPr>
        <w:spacing w:after="0" w:line="240" w:lineRule="auto"/>
      </w:pPr>
    </w:p>
    <w:p w:rsidR="00756355" w:rsidRDefault="00756355" w:rsidP="00756355">
      <w:pPr>
        <w:spacing w:after="0" w:line="240" w:lineRule="auto"/>
        <w:rPr>
          <w:rFonts w:cstheme="minorHAnsi"/>
        </w:rPr>
      </w:pPr>
      <w:r>
        <w:rPr>
          <w:rFonts w:cstheme="minorHAnsi"/>
        </w:rPr>
        <w:t>Il interdit aux musulmans de quitter l’islam, sous peine de mort (</w:t>
      </w:r>
      <w:r w:rsidRPr="003B4BD5">
        <w:rPr>
          <w:rFonts w:cstheme="minorHAnsi"/>
        </w:rPr>
        <w:t>Coran 3</w:t>
      </w:r>
      <w:r>
        <w:rPr>
          <w:rFonts w:cstheme="minorHAnsi"/>
        </w:rPr>
        <w:t>.</w:t>
      </w:r>
      <w:r w:rsidRPr="003B4BD5">
        <w:rPr>
          <w:rFonts w:cstheme="minorHAnsi"/>
        </w:rPr>
        <w:t>85</w:t>
      </w:r>
      <w:r>
        <w:rPr>
          <w:rFonts w:cstheme="minorHAnsi"/>
        </w:rPr>
        <w:t xml:space="preserve">, </w:t>
      </w:r>
      <w:r w:rsidRPr="00C873EA">
        <w:rPr>
          <w:rFonts w:cstheme="minorHAnsi"/>
        </w:rPr>
        <w:t>4.89, 4.91</w:t>
      </w:r>
      <w:r>
        <w:rPr>
          <w:rFonts w:cstheme="minorHAnsi"/>
        </w:rPr>
        <w:t xml:space="preserve">, </w:t>
      </w:r>
      <w:r w:rsidRPr="00931829">
        <w:rPr>
          <w:rFonts w:cstheme="minorHAnsi"/>
        </w:rPr>
        <w:t>Bukhari 4</w:t>
      </w:r>
      <w:r>
        <w:rPr>
          <w:rFonts w:cstheme="minorHAnsi"/>
        </w:rPr>
        <w:t>.</w:t>
      </w:r>
      <w:r w:rsidRPr="00931829">
        <w:rPr>
          <w:rFonts w:cstheme="minorHAnsi"/>
        </w:rPr>
        <w:t>322</w:t>
      </w:r>
      <w:r>
        <w:rPr>
          <w:rFonts w:cstheme="minorHAnsi"/>
        </w:rPr>
        <w:t xml:space="preserve"> …).</w:t>
      </w:r>
    </w:p>
    <w:p w:rsidR="00756355" w:rsidRDefault="00756355" w:rsidP="00756355">
      <w:pPr>
        <w:spacing w:after="0" w:line="240" w:lineRule="auto"/>
        <w:rPr>
          <w:rFonts w:cstheme="minorHAnsi"/>
        </w:rPr>
      </w:pPr>
      <w:r>
        <w:rPr>
          <w:rFonts w:cstheme="minorHAnsi"/>
        </w:rPr>
        <w:t xml:space="preserve">Il a </w:t>
      </w:r>
      <w:r w:rsidRPr="00DF43D3">
        <w:rPr>
          <w:rFonts w:cstheme="minorHAnsi"/>
        </w:rPr>
        <w:t>ordonné de tuer celui qui quitte l'Islam (Bukhari, Vol. 9, Book 84, Hadith 57)</w:t>
      </w:r>
      <w:r>
        <w:rPr>
          <w:rFonts w:cstheme="minorHAnsi"/>
        </w:rPr>
        <w:t>.</w:t>
      </w:r>
    </w:p>
    <w:p w:rsidR="00756355" w:rsidRPr="009A62B4" w:rsidRDefault="00756355" w:rsidP="00756355">
      <w:pPr>
        <w:spacing w:after="0" w:line="240" w:lineRule="auto"/>
        <w:jc w:val="both"/>
        <w:rPr>
          <w:rFonts w:cstheme="minorHAnsi"/>
        </w:rPr>
      </w:pPr>
      <w:r w:rsidRPr="009A62B4">
        <w:rPr>
          <w:rFonts w:cstheme="minorHAnsi"/>
          <w:shd w:val="clear" w:color="auto" w:fill="FFFFFF"/>
        </w:rPr>
        <w:t>L’islam interdit formellement aux musulmans de renoncer à leur religion, sous peine de châtiments divins et de malédictions éternelles (cf. Coran 2</w:t>
      </w:r>
      <w:r>
        <w:rPr>
          <w:rFonts w:cstheme="minorHAnsi"/>
          <w:shd w:val="clear" w:color="auto" w:fill="FFFFFF"/>
        </w:rPr>
        <w:t>.</w:t>
      </w:r>
      <w:r w:rsidRPr="009A62B4">
        <w:rPr>
          <w:rFonts w:cstheme="minorHAnsi"/>
          <w:shd w:val="clear" w:color="auto" w:fill="FFFFFF"/>
        </w:rPr>
        <w:t>217 ; 3</w:t>
      </w:r>
      <w:r>
        <w:rPr>
          <w:rFonts w:cstheme="minorHAnsi"/>
          <w:shd w:val="clear" w:color="auto" w:fill="FFFFFF"/>
        </w:rPr>
        <w:t>.</w:t>
      </w:r>
      <w:r w:rsidRPr="009A62B4">
        <w:rPr>
          <w:rFonts w:cstheme="minorHAnsi"/>
          <w:shd w:val="clear" w:color="auto" w:fill="FFFFFF"/>
        </w:rPr>
        <w:t>87 ; 4</w:t>
      </w:r>
      <w:r>
        <w:rPr>
          <w:rFonts w:cstheme="minorHAnsi"/>
          <w:shd w:val="clear" w:color="auto" w:fill="FFFFFF"/>
        </w:rPr>
        <w:t>.</w:t>
      </w:r>
      <w:r w:rsidRPr="009A62B4">
        <w:rPr>
          <w:rFonts w:cstheme="minorHAnsi"/>
          <w:shd w:val="clear" w:color="auto" w:fill="FFFFFF"/>
        </w:rPr>
        <w:t>115 et 16</w:t>
      </w:r>
      <w:r>
        <w:rPr>
          <w:rFonts w:cstheme="minorHAnsi"/>
          <w:shd w:val="clear" w:color="auto" w:fill="FFFFFF"/>
        </w:rPr>
        <w:t>.</w:t>
      </w:r>
      <w:r w:rsidRPr="009A62B4">
        <w:rPr>
          <w:rFonts w:cstheme="minorHAnsi"/>
          <w:shd w:val="clear" w:color="auto" w:fill="FFFFFF"/>
        </w:rPr>
        <w:t>106)</w:t>
      </w:r>
      <w:r w:rsidRPr="009A62B4">
        <w:rPr>
          <w:rStyle w:val="Appelnotedebasdep"/>
          <w:rFonts w:cstheme="minorHAnsi"/>
          <w:shd w:val="clear" w:color="auto" w:fill="FFFFFF"/>
        </w:rPr>
        <w:footnoteReference w:id="17"/>
      </w:r>
      <w:r w:rsidRPr="009A62B4">
        <w:rPr>
          <w:rFonts w:cstheme="minorHAnsi"/>
          <w:shd w:val="clear" w:color="auto" w:fill="FFFFFF"/>
        </w:rPr>
        <w:t>.</w:t>
      </w:r>
    </w:p>
    <w:p w:rsidR="00D3390A" w:rsidRDefault="00D3390A" w:rsidP="00965D9B">
      <w:pPr>
        <w:spacing w:after="0" w:line="240" w:lineRule="auto"/>
      </w:pPr>
    </w:p>
    <w:p w:rsidR="00CF4CBD" w:rsidRDefault="00CF4CBD" w:rsidP="00CF4CBD">
      <w:pPr>
        <w:pStyle w:val="Titre2"/>
      </w:pPr>
      <w:bookmarkStart w:id="10" w:name="_Toc8316890"/>
      <w:r>
        <w:t xml:space="preserve">L’éducation musulmane favorise l’apprentissage par cœur </w:t>
      </w:r>
      <w:r w:rsidR="00BA098E">
        <w:t>au détriment de</w:t>
      </w:r>
      <w:r>
        <w:t xml:space="preserve"> </w:t>
      </w:r>
      <w:r w:rsidR="00DA76A2">
        <w:t>l</w:t>
      </w:r>
      <w:r w:rsidR="00D47056">
        <w:t>a</w:t>
      </w:r>
      <w:r>
        <w:t xml:space="preserve"> raison</w:t>
      </w:r>
      <w:bookmarkEnd w:id="10"/>
      <w:r w:rsidR="00D47056">
        <w:t xml:space="preserve"> </w:t>
      </w:r>
    </w:p>
    <w:p w:rsidR="00CF4CBD" w:rsidRDefault="00CF4CBD" w:rsidP="00965D9B">
      <w:pPr>
        <w:spacing w:after="0" w:line="240" w:lineRule="auto"/>
      </w:pPr>
    </w:p>
    <w:p w:rsidR="00CF4CBD" w:rsidRDefault="00A648C0" w:rsidP="00273CA9">
      <w:pPr>
        <w:spacing w:after="0" w:line="240" w:lineRule="auto"/>
        <w:jc w:val="both"/>
      </w:pPr>
      <w:r>
        <w:t>L</w:t>
      </w:r>
      <w:r w:rsidRPr="00A648C0">
        <w:t xml:space="preserve">'islam est la religion de la répétition : 5 prières par jour, l'apprentissage par cœur </w:t>
      </w:r>
      <w:r>
        <w:t xml:space="preserve">_ </w:t>
      </w:r>
      <w:r w:rsidRPr="00A648C0">
        <w:t>sans recul et esprit critique : pas de remises en cause de "vérités"</w:t>
      </w:r>
      <w:r w:rsidR="00811D56">
        <w:t>, car</w:t>
      </w:r>
      <w:r w:rsidRPr="00A648C0">
        <w:t xml:space="preserve"> le Coran est divin, incréé, infalsifiable</w:t>
      </w:r>
      <w:r w:rsidR="00811D56">
        <w:t xml:space="preserve">. </w:t>
      </w:r>
    </w:p>
    <w:p w:rsidR="00811D56" w:rsidRDefault="00811D56" w:rsidP="00273CA9">
      <w:pPr>
        <w:spacing w:after="0" w:line="240" w:lineRule="auto"/>
        <w:jc w:val="both"/>
      </w:pPr>
    </w:p>
    <w:p w:rsidR="00811D56" w:rsidRDefault="00811D56" w:rsidP="00273CA9">
      <w:pPr>
        <w:spacing w:after="0" w:line="240" w:lineRule="auto"/>
        <w:jc w:val="both"/>
      </w:pPr>
      <w:r w:rsidRPr="00811D56">
        <w:t>Dès l’école primaire, dès l’âge de 7 ans, l’on vous apprend à réciter le Coran (et à dire Allah Akbar, Dieu est le plus grand). Si vous récitiez mal le Coran, vous pouviez recevoir des châtiments corporels. Toute cette éducation cette éducation débilitante (crétinisante) continue à lobotomiser, laver le cerveau, bourrer crâne des enfants.</w:t>
      </w:r>
    </w:p>
    <w:p w:rsidR="00BA098E" w:rsidRDefault="00BA098E" w:rsidP="00273CA9">
      <w:pPr>
        <w:spacing w:after="0" w:line="240" w:lineRule="auto"/>
        <w:jc w:val="both"/>
      </w:pPr>
    </w:p>
    <w:p w:rsidR="00273CA9" w:rsidRDefault="00273CA9" w:rsidP="00273CA9">
      <w:pPr>
        <w:spacing w:after="0" w:line="240" w:lineRule="auto"/>
        <w:jc w:val="both"/>
      </w:pPr>
      <w:r w:rsidRPr="00273CA9">
        <w:t>Une spécificité des pays musulmans : les jeunes Coran vivants et les concours de récitation du Coran.</w:t>
      </w:r>
    </w:p>
    <w:p w:rsidR="00BA098E" w:rsidRDefault="00273CA9" w:rsidP="00273CA9">
      <w:pPr>
        <w:spacing w:after="0" w:line="240" w:lineRule="auto"/>
        <w:jc w:val="both"/>
      </w:pPr>
      <w:r>
        <w:t>Souvent, d</w:t>
      </w:r>
      <w:r w:rsidR="00BA098E" w:rsidRPr="00BA098E">
        <w:t>e jeunes musulmans</w:t>
      </w:r>
      <w:r>
        <w:t>,</w:t>
      </w:r>
      <w:r w:rsidR="00BA098E" w:rsidRPr="00BA098E">
        <w:t xml:space="preserve"> âgés de 10 à 18 ans</w:t>
      </w:r>
      <w:r>
        <w:t>,</w:t>
      </w:r>
      <w:r w:rsidR="00BA098E" w:rsidRPr="00BA098E">
        <w:t xml:space="preserve"> sont de</w:t>
      </w:r>
      <w:r>
        <w:t xml:space="preserve"> véritables</w:t>
      </w:r>
      <w:r w:rsidR="00BA098E" w:rsidRPr="00BA098E">
        <w:t xml:space="preserve"> corans humains, m</w:t>
      </w:r>
      <w:r>
        <w:t>é</w:t>
      </w:r>
      <w:r w:rsidR="00BA098E" w:rsidRPr="00BA098E">
        <w:t>moris</w:t>
      </w:r>
      <w:r>
        <w:t>a</w:t>
      </w:r>
      <w:r w:rsidR="00BA098E" w:rsidRPr="00BA098E">
        <w:t>nt le coran, connaiss</w:t>
      </w:r>
      <w:r>
        <w:t>a</w:t>
      </w:r>
      <w:r w:rsidR="00BA098E" w:rsidRPr="00BA098E">
        <w:t>nt le moindre mot, verset, chapitre</w:t>
      </w:r>
      <w:r>
        <w:t xml:space="preserve">, … </w:t>
      </w:r>
      <w:r w:rsidR="00BA098E" w:rsidRPr="00BA098E">
        <w:t>se trouv</w:t>
      </w:r>
      <w:r>
        <w:t>a</w:t>
      </w:r>
      <w:r w:rsidR="00BA098E" w:rsidRPr="00BA098E">
        <w:t>nt dans le coran.</w:t>
      </w:r>
    </w:p>
    <w:p w:rsidR="00965D9B" w:rsidRDefault="00965D9B" w:rsidP="00871679"/>
    <w:p w:rsidR="008E73D1" w:rsidRDefault="008E73D1" w:rsidP="008E73D1">
      <w:pPr>
        <w:pStyle w:val="Titre2"/>
      </w:pPr>
      <w:bookmarkStart w:id="11" w:name="_Toc8316891"/>
      <w:r>
        <w:t>La primauté de la foi sur la connaissance scientifique</w:t>
      </w:r>
      <w:bookmarkEnd w:id="11"/>
    </w:p>
    <w:p w:rsidR="008E73D1" w:rsidRDefault="008E73D1" w:rsidP="00965D9B">
      <w:pPr>
        <w:spacing w:after="0" w:line="240" w:lineRule="auto"/>
      </w:pPr>
    </w:p>
    <w:p w:rsidR="003B126C" w:rsidRDefault="003B126C" w:rsidP="00354259">
      <w:pPr>
        <w:spacing w:after="0" w:line="240" w:lineRule="auto"/>
        <w:jc w:val="both"/>
      </w:pPr>
      <w:r>
        <w:t xml:space="preserve"> « </w:t>
      </w:r>
      <w:r w:rsidRPr="00354259">
        <w:rPr>
          <w:i/>
        </w:rPr>
        <w:t>80% des jeunes musulmans, que l’on a interrogés, la religion a raison contre la science, pour expliquer la création du monde</w:t>
      </w:r>
      <w:r>
        <w:t xml:space="preserve"> »</w:t>
      </w:r>
      <w:r>
        <w:rPr>
          <w:rStyle w:val="Appelnotedebasdep"/>
        </w:rPr>
        <w:footnoteReference w:id="18"/>
      </w:r>
      <w:r>
        <w:t>.</w:t>
      </w:r>
    </w:p>
    <w:p w:rsidR="003B126C" w:rsidRDefault="003B126C" w:rsidP="00354259">
      <w:pPr>
        <w:spacing w:after="0" w:line="240" w:lineRule="auto"/>
        <w:jc w:val="both"/>
      </w:pPr>
    </w:p>
    <w:p w:rsidR="0069603C" w:rsidRDefault="0069603C" w:rsidP="00354259">
      <w:pPr>
        <w:spacing w:after="0" w:line="240" w:lineRule="auto"/>
        <w:jc w:val="both"/>
      </w:pPr>
      <w:r>
        <w:t xml:space="preserve">Marc </w:t>
      </w:r>
      <w:r w:rsidRPr="0069603C">
        <w:rPr>
          <w:i/>
        </w:rPr>
        <w:t>« S'interroger c'est utiliser sa raison. Or dans l'éducation musulmane, la raison a été souvent effacée au profit de la foi</w:t>
      </w:r>
      <w:r>
        <w:t> »</w:t>
      </w:r>
      <w:r w:rsidRPr="0069603C">
        <w:t>.</w:t>
      </w:r>
    </w:p>
    <w:p w:rsidR="0069603C" w:rsidRDefault="0069603C" w:rsidP="00965D9B">
      <w:pPr>
        <w:spacing w:after="0" w:line="240" w:lineRule="auto"/>
      </w:pPr>
    </w:p>
    <w:p w:rsidR="008E73D1" w:rsidRDefault="008E73D1" w:rsidP="00792EDF">
      <w:pPr>
        <w:spacing w:after="0" w:line="240" w:lineRule="auto"/>
        <w:jc w:val="both"/>
      </w:pPr>
      <w:r>
        <w:t xml:space="preserve">Pour </w:t>
      </w:r>
      <w:r w:rsidR="00747E76">
        <w:t>certains</w:t>
      </w:r>
      <w:r>
        <w:t xml:space="preserve"> musulman</w:t>
      </w:r>
      <w:r w:rsidR="00747E76">
        <w:t>s</w:t>
      </w:r>
      <w:r>
        <w:t>, il est plus important d'être pieux et croyant que d'acquérir la connaissance scientifique et rationnelle. Un musulman m'écrivait</w:t>
      </w:r>
      <w:r w:rsidR="00354259">
        <w:t xml:space="preserve"> justement</w:t>
      </w:r>
      <w:r>
        <w:t xml:space="preserve"> « </w:t>
      </w:r>
      <w:r w:rsidRPr="008E73D1">
        <w:rPr>
          <w:i/>
        </w:rPr>
        <w:t>Pour nous, les critères de réussite n'inclut pas l'obtention d'un prix Nobel, mais notre piété</w:t>
      </w:r>
      <w:r>
        <w:t xml:space="preserve"> ». </w:t>
      </w:r>
    </w:p>
    <w:p w:rsidR="0069603C" w:rsidRDefault="0069603C" w:rsidP="00792EDF">
      <w:pPr>
        <w:spacing w:after="0" w:line="240" w:lineRule="auto"/>
        <w:jc w:val="both"/>
      </w:pPr>
    </w:p>
    <w:p w:rsidR="00747E76" w:rsidRDefault="00747E76" w:rsidP="00792EDF">
      <w:pPr>
        <w:spacing w:after="0" w:line="240" w:lineRule="auto"/>
        <w:jc w:val="both"/>
      </w:pPr>
      <w:r>
        <w:lastRenderedPageBreak/>
        <w:t>Certains sont aussi convaincus que l’instruction rationnelle, laïque, en France est haram et porteur de mauvaises valeurs morales, car ne suivant pas l’islam. « </w:t>
      </w:r>
      <w:r w:rsidRPr="00747E76">
        <w:rPr>
          <w:i/>
        </w:rPr>
        <w:t>Je préfère un être éduqué dans la spiritualité et qui incarnera plus tard les vraies valeurs morales et spirituelles qui feront de lui un homme équilibré, qu'un autre être éduqué scientifiquement sans repère moral et spirituel</w:t>
      </w:r>
      <w:r>
        <w:t> », dit l’un d’eux.</w:t>
      </w:r>
    </w:p>
    <w:p w:rsidR="008E73D1" w:rsidRDefault="008E73D1" w:rsidP="00965D9B">
      <w:pPr>
        <w:spacing w:after="0" w:line="240" w:lineRule="auto"/>
      </w:pPr>
    </w:p>
    <w:p w:rsidR="008E73D1" w:rsidRDefault="008E73D1" w:rsidP="008E73D1">
      <w:pPr>
        <w:pStyle w:val="Titre2"/>
      </w:pPr>
      <w:bookmarkStart w:id="12" w:name="_Toc8316892"/>
      <w:r>
        <w:t>L'islam prône l'irresponsabilité</w:t>
      </w:r>
      <w:bookmarkEnd w:id="12"/>
    </w:p>
    <w:p w:rsidR="008E73D1" w:rsidRDefault="008E73D1" w:rsidP="00965D9B">
      <w:pPr>
        <w:spacing w:after="0" w:line="240" w:lineRule="auto"/>
      </w:pPr>
    </w:p>
    <w:p w:rsidR="00965D9B" w:rsidRDefault="00965D9B" w:rsidP="00965D9B">
      <w:pPr>
        <w:spacing w:after="0" w:line="240" w:lineRule="auto"/>
      </w:pPr>
      <w:r>
        <w:t xml:space="preserve">L'islam prône l'irresponsabilité : « </w:t>
      </w:r>
      <w:r w:rsidRPr="008E73D1">
        <w:rPr>
          <w:i/>
        </w:rPr>
        <w:t xml:space="preserve">Ce n’est pas vous qui les avez tués : mais c’est Allah qui les a tués. Et lorsque tu lançais (une poignée de terre), ce n’est pas toi qui lançais : mais c’ est Allah qui lançait, et ce pour éprouver les croyants d’une belle épreuve de sa part ! Allah est </w:t>
      </w:r>
      <w:proofErr w:type="spellStart"/>
      <w:r w:rsidRPr="008E73D1">
        <w:rPr>
          <w:i/>
        </w:rPr>
        <w:t>Audient</w:t>
      </w:r>
      <w:proofErr w:type="spellEnd"/>
      <w:r w:rsidRPr="008E73D1">
        <w:rPr>
          <w:i/>
        </w:rPr>
        <w:t xml:space="preserve"> et Omniscient</w:t>
      </w:r>
      <w:r>
        <w:t>. » (Coran 8:17)</w:t>
      </w:r>
    </w:p>
    <w:p w:rsidR="00965D9B" w:rsidRDefault="00965D9B" w:rsidP="00965D9B">
      <w:pPr>
        <w:spacing w:after="0" w:line="240" w:lineRule="auto"/>
      </w:pPr>
    </w:p>
    <w:p w:rsidR="008E73D1" w:rsidRDefault="008E73D1" w:rsidP="008E73D1">
      <w:pPr>
        <w:pStyle w:val="Titre2"/>
      </w:pPr>
      <w:bookmarkStart w:id="13" w:name="_Toc8316893"/>
      <w:r>
        <w:t>Le Coran est rempli de contradictions logiques</w:t>
      </w:r>
      <w:bookmarkEnd w:id="13"/>
    </w:p>
    <w:p w:rsidR="008E73D1" w:rsidRDefault="008E73D1" w:rsidP="00965D9B">
      <w:pPr>
        <w:spacing w:after="0" w:line="240" w:lineRule="auto"/>
      </w:pPr>
    </w:p>
    <w:p w:rsidR="00965D9B" w:rsidRDefault="00747E76" w:rsidP="00965D9B">
      <w:pPr>
        <w:spacing w:after="0" w:line="240" w:lineRule="auto"/>
      </w:pPr>
      <w:r>
        <w:t xml:space="preserve">1) </w:t>
      </w:r>
      <w:r w:rsidR="00D47056">
        <w:t>Allah</w:t>
      </w:r>
      <w:r w:rsidR="00965D9B">
        <w:t xml:space="preserve"> massacre celles de ses créatures qui ne l'adorent pas, alors même qu'il explique, dans le Coran, qu’il les a créées ainsi et que c'est lui-même qui les égare (2.15, 2.253, 5.41, 6.112 etc</w:t>
      </w:r>
      <w:r w:rsidR="00DB1375">
        <w:t xml:space="preserve">. </w:t>
      </w:r>
      <w:r w:rsidR="00965D9B">
        <w:t>...).</w:t>
      </w:r>
    </w:p>
    <w:p w:rsidR="00965D9B" w:rsidRDefault="00965D9B" w:rsidP="00965D9B">
      <w:pPr>
        <w:spacing w:after="0" w:line="240" w:lineRule="auto"/>
      </w:pPr>
    </w:p>
    <w:p w:rsidR="00747E76" w:rsidRDefault="00747E76" w:rsidP="00747E76">
      <w:pPr>
        <w:spacing w:after="0" w:line="240" w:lineRule="auto"/>
      </w:pPr>
      <w:r>
        <w:t xml:space="preserve">2) Il n'y a pas de changements dans les paroles d'Allah : </w:t>
      </w:r>
    </w:p>
    <w:p w:rsidR="00747E76" w:rsidRDefault="00747E76" w:rsidP="00747E76">
      <w:pPr>
        <w:spacing w:after="0" w:line="240" w:lineRule="auto"/>
      </w:pPr>
    </w:p>
    <w:p w:rsidR="00747E76" w:rsidRDefault="00747E76" w:rsidP="00747E76">
      <w:pPr>
        <w:spacing w:after="0" w:line="240" w:lineRule="auto"/>
      </w:pPr>
      <w:r>
        <w:t xml:space="preserve">10.64. </w:t>
      </w:r>
      <w:r w:rsidR="0075182A">
        <w:t>« </w:t>
      </w:r>
      <w:r>
        <w:t>Il y a pour eux une bonne annonce dans la vie d’ici-bas tout comme dans la vie ultime. - Il n’y aura pas de changement aux paroles d’Allah -. Voilà l’énorme succès</w:t>
      </w:r>
      <w:r w:rsidR="0075182A">
        <w:t xml:space="preserve"> </w:t>
      </w:r>
      <w:r>
        <w:t>!</w:t>
      </w:r>
      <w:r w:rsidR="0075182A">
        <w:t> ».</w:t>
      </w:r>
    </w:p>
    <w:p w:rsidR="00747E76" w:rsidRDefault="00747E76" w:rsidP="00747E76">
      <w:pPr>
        <w:spacing w:after="0" w:line="240" w:lineRule="auto"/>
      </w:pPr>
      <w:r>
        <w:t xml:space="preserve">33.62. </w:t>
      </w:r>
      <w:r w:rsidR="0075182A">
        <w:t>« </w:t>
      </w:r>
      <w:r>
        <w:t>Telle était la loi établie par Allah envers ceux qui ont vécu auparavant et tu ne trouveras pas de changement dans la loi d’Allah</w:t>
      </w:r>
      <w:r w:rsidR="0075182A">
        <w:t> »</w:t>
      </w:r>
      <w:r>
        <w:t xml:space="preserve">. </w:t>
      </w:r>
    </w:p>
    <w:p w:rsidR="00747E76" w:rsidRDefault="00747E76" w:rsidP="00747E76">
      <w:pPr>
        <w:spacing w:after="0" w:line="240" w:lineRule="auto"/>
      </w:pPr>
      <w:r>
        <w:t xml:space="preserve">35.43. </w:t>
      </w:r>
      <w:r w:rsidR="0075182A">
        <w:t>« </w:t>
      </w:r>
      <w:r>
        <w:t>Par orgueil sur terre et par manœuvre perfide. Cependant, la manœuvre perfide n’enveloppe que ses propres auteurs. Attendent-ils donc un autre sort que celui des Anciens? Or, jamais tu ne trouveras de changement dans la règle d’Allah et jamais tu ne trouveras de déviation dans la règle d’Allah</w:t>
      </w:r>
      <w:r w:rsidR="0075182A">
        <w:t> »</w:t>
      </w:r>
      <w:r>
        <w:t>.</w:t>
      </w:r>
    </w:p>
    <w:p w:rsidR="00747E76" w:rsidRDefault="00747E76" w:rsidP="00747E76">
      <w:pPr>
        <w:spacing w:after="0" w:line="240" w:lineRule="auto"/>
      </w:pPr>
      <w:r>
        <w:t xml:space="preserve">48.23. </w:t>
      </w:r>
      <w:r w:rsidR="0075182A">
        <w:t>« </w:t>
      </w:r>
      <w:r>
        <w:t>Telle est la règle d’Allah appliquée aux générations passées. Et tu ne trouveras jamais de changement à la règle d’Allah</w:t>
      </w:r>
      <w:r w:rsidR="0075182A">
        <w:t> »</w:t>
      </w:r>
      <w:r>
        <w:t>.</w:t>
      </w:r>
    </w:p>
    <w:p w:rsidR="00747E76" w:rsidRDefault="00747E76" w:rsidP="00747E76">
      <w:pPr>
        <w:spacing w:after="0" w:line="240" w:lineRule="auto"/>
      </w:pPr>
    </w:p>
    <w:p w:rsidR="00747E76" w:rsidRDefault="0075182A" w:rsidP="00747E76">
      <w:pPr>
        <w:spacing w:after="0" w:line="240" w:lineRule="auto"/>
      </w:pPr>
      <w:r>
        <w:t>Les v</w:t>
      </w:r>
      <w:r w:rsidR="00747E76">
        <w:t>ersets</w:t>
      </w:r>
      <w:r>
        <w:t>, ci-avant, de</w:t>
      </w:r>
      <w:r w:rsidR="00747E76">
        <w:t xml:space="preserve"> l’affirmation précédente</w:t>
      </w:r>
      <w:r>
        <w:t>, sont en contradiction avec les versets ci-après</w:t>
      </w:r>
      <w:r w:rsidR="00747E76">
        <w:t xml:space="preserve"> : </w:t>
      </w:r>
    </w:p>
    <w:p w:rsidR="00747E76" w:rsidRDefault="00747E76" w:rsidP="00747E76">
      <w:pPr>
        <w:spacing w:after="0" w:line="240" w:lineRule="auto"/>
      </w:pPr>
      <w:r>
        <w:tab/>
      </w:r>
    </w:p>
    <w:p w:rsidR="00747E76" w:rsidRDefault="00747E76" w:rsidP="0058363F">
      <w:pPr>
        <w:spacing w:after="0" w:line="240" w:lineRule="auto"/>
        <w:jc w:val="both"/>
      </w:pPr>
      <w:r>
        <w:t xml:space="preserve">2.106. </w:t>
      </w:r>
      <w:r w:rsidR="0075182A">
        <w:t>« </w:t>
      </w:r>
      <w:r>
        <w:t>Si Nous abrogeons un verset quelconque ou que Nous le fassions oublier, Nous en apportons un meilleur, ou un semblable. Ne sais-tu pas qu’Allah est Omnipotent</w:t>
      </w:r>
      <w:r w:rsidR="0075182A">
        <w:t xml:space="preserve"> </w:t>
      </w:r>
      <w:r>
        <w:t>?</w:t>
      </w:r>
      <w:r w:rsidR="0075182A">
        <w:t> »</w:t>
      </w:r>
      <w:r w:rsidR="0058363F">
        <w:rPr>
          <w:rStyle w:val="Appelnotedebasdep"/>
        </w:rPr>
        <w:footnoteReference w:id="19"/>
      </w:r>
      <w:r w:rsidR="0075182A">
        <w:t>.</w:t>
      </w:r>
    </w:p>
    <w:p w:rsidR="00197C09" w:rsidRDefault="00747E76" w:rsidP="00747E76">
      <w:pPr>
        <w:spacing w:after="0" w:line="240" w:lineRule="auto"/>
      </w:pPr>
      <w:r>
        <w:t xml:space="preserve">16.101. </w:t>
      </w:r>
      <w:r w:rsidR="0075182A">
        <w:t>« </w:t>
      </w:r>
      <w:r w:rsidRPr="00747E76">
        <w:t>Quand Nous remplaçons un verset par un autre - et Allah sait mieux ce qu’Il fait descendre - ils disent</w:t>
      </w:r>
      <w:r w:rsidR="00EC0CC8">
        <w:t xml:space="preserve"> </w:t>
      </w:r>
      <w:r w:rsidRPr="00747E76">
        <w:t>: «</w:t>
      </w:r>
      <w:r>
        <w:t xml:space="preserve"> </w:t>
      </w:r>
      <w:r w:rsidRPr="00747E76">
        <w:t>Tu n’es qu’un menteur</w:t>
      </w:r>
      <w:r>
        <w:t xml:space="preserve"> </w:t>
      </w:r>
      <w:r w:rsidRPr="00747E76">
        <w:t>». Mais la plupart d’entre eux ne savent pas</w:t>
      </w:r>
      <w:r w:rsidR="0075182A">
        <w:t> »</w:t>
      </w:r>
      <w:r w:rsidRPr="00747E76">
        <w:t>.</w:t>
      </w:r>
    </w:p>
    <w:p w:rsidR="00197C09" w:rsidRDefault="00197C09" w:rsidP="00965D9B">
      <w:pPr>
        <w:spacing w:after="0" w:line="240" w:lineRule="auto"/>
      </w:pPr>
    </w:p>
    <w:p w:rsidR="002829DE" w:rsidRDefault="002829DE" w:rsidP="002829DE">
      <w:pPr>
        <w:spacing w:after="0" w:line="240" w:lineRule="auto"/>
        <w:jc w:val="both"/>
        <w:rPr>
          <w:rFonts w:cstheme="minorHAnsi"/>
          <w:shd w:val="clear" w:color="auto" w:fill="FFFFFF"/>
        </w:rPr>
      </w:pPr>
      <w:r>
        <w:t xml:space="preserve">3) </w:t>
      </w:r>
      <w:r w:rsidRPr="00430A2B">
        <w:rPr>
          <w:rFonts w:cstheme="minorHAnsi"/>
          <w:shd w:val="clear" w:color="auto" w:fill="FFFFFF"/>
        </w:rPr>
        <w:t>Il y a des contradictions dans le Coran</w:t>
      </w:r>
      <w:r>
        <w:rPr>
          <w:rFonts w:cstheme="minorHAnsi"/>
          <w:shd w:val="clear" w:color="auto" w:fill="FFFFFF"/>
        </w:rPr>
        <w:t xml:space="preserve"> (</w:t>
      </w:r>
      <w:r w:rsidRPr="00430A2B">
        <w:rPr>
          <w:rFonts w:cstheme="minorHAnsi"/>
          <w:shd w:val="clear" w:color="auto" w:fill="FFFFFF"/>
        </w:rPr>
        <w:t>Coran 3.48, 3.49-50, 61.6, 2.4-6, 2.39, 2.41-42, 2.89-90, 2.91, 2.97, 2.101, 2.144, 2.146, 34.31, 35.21, 10.37, 12.111</w:t>
      </w:r>
      <w:r>
        <w:rPr>
          <w:rFonts w:cstheme="minorHAnsi"/>
          <w:shd w:val="clear" w:color="auto" w:fill="FFFFFF"/>
        </w:rPr>
        <w:t>).</w:t>
      </w:r>
      <w:r w:rsidR="000217E4">
        <w:rPr>
          <w:rFonts w:cstheme="minorHAnsi"/>
          <w:shd w:val="clear" w:color="auto" w:fill="FFFFFF"/>
        </w:rPr>
        <w:t xml:space="preserve"> Exemple :</w:t>
      </w:r>
    </w:p>
    <w:p w:rsidR="00E41B5A" w:rsidRDefault="00E41B5A" w:rsidP="002829DE">
      <w:pPr>
        <w:spacing w:after="0" w:line="240" w:lineRule="auto"/>
        <w:jc w:val="both"/>
        <w:rPr>
          <w:rFonts w:cstheme="minorHAnsi"/>
          <w:shd w:val="clear" w:color="auto" w:fill="FFFFFF"/>
        </w:rPr>
      </w:pPr>
    </w:p>
    <w:p w:rsidR="000217E4" w:rsidRDefault="000217E4" w:rsidP="000217E4">
      <w:pPr>
        <w:spacing w:after="0" w:line="240" w:lineRule="auto"/>
        <w:jc w:val="both"/>
      </w:pPr>
      <w:r>
        <w:t>Coran 10.100. « C'est à Allah de décider qui doit croire et qui ne doit pas croire, tu n'as pas à obliger les gens à croire ».</w:t>
      </w:r>
    </w:p>
    <w:p w:rsidR="000217E4" w:rsidRDefault="000217E4" w:rsidP="000217E4">
      <w:pPr>
        <w:spacing w:after="0" w:line="240" w:lineRule="auto"/>
        <w:jc w:val="both"/>
      </w:pPr>
      <w:r>
        <w:t xml:space="preserve">Contradictoire avec : </w:t>
      </w:r>
    </w:p>
    <w:p w:rsidR="000217E4" w:rsidRDefault="000217E4" w:rsidP="000217E4">
      <w:pPr>
        <w:spacing w:after="0" w:line="240" w:lineRule="auto"/>
        <w:jc w:val="both"/>
      </w:pPr>
      <w:r>
        <w:t>Coran 9.29. « Combattez ceux qui ne croient pas en Allah et en son messager, jusqu'à ce qu'ils payent la capitation en toute humilité ».</w:t>
      </w:r>
    </w:p>
    <w:p w:rsidR="00197C09" w:rsidRDefault="00197C09" w:rsidP="00965D9B">
      <w:pPr>
        <w:spacing w:after="0" w:line="240" w:lineRule="auto"/>
      </w:pPr>
    </w:p>
    <w:p w:rsidR="00E41B5A" w:rsidRDefault="00E41B5A" w:rsidP="00965D9B">
      <w:pPr>
        <w:spacing w:after="0" w:line="240" w:lineRule="auto"/>
      </w:pPr>
      <w:r w:rsidRPr="00E41B5A">
        <w:t>Beaucoup de verset mecquois contredit beaucoup de versets m</w:t>
      </w:r>
      <w:r>
        <w:t>é</w:t>
      </w:r>
      <w:r w:rsidRPr="00E41B5A">
        <w:t>dinois</w:t>
      </w:r>
      <w:r>
        <w:t xml:space="preserve">. </w:t>
      </w:r>
    </w:p>
    <w:p w:rsidR="000E10A4" w:rsidRDefault="000E10A4" w:rsidP="000E10A4">
      <w:pPr>
        <w:spacing w:after="0" w:line="240" w:lineRule="auto"/>
      </w:pPr>
    </w:p>
    <w:p w:rsidR="000E10A4" w:rsidRDefault="006125A1" w:rsidP="000E10A4">
      <w:pPr>
        <w:spacing w:after="0" w:line="240" w:lineRule="auto"/>
      </w:pPr>
      <w:r>
        <w:t>4</w:t>
      </w:r>
      <w:r w:rsidR="008E7C61">
        <w:t>) Tous les peuples ont-ils un secoureur ?</w:t>
      </w:r>
    </w:p>
    <w:p w:rsidR="008E7C61" w:rsidRDefault="008E7C61" w:rsidP="000E10A4">
      <w:pPr>
        <w:spacing w:after="0" w:line="240" w:lineRule="auto"/>
      </w:pPr>
    </w:p>
    <w:p w:rsidR="00790CF8" w:rsidRDefault="00790CF8" w:rsidP="000E10A4">
      <w:pPr>
        <w:spacing w:after="0" w:line="240" w:lineRule="auto"/>
      </w:pPr>
      <w:r w:rsidRPr="00790CF8">
        <w:t xml:space="preserve">Coran 4.82 "Ne méditent-ils donc pas sur le Coran? </w:t>
      </w:r>
      <w:r w:rsidRPr="00790CF8">
        <w:rPr>
          <w:i/>
          <w:u w:val="single"/>
        </w:rPr>
        <w:t xml:space="preserve">S'il provenait d'un autre qu'Allah, ils y trouveraient certes maintes contradictions </w:t>
      </w:r>
      <w:r w:rsidRPr="00790CF8">
        <w:t>!".</w:t>
      </w:r>
    </w:p>
    <w:p w:rsidR="00790CF8" w:rsidRDefault="00790CF8" w:rsidP="000E10A4">
      <w:pPr>
        <w:spacing w:after="0" w:line="240" w:lineRule="auto"/>
      </w:pPr>
    </w:p>
    <w:tbl>
      <w:tblPr>
        <w:tblStyle w:val="Grilledutableau"/>
        <w:tblW w:w="0" w:type="auto"/>
        <w:tblLook w:val="04A0" w:firstRow="1" w:lastRow="0" w:firstColumn="1" w:lastColumn="0" w:noHBand="0" w:noVBand="1"/>
      </w:tblPr>
      <w:tblGrid>
        <w:gridCol w:w="5228"/>
        <w:gridCol w:w="5228"/>
      </w:tblGrid>
      <w:tr w:rsidR="00614D50" w:rsidRPr="00614D50" w:rsidTr="00790CF8">
        <w:tc>
          <w:tcPr>
            <w:tcW w:w="5228" w:type="dxa"/>
          </w:tcPr>
          <w:p w:rsidR="00790CF8" w:rsidRPr="00614D50" w:rsidRDefault="00790CF8" w:rsidP="000E10A4">
            <w:pPr>
              <w:rPr>
                <w:lang w:val="en-GB"/>
              </w:rPr>
            </w:pPr>
            <w:proofErr w:type="spellStart"/>
            <w:r w:rsidRPr="00614D50">
              <w:rPr>
                <w:i/>
                <w:iCs/>
                <w:spacing w:val="-3"/>
                <w:lang w:val="en-GB"/>
              </w:rPr>
              <w:t>Verset</w:t>
            </w:r>
            <w:proofErr w:type="spellEnd"/>
            <w:r w:rsidRPr="00614D50">
              <w:rPr>
                <w:i/>
                <w:iCs/>
                <w:spacing w:val="-3"/>
                <w:lang w:val="en-GB"/>
              </w:rPr>
              <w:t xml:space="preserve"> A </w:t>
            </w:r>
            <w:r w:rsidR="00614D50" w:rsidRPr="00614D50">
              <w:rPr>
                <w:i/>
                <w:iCs/>
                <w:spacing w:val="-3"/>
                <w:lang w:val="en-GB"/>
              </w:rPr>
              <w:t>-</w:t>
            </w:r>
            <w:r w:rsidRPr="00614D50">
              <w:rPr>
                <w:spacing w:val="-3"/>
                <w:lang w:val="en-GB"/>
              </w:rPr>
              <w:t xml:space="preserve"> S. 35, v. 24</w:t>
            </w:r>
          </w:p>
        </w:tc>
        <w:tc>
          <w:tcPr>
            <w:tcW w:w="5228" w:type="dxa"/>
          </w:tcPr>
          <w:p w:rsidR="00790CF8" w:rsidRPr="00614D50" w:rsidRDefault="00790CF8" w:rsidP="000E10A4">
            <w:pPr>
              <w:rPr>
                <w:lang w:val="en-GB"/>
              </w:rPr>
            </w:pPr>
            <w:proofErr w:type="spellStart"/>
            <w:r w:rsidRPr="00614D50">
              <w:rPr>
                <w:i/>
                <w:iCs/>
                <w:spacing w:val="-2"/>
                <w:lang w:val="en-GB"/>
              </w:rPr>
              <w:t>Verset</w:t>
            </w:r>
            <w:proofErr w:type="spellEnd"/>
            <w:r w:rsidRPr="00614D50">
              <w:rPr>
                <w:i/>
                <w:iCs/>
                <w:spacing w:val="-2"/>
                <w:lang w:val="en-GB"/>
              </w:rPr>
              <w:t xml:space="preserve"> B </w:t>
            </w:r>
            <w:r w:rsidR="00614D50" w:rsidRPr="00614D50">
              <w:rPr>
                <w:i/>
                <w:iCs/>
                <w:spacing w:val="-2"/>
                <w:lang w:val="en-GB"/>
              </w:rPr>
              <w:t>-</w:t>
            </w:r>
            <w:r w:rsidRPr="00614D50">
              <w:rPr>
                <w:i/>
                <w:iCs/>
                <w:spacing w:val="-2"/>
                <w:lang w:val="en-GB"/>
              </w:rPr>
              <w:t xml:space="preserve"> </w:t>
            </w:r>
            <w:r w:rsidRPr="00614D50">
              <w:rPr>
                <w:spacing w:val="-2"/>
                <w:lang w:val="en-GB"/>
              </w:rPr>
              <w:t xml:space="preserve">S. 28, </w:t>
            </w:r>
            <w:r w:rsidR="00614D50" w:rsidRPr="00614D50">
              <w:rPr>
                <w:spacing w:val="-2"/>
                <w:lang w:val="en-GB"/>
              </w:rPr>
              <w:t>v</w:t>
            </w:r>
            <w:r w:rsidRPr="00614D50">
              <w:rPr>
                <w:spacing w:val="-2"/>
                <w:lang w:val="en-GB"/>
              </w:rPr>
              <w:t>. 46</w:t>
            </w:r>
          </w:p>
        </w:tc>
      </w:tr>
      <w:tr w:rsidR="00790CF8" w:rsidRPr="00614D50" w:rsidTr="00790CF8">
        <w:tc>
          <w:tcPr>
            <w:tcW w:w="5228" w:type="dxa"/>
          </w:tcPr>
          <w:p w:rsidR="00790CF8" w:rsidRPr="00614D50" w:rsidRDefault="00614D50" w:rsidP="000E10A4">
            <w:r w:rsidRPr="00614D50">
              <w:t>Nous t'avons envoyé avec la Vérité en tant qu'annonciateur et avertisseur.</w:t>
            </w:r>
            <w:r w:rsidRPr="00614D50">
              <w:rPr>
                <w:color w:val="88445B"/>
              </w:rPr>
              <w:t xml:space="preserve"> </w:t>
            </w:r>
            <w:r w:rsidRPr="00614D50">
              <w:rPr>
                <w:b/>
              </w:rPr>
              <w:t>Il n'est pas une nation qui n'ait déjà eu un avertisseur.</w:t>
            </w:r>
          </w:p>
        </w:tc>
        <w:tc>
          <w:tcPr>
            <w:tcW w:w="5228" w:type="dxa"/>
          </w:tcPr>
          <w:p w:rsidR="00790CF8" w:rsidRPr="00614D50" w:rsidRDefault="00614D50" w:rsidP="000E10A4">
            <w:r w:rsidRPr="00614D50">
              <w:t>Et tu n'étais pas au flanc du Mont Tor quand Nous avons appelé. Mais (tu es venu comme) une miséricorde de ton Seigneur,</w:t>
            </w:r>
            <w:r w:rsidRPr="00614D50">
              <w:rPr>
                <w:color w:val="915265"/>
              </w:rPr>
              <w:t xml:space="preserve"> </w:t>
            </w:r>
            <w:r w:rsidRPr="00614D50">
              <w:rPr>
                <w:b/>
              </w:rPr>
              <w:t>pour avertir un peuple à qui nul avertisseur avant toi</w:t>
            </w:r>
            <w:r w:rsidRPr="00614D50">
              <w:t xml:space="preserve"> n'est venu, afin qu'ils se souviennent.</w:t>
            </w:r>
          </w:p>
        </w:tc>
      </w:tr>
      <w:tr w:rsidR="00614D50" w:rsidRPr="00614D50" w:rsidTr="00790CF8">
        <w:tc>
          <w:tcPr>
            <w:tcW w:w="5228" w:type="dxa"/>
          </w:tcPr>
          <w:p w:rsidR="00614D50" w:rsidRDefault="00614D50" w:rsidP="000E10A4">
            <w:pPr>
              <w:rPr>
                <w:sz w:val="12"/>
                <w:szCs w:val="12"/>
              </w:rPr>
            </w:pPr>
            <w:r>
              <w:rPr>
                <w:noProof/>
              </w:rPr>
              <w:drawing>
                <wp:inline distT="0" distB="0" distL="0" distR="0" wp14:anchorId="5310CDE4" wp14:editId="62C719F6">
                  <wp:extent cx="2844285" cy="295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96279" cy="300673"/>
                          </a:xfrm>
                          <a:prstGeom prst="rect">
                            <a:avLst/>
                          </a:prstGeom>
                        </pic:spPr>
                      </pic:pic>
                    </a:graphicData>
                  </a:graphic>
                </wp:inline>
              </w:drawing>
            </w:r>
          </w:p>
        </w:tc>
        <w:tc>
          <w:tcPr>
            <w:tcW w:w="5228" w:type="dxa"/>
          </w:tcPr>
          <w:p w:rsidR="00614D50" w:rsidRDefault="00614D50" w:rsidP="000E10A4">
            <w:pPr>
              <w:rPr>
                <w:sz w:val="12"/>
                <w:szCs w:val="12"/>
              </w:rPr>
            </w:pPr>
            <w:r>
              <w:rPr>
                <w:noProof/>
              </w:rPr>
              <w:drawing>
                <wp:inline distT="0" distB="0" distL="0" distR="0" wp14:anchorId="4D1A6716" wp14:editId="3C3CC64C">
                  <wp:extent cx="2962275" cy="418362"/>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00446" cy="423753"/>
                          </a:xfrm>
                          <a:prstGeom prst="rect">
                            <a:avLst/>
                          </a:prstGeom>
                        </pic:spPr>
                      </pic:pic>
                    </a:graphicData>
                  </a:graphic>
                </wp:inline>
              </w:drawing>
            </w:r>
          </w:p>
          <w:p w:rsidR="00614D50" w:rsidRDefault="00614D50" w:rsidP="000E10A4">
            <w:pPr>
              <w:rPr>
                <w:sz w:val="12"/>
                <w:szCs w:val="12"/>
              </w:rPr>
            </w:pPr>
          </w:p>
        </w:tc>
      </w:tr>
      <w:tr w:rsidR="00790CF8" w:rsidRPr="00614D50" w:rsidTr="006D29C6">
        <w:tc>
          <w:tcPr>
            <w:tcW w:w="10456" w:type="dxa"/>
            <w:gridSpan w:val="2"/>
          </w:tcPr>
          <w:p w:rsidR="00790CF8" w:rsidRPr="00614D50" w:rsidRDefault="00614D50" w:rsidP="000E10A4">
            <w:r w:rsidRPr="00614D50">
              <w:t xml:space="preserve">LE verset A </w:t>
            </w:r>
            <w:proofErr w:type="spellStart"/>
            <w:r>
              <w:t>a</w:t>
            </w:r>
            <w:r w:rsidRPr="00614D50">
              <w:t>ffirme</w:t>
            </w:r>
            <w:proofErr w:type="spellEnd"/>
            <w:r w:rsidRPr="00614D50">
              <w:t xml:space="preserve"> que toutes les nations ont connus un avertisseur</w:t>
            </w:r>
            <w:r>
              <w:t>,</w:t>
            </w:r>
            <w:r w:rsidRPr="00614D50">
              <w:t xml:space="preserve"> alors que le verset B annonce qu'un peuple n'a pas connu d'avertisseur avant Mohamed</w:t>
            </w:r>
            <w:r>
              <w:t xml:space="preserve"> (Mahomet).</w:t>
            </w:r>
          </w:p>
        </w:tc>
      </w:tr>
    </w:tbl>
    <w:p w:rsidR="0058363F" w:rsidRDefault="0058363F" w:rsidP="0058363F">
      <w:pPr>
        <w:spacing w:after="0" w:line="240" w:lineRule="auto"/>
      </w:pPr>
    </w:p>
    <w:p w:rsidR="006125A1" w:rsidRDefault="006125A1" w:rsidP="006125A1">
      <w:pPr>
        <w:spacing w:after="0" w:line="240" w:lineRule="auto"/>
        <w:jc w:val="both"/>
      </w:pPr>
      <w:r>
        <w:t xml:space="preserve">4) Sourate 5.116 « (Rappelle-leur) le moment où Allah dira : "Ô Jésus, fils de Marie, </w:t>
      </w:r>
      <w:r w:rsidRPr="0075182A">
        <w:rPr>
          <w:b/>
        </w:rPr>
        <w:t>est-ce toi</w:t>
      </w:r>
      <w:r>
        <w:t xml:space="preserve"> qui as dit aux gens : "Prenez-moi, </w:t>
      </w:r>
      <w:r w:rsidRPr="0075182A">
        <w:rPr>
          <w:b/>
        </w:rPr>
        <w:t>ainsi que ta mère</w:t>
      </w:r>
      <w:r>
        <w:t>, pour deux divinités eu dehors d'Allah ? " Il dira "Gloire et pureté à Toi ! II ne m'appartient pas de déclarer ce que je n'ai pas le droit de dire ! Si je l'avais dit, Tu l'aurais su, certes. Tu sais ce qu'il y a en moi, et je ne sais pas ce qu'il y a en Toi. Tu es, en vérité, le grand connaisseur de tout ce qui est inconnu ».</w:t>
      </w:r>
    </w:p>
    <w:p w:rsidR="006125A1" w:rsidRDefault="006125A1" w:rsidP="006125A1">
      <w:pPr>
        <w:spacing w:after="0" w:line="240" w:lineRule="auto"/>
        <w:jc w:val="both"/>
      </w:pPr>
      <w:r>
        <w:t xml:space="preserve">=&gt; Pourquoi Allah pose une question " </w:t>
      </w:r>
      <w:r w:rsidRPr="0075182A">
        <w:rPr>
          <w:b/>
        </w:rPr>
        <w:t>est-ce toi</w:t>
      </w:r>
      <w:r>
        <w:t xml:space="preserve"> " alors qu'il est censé être omniscient ? </w:t>
      </w:r>
    </w:p>
    <w:p w:rsidR="006125A1" w:rsidRDefault="006125A1" w:rsidP="006125A1">
      <w:pPr>
        <w:spacing w:after="0" w:line="240" w:lineRule="auto"/>
      </w:pPr>
      <w:r>
        <w:t xml:space="preserve">=&gt; Pourquoi Allah demande à Jésus " </w:t>
      </w:r>
      <w:r w:rsidRPr="0075182A">
        <w:rPr>
          <w:b/>
        </w:rPr>
        <w:t>Marie est prise pour une divinité</w:t>
      </w:r>
      <w:r>
        <w:t xml:space="preserve"> " car JAMAIS les chrétiens n'ont dit cela ? Est-ce une erreur dans le coran ?</w:t>
      </w:r>
    </w:p>
    <w:p w:rsidR="006125A1" w:rsidRDefault="006125A1" w:rsidP="0058363F">
      <w:pPr>
        <w:spacing w:after="0" w:line="240" w:lineRule="auto"/>
      </w:pPr>
    </w:p>
    <w:p w:rsidR="0058363F" w:rsidRDefault="0058363F" w:rsidP="0058363F">
      <w:pPr>
        <w:spacing w:after="0" w:line="240" w:lineRule="auto"/>
      </w:pPr>
      <w:r>
        <w:t>6) Le coran dit qu'Allah protège sa parole. Pourtant dans le coran, il est dit que les révélations, faite à Jésus, ont été falsifiés. Donc Allah n'a pas protégé sa parole.</w:t>
      </w:r>
    </w:p>
    <w:p w:rsidR="0058363F" w:rsidRDefault="0058363F" w:rsidP="0058363F">
      <w:pPr>
        <w:spacing w:after="0" w:line="240" w:lineRule="auto"/>
      </w:pPr>
      <w:r>
        <w:t>Coran 10.64. « Il n'y aura pas de changement aux Paroles d'Allah ».</w:t>
      </w:r>
    </w:p>
    <w:p w:rsidR="0058363F" w:rsidRDefault="0058363F" w:rsidP="0058363F">
      <w:pPr>
        <w:spacing w:after="0" w:line="240" w:lineRule="auto"/>
      </w:pPr>
      <w:r>
        <w:t>Coran 2.75. « La parole d'Allah, la falsifièrent sciemment ».</w:t>
      </w:r>
    </w:p>
    <w:p w:rsidR="0058363F" w:rsidRDefault="0058363F" w:rsidP="0058363F">
      <w:pPr>
        <w:spacing w:after="0" w:line="240" w:lineRule="auto"/>
      </w:pPr>
      <w:r>
        <w:t>Le coran prétend qu'un évangile aurait été falsifié, mais jamais personne n'a vu, ni lu cet évangile, avant sa « falsification », imaginé par l'islam (pas de preuve archéologique, pas de preuves dans les textes chrétiens antiques …).</w:t>
      </w:r>
    </w:p>
    <w:p w:rsidR="0058363F" w:rsidRPr="00614D50" w:rsidRDefault="0058363F" w:rsidP="000E10A4">
      <w:pPr>
        <w:spacing w:after="0" w:line="240" w:lineRule="auto"/>
      </w:pPr>
    </w:p>
    <w:p w:rsidR="00614D50" w:rsidRDefault="00614D50" w:rsidP="00614D50">
      <w:pPr>
        <w:spacing w:after="0" w:line="240" w:lineRule="auto"/>
      </w:pPr>
      <w:r>
        <w:t>7) En l'an -2304 avant Jésus-Christ (date naissance d'Abraham), dans la Bible, il n'est pas indiqué la Kaaba.</w:t>
      </w:r>
    </w:p>
    <w:p w:rsidR="00614D50" w:rsidRDefault="00614D50" w:rsidP="00614D50">
      <w:pPr>
        <w:spacing w:after="0" w:line="240" w:lineRule="auto"/>
      </w:pPr>
      <w:r>
        <w:t>En l'an -1100 avant Jésus-Christ (date naissance de Samuel), Dieu précise à Samuel : 2 S 7-6 :</w:t>
      </w:r>
    </w:p>
    <w:p w:rsidR="00614D50" w:rsidRDefault="00614D50" w:rsidP="00614D50">
      <w:pPr>
        <w:spacing w:after="0" w:line="240" w:lineRule="auto"/>
      </w:pPr>
      <w:r>
        <w:t>"Car je n'ai point habité dans une maison".</w:t>
      </w:r>
    </w:p>
    <w:p w:rsidR="00614D50" w:rsidRDefault="00614D50" w:rsidP="00614D50">
      <w:pPr>
        <w:spacing w:after="0" w:line="240" w:lineRule="auto"/>
      </w:pPr>
      <w:r>
        <w:t>En l'an +622, de notre ère, le Coran dit : S2.127</w:t>
      </w:r>
      <w:r w:rsidR="00544D6E">
        <w:t xml:space="preserve"> (voir ci-dessous)</w:t>
      </w:r>
      <w:r>
        <w:t xml:space="preserve"> :</w:t>
      </w:r>
    </w:p>
    <w:p w:rsidR="00614D50" w:rsidRDefault="00614D50" w:rsidP="00614D50">
      <w:pPr>
        <w:spacing w:after="0" w:line="240" w:lineRule="auto"/>
      </w:pPr>
      <w:r>
        <w:t>"Et quand Abraham et Ismaël élevaient les assises de la Maison (Kaaba)".</w:t>
      </w:r>
    </w:p>
    <w:p w:rsidR="00614D50" w:rsidRDefault="00614D50" w:rsidP="00614D50">
      <w:pPr>
        <w:spacing w:after="0" w:line="240" w:lineRule="auto"/>
      </w:pPr>
      <w:r>
        <w:t>Le Coran dit : 34.44 : "[Pourtant] Nous ne leur avons pas donné de livres à étudier. Et nous ne leur avons envoyés avant toi aucun avertissement.</w:t>
      </w:r>
    </w:p>
    <w:p w:rsidR="00614D50" w:rsidRDefault="00614D50" w:rsidP="00614D50">
      <w:pPr>
        <w:spacing w:after="0" w:line="240" w:lineRule="auto"/>
      </w:pPr>
      <w:r>
        <w:t xml:space="preserve">Abraham, pour l'islam, est un prophète qui aurait construit la </w:t>
      </w:r>
      <w:r w:rsidR="00730520">
        <w:t>K</w:t>
      </w:r>
      <w:r>
        <w:t>aaba, pourtant le Coran dit qu'Allah n'a envoyé personne avant Mahomet. Donc Abraham n'est pas venu à la Kaaba, sinon Allah est un menteur ?</w:t>
      </w:r>
    </w:p>
    <w:p w:rsidR="00614D50" w:rsidRDefault="00614D50" w:rsidP="00614D50">
      <w:pPr>
        <w:spacing w:after="0" w:line="240" w:lineRule="auto"/>
      </w:pPr>
      <w:r>
        <w:t>Note : La Mecque a été construite par de païens pour adorer des centaines d'idoles dont le dieu "Allah".</w:t>
      </w:r>
    </w:p>
    <w:p w:rsidR="00614D50" w:rsidRDefault="00614D50" w:rsidP="00614D50">
      <w:pPr>
        <w:spacing w:after="0" w:line="240" w:lineRule="auto"/>
      </w:pPr>
      <w:r>
        <w:t>Source : Qui a réellement construit la Kaaba ? Jacquelin Chabbi Professeur à l'Université Paris VIII-Saint-Denis : (Le recours à Abraham, fiction et idéologie). Le point de vue historique n'est pourtant pas vraiment celui-là.</w:t>
      </w:r>
    </w:p>
    <w:p w:rsidR="00790CF8" w:rsidRDefault="00790CF8" w:rsidP="000E10A4">
      <w:pPr>
        <w:spacing w:after="0" w:line="240" w:lineRule="auto"/>
      </w:pPr>
    </w:p>
    <w:p w:rsidR="00D6771A" w:rsidRDefault="00730520" w:rsidP="00D6771A">
      <w:pPr>
        <w:spacing w:after="0" w:line="240" w:lineRule="auto"/>
      </w:pPr>
      <w:r>
        <w:t xml:space="preserve">8) </w:t>
      </w:r>
      <w:r w:rsidR="00D6771A">
        <w:t xml:space="preserve">Coran 4.139 "La Puissance appartient à Allah seul". Contradictoire avec (voir ci-dessous) : </w:t>
      </w:r>
    </w:p>
    <w:p w:rsidR="00D6771A" w:rsidRDefault="00D6771A" w:rsidP="00D6771A">
      <w:pPr>
        <w:spacing w:after="0" w:line="240" w:lineRule="auto"/>
      </w:pPr>
      <w:r>
        <w:t>Coran 63.8 "La Puissance appartient à Allah, à Mohammed et aux Croyants".</w:t>
      </w:r>
    </w:p>
    <w:p w:rsidR="00730520" w:rsidRDefault="00730520" w:rsidP="000E10A4">
      <w:pPr>
        <w:spacing w:after="0" w:line="240" w:lineRule="auto"/>
      </w:pPr>
    </w:p>
    <w:p w:rsidR="00D6771A" w:rsidRDefault="00D6771A" w:rsidP="00D6771A">
      <w:pPr>
        <w:spacing w:after="0" w:line="240" w:lineRule="auto"/>
      </w:pPr>
      <w:r>
        <w:t>9) Sourate 19 Marie (Maryam)</w:t>
      </w:r>
    </w:p>
    <w:p w:rsidR="00D6771A" w:rsidRDefault="00D6771A" w:rsidP="00D6771A">
      <w:pPr>
        <w:spacing w:after="0" w:line="240" w:lineRule="auto"/>
      </w:pPr>
      <w:r>
        <w:t>71. "Il n'y a personne parmi vous qui ne passera pas par [L'Enfer] : Car [il s'agit là] pour ton Seigneur d'une sentence irrévocable,</w:t>
      </w:r>
    </w:p>
    <w:p w:rsidR="00D6771A" w:rsidRDefault="00D6771A" w:rsidP="00D6771A">
      <w:pPr>
        <w:spacing w:after="0" w:line="240" w:lineRule="auto"/>
      </w:pPr>
      <w:r>
        <w:t>72. "Ensuite, Nous délivrerons ceux qui étaient pieux et Nous y laisserons les injustes agenouillés".</w:t>
      </w:r>
    </w:p>
    <w:p w:rsidR="00D6771A" w:rsidRDefault="00D6771A" w:rsidP="00D6771A">
      <w:pPr>
        <w:spacing w:after="0" w:line="240" w:lineRule="auto"/>
      </w:pPr>
      <w:r>
        <w:t>(Verset pas très clair).</w:t>
      </w:r>
    </w:p>
    <w:p w:rsidR="00D6771A" w:rsidRDefault="00D6771A" w:rsidP="00D6771A">
      <w:pPr>
        <w:spacing w:after="0" w:line="240" w:lineRule="auto"/>
      </w:pPr>
    </w:p>
    <w:p w:rsidR="00EE2625" w:rsidRDefault="00EE2625" w:rsidP="00EE2625">
      <w:pPr>
        <w:spacing w:after="0" w:line="240" w:lineRule="auto"/>
      </w:pPr>
      <w:r>
        <w:t>10) Coran 24.2 : ch</w:t>
      </w:r>
      <w:r w:rsidR="00691B35">
        <w:t>â</w:t>
      </w:r>
      <w:r>
        <w:t>timents de ceux qui ont des rapports hors mariage.</w:t>
      </w:r>
    </w:p>
    <w:p w:rsidR="00D6771A" w:rsidRPr="00614D50" w:rsidRDefault="00EE2625" w:rsidP="00EE2625">
      <w:pPr>
        <w:spacing w:after="0" w:line="240" w:lineRule="auto"/>
      </w:pPr>
      <w:r>
        <w:lastRenderedPageBreak/>
        <w:t>Coran 70.</w:t>
      </w:r>
      <w:r w:rsidR="003132D9">
        <w:t>22</w:t>
      </w:r>
      <w:r>
        <w:t>-31 : rapport</w:t>
      </w:r>
      <w:r w:rsidR="00BF5EEC">
        <w:t xml:space="preserve"> permis</w:t>
      </w:r>
      <w:r>
        <w:t xml:space="preserve"> avec des esclaves que l'on possède (</w:t>
      </w:r>
      <w:r w:rsidR="003132D9">
        <w:t xml:space="preserve">et </w:t>
      </w:r>
      <w:r w:rsidR="00BF5EEC">
        <w:t xml:space="preserve">on n’a </w:t>
      </w:r>
      <w:r>
        <w:t>pas</w:t>
      </w:r>
      <w:r w:rsidR="00BF5EEC">
        <w:t xml:space="preserve"> besoin</w:t>
      </w:r>
      <w:r>
        <w:t xml:space="preserve"> de</w:t>
      </w:r>
      <w:r w:rsidR="00BF5EEC">
        <w:t xml:space="preserve"> </w:t>
      </w:r>
      <w:r w:rsidR="003132D9">
        <w:t>leur</w:t>
      </w:r>
      <w:r>
        <w:t xml:space="preserve"> consentement).</w:t>
      </w:r>
    </w:p>
    <w:p w:rsidR="0075182A" w:rsidRDefault="0075182A" w:rsidP="00965D9B">
      <w:pPr>
        <w:spacing w:after="0" w:line="240" w:lineRule="auto"/>
      </w:pPr>
    </w:p>
    <w:p w:rsidR="00D36755" w:rsidRDefault="00D36755" w:rsidP="00D36755">
      <w:pPr>
        <w:spacing w:after="0" w:line="240" w:lineRule="auto"/>
      </w:pPr>
      <w:r>
        <w:t>11) L’enveloppante (Al-</w:t>
      </w:r>
      <w:proofErr w:type="spellStart"/>
      <w:r>
        <w:t>Ghāshiyah</w:t>
      </w:r>
      <w:proofErr w:type="spellEnd"/>
      <w:r>
        <w:t>):6 « - Il n'y aura pour eux d'autre nourriture QUE des plantes épineuses [</w:t>
      </w:r>
      <w:proofErr w:type="spellStart"/>
      <w:r>
        <w:t>darii</w:t>
      </w:r>
      <w:proofErr w:type="spellEnd"/>
      <w:r>
        <w:t>], »</w:t>
      </w:r>
    </w:p>
    <w:p w:rsidR="00BF5EEC" w:rsidRDefault="00D36755" w:rsidP="00D36755">
      <w:pPr>
        <w:spacing w:after="0" w:line="240" w:lineRule="auto"/>
      </w:pPr>
      <w:r>
        <w:t>Celle qui montre la vérité (Al-</w:t>
      </w:r>
      <w:proofErr w:type="spellStart"/>
      <w:r>
        <w:t>Ĥāqqah</w:t>
      </w:r>
      <w:proofErr w:type="spellEnd"/>
      <w:r>
        <w:t>):36 « - ni d'autre nourriture QUE du pus, ».</w:t>
      </w:r>
    </w:p>
    <w:p w:rsidR="003E103E" w:rsidRDefault="003E103E" w:rsidP="00D36755">
      <w:pPr>
        <w:spacing w:after="0" w:line="240" w:lineRule="auto"/>
      </w:pPr>
      <w:r>
        <w:t>En plus, le supplice de l’eau bouillante (Coran 56.42</w:t>
      </w:r>
      <w:r w:rsidR="00946C1E">
        <w:t>, 56.41-44</w:t>
      </w:r>
      <w:r>
        <w:t>) détruit le pus.</w:t>
      </w:r>
    </w:p>
    <w:p w:rsidR="00D36755" w:rsidRDefault="00D36755" w:rsidP="00D36755">
      <w:pPr>
        <w:spacing w:after="0" w:line="240" w:lineRule="auto"/>
      </w:pPr>
    </w:p>
    <w:p w:rsidR="00B450AD" w:rsidRDefault="00B450AD" w:rsidP="00B450AD">
      <w:pPr>
        <w:spacing w:after="0" w:line="240" w:lineRule="auto"/>
      </w:pPr>
      <w:r>
        <w:t xml:space="preserve">12) Adam, premier prophète de l’islam : " "Devais-je prendre pour </w:t>
      </w:r>
      <w:proofErr w:type="spellStart"/>
      <w:r>
        <w:t>allié</w:t>
      </w:r>
      <w:proofErr w:type="spellEnd"/>
      <w:r>
        <w:t xml:space="preserve"> autre qu'Allah, le Créateur des cieux et de la terre ? C'est Lui qui nourrit et personne ne Le nourrit." Dis : "On m'a commandé d'être le premier à me soumettre ". Et ne sois jamais du nombre des associateurs " (sourate 6 Les Bestiaux, verset 14).</w:t>
      </w:r>
    </w:p>
    <w:p w:rsidR="00D36755" w:rsidRDefault="00B450AD" w:rsidP="00B450AD">
      <w:pPr>
        <w:spacing w:after="0" w:line="240" w:lineRule="auto"/>
      </w:pPr>
      <w:r>
        <w:t>Abraham, premier prophète de l’islam : " "O Gens du Livre, pourquoi disputez-vous au sujet de Abraham alors que la Torah et l'Evangile ne sont descendus qu'après lui ? (…) Abraham n'était ni juif ni chrétien, mais il était monothéiste musulman. Et il n'était pas polythéiste" "(Coran 3/65-67).</w:t>
      </w:r>
    </w:p>
    <w:p w:rsidR="00B450AD" w:rsidRDefault="00B450AD" w:rsidP="00B450AD">
      <w:pPr>
        <w:spacing w:after="0" w:line="240" w:lineRule="auto"/>
      </w:pPr>
    </w:p>
    <w:p w:rsidR="00E5135B" w:rsidRDefault="00E5135B" w:rsidP="00E5135B">
      <w:pPr>
        <w:spacing w:after="0" w:line="240" w:lineRule="auto"/>
      </w:pPr>
      <w:r>
        <w:t>13) Coran 2.221 : Défense donc d'épouser les associateurs. Les chrétiens et les juifs sont des associateurs, et donc des mécréants.</w:t>
      </w:r>
    </w:p>
    <w:p w:rsidR="00B450AD" w:rsidRDefault="00E5135B" w:rsidP="00E5135B">
      <w:pPr>
        <w:spacing w:after="0" w:line="240" w:lineRule="auto"/>
      </w:pPr>
      <w:r>
        <w:t>Coran 5.5 : Les musulmans peuvent donc épouser des chrétiennes ou des juives.</w:t>
      </w:r>
    </w:p>
    <w:p w:rsidR="00BF5EEC" w:rsidRPr="00614D50" w:rsidRDefault="00BF5EEC" w:rsidP="00965D9B">
      <w:pPr>
        <w:spacing w:after="0" w:line="240" w:lineRule="auto"/>
      </w:pPr>
    </w:p>
    <w:p w:rsidR="0090563C" w:rsidRDefault="00D47056" w:rsidP="00965D9B">
      <w:pPr>
        <w:spacing w:after="0" w:line="240" w:lineRule="auto"/>
      </w:pPr>
      <w:r>
        <w:t>Source</w:t>
      </w:r>
      <w:r w:rsidR="00747E76">
        <w:t>s</w:t>
      </w:r>
      <w:r>
        <w:t xml:space="preserve"> : </w:t>
      </w:r>
      <w:r w:rsidR="00747E76">
        <w:t xml:space="preserve">a) </w:t>
      </w:r>
      <w:r w:rsidR="0090563C" w:rsidRPr="00747E76">
        <w:rPr>
          <w:i/>
        </w:rPr>
        <w:t xml:space="preserve">Contradictions et incohérences du Coran. Le problème des versets </w:t>
      </w:r>
      <w:proofErr w:type="spellStart"/>
      <w:r w:rsidR="0090563C" w:rsidRPr="00747E76">
        <w:rPr>
          <w:i/>
        </w:rPr>
        <w:t>abrogeants</w:t>
      </w:r>
      <w:proofErr w:type="spellEnd"/>
      <w:r w:rsidR="0090563C" w:rsidRPr="00747E76">
        <w:rPr>
          <w:i/>
        </w:rPr>
        <w:t xml:space="preserve"> et abrogés</w:t>
      </w:r>
      <w:r w:rsidR="0090563C" w:rsidRPr="0090563C">
        <w:t xml:space="preserve">, </w:t>
      </w:r>
      <w:hyperlink r:id="rId28" w:history="1">
        <w:r w:rsidRPr="00357162">
          <w:rPr>
            <w:rStyle w:val="Lienhypertexte"/>
          </w:rPr>
          <w:t>http://benjamin.lisan.free.fr/jardin.secret/EcritsPolitiquesetPhilosophiques/SurIslam/contradictions-et-incoherences-du-coran.htm</w:t>
        </w:r>
      </w:hyperlink>
      <w:r>
        <w:t xml:space="preserve"> </w:t>
      </w:r>
    </w:p>
    <w:p w:rsidR="00747E76" w:rsidRPr="00435A5A" w:rsidRDefault="00747E76" w:rsidP="00965D9B">
      <w:pPr>
        <w:spacing w:after="0" w:line="240" w:lineRule="auto"/>
      </w:pPr>
      <w:r w:rsidRPr="00435A5A">
        <w:t>b)</w:t>
      </w:r>
      <w:r w:rsidR="00435A5A" w:rsidRPr="00435A5A">
        <w:t xml:space="preserve"> </w:t>
      </w:r>
      <w:r w:rsidR="00435A5A" w:rsidRPr="00532948">
        <w:rPr>
          <w:i/>
        </w:rPr>
        <w:t>Le principe du verset abrogeant (</w:t>
      </w:r>
      <w:proofErr w:type="spellStart"/>
      <w:r w:rsidR="00435A5A" w:rsidRPr="00532948">
        <w:rPr>
          <w:i/>
        </w:rPr>
        <w:t>nâsikh</w:t>
      </w:r>
      <w:proofErr w:type="spellEnd"/>
      <w:r w:rsidR="00435A5A" w:rsidRPr="00532948">
        <w:rPr>
          <w:i/>
        </w:rPr>
        <w:t>) et du verset abrogé (</w:t>
      </w:r>
      <w:proofErr w:type="spellStart"/>
      <w:r w:rsidR="00435A5A" w:rsidRPr="00532948">
        <w:rPr>
          <w:i/>
        </w:rPr>
        <w:t>mansûkh</w:t>
      </w:r>
      <w:proofErr w:type="spellEnd"/>
      <w:r w:rsidR="00435A5A" w:rsidRPr="00532948">
        <w:rPr>
          <w:i/>
        </w:rPr>
        <w:t>) est contenu dans le Coran lui-même</w:t>
      </w:r>
      <w:r w:rsidR="00435A5A">
        <w:rPr>
          <w:i/>
        </w:rPr>
        <w:t xml:space="preserve"> (2.106, 16.101).</w:t>
      </w:r>
      <w:r w:rsidRPr="00435A5A">
        <w:t xml:space="preserve"> </w:t>
      </w:r>
      <w:r w:rsidR="00435A5A" w:rsidRPr="00435A5A">
        <w:t xml:space="preserve">Cf. </w:t>
      </w:r>
      <w:proofErr w:type="spellStart"/>
      <w:r w:rsidRPr="00435A5A">
        <w:t>Mansukh</w:t>
      </w:r>
      <w:proofErr w:type="spellEnd"/>
      <w:r w:rsidRPr="00435A5A">
        <w:t xml:space="preserve">, </w:t>
      </w:r>
      <w:hyperlink r:id="rId29" w:history="1">
        <w:r w:rsidRPr="00435A5A">
          <w:rPr>
            <w:rStyle w:val="Lienhypertexte"/>
          </w:rPr>
          <w:t>https://fr.wikipedia.org/wiki/Mansukh</w:t>
        </w:r>
      </w:hyperlink>
      <w:r w:rsidRPr="00435A5A">
        <w:t xml:space="preserve"> </w:t>
      </w:r>
    </w:p>
    <w:p w:rsidR="00435A5A" w:rsidRDefault="00435A5A" w:rsidP="00965D9B">
      <w:pPr>
        <w:spacing w:after="0" w:line="240" w:lineRule="auto"/>
        <w:rPr>
          <w:rStyle w:val="Lienhypertexte"/>
        </w:rPr>
      </w:pPr>
      <w:r>
        <w:t xml:space="preserve">c) </w:t>
      </w:r>
      <w:r w:rsidRPr="00532948">
        <w:rPr>
          <w:i/>
        </w:rPr>
        <w:t xml:space="preserve">Versets </w:t>
      </w:r>
      <w:proofErr w:type="spellStart"/>
      <w:r w:rsidRPr="00532948">
        <w:rPr>
          <w:i/>
        </w:rPr>
        <w:t>abrogeants</w:t>
      </w:r>
      <w:proofErr w:type="spellEnd"/>
      <w:r w:rsidRPr="00532948">
        <w:rPr>
          <w:i/>
        </w:rPr>
        <w:t xml:space="preserve"> (</w:t>
      </w:r>
      <w:proofErr w:type="spellStart"/>
      <w:r w:rsidRPr="00532948">
        <w:rPr>
          <w:i/>
        </w:rPr>
        <w:t>nâsikh</w:t>
      </w:r>
      <w:proofErr w:type="spellEnd"/>
      <w:r w:rsidRPr="00532948">
        <w:rPr>
          <w:i/>
        </w:rPr>
        <w:t>) &amp; versets abrogés (</w:t>
      </w:r>
      <w:proofErr w:type="spellStart"/>
      <w:r w:rsidRPr="00532948">
        <w:rPr>
          <w:i/>
        </w:rPr>
        <w:t>mansûkh</w:t>
      </w:r>
      <w:proofErr w:type="spellEnd"/>
      <w:r w:rsidRPr="00532948">
        <w:rPr>
          <w:i/>
        </w:rPr>
        <w:t>),</w:t>
      </w:r>
      <w:r>
        <w:t xml:space="preserve"> </w:t>
      </w:r>
      <w:r w:rsidRPr="00532948">
        <w:t>D'</w:t>
      </w:r>
      <w:proofErr w:type="spellStart"/>
      <w:r w:rsidRPr="00532948">
        <w:t>aprés</w:t>
      </w:r>
      <w:proofErr w:type="spellEnd"/>
      <w:r w:rsidRPr="00532948">
        <w:t xml:space="preserve"> Gédéon, chantducoq.blogspot.com</w:t>
      </w:r>
      <w:r>
        <w:t xml:space="preserve">, </w:t>
      </w:r>
      <w:hyperlink r:id="rId30" w:history="1">
        <w:r w:rsidRPr="003E49AA">
          <w:rPr>
            <w:rStyle w:val="Lienhypertexte"/>
          </w:rPr>
          <w:t>http://puteaux-libre.over-blog.com/pages/10_Versetsabrogeantsnasikhversetsabrogesmansukh-8271501.html</w:t>
        </w:r>
      </w:hyperlink>
      <w:r>
        <w:t xml:space="preserve"> &amp; </w:t>
      </w:r>
      <w:hyperlink r:id="rId31" w:history="1">
        <w:r w:rsidRPr="003E49AA">
          <w:rPr>
            <w:rStyle w:val="Lienhypertexte"/>
          </w:rPr>
          <w:t>http://sitamnesty.wordpress.com/</w:t>
        </w:r>
      </w:hyperlink>
    </w:p>
    <w:p w:rsidR="00B34EE7" w:rsidRDefault="00DE6B0A" w:rsidP="00B34EE7">
      <w:pPr>
        <w:spacing w:after="0" w:line="240" w:lineRule="auto"/>
      </w:pPr>
      <w:r>
        <w:t xml:space="preserve">d) </w:t>
      </w:r>
      <w:r w:rsidRPr="00DE6B0A">
        <w:t xml:space="preserve">Les 7 versets du Coran LES PLUS BIZARRES, Majid Oukacha, </w:t>
      </w:r>
      <w:hyperlink r:id="rId32" w:history="1">
        <w:r w:rsidRPr="00D53DDD">
          <w:rPr>
            <w:rStyle w:val="Lienhypertexte"/>
          </w:rPr>
          <w:t>https://www.youtube.com/watch?v=-25CWVoKYT4</w:t>
        </w:r>
      </w:hyperlink>
      <w:r>
        <w:t xml:space="preserve"> </w:t>
      </w:r>
    </w:p>
    <w:p w:rsidR="00D465E2" w:rsidRDefault="00D465E2" w:rsidP="00B34EE7">
      <w:pPr>
        <w:spacing w:after="0" w:line="240" w:lineRule="auto"/>
        <w:rPr>
          <w:rStyle w:val="Lienhypertexte"/>
        </w:rPr>
      </w:pPr>
      <w:r>
        <w:t xml:space="preserve">e) Le Coran, </w:t>
      </w:r>
      <w:hyperlink r:id="rId33" w:history="1">
        <w:r>
          <w:rPr>
            <w:rStyle w:val="Lienhypertexte"/>
          </w:rPr>
          <w:t>http://atheisme.org/coran.html</w:t>
        </w:r>
      </w:hyperlink>
    </w:p>
    <w:p w:rsidR="009140D2" w:rsidRDefault="009140D2" w:rsidP="00B34EE7">
      <w:pPr>
        <w:spacing w:after="0" w:line="240" w:lineRule="auto"/>
      </w:pPr>
    </w:p>
    <w:p w:rsidR="009140D2" w:rsidRDefault="006D29C6" w:rsidP="006D29C6">
      <w:pPr>
        <w:pStyle w:val="Titre1"/>
      </w:pPr>
      <w:bookmarkStart w:id="14" w:name="_Toc8316894"/>
      <w:r>
        <w:t>Discussions des arguments et données précédentes</w:t>
      </w:r>
      <w:bookmarkEnd w:id="14"/>
    </w:p>
    <w:p w:rsidR="006D29C6" w:rsidRDefault="006D29C6" w:rsidP="00FF1A6B">
      <w:pPr>
        <w:spacing w:after="0" w:line="240" w:lineRule="auto"/>
      </w:pPr>
    </w:p>
    <w:p w:rsidR="006D29C6" w:rsidRDefault="006D29C6" w:rsidP="00354259">
      <w:pPr>
        <w:spacing w:after="0" w:line="240" w:lineRule="auto"/>
        <w:jc w:val="both"/>
      </w:pPr>
      <w:r>
        <w:t>Le texte, ci-avant, a suscité une certain nombre de réactions et discussions, apportant un éclairage neuf ou la contradiction, que je relate ou expose ci-après.</w:t>
      </w:r>
    </w:p>
    <w:p w:rsidR="00354259" w:rsidRDefault="00354259" w:rsidP="00354259">
      <w:pPr>
        <w:spacing w:after="0" w:line="240" w:lineRule="auto"/>
        <w:jc w:val="both"/>
      </w:pPr>
    </w:p>
    <w:p w:rsidR="00354259" w:rsidRDefault="00354259" w:rsidP="00354259">
      <w:pPr>
        <w:spacing w:after="0" w:line="240" w:lineRule="auto"/>
        <w:jc w:val="both"/>
      </w:pPr>
      <w:r>
        <w:t>Je passe sur les messages de dénigrement ou d’insulte.</w:t>
      </w:r>
    </w:p>
    <w:p w:rsidR="00354259" w:rsidRDefault="00354259" w:rsidP="00354259">
      <w:pPr>
        <w:spacing w:after="0" w:line="240" w:lineRule="auto"/>
        <w:jc w:val="both"/>
      </w:pPr>
    </w:p>
    <w:p w:rsidR="006D4A6A" w:rsidRDefault="006D4A6A" w:rsidP="00354259">
      <w:pPr>
        <w:spacing w:after="0" w:line="240" w:lineRule="auto"/>
        <w:jc w:val="both"/>
      </w:pPr>
      <w:r w:rsidRPr="006D4A6A">
        <w:t xml:space="preserve">Selon Jean-Claude Laurent </w:t>
      </w:r>
      <w:r>
        <w:t xml:space="preserve"> « </w:t>
      </w:r>
      <w:r w:rsidRPr="006D4A6A">
        <w:rPr>
          <w:i/>
        </w:rPr>
        <w:t>Peut-on faire de l'incapacité de douter un marqueur de la religion seule ou de tout processus totalitaire ? Le manque d' intelligence, associée à la peur, engendre la croyance aux dogmes en tous genres, le fanatisme vient de ce cocktail explosif</w:t>
      </w:r>
      <w:r>
        <w:t> »</w:t>
      </w:r>
      <w:r w:rsidRPr="006D4A6A">
        <w:t>.</w:t>
      </w:r>
    </w:p>
    <w:p w:rsidR="006D4A6A" w:rsidRDefault="006D4A6A" w:rsidP="00354259">
      <w:pPr>
        <w:spacing w:after="0" w:line="240" w:lineRule="auto"/>
        <w:jc w:val="both"/>
      </w:pPr>
    </w:p>
    <w:p w:rsidR="00A549F0" w:rsidRDefault="00354259" w:rsidP="00AD09E1">
      <w:pPr>
        <w:spacing w:after="0" w:line="240" w:lineRule="auto"/>
        <w:jc w:val="both"/>
      </w:pPr>
      <w:r>
        <w:t>S</w:t>
      </w:r>
      <w:r w:rsidR="00AD09E1">
        <w:t>e</w:t>
      </w:r>
      <w:r>
        <w:t>lon</w:t>
      </w:r>
      <w:r w:rsidR="00AD09E1">
        <w:t xml:space="preserve"> </w:t>
      </w:r>
      <w:r w:rsidR="00AD09E1" w:rsidRPr="00AD09E1">
        <w:t>Colette Brouard</w:t>
      </w:r>
      <w:r w:rsidR="00AD09E1">
        <w:t> :</w:t>
      </w:r>
      <w:r w:rsidR="00AD09E1" w:rsidRPr="00AD09E1">
        <w:t xml:space="preserve"> </w:t>
      </w:r>
      <w:r w:rsidR="00AD09E1">
        <w:t>« </w:t>
      </w:r>
      <w:r w:rsidR="00AD09E1" w:rsidRPr="00354259">
        <w:rPr>
          <w:i/>
        </w:rPr>
        <w:t>Je pense qu'on pourrait faire le même travail à propos de quasiment toutes les religions. Dès qu'elles ont du pouvoir politique, elles en profitent pour brider la science et la pensée critique</w:t>
      </w:r>
      <w:r w:rsidR="00AD09E1">
        <w:t> ».</w:t>
      </w:r>
    </w:p>
    <w:p w:rsidR="00A549F0" w:rsidRDefault="00A549F0" w:rsidP="00FF1A6B">
      <w:pPr>
        <w:spacing w:after="0" w:line="240" w:lineRule="auto"/>
      </w:pPr>
    </w:p>
    <w:p w:rsidR="006D29C6" w:rsidRDefault="00FF1A6B" w:rsidP="00FF1A6B">
      <w:pPr>
        <w:spacing w:after="0" w:line="240" w:lineRule="auto"/>
      </w:pPr>
      <w:r>
        <w:t>Réactions de</w:t>
      </w:r>
      <w:r w:rsidR="006D29C6">
        <w:t xml:space="preserve"> Franck </w:t>
      </w:r>
      <w:proofErr w:type="spellStart"/>
      <w:r w:rsidR="006D29C6">
        <w:t>Cario</w:t>
      </w:r>
      <w:proofErr w:type="spellEnd"/>
      <w:r w:rsidR="006D29C6">
        <w:t> </w:t>
      </w:r>
      <w:r>
        <w:t xml:space="preserve">(informaticien) </w:t>
      </w:r>
      <w:r w:rsidR="006D29C6">
        <w:t xml:space="preserve">: </w:t>
      </w:r>
    </w:p>
    <w:p w:rsidR="006D29C6" w:rsidRDefault="006D29C6" w:rsidP="00FF1A6B">
      <w:pPr>
        <w:spacing w:after="0" w:line="240" w:lineRule="auto"/>
      </w:pPr>
    </w:p>
    <w:p w:rsidR="006D29C6" w:rsidRPr="00354259" w:rsidRDefault="006D29C6" w:rsidP="00FF1A6B">
      <w:pPr>
        <w:spacing w:after="0" w:line="240" w:lineRule="auto"/>
        <w:jc w:val="both"/>
        <w:rPr>
          <w:i/>
        </w:rPr>
      </w:pPr>
      <w:r>
        <w:t>« </w:t>
      </w:r>
      <w:r w:rsidRPr="00354259">
        <w:rPr>
          <w:i/>
        </w:rPr>
        <w:t>Merci pour ce texte très étayé sur un sujet d'actualité qui en effet peut intéresser ce groupe (Comment l’islam contribue à l’acculturation scientifique des personnes de culture musulmane au 21° siècle). Ce qui est dit est sans doute vrai aujourd'hui, mais ça pas toujours été ainsi. Je souhaiterais donc apporter un peu de profondeur historique.</w:t>
      </w:r>
    </w:p>
    <w:p w:rsidR="006D29C6" w:rsidRPr="00354259" w:rsidRDefault="006D29C6" w:rsidP="006D29C6">
      <w:pPr>
        <w:spacing w:after="0" w:line="240" w:lineRule="auto"/>
        <w:rPr>
          <w:i/>
        </w:rPr>
      </w:pPr>
    </w:p>
    <w:p w:rsidR="006D29C6" w:rsidRPr="00354259" w:rsidRDefault="006D29C6" w:rsidP="006D29C6">
      <w:pPr>
        <w:pStyle w:val="Titre2"/>
        <w:rPr>
          <w:i/>
        </w:rPr>
      </w:pPr>
      <w:bookmarkStart w:id="15" w:name="_Toc8316895"/>
      <w:r w:rsidRPr="00354259">
        <w:rPr>
          <w:i/>
        </w:rPr>
        <w:t>La méthode scientifique a été découverte à partir du 17° siècle en Occident</w:t>
      </w:r>
      <w:r w:rsidR="00FF1A6B" w:rsidRPr="00354259">
        <w:rPr>
          <w:i/>
        </w:rPr>
        <w:t> ?</w:t>
      </w:r>
      <w:bookmarkEnd w:id="15"/>
    </w:p>
    <w:p w:rsidR="006D29C6" w:rsidRPr="00354259" w:rsidRDefault="006D29C6" w:rsidP="006D29C6">
      <w:pPr>
        <w:spacing w:after="0" w:line="240" w:lineRule="auto"/>
        <w:rPr>
          <w:i/>
        </w:rPr>
      </w:pPr>
    </w:p>
    <w:p w:rsidR="006D29C6" w:rsidRPr="00354259" w:rsidRDefault="006D29C6" w:rsidP="00FF1A6B">
      <w:pPr>
        <w:spacing w:after="0" w:line="240" w:lineRule="auto"/>
        <w:jc w:val="both"/>
        <w:rPr>
          <w:i/>
        </w:rPr>
      </w:pPr>
      <w:r w:rsidRPr="00354259">
        <w:rPr>
          <w:i/>
        </w:rPr>
        <w:t>Certes, mais la science est bien antérieure à la méthode scientifique des temps modernes. Dès l'antiquité, il y a eu une science mésopotamienne, une science égyptienne, une science chinoise, une science indienne, une science grecque... qu'on se souvienne des bibliothèques hellénistiques d'Alexandrie ou de Pergame.</w:t>
      </w:r>
    </w:p>
    <w:p w:rsidR="006D29C6" w:rsidRPr="00354259" w:rsidRDefault="006D29C6" w:rsidP="006D29C6">
      <w:pPr>
        <w:spacing w:after="0" w:line="240" w:lineRule="auto"/>
        <w:rPr>
          <w:i/>
        </w:rPr>
      </w:pPr>
    </w:p>
    <w:p w:rsidR="006D29C6" w:rsidRPr="00354259" w:rsidRDefault="006D29C6" w:rsidP="006D29C6">
      <w:pPr>
        <w:pStyle w:val="Titre2"/>
        <w:rPr>
          <w:i/>
        </w:rPr>
      </w:pPr>
      <w:bookmarkStart w:id="16" w:name="_Toc8316896"/>
      <w:r w:rsidRPr="00354259">
        <w:rPr>
          <w:i/>
        </w:rPr>
        <w:t>Les religions ne favorisent pas la diffusion des savoirs</w:t>
      </w:r>
      <w:r w:rsidR="00FF1A6B" w:rsidRPr="00354259">
        <w:rPr>
          <w:i/>
        </w:rPr>
        <w:t> ?</w:t>
      </w:r>
      <w:bookmarkEnd w:id="16"/>
    </w:p>
    <w:p w:rsidR="006D29C6" w:rsidRPr="00354259" w:rsidRDefault="006D29C6" w:rsidP="006D29C6">
      <w:pPr>
        <w:spacing w:after="0" w:line="240" w:lineRule="auto"/>
        <w:rPr>
          <w:i/>
        </w:rPr>
      </w:pPr>
    </w:p>
    <w:p w:rsidR="006D29C6" w:rsidRPr="00354259" w:rsidRDefault="006D29C6" w:rsidP="00FF1A6B">
      <w:pPr>
        <w:spacing w:after="0" w:line="240" w:lineRule="auto"/>
        <w:jc w:val="both"/>
        <w:rPr>
          <w:i/>
        </w:rPr>
      </w:pPr>
      <w:r w:rsidRPr="00354259">
        <w:rPr>
          <w:i/>
        </w:rPr>
        <w:t>Heureusement que les moines copistes catholiques ont perpétué et diffusé les écrits anciens gréco-romains au sein des monastères après la chute de l'empire Romain d'occident. </w:t>
      </w:r>
    </w:p>
    <w:p w:rsidR="006D29C6" w:rsidRPr="00354259" w:rsidRDefault="006D29C6" w:rsidP="00FF1A6B">
      <w:pPr>
        <w:spacing w:after="0" w:line="240" w:lineRule="auto"/>
        <w:jc w:val="both"/>
        <w:rPr>
          <w:i/>
        </w:rPr>
      </w:pPr>
      <w:r w:rsidRPr="00354259">
        <w:rPr>
          <w:i/>
        </w:rPr>
        <w:t>Heureusement que dans le même temps, à l'est, les maisons de la Sagesses traduisaient les écrit tant du grec byzantin, que du perse ou du sanskrit vers l'arabe</w:t>
      </w:r>
      <w:r w:rsidR="006D4A6A">
        <w:rPr>
          <w:i/>
        </w:rPr>
        <w:t>.</w:t>
      </w:r>
    </w:p>
    <w:p w:rsidR="006D29C6" w:rsidRPr="00354259" w:rsidRDefault="006D29C6" w:rsidP="00FF1A6B">
      <w:pPr>
        <w:spacing w:after="0" w:line="240" w:lineRule="auto"/>
        <w:jc w:val="both"/>
        <w:rPr>
          <w:i/>
        </w:rPr>
      </w:pPr>
      <w:r w:rsidRPr="00354259">
        <w:rPr>
          <w:i/>
        </w:rPr>
        <w:t>Heureusement que du Xe siècle à la veille de la Renaissance européenne, les clercs chrétiens et les juifs ont initié le même mouvement depuis l'arabe vers le latin</w:t>
      </w:r>
      <w:r w:rsidR="006D4A6A">
        <w:rPr>
          <w:i/>
        </w:rPr>
        <w:t>.</w:t>
      </w:r>
    </w:p>
    <w:p w:rsidR="006D29C6" w:rsidRPr="00354259" w:rsidRDefault="006D29C6" w:rsidP="00FF1A6B">
      <w:pPr>
        <w:spacing w:after="0" w:line="240" w:lineRule="auto"/>
        <w:jc w:val="both"/>
        <w:rPr>
          <w:i/>
        </w:rPr>
      </w:pPr>
    </w:p>
    <w:p w:rsidR="006D29C6" w:rsidRPr="00354259" w:rsidRDefault="006D29C6" w:rsidP="006D29C6">
      <w:pPr>
        <w:pStyle w:val="Titre2"/>
        <w:rPr>
          <w:i/>
        </w:rPr>
      </w:pPr>
      <w:bookmarkStart w:id="17" w:name="_Toc8316897"/>
      <w:r w:rsidRPr="00354259">
        <w:rPr>
          <w:i/>
        </w:rPr>
        <w:t>Les religions ne favorisent pas l'instruction</w:t>
      </w:r>
      <w:r w:rsidR="00FF1A6B" w:rsidRPr="00354259">
        <w:rPr>
          <w:i/>
        </w:rPr>
        <w:t> ?</w:t>
      </w:r>
      <w:bookmarkEnd w:id="17"/>
    </w:p>
    <w:p w:rsidR="006D29C6" w:rsidRPr="00354259" w:rsidRDefault="006D29C6" w:rsidP="006D29C6">
      <w:pPr>
        <w:spacing w:after="0" w:line="240" w:lineRule="auto"/>
        <w:rPr>
          <w:i/>
        </w:rPr>
      </w:pPr>
    </w:p>
    <w:p w:rsidR="006D29C6" w:rsidRPr="00354259" w:rsidRDefault="006D29C6" w:rsidP="00FF1A6B">
      <w:pPr>
        <w:spacing w:after="0" w:line="240" w:lineRule="auto"/>
        <w:jc w:val="both"/>
        <w:rPr>
          <w:i/>
        </w:rPr>
      </w:pPr>
      <w:r w:rsidRPr="00354259">
        <w:rPr>
          <w:i/>
        </w:rPr>
        <w:t>C'est pourtant à l'ombre des cathédrales et des mosquées que sont nées les premières universités (exemples : université de médecine à Montpellier, Al-Azhar au Caire...)</w:t>
      </w:r>
    </w:p>
    <w:p w:rsidR="006125A1" w:rsidRPr="00354259" w:rsidRDefault="006125A1" w:rsidP="006D29C6">
      <w:pPr>
        <w:spacing w:after="0" w:line="240" w:lineRule="auto"/>
        <w:rPr>
          <w:i/>
        </w:rPr>
      </w:pPr>
    </w:p>
    <w:p w:rsidR="006D29C6" w:rsidRPr="00354259" w:rsidRDefault="006D29C6" w:rsidP="006D29C6">
      <w:pPr>
        <w:pStyle w:val="Titre2"/>
        <w:rPr>
          <w:i/>
        </w:rPr>
      </w:pPr>
      <w:bookmarkStart w:id="18" w:name="_Toc8316898"/>
      <w:r w:rsidRPr="00354259">
        <w:rPr>
          <w:i/>
        </w:rPr>
        <w:t>Les religions ne remettent jamais en cause leurs dogmes et croyances</w:t>
      </w:r>
      <w:r w:rsidR="00FF1A6B" w:rsidRPr="00354259">
        <w:rPr>
          <w:i/>
        </w:rPr>
        <w:t> ?</w:t>
      </w:r>
      <w:bookmarkEnd w:id="18"/>
    </w:p>
    <w:p w:rsidR="006D29C6" w:rsidRPr="00354259" w:rsidRDefault="006D29C6" w:rsidP="006D29C6">
      <w:pPr>
        <w:spacing w:after="0" w:line="240" w:lineRule="auto"/>
        <w:rPr>
          <w:i/>
        </w:rPr>
      </w:pPr>
    </w:p>
    <w:p w:rsidR="006D29C6" w:rsidRPr="00354259" w:rsidRDefault="006D29C6" w:rsidP="00FF1A6B">
      <w:pPr>
        <w:spacing w:after="0" w:line="240" w:lineRule="auto"/>
        <w:jc w:val="both"/>
        <w:rPr>
          <w:i/>
        </w:rPr>
      </w:pPr>
      <w:r w:rsidRPr="00354259">
        <w:rPr>
          <w:i/>
        </w:rPr>
        <w:t>Il a toujours eu une tension entre l'observation du monde et la foi, tant en Orient qu'en Occident : foi et raison peuvent-elles se contredire alors qu'elles émanent toutes deux de Dieu</w:t>
      </w:r>
      <w:r w:rsidR="005E1E25">
        <w:rPr>
          <w:i/>
        </w:rPr>
        <w:t xml:space="preserve"> </w:t>
      </w:r>
      <w:r w:rsidRPr="00354259">
        <w:rPr>
          <w:i/>
        </w:rPr>
        <w:t>? D'où de nombreuses contorsions intellectuelles à travers l'histoire.</w:t>
      </w:r>
    </w:p>
    <w:p w:rsidR="006D29C6" w:rsidRPr="00354259" w:rsidRDefault="006D29C6" w:rsidP="00FF1A6B">
      <w:pPr>
        <w:spacing w:after="0" w:line="240" w:lineRule="auto"/>
        <w:jc w:val="both"/>
        <w:rPr>
          <w:i/>
        </w:rPr>
      </w:pPr>
      <w:r w:rsidRPr="00354259">
        <w:rPr>
          <w:i/>
        </w:rPr>
        <w:t>J'ai un exemple de remise en cause qui n'est pas musulmane, mais néanmoins puissante. Vers la fin de l'empire Romain, les pères de l’Église (Saint Augustin...) ont adopté le courant néoplatonicien ambiant comme cadre philosophique à leur religion (Platon, le mythe de la caverne...). Après la redécouverte des écrits d'Aristote en Occident à partir du XIIe siècle, l’Église a troqué son platonisme augustinien pour une philosophie néo-aristotélicienne, sous l'influence du Dominicain Saint Thomas d'Aquin notamment. Cela a représenté un tremblement de Terre presque aussi important que la Réforme ou la révolution copernicienne ultérieures, et pourtant sans schisme. </w:t>
      </w:r>
    </w:p>
    <w:p w:rsidR="006D29C6" w:rsidRPr="00354259" w:rsidRDefault="006D29C6" w:rsidP="006D29C6">
      <w:pPr>
        <w:spacing w:after="0" w:line="240" w:lineRule="auto"/>
        <w:rPr>
          <w:i/>
        </w:rPr>
      </w:pPr>
    </w:p>
    <w:p w:rsidR="006D29C6" w:rsidRPr="00354259" w:rsidRDefault="006D29C6" w:rsidP="006D29C6">
      <w:pPr>
        <w:pStyle w:val="Titre2"/>
        <w:rPr>
          <w:i/>
        </w:rPr>
      </w:pPr>
      <w:bookmarkStart w:id="19" w:name="_Toc8316899"/>
      <w:r w:rsidRPr="00354259">
        <w:rPr>
          <w:i/>
        </w:rPr>
        <w:t>La religion musulmane ne constitue pas un terreau favorable à l'éclosion de la pensée rationnelle et scientifique</w:t>
      </w:r>
      <w:r w:rsidR="00FF1A6B" w:rsidRPr="00354259">
        <w:rPr>
          <w:i/>
        </w:rPr>
        <w:t> ?</w:t>
      </w:r>
      <w:bookmarkEnd w:id="19"/>
    </w:p>
    <w:p w:rsidR="006D29C6" w:rsidRPr="00354259" w:rsidRDefault="006D29C6" w:rsidP="006D29C6">
      <w:pPr>
        <w:spacing w:after="0" w:line="240" w:lineRule="auto"/>
        <w:rPr>
          <w:i/>
        </w:rPr>
      </w:pPr>
    </w:p>
    <w:p w:rsidR="006D29C6" w:rsidRPr="00354259" w:rsidRDefault="006D29C6" w:rsidP="00FF1A6B">
      <w:pPr>
        <w:spacing w:after="0" w:line="240" w:lineRule="auto"/>
        <w:jc w:val="both"/>
        <w:rPr>
          <w:i/>
        </w:rPr>
      </w:pPr>
      <w:r w:rsidRPr="00354259">
        <w:rPr>
          <w:i/>
        </w:rPr>
        <w:t xml:space="preserve">Pourtant, durant onze siècles (VII-XVIIIe), les autorités musulmanes, de l’Espagne à la Chine, étaient les amies de la culture, de la civilisation et de la science. Après avoir ingéré les savoirs antiques des territoires conquis (et pas seulement grecs), la science de langue arabe a continué à développer une connaissance originale, notamment en mathématiques, astronomie et médecine. C'est cette connaissance que l'Occident </w:t>
      </w:r>
      <w:r w:rsidR="00FF1A6B" w:rsidRPr="00354259">
        <w:rPr>
          <w:i/>
        </w:rPr>
        <w:t>a</w:t>
      </w:r>
      <w:r w:rsidRPr="00354259">
        <w:rPr>
          <w:i/>
        </w:rPr>
        <w:t xml:space="preserve"> récupéré comme un fruit mûr à la veille de la Renaissance. Sans ce fertilisant, la science classique occidentale du XVIIe n'aurait jamais émergé. Votre citation d'Alhazen au début prouve que vous savez cela. Mais ce n'est peut-être pas le cas de </w:t>
      </w:r>
      <w:proofErr w:type="gramStart"/>
      <w:r w:rsidRPr="00354259">
        <w:rPr>
          <w:i/>
        </w:rPr>
        <w:t>tous les lecteurs</w:t>
      </w:r>
      <w:proofErr w:type="gramEnd"/>
      <w:r w:rsidRPr="00354259">
        <w:rPr>
          <w:i/>
        </w:rPr>
        <w:t>. D'ailleurs, le Franciscain Roger Bacon (1214-1294), l'un des pères de la méthode scientifique, s'est inspiré des travaux d'Alhazen.</w:t>
      </w:r>
    </w:p>
    <w:p w:rsidR="006D29C6" w:rsidRPr="00354259" w:rsidRDefault="006D29C6" w:rsidP="006D29C6">
      <w:pPr>
        <w:spacing w:after="0" w:line="240" w:lineRule="auto"/>
        <w:rPr>
          <w:i/>
        </w:rPr>
      </w:pPr>
    </w:p>
    <w:p w:rsidR="006D29C6" w:rsidRPr="00354259" w:rsidRDefault="006D29C6" w:rsidP="006D29C6">
      <w:pPr>
        <w:spacing w:after="0" w:line="240" w:lineRule="auto"/>
        <w:rPr>
          <w:i/>
        </w:rPr>
      </w:pPr>
      <w:r w:rsidRPr="00354259">
        <w:rPr>
          <w:i/>
        </w:rPr>
        <w:t>Sources</w:t>
      </w:r>
      <w:r w:rsidR="00354259">
        <w:rPr>
          <w:i/>
        </w:rPr>
        <w:t xml:space="preserve"> (voir ci-après)</w:t>
      </w:r>
      <w:r w:rsidRPr="00354259">
        <w:rPr>
          <w:i/>
        </w:rPr>
        <w:t xml:space="preserve"> : </w:t>
      </w:r>
    </w:p>
    <w:p w:rsidR="006D29C6" w:rsidRPr="003F44A1" w:rsidRDefault="00354259" w:rsidP="00871679">
      <w:pPr>
        <w:pStyle w:val="Paragraphedeliste"/>
        <w:numPr>
          <w:ilvl w:val="0"/>
          <w:numId w:val="2"/>
        </w:numPr>
        <w:spacing w:after="0" w:line="240" w:lineRule="auto"/>
        <w:rPr>
          <w:rStyle w:val="Lienhypertexte"/>
          <w:i/>
          <w:color w:val="auto"/>
          <w:u w:val="none"/>
        </w:rPr>
      </w:pPr>
      <w:r w:rsidRPr="00354259">
        <w:rPr>
          <w:i/>
        </w:rPr>
        <w:t>Française: 1001 Inventions et la Bibliothèque des Secrets</w:t>
      </w:r>
      <w:r w:rsidR="00362B95">
        <w:rPr>
          <w:rStyle w:val="Appelnotedebasdep"/>
          <w:i/>
        </w:rPr>
        <w:footnoteReference w:id="20"/>
      </w:r>
      <w:r w:rsidRPr="00354259">
        <w:rPr>
          <w:i/>
        </w:rPr>
        <w:t xml:space="preserve">, </w:t>
      </w:r>
      <w:hyperlink r:id="rId34" w:history="1">
        <w:r w:rsidR="006D29C6" w:rsidRPr="00354259">
          <w:rPr>
            <w:rStyle w:val="Lienhypertexte"/>
            <w:i/>
          </w:rPr>
          <w:t>https://youtu.be/hwFPO2eSHac</w:t>
        </w:r>
      </w:hyperlink>
    </w:p>
    <w:p w:rsidR="003F44A1" w:rsidRPr="00354259" w:rsidRDefault="003F44A1" w:rsidP="00871679">
      <w:pPr>
        <w:pStyle w:val="Paragraphedeliste"/>
        <w:numPr>
          <w:ilvl w:val="0"/>
          <w:numId w:val="2"/>
        </w:numPr>
        <w:spacing w:after="0" w:line="240" w:lineRule="auto"/>
        <w:rPr>
          <w:i/>
        </w:rPr>
      </w:pPr>
      <w:r w:rsidRPr="003F44A1">
        <w:rPr>
          <w:i/>
        </w:rPr>
        <w:t>1001 Inventions et le monde d'Ibn Al-</w:t>
      </w:r>
      <w:proofErr w:type="spellStart"/>
      <w:r w:rsidRPr="003F44A1">
        <w:rPr>
          <w:i/>
        </w:rPr>
        <w:t>Haytham</w:t>
      </w:r>
      <w:proofErr w:type="spellEnd"/>
      <w:r w:rsidRPr="003F44A1">
        <w:rPr>
          <w:i/>
        </w:rPr>
        <w:t xml:space="preserve"> (</w:t>
      </w:r>
      <w:r>
        <w:rPr>
          <w:i/>
        </w:rPr>
        <w:t>Fr)</w:t>
      </w:r>
      <w:r w:rsidRPr="003F44A1">
        <w:rPr>
          <w:i/>
        </w:rPr>
        <w:t xml:space="preserve">, </w:t>
      </w:r>
      <w:hyperlink r:id="rId35" w:history="1">
        <w:r w:rsidRPr="004E08F1">
          <w:rPr>
            <w:rStyle w:val="Lienhypertexte"/>
            <w:i/>
          </w:rPr>
          <w:t>https://www.youtube.com/watch?v=BlZlI_Penkg</w:t>
        </w:r>
      </w:hyperlink>
      <w:r>
        <w:rPr>
          <w:i/>
        </w:rPr>
        <w:t xml:space="preserve"> </w:t>
      </w:r>
    </w:p>
    <w:p w:rsidR="006D29C6" w:rsidRPr="00354259" w:rsidRDefault="003F44A1" w:rsidP="00871679">
      <w:pPr>
        <w:pStyle w:val="Paragraphedeliste"/>
        <w:numPr>
          <w:ilvl w:val="0"/>
          <w:numId w:val="2"/>
        </w:numPr>
        <w:spacing w:after="0" w:line="240" w:lineRule="auto"/>
        <w:rPr>
          <w:i/>
        </w:rPr>
      </w:pPr>
      <w:r>
        <w:rPr>
          <w:i/>
        </w:rPr>
        <w:t xml:space="preserve">Le plus autodafé de l’histoire ? </w:t>
      </w:r>
      <w:r w:rsidRPr="003F44A1">
        <w:rPr>
          <w:i/>
        </w:rPr>
        <w:t>En janvier 2015, Daech a brûlé 2.000 livres et manuscrits et détruit des œuvres datant de plus de 7.000 ans à Mossoul, en Irak. Et Au Moyen âge et jusqu’au XVIIIe siècle, c’était l’Inquisition catholique qui faisait des autodafés</w:t>
      </w:r>
      <w:hyperlink r:id="rId36" w:history="1">
        <w:r w:rsidR="006D29C6" w:rsidRPr="00354259">
          <w:rPr>
            <w:rStyle w:val="Lienhypertexte"/>
            <w:i/>
          </w:rPr>
          <w:t>http://infodocbib.net/2015/02/le-plus-grand-autodafe-de-lhistoire/</w:t>
        </w:r>
      </w:hyperlink>
    </w:p>
    <w:p w:rsidR="006D29C6" w:rsidRPr="00354259" w:rsidRDefault="003F44A1" w:rsidP="00871679">
      <w:pPr>
        <w:pStyle w:val="Paragraphedeliste"/>
        <w:numPr>
          <w:ilvl w:val="0"/>
          <w:numId w:val="2"/>
        </w:numPr>
        <w:spacing w:after="0" w:line="240" w:lineRule="auto"/>
        <w:rPr>
          <w:i/>
        </w:rPr>
      </w:pPr>
      <w:r w:rsidRPr="003F44A1">
        <w:rPr>
          <w:i/>
        </w:rPr>
        <w:t xml:space="preserve">Une histoire de la science arabe. Introduction à la connaissance du patrimoine scientifique des pays d'islam, Ahmed </w:t>
      </w:r>
      <w:proofErr w:type="spellStart"/>
      <w:r w:rsidRPr="003F44A1">
        <w:rPr>
          <w:i/>
        </w:rPr>
        <w:t>Djebbar</w:t>
      </w:r>
      <w:proofErr w:type="spellEnd"/>
      <w:r w:rsidRPr="003F44A1">
        <w:rPr>
          <w:i/>
        </w:rPr>
        <w:t>, Seuil, 2001</w:t>
      </w:r>
      <w:r w:rsidR="00DE4DD2">
        <w:rPr>
          <w:i/>
        </w:rPr>
        <w:t xml:space="preserve">, </w:t>
      </w:r>
      <w:hyperlink r:id="rId37" w:history="1">
        <w:r w:rsidR="00DE4DD2" w:rsidRPr="004E08F1">
          <w:rPr>
            <w:rStyle w:val="Lienhypertexte"/>
            <w:i/>
          </w:rPr>
          <w:t>https://www.franceculture.fr/oeuvre/une-histoire-de-la-science-arabe-introduction-la-connaissance-du-patrimoine-scientifique-des</w:t>
        </w:r>
      </w:hyperlink>
    </w:p>
    <w:p w:rsidR="006D29C6" w:rsidRPr="00354259" w:rsidRDefault="003F44A1" w:rsidP="00871679">
      <w:pPr>
        <w:pStyle w:val="Paragraphedeliste"/>
        <w:numPr>
          <w:ilvl w:val="0"/>
          <w:numId w:val="2"/>
        </w:numPr>
        <w:spacing w:after="0" w:line="240" w:lineRule="auto"/>
        <w:rPr>
          <w:i/>
        </w:rPr>
      </w:pPr>
      <w:r w:rsidRPr="003F44A1">
        <w:rPr>
          <w:i/>
        </w:rPr>
        <w:t>La science arabe en contexte islamique</w:t>
      </w:r>
      <w:r>
        <w:rPr>
          <w:i/>
        </w:rPr>
        <w:t xml:space="preserve">, 2016, </w:t>
      </w:r>
      <w:hyperlink r:id="rId38" w:history="1">
        <w:r w:rsidRPr="004E08F1">
          <w:rPr>
            <w:rStyle w:val="Lienhypertexte"/>
            <w:i/>
          </w:rPr>
          <w:t>https://www.franceculture.fr/emissions/cultures-d-islam/la-science-arabe-en-contexte-islamique</w:t>
        </w:r>
      </w:hyperlink>
    </w:p>
    <w:p w:rsidR="006D29C6" w:rsidRPr="003F44A1" w:rsidRDefault="003F44A1" w:rsidP="00871679">
      <w:pPr>
        <w:pStyle w:val="Paragraphedeliste"/>
        <w:numPr>
          <w:ilvl w:val="0"/>
          <w:numId w:val="2"/>
        </w:numPr>
        <w:spacing w:after="0" w:line="240" w:lineRule="auto"/>
        <w:rPr>
          <w:i/>
          <w:lang w:val="en-GB"/>
        </w:rPr>
      </w:pPr>
      <w:r w:rsidRPr="003F44A1">
        <w:rPr>
          <w:i/>
          <w:lang w:val="en-GB"/>
        </w:rPr>
        <w:t xml:space="preserve">Roger </w:t>
      </w:r>
      <w:r>
        <w:rPr>
          <w:i/>
          <w:lang w:val="en-GB"/>
        </w:rPr>
        <w:t xml:space="preserve">Bacon, </w:t>
      </w:r>
      <w:hyperlink r:id="rId39" w:history="1">
        <w:r w:rsidR="00997992" w:rsidRPr="004E08F1">
          <w:rPr>
            <w:rStyle w:val="Lienhypertexte"/>
            <w:i/>
            <w:lang w:val="en-GB"/>
          </w:rPr>
          <w:t>https://fr.wikipedia.org/wiki/Roger_Bacon</w:t>
        </w:r>
      </w:hyperlink>
    </w:p>
    <w:p w:rsidR="006D29C6" w:rsidRPr="003F44A1" w:rsidRDefault="006D29C6" w:rsidP="006D29C6">
      <w:pPr>
        <w:spacing w:after="0" w:line="240" w:lineRule="auto"/>
        <w:rPr>
          <w:i/>
          <w:lang w:val="en-GB"/>
        </w:rPr>
      </w:pPr>
    </w:p>
    <w:p w:rsidR="006D29C6" w:rsidRPr="00354259" w:rsidRDefault="006D29C6" w:rsidP="00DE4DD2">
      <w:pPr>
        <w:spacing w:after="0" w:line="240" w:lineRule="auto"/>
        <w:jc w:val="both"/>
        <w:rPr>
          <w:i/>
        </w:rPr>
      </w:pPr>
      <w:r w:rsidRPr="00354259">
        <w:rPr>
          <w:i/>
        </w:rPr>
        <w:lastRenderedPageBreak/>
        <w:t>Il est donc difficile d'affirmer que les religions monothéistes ont empêché et retardé la découverte de la méthode scientifique, alors qu'elles en ont été le berceau et le "meilleur ennemi". </w:t>
      </w:r>
    </w:p>
    <w:p w:rsidR="006D29C6" w:rsidRPr="00354259" w:rsidRDefault="006D29C6" w:rsidP="00DE4DD2">
      <w:pPr>
        <w:spacing w:after="0" w:line="240" w:lineRule="auto"/>
        <w:jc w:val="both"/>
        <w:rPr>
          <w:i/>
        </w:rPr>
      </w:pPr>
      <w:r w:rsidRPr="00354259">
        <w:rPr>
          <w:i/>
        </w:rPr>
        <w:t>Les pays musulmans ont bel et bien rejeté la pensée scientifique et rationnelle ensuite, mais c'est un phénomène assez récent en fait. Et la plupart des musulmans contemporains eux-mêmes l'ignorent, comme ils ne prennent pas en compte le nucléaire iranien ou les satellites marocains d'aujourd'hui.</w:t>
      </w:r>
    </w:p>
    <w:p w:rsidR="006D29C6" w:rsidRPr="00354259" w:rsidRDefault="00703DF4" w:rsidP="006D29C6">
      <w:pPr>
        <w:spacing w:after="0" w:line="240" w:lineRule="auto"/>
        <w:rPr>
          <w:i/>
        </w:rPr>
      </w:pPr>
      <w:hyperlink r:id="rId40" w:history="1">
        <w:r w:rsidR="006D29C6" w:rsidRPr="00354259">
          <w:rPr>
            <w:rStyle w:val="Lienhypertexte"/>
            <w:i/>
          </w:rPr>
          <w:t>https://www.lepoint.fr/afrique/maroc-le-satellite-mohammed-vi-b-sur-orbite-21-11-2018-2273254_3826.php</w:t>
        </w:r>
      </w:hyperlink>
    </w:p>
    <w:p w:rsidR="006D29C6" w:rsidRPr="00354259" w:rsidRDefault="006D29C6" w:rsidP="006D29C6">
      <w:pPr>
        <w:spacing w:after="0" w:line="240" w:lineRule="auto"/>
        <w:rPr>
          <w:i/>
        </w:rPr>
      </w:pPr>
    </w:p>
    <w:p w:rsidR="006D29C6" w:rsidRPr="00354259" w:rsidRDefault="006D29C6" w:rsidP="006D29C6">
      <w:pPr>
        <w:spacing w:after="0" w:line="240" w:lineRule="auto"/>
        <w:rPr>
          <w:i/>
        </w:rPr>
      </w:pPr>
      <w:r w:rsidRPr="00354259">
        <w:rPr>
          <w:i/>
        </w:rPr>
        <w:t>En sociologie, l'acculturation, ou transport d'idées, désigne les phénomènes qui résultent du contact continu et direct des groupes d’individus ayant différentes cultures, ainsi que les changements dans les cultures originelles des deux groupes ou de l’un d’entre eux. Les processus en jeu dans ces rencontres sont principalement : le décalage culturel, la résistance et l'intégration.</w:t>
      </w:r>
    </w:p>
    <w:p w:rsidR="006D29C6" w:rsidRPr="00354259" w:rsidRDefault="00703DF4" w:rsidP="006D29C6">
      <w:pPr>
        <w:spacing w:after="0" w:line="240" w:lineRule="auto"/>
        <w:rPr>
          <w:i/>
        </w:rPr>
      </w:pPr>
      <w:hyperlink r:id="rId41" w:history="1">
        <w:r w:rsidR="006D29C6" w:rsidRPr="00354259">
          <w:rPr>
            <w:rStyle w:val="Lienhypertexte"/>
            <w:i/>
          </w:rPr>
          <w:t>https://fr.wikipedia.org/wiki/Acculturation</w:t>
        </w:r>
      </w:hyperlink>
    </w:p>
    <w:p w:rsidR="006D29C6" w:rsidRPr="00354259" w:rsidRDefault="006D29C6" w:rsidP="006D29C6">
      <w:pPr>
        <w:spacing w:after="0" w:line="240" w:lineRule="auto"/>
        <w:rPr>
          <w:i/>
        </w:rPr>
      </w:pPr>
    </w:p>
    <w:p w:rsidR="006D29C6" w:rsidRDefault="006D29C6" w:rsidP="005E1E25">
      <w:pPr>
        <w:spacing w:after="0" w:line="240" w:lineRule="auto"/>
        <w:jc w:val="both"/>
      </w:pPr>
      <w:r w:rsidRPr="00354259">
        <w:rPr>
          <w:i/>
        </w:rPr>
        <w:t>Je pense qu'on pourrait faire le même travail à propos de quasiment toutes les religions. Dès qu'elles ont du pouvoir politique, elles en profitent pour brider la science et la pensée critique</w:t>
      </w:r>
      <w:r>
        <w:t> ».</w:t>
      </w:r>
    </w:p>
    <w:p w:rsidR="006D29C6" w:rsidRDefault="006D29C6" w:rsidP="006D29C6">
      <w:pPr>
        <w:spacing w:after="0" w:line="240" w:lineRule="auto"/>
      </w:pPr>
    </w:p>
    <w:p w:rsidR="006D29C6" w:rsidRDefault="006D29C6" w:rsidP="006D29C6">
      <w:pPr>
        <w:pStyle w:val="Titre2"/>
      </w:pPr>
      <w:bookmarkStart w:id="20" w:name="_Toc8316900"/>
      <w:r>
        <w:t>Mes propres réponses à ces arguments</w:t>
      </w:r>
      <w:bookmarkEnd w:id="20"/>
    </w:p>
    <w:p w:rsidR="00FF1A6B" w:rsidRDefault="00FF1A6B" w:rsidP="006D29C6">
      <w:pPr>
        <w:spacing w:after="0" w:line="240" w:lineRule="auto"/>
        <w:jc w:val="both"/>
      </w:pPr>
    </w:p>
    <w:p w:rsidR="006D29C6" w:rsidRDefault="006D29C6" w:rsidP="006D29C6">
      <w:pPr>
        <w:spacing w:after="0" w:line="240" w:lineRule="auto"/>
        <w:jc w:val="both"/>
      </w:pPr>
      <w:r>
        <w:t xml:space="preserve">Franck </w:t>
      </w:r>
      <w:proofErr w:type="spellStart"/>
      <w:r>
        <w:t>Cario</w:t>
      </w:r>
      <w:proofErr w:type="spellEnd"/>
      <w:r>
        <w:t xml:space="preserve"> &amp; Colette Brouard, je vous remercie de votre contribution, de vos remarques et point de vue. </w:t>
      </w:r>
    </w:p>
    <w:p w:rsidR="00FF1A6B" w:rsidRDefault="00FF1A6B" w:rsidP="006D29C6">
      <w:pPr>
        <w:spacing w:after="0" w:line="240" w:lineRule="auto"/>
        <w:jc w:val="both"/>
      </w:pPr>
    </w:p>
    <w:p w:rsidR="006D29C6" w:rsidRDefault="006D29C6" w:rsidP="006D29C6">
      <w:pPr>
        <w:spacing w:after="0" w:line="240" w:lineRule="auto"/>
        <w:jc w:val="both"/>
      </w:pPr>
      <w:r>
        <w:t xml:space="preserve">Peu de personnes sont au courant de l'importance de la révolution thomiste, Thomas d'Aquin s'inspirant d'Averroès, sur l'évolution intellectuelle de l'Occident, à l'opposé de l'évolution intellectuelle du monde musulman, avec le défaite du courant mutazilite (proto "rationaliste"), au 13° siècle. </w:t>
      </w:r>
    </w:p>
    <w:p w:rsidR="00354259" w:rsidRDefault="00354259" w:rsidP="006D29C6">
      <w:pPr>
        <w:spacing w:after="0" w:line="240" w:lineRule="auto"/>
        <w:jc w:val="both"/>
      </w:pPr>
    </w:p>
    <w:p w:rsidR="006D29C6" w:rsidRDefault="006D29C6" w:rsidP="006D29C6">
      <w:pPr>
        <w:spacing w:after="0" w:line="240" w:lineRule="auto"/>
        <w:jc w:val="both"/>
      </w:pPr>
      <w:r>
        <w:t>Les contributions sont nombreuses en occident à cette évolution, dont celles de Pierre Abélard</w:t>
      </w:r>
      <w:r w:rsidR="00DE4DD2">
        <w:t>, Jean Buridan</w:t>
      </w:r>
      <w:r>
        <w:t>, Guillaume d'O</w:t>
      </w:r>
      <w:r w:rsidR="00354259">
        <w:t>c</w:t>
      </w:r>
      <w:r>
        <w:t>kham, Francis Bacon ...</w:t>
      </w:r>
    </w:p>
    <w:p w:rsidR="006D29C6" w:rsidRDefault="006D29C6" w:rsidP="006D29C6">
      <w:pPr>
        <w:spacing w:after="0" w:line="240" w:lineRule="auto"/>
        <w:jc w:val="both"/>
      </w:pPr>
      <w:r>
        <w:t xml:space="preserve">Le danger obscurantiste existe aussi dans le courant chrétien créationniste, avec les évangélistes, les sectes ... </w:t>
      </w:r>
    </w:p>
    <w:p w:rsidR="006D29C6" w:rsidRDefault="006D29C6" w:rsidP="006D29C6">
      <w:pPr>
        <w:spacing w:after="0" w:line="240" w:lineRule="auto"/>
        <w:jc w:val="both"/>
      </w:pPr>
    </w:p>
    <w:p w:rsidR="006D29C6" w:rsidRDefault="006D29C6" w:rsidP="006D29C6">
      <w:pPr>
        <w:spacing w:after="0" w:line="240" w:lineRule="auto"/>
        <w:jc w:val="both"/>
      </w:pPr>
      <w:r>
        <w:t>Mais comme j'ai vécu en Algérie et Maroc, j'ai vu à quel point cette religion, l’islam, impose une chape de plomb, un totalitarisme ou même un terrorisme intellectuel, sur le consciences.</w:t>
      </w:r>
    </w:p>
    <w:p w:rsidR="005E1E25" w:rsidRDefault="005E1E25" w:rsidP="006D29C6">
      <w:pPr>
        <w:spacing w:after="0" w:line="240" w:lineRule="auto"/>
        <w:jc w:val="both"/>
      </w:pPr>
    </w:p>
    <w:p w:rsidR="006D29C6" w:rsidRDefault="006D29C6" w:rsidP="006D29C6">
      <w:pPr>
        <w:spacing w:after="0" w:line="240" w:lineRule="auto"/>
        <w:jc w:val="both"/>
      </w:pPr>
      <w:r>
        <w:t>Dans les pays musulmans, comme</w:t>
      </w:r>
      <w:r w:rsidR="005E1E25">
        <w:t xml:space="preserve"> le</w:t>
      </w:r>
      <w:r>
        <w:t xml:space="preserve"> disait</w:t>
      </w:r>
      <w:r w:rsidR="00FF1A6B">
        <w:t xml:space="preserve"> le sociologue français</w:t>
      </w:r>
      <w:r>
        <w:t xml:space="preserve"> Alain Touraine, dans un texte dans L'Express, publié dans les années 70, l’islam </w:t>
      </w:r>
      <w:r w:rsidR="005E1E25">
        <w:t>r</w:t>
      </w:r>
      <w:r>
        <w:t>est</w:t>
      </w:r>
      <w:r w:rsidR="005E1E25">
        <w:t>é</w:t>
      </w:r>
      <w:r>
        <w:t xml:space="preserve"> arriéré et rétrograd</w:t>
      </w:r>
      <w:r w:rsidR="00FF1A6B">
        <w:t>e. Il</w:t>
      </w:r>
      <w:r>
        <w:t xml:space="preserve"> conduit, par</w:t>
      </w:r>
      <w:r w:rsidR="005E1E25">
        <w:t xml:space="preserve"> l’imposition de</w:t>
      </w:r>
      <w:r>
        <w:t xml:space="preserve"> l'éducation coranique stricte</w:t>
      </w:r>
      <w:r w:rsidR="00FF1A6B">
        <w:t xml:space="preserve">, </w:t>
      </w:r>
      <w:r>
        <w:t>depuis l'âge de 7 ans, à ce que les enfants croient dans le diable, les djinns, la sortie, l'enfer, à rejeter l'évolution</w:t>
      </w:r>
      <w:r w:rsidR="00FF1A6B">
        <w:t xml:space="preserve"> et</w:t>
      </w:r>
      <w:r w:rsidR="005E1E25">
        <w:t xml:space="preserve"> à rejeter</w:t>
      </w:r>
      <w:r w:rsidR="00FF1A6B">
        <w:t xml:space="preserve"> la pensée scientifique</w:t>
      </w:r>
      <w:r w:rsidR="005E1E25">
        <w:t xml:space="preserve"> et</w:t>
      </w:r>
      <w:r w:rsidR="00FF1A6B">
        <w:t xml:space="preserve"> la vérification des dogmes</w:t>
      </w:r>
      <w:r>
        <w:t xml:space="preserve"> ... </w:t>
      </w:r>
    </w:p>
    <w:p w:rsidR="006D29C6" w:rsidRDefault="006D29C6" w:rsidP="006D29C6">
      <w:pPr>
        <w:spacing w:after="0" w:line="240" w:lineRule="auto"/>
        <w:jc w:val="both"/>
      </w:pPr>
      <w:r>
        <w:t xml:space="preserve">Et ce type de croyances et « d’acculturation scientifique » conduisent à des dérives comme </w:t>
      </w:r>
      <w:r w:rsidR="00FF1A6B">
        <w:t>celui</w:t>
      </w:r>
      <w:r>
        <w:t xml:space="preserve"> </w:t>
      </w:r>
      <w:r w:rsidR="00FF1A6B">
        <w:t>du</w:t>
      </w:r>
      <w:r>
        <w:t xml:space="preserve"> cas professeur d'université en Somalie, condamné à deux ans et demi de prison</w:t>
      </w:r>
      <w:r w:rsidR="00FF1A6B">
        <w:t>,</w:t>
      </w:r>
      <w:r>
        <w:t xml:space="preserve"> pour un post sur Facebook arguant </w:t>
      </w:r>
      <w:r w:rsidR="00FF1A6B">
        <w:t xml:space="preserve">du fait </w:t>
      </w:r>
      <w:r>
        <w:t>que prier Dieu pour l'eau n'était pas une stratégie viable pour gérer la sécheresse</w:t>
      </w:r>
      <w:r w:rsidR="00094F92">
        <w:rPr>
          <w:rStyle w:val="Appelnotedebasdep"/>
        </w:rPr>
        <w:footnoteReference w:id="21"/>
      </w:r>
      <w:r>
        <w:t xml:space="preserve">. </w:t>
      </w:r>
    </w:p>
    <w:p w:rsidR="005E1E25" w:rsidRDefault="005E1E25" w:rsidP="006D29C6">
      <w:pPr>
        <w:spacing w:after="0" w:line="240" w:lineRule="auto"/>
        <w:jc w:val="both"/>
      </w:pPr>
    </w:p>
    <w:p w:rsidR="00FF1A6B" w:rsidRDefault="006D29C6" w:rsidP="006D29C6">
      <w:pPr>
        <w:spacing w:after="0" w:line="240" w:lineRule="auto"/>
        <w:jc w:val="both"/>
      </w:pPr>
      <w:r>
        <w:t>Il y aussi cas de personnes condamnées à de la prison pour blasphème dès qu'ils déclarent que le Coran n'est pas incréé</w:t>
      </w:r>
      <w:r w:rsidR="005E1E25">
        <w:t xml:space="preserve"> ou</w:t>
      </w:r>
      <w:r>
        <w:t xml:space="preserve"> que le prophète souffrait peut-être de psychopathologies particulières </w:t>
      </w:r>
      <w:r w:rsidR="005E1E25">
        <w:t>et</w:t>
      </w:r>
      <w:r>
        <w:t xml:space="preserve"> n'était pas parfait (des musulmans m'ont</w:t>
      </w:r>
      <w:r w:rsidR="00FF1A6B">
        <w:t xml:space="preserve"> même aussi</w:t>
      </w:r>
      <w:r>
        <w:t xml:space="preserve"> accusé de blasphémer l'islam et son prophète</w:t>
      </w:r>
      <w:r w:rsidR="00FF1A6B">
        <w:t>, à cause de ce texte ci-avant</w:t>
      </w:r>
      <w:r w:rsidR="00A840DC">
        <w:rPr>
          <w:rStyle w:val="Appelnotedebasdep"/>
        </w:rPr>
        <w:footnoteReference w:id="22"/>
      </w:r>
      <w:r>
        <w:t>).</w:t>
      </w:r>
    </w:p>
    <w:p w:rsidR="00FF1A6B" w:rsidRDefault="006D29C6" w:rsidP="006D29C6">
      <w:pPr>
        <w:spacing w:after="0" w:line="240" w:lineRule="auto"/>
        <w:jc w:val="both"/>
      </w:pPr>
      <w:r>
        <w:t xml:space="preserve"> </w:t>
      </w:r>
    </w:p>
    <w:p w:rsidR="00FF1A6B" w:rsidRDefault="006D29C6" w:rsidP="006D29C6">
      <w:pPr>
        <w:spacing w:after="0" w:line="240" w:lineRule="auto"/>
        <w:jc w:val="both"/>
      </w:pPr>
      <w:r>
        <w:t xml:space="preserve">Au Moyen-Âge, en </w:t>
      </w:r>
      <w:r w:rsidR="00FF1A6B">
        <w:t>O</w:t>
      </w:r>
      <w:r>
        <w:t>ccident</w:t>
      </w:r>
      <w:r w:rsidR="00FF1A6B">
        <w:t>, on a connu cela</w:t>
      </w:r>
      <w:r>
        <w:t xml:space="preserve">. </w:t>
      </w:r>
      <w:r w:rsidR="00FF1A6B">
        <w:t>Mais o</w:t>
      </w:r>
      <w:r>
        <w:t xml:space="preserve">n a réussi à s'en émanciper. </w:t>
      </w:r>
      <w:r w:rsidR="00FF1A6B">
        <w:t>Malheureusement, ce n’est toujours pas le cas</w:t>
      </w:r>
      <w:r>
        <w:t xml:space="preserve"> dans le monde musulman. </w:t>
      </w:r>
    </w:p>
    <w:p w:rsidR="00FF1A6B" w:rsidRDefault="00FF1A6B" w:rsidP="006D29C6">
      <w:pPr>
        <w:spacing w:after="0" w:line="240" w:lineRule="auto"/>
        <w:jc w:val="both"/>
      </w:pPr>
    </w:p>
    <w:p w:rsidR="00FF1A6B" w:rsidRDefault="00FF1A6B" w:rsidP="006D29C6">
      <w:pPr>
        <w:spacing w:after="0" w:line="240" w:lineRule="auto"/>
        <w:jc w:val="both"/>
      </w:pPr>
      <w:r>
        <w:t>« </w:t>
      </w:r>
      <w:r w:rsidR="006D29C6" w:rsidRPr="005E1E25">
        <w:rPr>
          <w:i/>
        </w:rPr>
        <w:t>En campagne électorale pour un nouveau mandat de gouverneur chrétien de Jakarta,</w:t>
      </w:r>
      <w:r w:rsidRPr="005E1E25">
        <w:rPr>
          <w:i/>
        </w:rPr>
        <w:t xml:space="preserve"> l’homme politique indonésien</w:t>
      </w:r>
      <w:r w:rsidR="006D29C6" w:rsidRPr="005E1E25">
        <w:rPr>
          <w:i/>
        </w:rPr>
        <w:t xml:space="preserve"> </w:t>
      </w:r>
      <w:proofErr w:type="spellStart"/>
      <w:r w:rsidR="006D29C6" w:rsidRPr="005E1E25">
        <w:rPr>
          <w:i/>
        </w:rPr>
        <w:t>Ahok</w:t>
      </w:r>
      <w:proofErr w:type="spellEnd"/>
      <w:r w:rsidR="006D29C6" w:rsidRPr="005E1E25">
        <w:rPr>
          <w:i/>
        </w:rPr>
        <w:t xml:space="preserve"> a accusé</w:t>
      </w:r>
      <w:r w:rsidRPr="005E1E25">
        <w:rPr>
          <w:i/>
        </w:rPr>
        <w:t>,</w:t>
      </w:r>
      <w:r w:rsidR="006D29C6" w:rsidRPr="005E1E25">
        <w:rPr>
          <w:i/>
        </w:rPr>
        <w:t xml:space="preserve"> en septembre en 2016</w:t>
      </w:r>
      <w:r w:rsidRPr="005E1E25">
        <w:rPr>
          <w:i/>
        </w:rPr>
        <w:t>,</w:t>
      </w:r>
      <w:r w:rsidR="006D29C6" w:rsidRPr="005E1E25">
        <w:rPr>
          <w:i/>
        </w:rPr>
        <w:t xml:space="preserve"> ses opposants d’utiliser faussement la sourate d’Al-</w:t>
      </w:r>
      <w:proofErr w:type="spellStart"/>
      <w:r w:rsidR="006D29C6" w:rsidRPr="005E1E25">
        <w:rPr>
          <w:i/>
        </w:rPr>
        <w:t>Maidah</w:t>
      </w:r>
      <w:proofErr w:type="spellEnd"/>
      <w:r w:rsidR="006D29C6" w:rsidRPr="005E1E25">
        <w:rPr>
          <w:i/>
        </w:rPr>
        <w:t xml:space="preserve"> pour convaincre [les électeurs] de ne pas voter pour lui</w:t>
      </w:r>
      <w:r>
        <w:t> »</w:t>
      </w:r>
      <w:r w:rsidR="006D29C6">
        <w:t xml:space="preserve">. </w:t>
      </w:r>
      <w:r>
        <w:t>Car p</w:t>
      </w:r>
      <w:r w:rsidR="006D29C6">
        <w:t>our certains croyants, la sourate d’Al-</w:t>
      </w:r>
      <w:proofErr w:type="spellStart"/>
      <w:r w:rsidR="006D29C6">
        <w:t>Maidah</w:t>
      </w:r>
      <w:proofErr w:type="spellEnd"/>
      <w:r w:rsidR="006D29C6">
        <w:t xml:space="preserve"> signifie que les musulmans ne devraient pas être gouvernés par un chrétien comme </w:t>
      </w:r>
      <w:proofErr w:type="spellStart"/>
      <w:r w:rsidR="006D29C6">
        <w:t>Ahok</w:t>
      </w:r>
      <w:proofErr w:type="spellEnd"/>
      <w:r w:rsidR="006D29C6">
        <w:t xml:space="preserve">. </w:t>
      </w:r>
    </w:p>
    <w:p w:rsidR="00FF1A6B" w:rsidRDefault="00FF1A6B" w:rsidP="006D29C6">
      <w:pPr>
        <w:spacing w:after="0" w:line="240" w:lineRule="auto"/>
        <w:jc w:val="both"/>
      </w:pPr>
      <w:r>
        <w:t>Or i</w:t>
      </w:r>
      <w:r w:rsidR="006D29C6">
        <w:t>l a été condamné à 2 ans de prison pour blasphème, en 2017</w:t>
      </w:r>
      <w:r>
        <w:t>, à cause de son accusation</w:t>
      </w:r>
      <w:r w:rsidR="006D29C6">
        <w:t xml:space="preserve">. </w:t>
      </w:r>
    </w:p>
    <w:p w:rsidR="00FF1A6B" w:rsidRDefault="00FF1A6B" w:rsidP="006D29C6">
      <w:pPr>
        <w:spacing w:after="0" w:line="240" w:lineRule="auto"/>
        <w:jc w:val="both"/>
      </w:pPr>
    </w:p>
    <w:p w:rsidR="00FF1A6B" w:rsidRDefault="00FF1A6B" w:rsidP="006D29C6">
      <w:pPr>
        <w:spacing w:after="0" w:line="240" w:lineRule="auto"/>
        <w:jc w:val="both"/>
      </w:pPr>
      <w:r>
        <w:t>Par ailleurs, il</w:t>
      </w:r>
      <w:r w:rsidR="006D29C6">
        <w:t xml:space="preserve"> est impossible d'aborder le résultat de fouilles archéologiques, en Arabie Saoudite, qui vont à l'encontre du Coran, du dogme. </w:t>
      </w:r>
    </w:p>
    <w:p w:rsidR="00FF1A6B" w:rsidRDefault="006D29C6" w:rsidP="006D29C6">
      <w:pPr>
        <w:spacing w:after="0" w:line="240" w:lineRule="auto"/>
        <w:jc w:val="both"/>
      </w:pPr>
      <w:r>
        <w:t>On ne peut pas</w:t>
      </w:r>
      <w:r w:rsidR="00FF1A6B">
        <w:t>, non plus,</w:t>
      </w:r>
      <w:r>
        <w:t xml:space="preserve"> aborder les nombreuses contradictions</w:t>
      </w:r>
      <w:r w:rsidR="005E1E25">
        <w:t xml:space="preserve"> et</w:t>
      </w:r>
      <w:r>
        <w:t xml:space="preserve"> erreurs scientifiques contenues dans le Coran. </w:t>
      </w:r>
    </w:p>
    <w:p w:rsidR="00FF1A6B" w:rsidRDefault="006D29C6" w:rsidP="006D29C6">
      <w:pPr>
        <w:spacing w:after="0" w:line="240" w:lineRule="auto"/>
        <w:jc w:val="both"/>
      </w:pPr>
      <w:r>
        <w:t>On ne peut</w:t>
      </w:r>
      <w:r w:rsidR="00FF1A6B">
        <w:t xml:space="preserve"> aussi</w:t>
      </w:r>
      <w:r>
        <w:t xml:space="preserve"> critiquer Bukhari, Mouslim et ainsi de suite</w:t>
      </w:r>
      <w:r w:rsidR="002D481A">
        <w:t xml:space="preserve">, dans les pays </w:t>
      </w:r>
      <w:proofErr w:type="spellStart"/>
      <w:r w:rsidR="002D481A">
        <w:t>musulmanss</w:t>
      </w:r>
      <w:proofErr w:type="spellEnd"/>
      <w:r w:rsidR="002D481A">
        <w:rPr>
          <w:rStyle w:val="Appelnotedebasdep"/>
        </w:rPr>
        <w:footnoteReference w:id="23"/>
      </w:r>
      <w:r>
        <w:t xml:space="preserve">. </w:t>
      </w:r>
    </w:p>
    <w:p w:rsidR="006D29C6" w:rsidRDefault="00FF1A6B" w:rsidP="006D29C6">
      <w:pPr>
        <w:spacing w:after="0" w:line="240" w:lineRule="auto"/>
        <w:jc w:val="both"/>
      </w:pPr>
      <w:r>
        <w:t>Or</w:t>
      </w:r>
      <w:r w:rsidR="006D29C6">
        <w:t xml:space="preserve"> ce mouvement obscurantiste se renforce dans le monde musulman</w:t>
      </w:r>
      <w:r>
        <w:t>. C'est dramatique.</w:t>
      </w:r>
    </w:p>
    <w:p w:rsidR="007A334A" w:rsidRDefault="007A334A" w:rsidP="006D29C6">
      <w:pPr>
        <w:spacing w:after="0" w:line="240" w:lineRule="auto"/>
        <w:jc w:val="both"/>
      </w:pPr>
    </w:p>
    <w:p w:rsidR="007A334A" w:rsidRDefault="007A334A" w:rsidP="007A334A">
      <w:pPr>
        <w:spacing w:after="0" w:line="240" w:lineRule="auto"/>
        <w:jc w:val="both"/>
      </w:pPr>
      <w:r>
        <w:t xml:space="preserve">Pour moi, la primauté de la religion sur la raison contribue au déni de la réalité (du monde dans lequel nous vivons). </w:t>
      </w:r>
    </w:p>
    <w:p w:rsidR="007A334A" w:rsidRDefault="007A334A" w:rsidP="007A334A">
      <w:pPr>
        <w:spacing w:after="0" w:line="240" w:lineRule="auto"/>
        <w:jc w:val="both"/>
      </w:pPr>
      <w:r>
        <w:t xml:space="preserve">L'islam le plus souvent </w:t>
      </w:r>
      <w:r w:rsidR="005E1E25">
        <w:t xml:space="preserve">à </w:t>
      </w:r>
      <w:r>
        <w:t>fai</w:t>
      </w:r>
      <w:r w:rsidR="005E1E25">
        <w:t>re</w:t>
      </w:r>
      <w:r>
        <w:t xml:space="preserve"> vi</w:t>
      </w:r>
      <w:r w:rsidR="005E1E25">
        <w:t>v</w:t>
      </w:r>
      <w:r>
        <w:t xml:space="preserve">re certains musulmans dans </w:t>
      </w:r>
      <w:r w:rsidR="005E1E25">
        <w:t xml:space="preserve">un monde </w:t>
      </w:r>
      <w:r>
        <w:t>imaginaire et toujours au 7ème siècle.</w:t>
      </w:r>
    </w:p>
    <w:p w:rsidR="006D29C6" w:rsidRDefault="006D29C6" w:rsidP="006D29C6">
      <w:pPr>
        <w:spacing w:after="0" w:line="240" w:lineRule="auto"/>
        <w:jc w:val="both"/>
      </w:pPr>
    </w:p>
    <w:p w:rsidR="00EF6FCD" w:rsidRDefault="00EF6FCD" w:rsidP="006D29C6">
      <w:pPr>
        <w:spacing w:after="0" w:line="240" w:lineRule="auto"/>
        <w:jc w:val="both"/>
      </w:pPr>
      <w:r>
        <w:t>Pour moi :</w:t>
      </w:r>
    </w:p>
    <w:p w:rsidR="00EF6FCD" w:rsidRDefault="00EF6FCD" w:rsidP="00EF6FCD">
      <w:pPr>
        <w:spacing w:after="0" w:line="240" w:lineRule="auto"/>
        <w:jc w:val="both"/>
      </w:pPr>
      <w:r>
        <w:t>• La religion est souvent une police de la pensée ; la pensée scientifique n'a pu se développer qu'en rompant avec les dogmes (dont les dogmes ou "vérités" religieux).</w:t>
      </w:r>
    </w:p>
    <w:p w:rsidR="00EF6FCD" w:rsidRDefault="00EF6FCD" w:rsidP="00EF6FCD">
      <w:pPr>
        <w:spacing w:after="0" w:line="240" w:lineRule="auto"/>
        <w:jc w:val="both"/>
      </w:pPr>
      <w:r>
        <w:lastRenderedPageBreak/>
        <w:t xml:space="preserve">•La religion est oppressive et autoritaire. Elle vise des monopoles sur la pensée ou la conduite ; elle dit ce qu'il faut croire sous peine du bûcher et de l'enfer et condamne les hérésies. </w:t>
      </w:r>
    </w:p>
    <w:p w:rsidR="00EF6FCD" w:rsidRDefault="00EF6FCD" w:rsidP="005E1E25">
      <w:pPr>
        <w:pStyle w:val="Paragraphedeliste"/>
        <w:numPr>
          <w:ilvl w:val="0"/>
          <w:numId w:val="3"/>
        </w:numPr>
        <w:spacing w:after="0" w:line="240" w:lineRule="auto"/>
        <w:jc w:val="both"/>
      </w:pPr>
      <w:r>
        <w:t>Dans le cas de la lutte contre la sécheresse en Somalie, elle est contreproductive et criminelle. Elle va à l'encontre du bon sens.</w:t>
      </w:r>
    </w:p>
    <w:p w:rsidR="00EF6FCD" w:rsidRDefault="00EF6FCD" w:rsidP="00EF6FCD">
      <w:pPr>
        <w:spacing w:after="0" w:line="240" w:lineRule="auto"/>
        <w:jc w:val="both"/>
      </w:pPr>
      <w:r>
        <w:t>• la religion contamine le savoir et tout ce qui est religieux est, en général, retardataire [au niveau des connaissances, des avancées et de la justice sociales] et</w:t>
      </w:r>
      <w:r w:rsidR="005E1E25">
        <w:t>, pour moi,</w:t>
      </w:r>
      <w:r>
        <w:t xml:space="preserve"> donc à rejeter.</w:t>
      </w:r>
    </w:p>
    <w:p w:rsidR="00EF6FCD" w:rsidRDefault="00EF6FCD" w:rsidP="00EF6FCD">
      <w:pPr>
        <w:spacing w:after="0" w:line="240" w:lineRule="auto"/>
        <w:jc w:val="both"/>
      </w:pPr>
      <w:r>
        <w:t>• la religion n'est pas scientifique (cf. A. Comte), elle constitue un âge de l'humanité (fournissant des "vérités" inexactes, qui sont de l'ordre des mythes, des contes de fées) qu'il faut dépasser (elle doit céder le pas devant la science, qui, elle, fournit des vérités exactes, vérifiables).</w:t>
      </w:r>
    </w:p>
    <w:p w:rsidR="005E1E25" w:rsidRDefault="005E1E25" w:rsidP="00EF6FCD">
      <w:pPr>
        <w:spacing w:after="0" w:line="240" w:lineRule="auto"/>
        <w:jc w:val="both"/>
      </w:pPr>
    </w:p>
    <w:p w:rsidR="00EF6FCD" w:rsidRDefault="00EF6FCD" w:rsidP="00EF6FCD">
      <w:pPr>
        <w:spacing w:after="0" w:line="240" w:lineRule="auto"/>
        <w:jc w:val="both"/>
      </w:pPr>
      <w:r>
        <w:t>L'esclave est une institution profondément injuste. L'islam a autorisé une institution injuste, elle est donc injuste.</w:t>
      </w:r>
    </w:p>
    <w:p w:rsidR="00EF6FCD" w:rsidRDefault="00EF6FCD" w:rsidP="00EF6FCD">
      <w:pPr>
        <w:spacing w:after="0" w:line="240" w:lineRule="auto"/>
        <w:jc w:val="both"/>
      </w:pPr>
      <w:r>
        <w:t>On ne demande pas son consentement à un esclave. L'islam permet les rapports sexuels avec des esclaves que l'on possède (Coran 70.22-31) (or on n’a pas besoin de leur consentement. Et pas besoin d'être marié à cette esclave).</w:t>
      </w:r>
    </w:p>
    <w:p w:rsidR="00EF6FCD" w:rsidRDefault="005E1E25" w:rsidP="00EF6FCD">
      <w:pPr>
        <w:spacing w:after="0" w:line="240" w:lineRule="auto"/>
        <w:jc w:val="both"/>
      </w:pPr>
      <w:r>
        <w:t xml:space="preserve">Or je </w:t>
      </w:r>
      <w:r w:rsidR="00EF6FCD">
        <w:t>suis assez sensible à l'injustice, en particulier de l'injustice de l'inégalité homme-femme, dans l'islam.</w:t>
      </w:r>
    </w:p>
    <w:p w:rsidR="005E1E25" w:rsidRDefault="005E1E25" w:rsidP="00EF6FCD">
      <w:pPr>
        <w:spacing w:after="0" w:line="240" w:lineRule="auto"/>
        <w:jc w:val="both"/>
      </w:pPr>
    </w:p>
    <w:p w:rsidR="00EF6FCD" w:rsidRDefault="00EF6FCD" w:rsidP="00EF6FCD">
      <w:pPr>
        <w:spacing w:after="0" w:line="240" w:lineRule="auto"/>
        <w:jc w:val="both"/>
      </w:pPr>
      <w:r>
        <w:t>Après</w:t>
      </w:r>
      <w:r w:rsidR="005E1E25">
        <w:t xml:space="preserve"> l’organisation</w:t>
      </w:r>
      <w:r>
        <w:t xml:space="preserve"> d’amples campagnes d’information et d’explications, je serais partisan</w:t>
      </w:r>
      <w:r w:rsidR="005E1E25">
        <w:t xml:space="preserve"> d’aller plus loin et</w:t>
      </w:r>
      <w:r>
        <w:t xml:space="preserve"> d’interdire toutes les lois qui, dans les religions, sont arriérées, rétrogrades et injustes, par rapport aux avancées sociales modernes et à notre notion actuelle de la justice.</w:t>
      </w:r>
    </w:p>
    <w:p w:rsidR="00EF6FCD" w:rsidRDefault="00EF6FCD" w:rsidP="00EF6FCD">
      <w:pPr>
        <w:spacing w:after="0" w:line="240" w:lineRule="auto"/>
        <w:jc w:val="both"/>
      </w:pPr>
    </w:p>
    <w:p w:rsidR="00DA76A2" w:rsidRDefault="00DA76A2" w:rsidP="00DA76A2">
      <w:pPr>
        <w:pStyle w:val="Titre1"/>
      </w:pPr>
      <w:bookmarkStart w:id="21" w:name="_Toc8316901"/>
      <w:r>
        <w:t>Conclusion</w:t>
      </w:r>
      <w:bookmarkEnd w:id="21"/>
    </w:p>
    <w:p w:rsidR="00DA76A2" w:rsidRDefault="00DA76A2" w:rsidP="00B34EE7">
      <w:pPr>
        <w:spacing w:after="0" w:line="240" w:lineRule="auto"/>
      </w:pPr>
    </w:p>
    <w:p w:rsidR="00DA76A2" w:rsidRDefault="00DA76A2" w:rsidP="005E1E25">
      <w:pPr>
        <w:spacing w:after="0" w:line="240" w:lineRule="auto"/>
        <w:jc w:val="both"/>
      </w:pPr>
      <w:r>
        <w:t xml:space="preserve">Tout cet ensemble de fait ne constitue pas un terreau favorable à l'éclosion de la pensée rationnelle et scientifique. </w:t>
      </w:r>
    </w:p>
    <w:p w:rsidR="00DA76A2" w:rsidRDefault="00DA76A2" w:rsidP="005E1E25">
      <w:pPr>
        <w:spacing w:after="0" w:line="240" w:lineRule="auto"/>
        <w:jc w:val="both"/>
      </w:pPr>
      <w:r>
        <w:t>En ayant rejeté la pensée scientifique et rationnelle, les pays musulmans restent majoritairement obscurantistes et en retard intellectuellement</w:t>
      </w:r>
      <w:r w:rsidR="005E1E25">
        <w:t xml:space="preserve"> au niveau scientifique</w:t>
      </w:r>
      <w:r>
        <w:t>.</w:t>
      </w:r>
    </w:p>
    <w:p w:rsidR="00A549F0" w:rsidRDefault="00A549F0" w:rsidP="00DA76A2">
      <w:pPr>
        <w:spacing w:after="0" w:line="240" w:lineRule="auto"/>
      </w:pPr>
    </w:p>
    <w:p w:rsidR="00A549F0" w:rsidRDefault="00A549F0" w:rsidP="00A549F0">
      <w:pPr>
        <w:spacing w:after="0" w:line="240" w:lineRule="auto"/>
        <w:jc w:val="both"/>
      </w:pPr>
      <w:r>
        <w:t xml:space="preserve">Selon </w:t>
      </w:r>
      <w:r w:rsidRPr="00A549F0">
        <w:t xml:space="preserve">André </w:t>
      </w:r>
      <w:proofErr w:type="spellStart"/>
      <w:r w:rsidRPr="00A549F0">
        <w:t>Simha</w:t>
      </w:r>
      <w:proofErr w:type="spellEnd"/>
      <w:r>
        <w:rPr>
          <w:rStyle w:val="Appelnotedebasdep"/>
        </w:rPr>
        <w:footnoteReference w:id="24"/>
      </w:r>
      <w:r w:rsidRPr="00A549F0">
        <w:t xml:space="preserve"> </w:t>
      </w:r>
      <w:r>
        <w:t>« </w:t>
      </w:r>
      <w:r w:rsidRPr="00A549F0">
        <w:rPr>
          <w:i/>
        </w:rPr>
        <w:t>On croit que la raison peut combattre les passions. Or la raison, sans une rhétorique puissante et suggestive</w:t>
      </w:r>
      <w:r w:rsidR="005E1E25">
        <w:rPr>
          <w:i/>
        </w:rPr>
        <w:t>,</w:t>
      </w:r>
      <w:r w:rsidRPr="00A549F0">
        <w:rPr>
          <w:i/>
        </w:rPr>
        <w:t xml:space="preserve"> n’est qu’une puissance discursive. L’endoctrinement produit une passion, donc une position d’existence. Seule une transformation réelle de cette existence peut agir sur la croyance. La raison ne peut pas déradicaliser. David Hume en avait fait la démonstration dans son Traité de la nature humaine</w:t>
      </w:r>
      <w:r>
        <w:t> »</w:t>
      </w:r>
      <w:r w:rsidRPr="00A549F0">
        <w:t>.</w:t>
      </w:r>
    </w:p>
    <w:p w:rsidR="00DA76A2" w:rsidRPr="00435A5A" w:rsidRDefault="00DA76A2" w:rsidP="00B34EE7">
      <w:pPr>
        <w:spacing w:after="0" w:line="240" w:lineRule="auto"/>
      </w:pPr>
    </w:p>
    <w:p w:rsidR="00F55211" w:rsidRDefault="00F55211" w:rsidP="00B34EE7">
      <w:pPr>
        <w:pStyle w:val="Titre1"/>
      </w:pPr>
      <w:bookmarkStart w:id="22" w:name="_Toc8316902"/>
      <w:r>
        <w:t>Bibliographie</w:t>
      </w:r>
      <w:bookmarkEnd w:id="22"/>
    </w:p>
    <w:p w:rsidR="00F55211" w:rsidRDefault="00F55211" w:rsidP="00924233">
      <w:pPr>
        <w:spacing w:after="0" w:line="240" w:lineRule="auto"/>
      </w:pPr>
    </w:p>
    <w:p w:rsidR="00F55211" w:rsidRDefault="00F55211" w:rsidP="00F55211">
      <w:pPr>
        <w:spacing w:after="0" w:line="240" w:lineRule="auto"/>
      </w:pPr>
      <w:r>
        <w:t xml:space="preserve">[1] </w:t>
      </w:r>
      <w:r w:rsidRPr="00BE6AC7">
        <w:rPr>
          <w:i/>
        </w:rPr>
        <w:t>La démarche scientifique face à la parapsychologie - Méthode et prudence scientifiques</w:t>
      </w:r>
      <w:r>
        <w:t xml:space="preserve">, Benjamin Lisan, 20 pages, </w:t>
      </w:r>
      <w:hyperlink r:id="rId42" w:history="1">
        <w:r w:rsidRPr="00915026">
          <w:rPr>
            <w:rStyle w:val="Lienhypertexte"/>
          </w:rPr>
          <w:t>http://www.pseudo-sciences.org/article.php3?id_article=138</w:t>
        </w:r>
      </w:hyperlink>
      <w:r>
        <w:t xml:space="preserve"> ou </w:t>
      </w:r>
      <w:hyperlink r:id="rId43" w:history="1">
        <w:r w:rsidRPr="00915026">
          <w:rPr>
            <w:rStyle w:val="Lienhypertexte"/>
          </w:rPr>
          <w:t>http://benjamin.lisan.free.fr/jardin.secret/EcritsScientifiques/pseudo-sciences/DemarcheScientifiqueFaceParapsycho.htm</w:t>
        </w:r>
      </w:hyperlink>
      <w:r>
        <w:t xml:space="preserve"> </w:t>
      </w:r>
    </w:p>
    <w:p w:rsidR="00F55211" w:rsidRDefault="00F55211" w:rsidP="00F55211">
      <w:pPr>
        <w:spacing w:after="0" w:line="240" w:lineRule="auto"/>
      </w:pPr>
      <w:r>
        <w:t xml:space="preserve">[2] </w:t>
      </w:r>
      <w:r w:rsidRPr="00BE6AC7">
        <w:rPr>
          <w:i/>
        </w:rPr>
        <w:t>Petits rappels sur la démarche scientifique (version courte),</w:t>
      </w:r>
      <w:r>
        <w:t xml:space="preserve"> Benjamin Lisan, </w:t>
      </w:r>
      <w:hyperlink r:id="rId44" w:history="1">
        <w:r w:rsidRPr="00915026">
          <w:rPr>
            <w:rStyle w:val="Lienhypertexte"/>
          </w:rPr>
          <w:t>http://benjamin.lisan.free.fr/jardin.secret/EcritsScientifiques/pseudo-sciences/petits-rappels-sur-la-methode-scientifique.htm</w:t>
        </w:r>
      </w:hyperlink>
      <w:r>
        <w:t xml:space="preserve"> </w:t>
      </w:r>
    </w:p>
    <w:p w:rsidR="00F55211" w:rsidRDefault="00F55211" w:rsidP="00F55211">
      <w:pPr>
        <w:spacing w:after="0" w:line="240" w:lineRule="auto"/>
      </w:pPr>
      <w:r>
        <w:t>[3</w:t>
      </w:r>
      <w:r w:rsidRPr="00BE6AC7">
        <w:rPr>
          <w:i/>
        </w:rPr>
        <w:t>] La méthode scientifique et ce quelle n'est pas ?</w:t>
      </w:r>
      <w:r>
        <w:t xml:space="preserve"> Benjamin Lisan, 2014, 18 pages, </w:t>
      </w:r>
      <w:hyperlink r:id="rId45" w:history="1">
        <w:r w:rsidRPr="00915026">
          <w:rPr>
            <w:rStyle w:val="Lienhypertexte"/>
          </w:rPr>
          <w:t>http://benjamin.lisan.free.fr/jardin.secret/EcritsScientifiques/pseudo-sciences/La-methode-scientifique-et-ce-qu-elle-n-est-pas.htm</w:t>
        </w:r>
      </w:hyperlink>
      <w:r>
        <w:t xml:space="preserve"> </w:t>
      </w:r>
    </w:p>
    <w:p w:rsidR="00924233" w:rsidRDefault="00BE6AC7" w:rsidP="00924233">
      <w:pPr>
        <w:spacing w:after="0" w:line="240" w:lineRule="auto"/>
        <w:rPr>
          <w:rStyle w:val="Lienhypertexte"/>
        </w:rPr>
      </w:pPr>
      <w:r>
        <w:t xml:space="preserve">[4] </w:t>
      </w:r>
      <w:r w:rsidRPr="00BE6AC7">
        <w:rPr>
          <w:i/>
        </w:rPr>
        <w:t>Le rôle des troubles psychotiques dans l'histoire religieuse</w:t>
      </w:r>
      <w:r>
        <w:t xml:space="preserve">, </w:t>
      </w:r>
      <w:proofErr w:type="spellStart"/>
      <w:r>
        <w:t>Evan</w:t>
      </w:r>
      <w:proofErr w:type="spellEnd"/>
      <w:r>
        <w:t xml:space="preserve"> D. Murray, MARYLAND, Miles G. Cunningham, MD, </w:t>
      </w:r>
      <w:hyperlink r:id="rId46" w:history="1">
        <w:r>
          <w:rPr>
            <w:rStyle w:val="Lienhypertexte"/>
          </w:rPr>
          <w:t>Ph.D.Et</w:t>
        </w:r>
      </w:hyperlink>
      <w:r>
        <w:t xml:space="preserve"> Bruce H. Price, MARYLAND, Traduit par Google Translator (à l’aide de Benjamin LISAN). Le 23/01/2019, </w:t>
      </w:r>
      <w:hyperlink r:id="rId47" w:history="1">
        <w:r>
          <w:rPr>
            <w:rStyle w:val="Lienhypertexte"/>
          </w:rPr>
          <w:t>http://benjamin.lisan.free.fr/jardin.secret/EcritsPolitiquesetPhilosophiques/SurIslam/le-role-des-troubles-psychotiques-dans-l-histoire-religieuse.htm</w:t>
        </w:r>
      </w:hyperlink>
    </w:p>
    <w:p w:rsidR="00273CA9" w:rsidRDefault="00094F92" w:rsidP="00924233">
      <w:pPr>
        <w:spacing w:after="0" w:line="240" w:lineRule="auto"/>
      </w:pPr>
      <w:r>
        <w:t xml:space="preserve">[5] </w:t>
      </w:r>
      <w:r w:rsidRPr="00094F92">
        <w:rPr>
          <w:i/>
        </w:rPr>
        <w:t>La Tronche en en biais : le Scepticisme au Moyen-Âge</w:t>
      </w:r>
      <w:r w:rsidRPr="00094F92">
        <w:t xml:space="preserve">, </w:t>
      </w:r>
      <w:hyperlink r:id="rId48" w:history="1">
        <w:r w:rsidRPr="00D14D31">
          <w:rPr>
            <w:rStyle w:val="Lienhypertexte"/>
          </w:rPr>
          <w:t>https://youtu.be/krFrmzWBMwA</w:t>
        </w:r>
      </w:hyperlink>
      <w:r>
        <w:t xml:space="preserve"> </w:t>
      </w:r>
    </w:p>
    <w:p w:rsidR="00094F92" w:rsidRDefault="006C4124" w:rsidP="00924233">
      <w:pPr>
        <w:spacing w:after="0" w:line="240" w:lineRule="auto"/>
      </w:pPr>
      <w:r>
        <w:t xml:space="preserve">[6] </w:t>
      </w:r>
      <w:r w:rsidRPr="006C4124">
        <w:t xml:space="preserve">Mohamed </w:t>
      </w:r>
      <w:proofErr w:type="spellStart"/>
      <w:r w:rsidRPr="006C4124">
        <w:t>Lamsiah</w:t>
      </w:r>
      <w:proofErr w:type="spellEnd"/>
      <w:r w:rsidRPr="006C4124">
        <w:t xml:space="preserve">, </w:t>
      </w:r>
      <w:r w:rsidRPr="006C4124">
        <w:rPr>
          <w:i/>
        </w:rPr>
        <w:t>Les manuscrits du Coran. Introduction à l’étude des manuscrits anciens</w:t>
      </w:r>
      <w:r w:rsidRPr="006C4124">
        <w:t xml:space="preserve">. </w:t>
      </w:r>
      <w:proofErr w:type="spellStart"/>
      <w:r w:rsidRPr="006C4124">
        <w:t>Waterlife</w:t>
      </w:r>
      <w:proofErr w:type="spellEnd"/>
      <w:r w:rsidRPr="006C4124">
        <w:t xml:space="preserve"> </w:t>
      </w:r>
      <w:proofErr w:type="spellStart"/>
      <w:r w:rsidRPr="006C4124">
        <w:t>Publishing</w:t>
      </w:r>
      <w:proofErr w:type="spellEnd"/>
      <w:r w:rsidRPr="006C4124">
        <w:t xml:space="preserve">, Décembre 2017, 324 p. Fac-similés, </w:t>
      </w:r>
      <w:proofErr w:type="spellStart"/>
      <w:r w:rsidRPr="006C4124">
        <w:t>tabl</w:t>
      </w:r>
      <w:proofErr w:type="spellEnd"/>
      <w:r w:rsidRPr="006C4124">
        <w:t xml:space="preserve">., Bibl., </w:t>
      </w:r>
      <w:hyperlink r:id="rId49" w:history="1">
        <w:r w:rsidRPr="00431ED8">
          <w:rPr>
            <w:rStyle w:val="Lienhypertexte"/>
          </w:rPr>
          <w:t>http://waterlifepublishing.com/Store/tabid/40/CategoryID/0/Level/a/ProductID/65/List/0/Default.aspx</w:t>
        </w:r>
      </w:hyperlink>
      <w:r>
        <w:t xml:space="preserve"> </w:t>
      </w:r>
    </w:p>
    <w:sdt>
      <w:sdtPr>
        <w:rPr>
          <w:rFonts w:asciiTheme="minorHAnsi" w:eastAsiaTheme="minorHAnsi" w:hAnsiTheme="minorHAnsi" w:cstheme="minorBidi"/>
          <w:color w:val="auto"/>
          <w:sz w:val="22"/>
          <w:szCs w:val="22"/>
          <w:lang w:eastAsia="en-US"/>
        </w:rPr>
        <w:id w:val="1974484576"/>
        <w:docPartObj>
          <w:docPartGallery w:val="Table of Contents"/>
          <w:docPartUnique/>
        </w:docPartObj>
      </w:sdtPr>
      <w:sdtEndPr>
        <w:rPr>
          <w:b/>
          <w:bCs/>
        </w:rPr>
      </w:sdtEndPr>
      <w:sdtContent>
        <w:p w:rsidR="00273CA9" w:rsidRDefault="00273CA9">
          <w:pPr>
            <w:pStyle w:val="En-ttedetabledesmatires"/>
          </w:pPr>
          <w:r>
            <w:t>Table des matières</w:t>
          </w:r>
        </w:p>
        <w:p w:rsidR="002D481A" w:rsidRDefault="00273CA9">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8316881" w:history="1">
            <w:r w:rsidR="002D481A" w:rsidRPr="00B4578A">
              <w:rPr>
                <w:rStyle w:val="Lienhypertexte"/>
                <w:noProof/>
              </w:rPr>
              <w:t>1</w:t>
            </w:r>
            <w:r w:rsidR="002D481A">
              <w:rPr>
                <w:rFonts w:eastAsiaTheme="minorEastAsia"/>
                <w:noProof/>
                <w:lang w:eastAsia="fr-FR"/>
              </w:rPr>
              <w:tab/>
            </w:r>
            <w:r w:rsidR="002D481A" w:rsidRPr="00B4578A">
              <w:rPr>
                <w:rStyle w:val="Lienhypertexte"/>
                <w:noProof/>
              </w:rPr>
              <w:t>La démarche scientifique à l’opposé de la démarche religieuse</w:t>
            </w:r>
            <w:r w:rsidR="002D481A">
              <w:rPr>
                <w:noProof/>
                <w:webHidden/>
              </w:rPr>
              <w:tab/>
            </w:r>
            <w:r w:rsidR="002D481A">
              <w:rPr>
                <w:noProof/>
                <w:webHidden/>
              </w:rPr>
              <w:fldChar w:fldCharType="begin"/>
            </w:r>
            <w:r w:rsidR="002D481A">
              <w:rPr>
                <w:noProof/>
                <w:webHidden/>
              </w:rPr>
              <w:instrText xml:space="preserve"> PAGEREF _Toc8316881 \h </w:instrText>
            </w:r>
            <w:r w:rsidR="002D481A">
              <w:rPr>
                <w:noProof/>
                <w:webHidden/>
              </w:rPr>
            </w:r>
            <w:r w:rsidR="002D481A">
              <w:rPr>
                <w:noProof/>
                <w:webHidden/>
              </w:rPr>
              <w:fldChar w:fldCharType="separate"/>
            </w:r>
            <w:r w:rsidR="002D481A">
              <w:rPr>
                <w:noProof/>
                <w:webHidden/>
              </w:rPr>
              <w:t>1</w:t>
            </w:r>
            <w:r w:rsidR="002D481A">
              <w:rPr>
                <w:noProof/>
                <w:webHidden/>
              </w:rPr>
              <w:fldChar w:fldCharType="end"/>
            </w:r>
          </w:hyperlink>
        </w:p>
        <w:p w:rsidR="002D481A" w:rsidRDefault="002D481A">
          <w:pPr>
            <w:pStyle w:val="TM1"/>
            <w:tabs>
              <w:tab w:val="left" w:pos="440"/>
              <w:tab w:val="right" w:leader="dot" w:pos="10456"/>
            </w:tabs>
            <w:rPr>
              <w:rFonts w:eastAsiaTheme="minorEastAsia"/>
              <w:noProof/>
              <w:lang w:eastAsia="fr-FR"/>
            </w:rPr>
          </w:pPr>
          <w:hyperlink w:anchor="_Toc8316882" w:history="1">
            <w:r w:rsidRPr="00B4578A">
              <w:rPr>
                <w:rStyle w:val="Lienhypertexte"/>
                <w:noProof/>
              </w:rPr>
              <w:t>2</w:t>
            </w:r>
            <w:r>
              <w:rPr>
                <w:rFonts w:eastAsiaTheme="minorEastAsia"/>
                <w:noProof/>
                <w:lang w:eastAsia="fr-FR"/>
              </w:rPr>
              <w:tab/>
            </w:r>
            <w:r w:rsidRPr="00B4578A">
              <w:rPr>
                <w:rStyle w:val="Lienhypertexte"/>
                <w:noProof/>
              </w:rPr>
              <w:t>Quels sont les facteurs, dans l’islam, contribuant à « l’acculturation » et à l’obscurantisme scientifiques ?</w:t>
            </w:r>
            <w:r>
              <w:rPr>
                <w:noProof/>
                <w:webHidden/>
              </w:rPr>
              <w:tab/>
            </w:r>
            <w:r>
              <w:rPr>
                <w:noProof/>
                <w:webHidden/>
              </w:rPr>
              <w:fldChar w:fldCharType="begin"/>
            </w:r>
            <w:r>
              <w:rPr>
                <w:noProof/>
                <w:webHidden/>
              </w:rPr>
              <w:instrText xml:space="preserve"> PAGEREF _Toc8316882 \h </w:instrText>
            </w:r>
            <w:r>
              <w:rPr>
                <w:noProof/>
                <w:webHidden/>
              </w:rPr>
            </w:r>
            <w:r>
              <w:rPr>
                <w:noProof/>
                <w:webHidden/>
              </w:rPr>
              <w:fldChar w:fldCharType="separate"/>
            </w:r>
            <w:r>
              <w:rPr>
                <w:noProof/>
                <w:webHidden/>
              </w:rPr>
              <w:t>2</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83" w:history="1">
            <w:r w:rsidRPr="00B4578A">
              <w:rPr>
                <w:rStyle w:val="Lienhypertexte"/>
                <w:noProof/>
              </w:rPr>
              <w:t>2.1</w:t>
            </w:r>
            <w:r>
              <w:rPr>
                <w:rFonts w:eastAsiaTheme="minorEastAsia"/>
                <w:noProof/>
                <w:lang w:eastAsia="fr-FR"/>
              </w:rPr>
              <w:tab/>
            </w:r>
            <w:r w:rsidRPr="00B4578A">
              <w:rPr>
                <w:rStyle w:val="Lienhypertexte"/>
                <w:noProof/>
              </w:rPr>
              <w:t>L’entretien de la peur, dont celle de l’enfer, et de l’émotionnel au détriment de la raison</w:t>
            </w:r>
            <w:r>
              <w:rPr>
                <w:noProof/>
                <w:webHidden/>
              </w:rPr>
              <w:tab/>
            </w:r>
            <w:r>
              <w:rPr>
                <w:noProof/>
                <w:webHidden/>
              </w:rPr>
              <w:fldChar w:fldCharType="begin"/>
            </w:r>
            <w:r>
              <w:rPr>
                <w:noProof/>
                <w:webHidden/>
              </w:rPr>
              <w:instrText xml:space="preserve"> PAGEREF _Toc8316883 \h </w:instrText>
            </w:r>
            <w:r>
              <w:rPr>
                <w:noProof/>
                <w:webHidden/>
              </w:rPr>
            </w:r>
            <w:r>
              <w:rPr>
                <w:noProof/>
                <w:webHidden/>
              </w:rPr>
              <w:fldChar w:fldCharType="separate"/>
            </w:r>
            <w:r>
              <w:rPr>
                <w:noProof/>
                <w:webHidden/>
              </w:rPr>
              <w:t>2</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84" w:history="1">
            <w:r w:rsidRPr="00B4578A">
              <w:rPr>
                <w:rStyle w:val="Lienhypertexte"/>
                <w:noProof/>
              </w:rPr>
              <w:t>2.2</w:t>
            </w:r>
            <w:r>
              <w:rPr>
                <w:rFonts w:eastAsiaTheme="minorEastAsia"/>
                <w:noProof/>
                <w:lang w:eastAsia="fr-FR"/>
              </w:rPr>
              <w:tab/>
            </w:r>
            <w:r w:rsidRPr="00B4578A">
              <w:rPr>
                <w:rStyle w:val="Lienhypertexte"/>
                <w:noProof/>
              </w:rPr>
              <w:t>La croyance en des faits scientifiques et entités imaginaires ou erronés</w:t>
            </w:r>
            <w:r>
              <w:rPr>
                <w:noProof/>
                <w:webHidden/>
              </w:rPr>
              <w:tab/>
            </w:r>
            <w:r>
              <w:rPr>
                <w:noProof/>
                <w:webHidden/>
              </w:rPr>
              <w:fldChar w:fldCharType="begin"/>
            </w:r>
            <w:r>
              <w:rPr>
                <w:noProof/>
                <w:webHidden/>
              </w:rPr>
              <w:instrText xml:space="preserve"> PAGEREF _Toc8316884 \h </w:instrText>
            </w:r>
            <w:r>
              <w:rPr>
                <w:noProof/>
                <w:webHidden/>
              </w:rPr>
            </w:r>
            <w:r>
              <w:rPr>
                <w:noProof/>
                <w:webHidden/>
              </w:rPr>
              <w:fldChar w:fldCharType="separate"/>
            </w:r>
            <w:r>
              <w:rPr>
                <w:noProof/>
                <w:webHidden/>
              </w:rPr>
              <w:t>4</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85" w:history="1">
            <w:r w:rsidRPr="00B4578A">
              <w:rPr>
                <w:rStyle w:val="Lienhypertexte"/>
                <w:noProof/>
              </w:rPr>
              <w:t>2.3</w:t>
            </w:r>
            <w:r>
              <w:rPr>
                <w:rFonts w:eastAsiaTheme="minorEastAsia"/>
                <w:noProof/>
                <w:lang w:eastAsia="fr-FR"/>
              </w:rPr>
              <w:tab/>
            </w:r>
            <w:r w:rsidRPr="00B4578A">
              <w:rPr>
                <w:rStyle w:val="Lienhypertexte"/>
                <w:noProof/>
              </w:rPr>
              <w:t>L’islam est une religion totalitaire</w:t>
            </w:r>
            <w:r>
              <w:rPr>
                <w:noProof/>
                <w:webHidden/>
              </w:rPr>
              <w:tab/>
            </w:r>
            <w:r>
              <w:rPr>
                <w:noProof/>
                <w:webHidden/>
              </w:rPr>
              <w:fldChar w:fldCharType="begin"/>
            </w:r>
            <w:r>
              <w:rPr>
                <w:noProof/>
                <w:webHidden/>
              </w:rPr>
              <w:instrText xml:space="preserve"> PAGEREF _Toc8316885 \h </w:instrText>
            </w:r>
            <w:r>
              <w:rPr>
                <w:noProof/>
                <w:webHidden/>
              </w:rPr>
            </w:r>
            <w:r>
              <w:rPr>
                <w:noProof/>
                <w:webHidden/>
              </w:rPr>
              <w:fldChar w:fldCharType="separate"/>
            </w:r>
            <w:r>
              <w:rPr>
                <w:noProof/>
                <w:webHidden/>
              </w:rPr>
              <w:t>6</w:t>
            </w:r>
            <w:r>
              <w:rPr>
                <w:noProof/>
                <w:webHidden/>
              </w:rPr>
              <w:fldChar w:fldCharType="end"/>
            </w:r>
          </w:hyperlink>
        </w:p>
        <w:p w:rsidR="002D481A" w:rsidRDefault="002D481A">
          <w:pPr>
            <w:pStyle w:val="TM3"/>
            <w:tabs>
              <w:tab w:val="left" w:pos="1320"/>
              <w:tab w:val="right" w:leader="dot" w:pos="10456"/>
            </w:tabs>
            <w:rPr>
              <w:rFonts w:eastAsiaTheme="minorEastAsia"/>
              <w:noProof/>
              <w:lang w:eastAsia="fr-FR"/>
            </w:rPr>
          </w:pPr>
          <w:hyperlink w:anchor="_Toc8316886" w:history="1">
            <w:r w:rsidRPr="00B4578A">
              <w:rPr>
                <w:rStyle w:val="Lienhypertexte"/>
                <w:noProof/>
              </w:rPr>
              <w:t>2.3.1</w:t>
            </w:r>
            <w:r>
              <w:rPr>
                <w:rFonts w:eastAsiaTheme="minorEastAsia"/>
                <w:noProof/>
                <w:lang w:eastAsia="fr-FR"/>
              </w:rPr>
              <w:tab/>
            </w:r>
            <w:r w:rsidRPr="00B4578A">
              <w:rPr>
                <w:rStyle w:val="Lienhypertexte"/>
                <w:noProof/>
              </w:rPr>
              <w:t>Mahomet interdit tout questionnement et critique de sa personne, du Coran et de l’islam</w:t>
            </w:r>
            <w:r>
              <w:rPr>
                <w:noProof/>
                <w:webHidden/>
              </w:rPr>
              <w:tab/>
            </w:r>
            <w:r>
              <w:rPr>
                <w:noProof/>
                <w:webHidden/>
              </w:rPr>
              <w:fldChar w:fldCharType="begin"/>
            </w:r>
            <w:r>
              <w:rPr>
                <w:noProof/>
                <w:webHidden/>
              </w:rPr>
              <w:instrText xml:space="preserve"> PAGEREF _Toc8316886 \h </w:instrText>
            </w:r>
            <w:r>
              <w:rPr>
                <w:noProof/>
                <w:webHidden/>
              </w:rPr>
            </w:r>
            <w:r>
              <w:rPr>
                <w:noProof/>
                <w:webHidden/>
              </w:rPr>
              <w:fldChar w:fldCharType="separate"/>
            </w:r>
            <w:r>
              <w:rPr>
                <w:noProof/>
                <w:webHidden/>
              </w:rPr>
              <w:t>6</w:t>
            </w:r>
            <w:r>
              <w:rPr>
                <w:noProof/>
                <w:webHidden/>
              </w:rPr>
              <w:fldChar w:fldCharType="end"/>
            </w:r>
          </w:hyperlink>
        </w:p>
        <w:p w:rsidR="002D481A" w:rsidRDefault="002D481A">
          <w:pPr>
            <w:pStyle w:val="TM3"/>
            <w:tabs>
              <w:tab w:val="left" w:pos="1320"/>
              <w:tab w:val="right" w:leader="dot" w:pos="10456"/>
            </w:tabs>
            <w:rPr>
              <w:rFonts w:eastAsiaTheme="minorEastAsia"/>
              <w:noProof/>
              <w:lang w:eastAsia="fr-FR"/>
            </w:rPr>
          </w:pPr>
          <w:hyperlink w:anchor="_Toc8316887" w:history="1">
            <w:r w:rsidRPr="00B4578A">
              <w:rPr>
                <w:rStyle w:val="Lienhypertexte"/>
                <w:noProof/>
              </w:rPr>
              <w:t>2.3.2</w:t>
            </w:r>
            <w:r>
              <w:rPr>
                <w:rFonts w:eastAsiaTheme="minorEastAsia"/>
                <w:noProof/>
                <w:lang w:eastAsia="fr-FR"/>
              </w:rPr>
              <w:tab/>
            </w:r>
            <w:r w:rsidRPr="00B4578A">
              <w:rPr>
                <w:rStyle w:val="Lienhypertexte"/>
                <w:noProof/>
              </w:rPr>
              <w:t>Toute innovation en religion est interdite</w:t>
            </w:r>
            <w:r>
              <w:rPr>
                <w:noProof/>
                <w:webHidden/>
              </w:rPr>
              <w:tab/>
            </w:r>
            <w:r>
              <w:rPr>
                <w:noProof/>
                <w:webHidden/>
              </w:rPr>
              <w:fldChar w:fldCharType="begin"/>
            </w:r>
            <w:r>
              <w:rPr>
                <w:noProof/>
                <w:webHidden/>
              </w:rPr>
              <w:instrText xml:space="preserve"> PAGEREF _Toc8316887 \h </w:instrText>
            </w:r>
            <w:r>
              <w:rPr>
                <w:noProof/>
                <w:webHidden/>
              </w:rPr>
            </w:r>
            <w:r>
              <w:rPr>
                <w:noProof/>
                <w:webHidden/>
              </w:rPr>
              <w:fldChar w:fldCharType="separate"/>
            </w:r>
            <w:r>
              <w:rPr>
                <w:noProof/>
                <w:webHidden/>
              </w:rPr>
              <w:t>6</w:t>
            </w:r>
            <w:r>
              <w:rPr>
                <w:noProof/>
                <w:webHidden/>
              </w:rPr>
              <w:fldChar w:fldCharType="end"/>
            </w:r>
          </w:hyperlink>
        </w:p>
        <w:p w:rsidR="002D481A" w:rsidRDefault="002D481A">
          <w:pPr>
            <w:pStyle w:val="TM3"/>
            <w:tabs>
              <w:tab w:val="left" w:pos="1320"/>
              <w:tab w:val="right" w:leader="dot" w:pos="10456"/>
            </w:tabs>
            <w:rPr>
              <w:rFonts w:eastAsiaTheme="minorEastAsia"/>
              <w:noProof/>
              <w:lang w:eastAsia="fr-FR"/>
            </w:rPr>
          </w:pPr>
          <w:hyperlink w:anchor="_Toc8316888" w:history="1">
            <w:r w:rsidRPr="00B4578A">
              <w:rPr>
                <w:rStyle w:val="Lienhypertexte"/>
                <w:noProof/>
              </w:rPr>
              <w:t>2.3.3</w:t>
            </w:r>
            <w:r>
              <w:rPr>
                <w:rFonts w:eastAsiaTheme="minorEastAsia"/>
                <w:noProof/>
                <w:lang w:eastAsia="fr-FR"/>
              </w:rPr>
              <w:tab/>
            </w:r>
            <w:r w:rsidRPr="00B4578A">
              <w:rPr>
                <w:rStyle w:val="Lienhypertexte"/>
                <w:noProof/>
              </w:rPr>
              <w:t>Mahomet exige de ses fidèles une obéissance totale, jusqu’au sacrifice de leur vie, envers lui et les chefs musulmans</w:t>
            </w:r>
            <w:r>
              <w:rPr>
                <w:noProof/>
                <w:webHidden/>
              </w:rPr>
              <w:tab/>
            </w:r>
            <w:r>
              <w:rPr>
                <w:noProof/>
                <w:webHidden/>
              </w:rPr>
              <w:fldChar w:fldCharType="begin"/>
            </w:r>
            <w:r>
              <w:rPr>
                <w:noProof/>
                <w:webHidden/>
              </w:rPr>
              <w:instrText xml:space="preserve"> PAGEREF _Toc8316888 \h </w:instrText>
            </w:r>
            <w:r>
              <w:rPr>
                <w:noProof/>
                <w:webHidden/>
              </w:rPr>
            </w:r>
            <w:r>
              <w:rPr>
                <w:noProof/>
                <w:webHidden/>
              </w:rPr>
              <w:fldChar w:fldCharType="separate"/>
            </w:r>
            <w:r>
              <w:rPr>
                <w:noProof/>
                <w:webHidden/>
              </w:rPr>
              <w:t>6</w:t>
            </w:r>
            <w:r>
              <w:rPr>
                <w:noProof/>
                <w:webHidden/>
              </w:rPr>
              <w:fldChar w:fldCharType="end"/>
            </w:r>
          </w:hyperlink>
        </w:p>
        <w:p w:rsidR="002D481A" w:rsidRDefault="002D481A">
          <w:pPr>
            <w:pStyle w:val="TM3"/>
            <w:tabs>
              <w:tab w:val="left" w:pos="1320"/>
              <w:tab w:val="right" w:leader="dot" w:pos="10456"/>
            </w:tabs>
            <w:rPr>
              <w:rFonts w:eastAsiaTheme="minorEastAsia"/>
              <w:noProof/>
              <w:lang w:eastAsia="fr-FR"/>
            </w:rPr>
          </w:pPr>
          <w:hyperlink w:anchor="_Toc8316889" w:history="1">
            <w:r w:rsidRPr="00B4578A">
              <w:rPr>
                <w:rStyle w:val="Lienhypertexte"/>
                <w:noProof/>
              </w:rPr>
              <w:t>2.3.4</w:t>
            </w:r>
            <w:r>
              <w:rPr>
                <w:rFonts w:eastAsiaTheme="minorEastAsia"/>
                <w:noProof/>
                <w:lang w:eastAsia="fr-FR"/>
              </w:rPr>
              <w:tab/>
            </w:r>
            <w:r w:rsidRPr="00B4578A">
              <w:rPr>
                <w:rStyle w:val="Lienhypertexte"/>
                <w:noProof/>
              </w:rPr>
              <w:t>Mahomet interdit au musulman de quitter l’islam</w:t>
            </w:r>
            <w:r>
              <w:rPr>
                <w:noProof/>
                <w:webHidden/>
              </w:rPr>
              <w:tab/>
            </w:r>
            <w:r>
              <w:rPr>
                <w:noProof/>
                <w:webHidden/>
              </w:rPr>
              <w:fldChar w:fldCharType="begin"/>
            </w:r>
            <w:r>
              <w:rPr>
                <w:noProof/>
                <w:webHidden/>
              </w:rPr>
              <w:instrText xml:space="preserve"> PAGEREF _Toc8316889 \h </w:instrText>
            </w:r>
            <w:r>
              <w:rPr>
                <w:noProof/>
                <w:webHidden/>
              </w:rPr>
            </w:r>
            <w:r>
              <w:rPr>
                <w:noProof/>
                <w:webHidden/>
              </w:rPr>
              <w:fldChar w:fldCharType="separate"/>
            </w:r>
            <w:r>
              <w:rPr>
                <w:noProof/>
                <w:webHidden/>
              </w:rPr>
              <w:t>7</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90" w:history="1">
            <w:r w:rsidRPr="00B4578A">
              <w:rPr>
                <w:rStyle w:val="Lienhypertexte"/>
                <w:noProof/>
              </w:rPr>
              <w:t>2.4</w:t>
            </w:r>
            <w:r>
              <w:rPr>
                <w:rFonts w:eastAsiaTheme="minorEastAsia"/>
                <w:noProof/>
                <w:lang w:eastAsia="fr-FR"/>
              </w:rPr>
              <w:tab/>
            </w:r>
            <w:r w:rsidRPr="00B4578A">
              <w:rPr>
                <w:rStyle w:val="Lienhypertexte"/>
                <w:noProof/>
              </w:rPr>
              <w:t>L’éducation musulmane favorise l’apprentissage par cœur au détriment de la raison</w:t>
            </w:r>
            <w:r>
              <w:rPr>
                <w:noProof/>
                <w:webHidden/>
              </w:rPr>
              <w:tab/>
            </w:r>
            <w:r>
              <w:rPr>
                <w:noProof/>
                <w:webHidden/>
              </w:rPr>
              <w:fldChar w:fldCharType="begin"/>
            </w:r>
            <w:r>
              <w:rPr>
                <w:noProof/>
                <w:webHidden/>
              </w:rPr>
              <w:instrText xml:space="preserve"> PAGEREF _Toc8316890 \h </w:instrText>
            </w:r>
            <w:r>
              <w:rPr>
                <w:noProof/>
                <w:webHidden/>
              </w:rPr>
            </w:r>
            <w:r>
              <w:rPr>
                <w:noProof/>
                <w:webHidden/>
              </w:rPr>
              <w:fldChar w:fldCharType="separate"/>
            </w:r>
            <w:r>
              <w:rPr>
                <w:noProof/>
                <w:webHidden/>
              </w:rPr>
              <w:t>7</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91" w:history="1">
            <w:r w:rsidRPr="00B4578A">
              <w:rPr>
                <w:rStyle w:val="Lienhypertexte"/>
                <w:noProof/>
              </w:rPr>
              <w:t>2.5</w:t>
            </w:r>
            <w:r>
              <w:rPr>
                <w:rFonts w:eastAsiaTheme="minorEastAsia"/>
                <w:noProof/>
                <w:lang w:eastAsia="fr-FR"/>
              </w:rPr>
              <w:tab/>
            </w:r>
            <w:r w:rsidRPr="00B4578A">
              <w:rPr>
                <w:rStyle w:val="Lienhypertexte"/>
                <w:noProof/>
              </w:rPr>
              <w:t>La primauté de la foi sur la connaissance scientifique</w:t>
            </w:r>
            <w:r>
              <w:rPr>
                <w:noProof/>
                <w:webHidden/>
              </w:rPr>
              <w:tab/>
            </w:r>
            <w:r>
              <w:rPr>
                <w:noProof/>
                <w:webHidden/>
              </w:rPr>
              <w:fldChar w:fldCharType="begin"/>
            </w:r>
            <w:r>
              <w:rPr>
                <w:noProof/>
                <w:webHidden/>
              </w:rPr>
              <w:instrText xml:space="preserve"> PAGEREF _Toc8316891 \h </w:instrText>
            </w:r>
            <w:r>
              <w:rPr>
                <w:noProof/>
                <w:webHidden/>
              </w:rPr>
            </w:r>
            <w:r>
              <w:rPr>
                <w:noProof/>
                <w:webHidden/>
              </w:rPr>
              <w:fldChar w:fldCharType="separate"/>
            </w:r>
            <w:r>
              <w:rPr>
                <w:noProof/>
                <w:webHidden/>
              </w:rPr>
              <w:t>7</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92" w:history="1">
            <w:r w:rsidRPr="00B4578A">
              <w:rPr>
                <w:rStyle w:val="Lienhypertexte"/>
                <w:noProof/>
              </w:rPr>
              <w:t>2.6</w:t>
            </w:r>
            <w:r>
              <w:rPr>
                <w:rFonts w:eastAsiaTheme="minorEastAsia"/>
                <w:noProof/>
                <w:lang w:eastAsia="fr-FR"/>
              </w:rPr>
              <w:tab/>
            </w:r>
            <w:r w:rsidRPr="00B4578A">
              <w:rPr>
                <w:rStyle w:val="Lienhypertexte"/>
                <w:noProof/>
              </w:rPr>
              <w:t>L'islam prône l'irresponsabilité</w:t>
            </w:r>
            <w:r>
              <w:rPr>
                <w:noProof/>
                <w:webHidden/>
              </w:rPr>
              <w:tab/>
            </w:r>
            <w:r>
              <w:rPr>
                <w:noProof/>
                <w:webHidden/>
              </w:rPr>
              <w:fldChar w:fldCharType="begin"/>
            </w:r>
            <w:r>
              <w:rPr>
                <w:noProof/>
                <w:webHidden/>
              </w:rPr>
              <w:instrText xml:space="preserve"> PAGEREF _Toc8316892 \h </w:instrText>
            </w:r>
            <w:r>
              <w:rPr>
                <w:noProof/>
                <w:webHidden/>
              </w:rPr>
            </w:r>
            <w:r>
              <w:rPr>
                <w:noProof/>
                <w:webHidden/>
              </w:rPr>
              <w:fldChar w:fldCharType="separate"/>
            </w:r>
            <w:r>
              <w:rPr>
                <w:noProof/>
                <w:webHidden/>
              </w:rPr>
              <w:t>8</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93" w:history="1">
            <w:r w:rsidRPr="00B4578A">
              <w:rPr>
                <w:rStyle w:val="Lienhypertexte"/>
                <w:noProof/>
              </w:rPr>
              <w:t>2.7</w:t>
            </w:r>
            <w:r>
              <w:rPr>
                <w:rFonts w:eastAsiaTheme="minorEastAsia"/>
                <w:noProof/>
                <w:lang w:eastAsia="fr-FR"/>
              </w:rPr>
              <w:tab/>
            </w:r>
            <w:r w:rsidRPr="00B4578A">
              <w:rPr>
                <w:rStyle w:val="Lienhypertexte"/>
                <w:noProof/>
              </w:rPr>
              <w:t>Le Coran est rempli de contradictions logiques</w:t>
            </w:r>
            <w:r>
              <w:rPr>
                <w:noProof/>
                <w:webHidden/>
              </w:rPr>
              <w:tab/>
            </w:r>
            <w:r>
              <w:rPr>
                <w:noProof/>
                <w:webHidden/>
              </w:rPr>
              <w:fldChar w:fldCharType="begin"/>
            </w:r>
            <w:r>
              <w:rPr>
                <w:noProof/>
                <w:webHidden/>
              </w:rPr>
              <w:instrText xml:space="preserve"> PAGEREF _Toc8316893 \h </w:instrText>
            </w:r>
            <w:r>
              <w:rPr>
                <w:noProof/>
                <w:webHidden/>
              </w:rPr>
            </w:r>
            <w:r>
              <w:rPr>
                <w:noProof/>
                <w:webHidden/>
              </w:rPr>
              <w:fldChar w:fldCharType="separate"/>
            </w:r>
            <w:r>
              <w:rPr>
                <w:noProof/>
                <w:webHidden/>
              </w:rPr>
              <w:t>8</w:t>
            </w:r>
            <w:r>
              <w:rPr>
                <w:noProof/>
                <w:webHidden/>
              </w:rPr>
              <w:fldChar w:fldCharType="end"/>
            </w:r>
          </w:hyperlink>
        </w:p>
        <w:p w:rsidR="002D481A" w:rsidRDefault="002D481A">
          <w:pPr>
            <w:pStyle w:val="TM1"/>
            <w:tabs>
              <w:tab w:val="left" w:pos="440"/>
              <w:tab w:val="right" w:leader="dot" w:pos="10456"/>
            </w:tabs>
            <w:rPr>
              <w:rFonts w:eastAsiaTheme="minorEastAsia"/>
              <w:noProof/>
              <w:lang w:eastAsia="fr-FR"/>
            </w:rPr>
          </w:pPr>
          <w:hyperlink w:anchor="_Toc8316894" w:history="1">
            <w:r w:rsidRPr="00B4578A">
              <w:rPr>
                <w:rStyle w:val="Lienhypertexte"/>
                <w:noProof/>
              </w:rPr>
              <w:t>3</w:t>
            </w:r>
            <w:r>
              <w:rPr>
                <w:rFonts w:eastAsiaTheme="minorEastAsia"/>
                <w:noProof/>
                <w:lang w:eastAsia="fr-FR"/>
              </w:rPr>
              <w:tab/>
            </w:r>
            <w:r w:rsidRPr="00B4578A">
              <w:rPr>
                <w:rStyle w:val="Lienhypertexte"/>
                <w:noProof/>
              </w:rPr>
              <w:t>Discussions des arguments et données précédentes</w:t>
            </w:r>
            <w:r>
              <w:rPr>
                <w:noProof/>
                <w:webHidden/>
              </w:rPr>
              <w:tab/>
            </w:r>
            <w:r>
              <w:rPr>
                <w:noProof/>
                <w:webHidden/>
              </w:rPr>
              <w:fldChar w:fldCharType="begin"/>
            </w:r>
            <w:r>
              <w:rPr>
                <w:noProof/>
                <w:webHidden/>
              </w:rPr>
              <w:instrText xml:space="preserve"> PAGEREF _Toc8316894 \h </w:instrText>
            </w:r>
            <w:r>
              <w:rPr>
                <w:noProof/>
                <w:webHidden/>
              </w:rPr>
            </w:r>
            <w:r>
              <w:rPr>
                <w:noProof/>
                <w:webHidden/>
              </w:rPr>
              <w:fldChar w:fldCharType="separate"/>
            </w:r>
            <w:r>
              <w:rPr>
                <w:noProof/>
                <w:webHidden/>
              </w:rPr>
              <w:t>10</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95" w:history="1">
            <w:r w:rsidRPr="00B4578A">
              <w:rPr>
                <w:rStyle w:val="Lienhypertexte"/>
                <w:i/>
                <w:noProof/>
              </w:rPr>
              <w:t>3.1</w:t>
            </w:r>
            <w:r>
              <w:rPr>
                <w:rFonts w:eastAsiaTheme="minorEastAsia"/>
                <w:noProof/>
                <w:lang w:eastAsia="fr-FR"/>
              </w:rPr>
              <w:tab/>
            </w:r>
            <w:r w:rsidRPr="00B4578A">
              <w:rPr>
                <w:rStyle w:val="Lienhypertexte"/>
                <w:i/>
                <w:noProof/>
              </w:rPr>
              <w:t>La méthode scientifique a été découverte à partir du 17° siècle en Occident ?</w:t>
            </w:r>
            <w:r>
              <w:rPr>
                <w:noProof/>
                <w:webHidden/>
              </w:rPr>
              <w:tab/>
            </w:r>
            <w:r>
              <w:rPr>
                <w:noProof/>
                <w:webHidden/>
              </w:rPr>
              <w:fldChar w:fldCharType="begin"/>
            </w:r>
            <w:r>
              <w:rPr>
                <w:noProof/>
                <w:webHidden/>
              </w:rPr>
              <w:instrText xml:space="preserve"> PAGEREF _Toc8316895 \h </w:instrText>
            </w:r>
            <w:r>
              <w:rPr>
                <w:noProof/>
                <w:webHidden/>
              </w:rPr>
            </w:r>
            <w:r>
              <w:rPr>
                <w:noProof/>
                <w:webHidden/>
              </w:rPr>
              <w:fldChar w:fldCharType="separate"/>
            </w:r>
            <w:r>
              <w:rPr>
                <w:noProof/>
                <w:webHidden/>
              </w:rPr>
              <w:t>10</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96" w:history="1">
            <w:r w:rsidRPr="00B4578A">
              <w:rPr>
                <w:rStyle w:val="Lienhypertexte"/>
                <w:i/>
                <w:noProof/>
              </w:rPr>
              <w:t>3.2</w:t>
            </w:r>
            <w:r>
              <w:rPr>
                <w:rFonts w:eastAsiaTheme="minorEastAsia"/>
                <w:noProof/>
                <w:lang w:eastAsia="fr-FR"/>
              </w:rPr>
              <w:tab/>
            </w:r>
            <w:r w:rsidRPr="00B4578A">
              <w:rPr>
                <w:rStyle w:val="Lienhypertexte"/>
                <w:i/>
                <w:noProof/>
              </w:rPr>
              <w:t>Les religions ne favorisent pas la diffusion des savoirs ?</w:t>
            </w:r>
            <w:r>
              <w:rPr>
                <w:noProof/>
                <w:webHidden/>
              </w:rPr>
              <w:tab/>
            </w:r>
            <w:r>
              <w:rPr>
                <w:noProof/>
                <w:webHidden/>
              </w:rPr>
              <w:fldChar w:fldCharType="begin"/>
            </w:r>
            <w:r>
              <w:rPr>
                <w:noProof/>
                <w:webHidden/>
              </w:rPr>
              <w:instrText xml:space="preserve"> PAGEREF _Toc8316896 \h </w:instrText>
            </w:r>
            <w:r>
              <w:rPr>
                <w:noProof/>
                <w:webHidden/>
              </w:rPr>
            </w:r>
            <w:r>
              <w:rPr>
                <w:noProof/>
                <w:webHidden/>
              </w:rPr>
              <w:fldChar w:fldCharType="separate"/>
            </w:r>
            <w:r>
              <w:rPr>
                <w:noProof/>
                <w:webHidden/>
              </w:rPr>
              <w:t>11</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97" w:history="1">
            <w:r w:rsidRPr="00B4578A">
              <w:rPr>
                <w:rStyle w:val="Lienhypertexte"/>
                <w:i/>
                <w:noProof/>
              </w:rPr>
              <w:t>3.3</w:t>
            </w:r>
            <w:r>
              <w:rPr>
                <w:rFonts w:eastAsiaTheme="minorEastAsia"/>
                <w:noProof/>
                <w:lang w:eastAsia="fr-FR"/>
              </w:rPr>
              <w:tab/>
            </w:r>
            <w:r w:rsidRPr="00B4578A">
              <w:rPr>
                <w:rStyle w:val="Lienhypertexte"/>
                <w:i/>
                <w:noProof/>
              </w:rPr>
              <w:t>Les religions ne favorisent pas l'instruction ?</w:t>
            </w:r>
            <w:r>
              <w:rPr>
                <w:noProof/>
                <w:webHidden/>
              </w:rPr>
              <w:tab/>
            </w:r>
            <w:r>
              <w:rPr>
                <w:noProof/>
                <w:webHidden/>
              </w:rPr>
              <w:fldChar w:fldCharType="begin"/>
            </w:r>
            <w:r>
              <w:rPr>
                <w:noProof/>
                <w:webHidden/>
              </w:rPr>
              <w:instrText xml:space="preserve"> PAGEREF _Toc8316897 \h </w:instrText>
            </w:r>
            <w:r>
              <w:rPr>
                <w:noProof/>
                <w:webHidden/>
              </w:rPr>
            </w:r>
            <w:r>
              <w:rPr>
                <w:noProof/>
                <w:webHidden/>
              </w:rPr>
              <w:fldChar w:fldCharType="separate"/>
            </w:r>
            <w:r>
              <w:rPr>
                <w:noProof/>
                <w:webHidden/>
              </w:rPr>
              <w:t>11</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98" w:history="1">
            <w:r w:rsidRPr="00B4578A">
              <w:rPr>
                <w:rStyle w:val="Lienhypertexte"/>
                <w:i/>
                <w:noProof/>
              </w:rPr>
              <w:t>3.4</w:t>
            </w:r>
            <w:r>
              <w:rPr>
                <w:rFonts w:eastAsiaTheme="minorEastAsia"/>
                <w:noProof/>
                <w:lang w:eastAsia="fr-FR"/>
              </w:rPr>
              <w:tab/>
            </w:r>
            <w:r w:rsidRPr="00B4578A">
              <w:rPr>
                <w:rStyle w:val="Lienhypertexte"/>
                <w:i/>
                <w:noProof/>
              </w:rPr>
              <w:t>Les religions ne remettent jamais en cause leurs dogmes et croyances ?</w:t>
            </w:r>
            <w:r>
              <w:rPr>
                <w:noProof/>
                <w:webHidden/>
              </w:rPr>
              <w:tab/>
            </w:r>
            <w:r>
              <w:rPr>
                <w:noProof/>
                <w:webHidden/>
              </w:rPr>
              <w:fldChar w:fldCharType="begin"/>
            </w:r>
            <w:r>
              <w:rPr>
                <w:noProof/>
                <w:webHidden/>
              </w:rPr>
              <w:instrText xml:space="preserve"> PAGEREF _Toc8316898 \h </w:instrText>
            </w:r>
            <w:r>
              <w:rPr>
                <w:noProof/>
                <w:webHidden/>
              </w:rPr>
            </w:r>
            <w:r>
              <w:rPr>
                <w:noProof/>
                <w:webHidden/>
              </w:rPr>
              <w:fldChar w:fldCharType="separate"/>
            </w:r>
            <w:r>
              <w:rPr>
                <w:noProof/>
                <w:webHidden/>
              </w:rPr>
              <w:t>11</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899" w:history="1">
            <w:r w:rsidRPr="00B4578A">
              <w:rPr>
                <w:rStyle w:val="Lienhypertexte"/>
                <w:i/>
                <w:noProof/>
              </w:rPr>
              <w:t>3.5</w:t>
            </w:r>
            <w:r>
              <w:rPr>
                <w:rFonts w:eastAsiaTheme="minorEastAsia"/>
                <w:noProof/>
                <w:lang w:eastAsia="fr-FR"/>
              </w:rPr>
              <w:tab/>
            </w:r>
            <w:r w:rsidRPr="00B4578A">
              <w:rPr>
                <w:rStyle w:val="Lienhypertexte"/>
                <w:i/>
                <w:noProof/>
              </w:rPr>
              <w:t>La religion musulmane ne constitue pas un terreau favorable à l'éclosion de la pensée rationnelle et scientifique ?</w:t>
            </w:r>
            <w:r>
              <w:rPr>
                <w:noProof/>
                <w:webHidden/>
              </w:rPr>
              <w:tab/>
            </w:r>
            <w:r>
              <w:rPr>
                <w:noProof/>
                <w:webHidden/>
              </w:rPr>
              <w:fldChar w:fldCharType="begin"/>
            </w:r>
            <w:r>
              <w:rPr>
                <w:noProof/>
                <w:webHidden/>
              </w:rPr>
              <w:instrText xml:space="preserve"> PAGEREF _Toc8316899 \h </w:instrText>
            </w:r>
            <w:r>
              <w:rPr>
                <w:noProof/>
                <w:webHidden/>
              </w:rPr>
            </w:r>
            <w:r>
              <w:rPr>
                <w:noProof/>
                <w:webHidden/>
              </w:rPr>
              <w:fldChar w:fldCharType="separate"/>
            </w:r>
            <w:r>
              <w:rPr>
                <w:noProof/>
                <w:webHidden/>
              </w:rPr>
              <w:t>11</w:t>
            </w:r>
            <w:r>
              <w:rPr>
                <w:noProof/>
                <w:webHidden/>
              </w:rPr>
              <w:fldChar w:fldCharType="end"/>
            </w:r>
          </w:hyperlink>
        </w:p>
        <w:p w:rsidR="002D481A" w:rsidRDefault="002D481A">
          <w:pPr>
            <w:pStyle w:val="TM2"/>
            <w:tabs>
              <w:tab w:val="left" w:pos="880"/>
              <w:tab w:val="right" w:leader="dot" w:pos="10456"/>
            </w:tabs>
            <w:rPr>
              <w:rFonts w:eastAsiaTheme="minorEastAsia"/>
              <w:noProof/>
              <w:lang w:eastAsia="fr-FR"/>
            </w:rPr>
          </w:pPr>
          <w:hyperlink w:anchor="_Toc8316900" w:history="1">
            <w:r w:rsidRPr="00B4578A">
              <w:rPr>
                <w:rStyle w:val="Lienhypertexte"/>
                <w:noProof/>
              </w:rPr>
              <w:t>3.6</w:t>
            </w:r>
            <w:r>
              <w:rPr>
                <w:rFonts w:eastAsiaTheme="minorEastAsia"/>
                <w:noProof/>
                <w:lang w:eastAsia="fr-FR"/>
              </w:rPr>
              <w:tab/>
            </w:r>
            <w:r w:rsidRPr="00B4578A">
              <w:rPr>
                <w:rStyle w:val="Lienhypertexte"/>
                <w:noProof/>
              </w:rPr>
              <w:t>Mes propres réponses à ces arguments</w:t>
            </w:r>
            <w:r>
              <w:rPr>
                <w:noProof/>
                <w:webHidden/>
              </w:rPr>
              <w:tab/>
            </w:r>
            <w:r>
              <w:rPr>
                <w:noProof/>
                <w:webHidden/>
              </w:rPr>
              <w:fldChar w:fldCharType="begin"/>
            </w:r>
            <w:r>
              <w:rPr>
                <w:noProof/>
                <w:webHidden/>
              </w:rPr>
              <w:instrText xml:space="preserve"> PAGEREF _Toc8316900 \h </w:instrText>
            </w:r>
            <w:r>
              <w:rPr>
                <w:noProof/>
                <w:webHidden/>
              </w:rPr>
            </w:r>
            <w:r>
              <w:rPr>
                <w:noProof/>
                <w:webHidden/>
              </w:rPr>
              <w:fldChar w:fldCharType="separate"/>
            </w:r>
            <w:r>
              <w:rPr>
                <w:noProof/>
                <w:webHidden/>
              </w:rPr>
              <w:t>12</w:t>
            </w:r>
            <w:r>
              <w:rPr>
                <w:noProof/>
                <w:webHidden/>
              </w:rPr>
              <w:fldChar w:fldCharType="end"/>
            </w:r>
          </w:hyperlink>
        </w:p>
        <w:p w:rsidR="002D481A" w:rsidRDefault="002D481A">
          <w:pPr>
            <w:pStyle w:val="TM1"/>
            <w:tabs>
              <w:tab w:val="left" w:pos="440"/>
              <w:tab w:val="right" w:leader="dot" w:pos="10456"/>
            </w:tabs>
            <w:rPr>
              <w:rFonts w:eastAsiaTheme="minorEastAsia"/>
              <w:noProof/>
              <w:lang w:eastAsia="fr-FR"/>
            </w:rPr>
          </w:pPr>
          <w:hyperlink w:anchor="_Toc8316901" w:history="1">
            <w:r w:rsidRPr="00B4578A">
              <w:rPr>
                <w:rStyle w:val="Lienhypertexte"/>
                <w:noProof/>
              </w:rPr>
              <w:t>4</w:t>
            </w:r>
            <w:r>
              <w:rPr>
                <w:rFonts w:eastAsiaTheme="minorEastAsia"/>
                <w:noProof/>
                <w:lang w:eastAsia="fr-FR"/>
              </w:rPr>
              <w:tab/>
            </w:r>
            <w:r w:rsidRPr="00B4578A">
              <w:rPr>
                <w:rStyle w:val="Lienhypertexte"/>
                <w:noProof/>
              </w:rPr>
              <w:t>Conclusion</w:t>
            </w:r>
            <w:r>
              <w:rPr>
                <w:noProof/>
                <w:webHidden/>
              </w:rPr>
              <w:tab/>
            </w:r>
            <w:r>
              <w:rPr>
                <w:noProof/>
                <w:webHidden/>
              </w:rPr>
              <w:fldChar w:fldCharType="begin"/>
            </w:r>
            <w:r>
              <w:rPr>
                <w:noProof/>
                <w:webHidden/>
              </w:rPr>
              <w:instrText xml:space="preserve"> PAGEREF _Toc8316901 \h </w:instrText>
            </w:r>
            <w:r>
              <w:rPr>
                <w:noProof/>
                <w:webHidden/>
              </w:rPr>
            </w:r>
            <w:r>
              <w:rPr>
                <w:noProof/>
                <w:webHidden/>
              </w:rPr>
              <w:fldChar w:fldCharType="separate"/>
            </w:r>
            <w:r>
              <w:rPr>
                <w:noProof/>
                <w:webHidden/>
              </w:rPr>
              <w:t>14</w:t>
            </w:r>
            <w:r>
              <w:rPr>
                <w:noProof/>
                <w:webHidden/>
              </w:rPr>
              <w:fldChar w:fldCharType="end"/>
            </w:r>
          </w:hyperlink>
        </w:p>
        <w:p w:rsidR="002D481A" w:rsidRDefault="002D481A">
          <w:pPr>
            <w:pStyle w:val="TM1"/>
            <w:tabs>
              <w:tab w:val="left" w:pos="440"/>
              <w:tab w:val="right" w:leader="dot" w:pos="10456"/>
            </w:tabs>
            <w:rPr>
              <w:rFonts w:eastAsiaTheme="minorEastAsia"/>
              <w:noProof/>
              <w:lang w:eastAsia="fr-FR"/>
            </w:rPr>
          </w:pPr>
          <w:hyperlink w:anchor="_Toc8316902" w:history="1">
            <w:r w:rsidRPr="00B4578A">
              <w:rPr>
                <w:rStyle w:val="Lienhypertexte"/>
                <w:noProof/>
              </w:rPr>
              <w:t>5</w:t>
            </w:r>
            <w:r>
              <w:rPr>
                <w:rFonts w:eastAsiaTheme="minorEastAsia"/>
                <w:noProof/>
                <w:lang w:eastAsia="fr-FR"/>
              </w:rPr>
              <w:tab/>
            </w:r>
            <w:r w:rsidRPr="00B4578A">
              <w:rPr>
                <w:rStyle w:val="Lienhypertexte"/>
                <w:noProof/>
              </w:rPr>
              <w:t>Bibliographie</w:t>
            </w:r>
            <w:r>
              <w:rPr>
                <w:noProof/>
                <w:webHidden/>
              </w:rPr>
              <w:tab/>
            </w:r>
            <w:r>
              <w:rPr>
                <w:noProof/>
                <w:webHidden/>
              </w:rPr>
              <w:fldChar w:fldCharType="begin"/>
            </w:r>
            <w:r>
              <w:rPr>
                <w:noProof/>
                <w:webHidden/>
              </w:rPr>
              <w:instrText xml:space="preserve"> PAGEREF _Toc8316902 \h </w:instrText>
            </w:r>
            <w:r>
              <w:rPr>
                <w:noProof/>
                <w:webHidden/>
              </w:rPr>
            </w:r>
            <w:r>
              <w:rPr>
                <w:noProof/>
                <w:webHidden/>
              </w:rPr>
              <w:fldChar w:fldCharType="separate"/>
            </w:r>
            <w:r>
              <w:rPr>
                <w:noProof/>
                <w:webHidden/>
              </w:rPr>
              <w:t>14</w:t>
            </w:r>
            <w:r>
              <w:rPr>
                <w:noProof/>
                <w:webHidden/>
              </w:rPr>
              <w:fldChar w:fldCharType="end"/>
            </w:r>
          </w:hyperlink>
        </w:p>
        <w:p w:rsidR="00273CA9" w:rsidRDefault="00273CA9" w:rsidP="006125A1">
          <w:r>
            <w:rPr>
              <w:b/>
              <w:bCs/>
            </w:rPr>
            <w:fldChar w:fldCharType="end"/>
          </w:r>
        </w:p>
      </w:sdtContent>
    </w:sdt>
    <w:sectPr w:rsidR="00273CA9" w:rsidSect="00924233">
      <w:footerReference w:type="default" r:id="rId5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DF4" w:rsidRDefault="00703DF4" w:rsidP="00E00198">
      <w:pPr>
        <w:spacing w:after="0" w:line="240" w:lineRule="auto"/>
      </w:pPr>
      <w:r>
        <w:separator/>
      </w:r>
    </w:p>
  </w:endnote>
  <w:endnote w:type="continuationSeparator" w:id="0">
    <w:p w:rsidR="00703DF4" w:rsidRDefault="00703DF4" w:rsidP="00E0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911507"/>
      <w:docPartObj>
        <w:docPartGallery w:val="Page Numbers (Bottom of Page)"/>
        <w:docPartUnique/>
      </w:docPartObj>
    </w:sdtPr>
    <w:sdtEndPr/>
    <w:sdtContent>
      <w:p w:rsidR="00A96235" w:rsidRDefault="00A96235">
        <w:pPr>
          <w:pStyle w:val="Pieddepage"/>
          <w:jc w:val="center"/>
        </w:pPr>
        <w:r>
          <w:fldChar w:fldCharType="begin"/>
        </w:r>
        <w:r>
          <w:instrText>PAGE   \* MERGEFORMAT</w:instrText>
        </w:r>
        <w:r>
          <w:fldChar w:fldCharType="separate"/>
        </w:r>
        <w:r>
          <w:t>2</w:t>
        </w:r>
        <w:r>
          <w:fldChar w:fldCharType="end"/>
        </w:r>
      </w:p>
    </w:sdtContent>
  </w:sdt>
  <w:p w:rsidR="00A96235" w:rsidRDefault="00A962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DF4" w:rsidRDefault="00703DF4" w:rsidP="00E00198">
      <w:pPr>
        <w:spacing w:after="0" w:line="240" w:lineRule="auto"/>
      </w:pPr>
      <w:r>
        <w:separator/>
      </w:r>
    </w:p>
  </w:footnote>
  <w:footnote w:type="continuationSeparator" w:id="0">
    <w:p w:rsidR="00703DF4" w:rsidRDefault="00703DF4" w:rsidP="00E00198">
      <w:pPr>
        <w:spacing w:after="0" w:line="240" w:lineRule="auto"/>
      </w:pPr>
      <w:r>
        <w:continuationSeparator/>
      </w:r>
    </w:p>
  </w:footnote>
  <w:footnote w:id="1">
    <w:p w:rsidR="00A96235" w:rsidRPr="00E00198" w:rsidRDefault="00A96235" w:rsidP="00E00198">
      <w:pPr>
        <w:pStyle w:val="Notedebasdepage"/>
        <w:jc w:val="both"/>
        <w:rPr>
          <w:rFonts w:ascii="Calibri" w:hAnsi="Calibri" w:cs="Calibri"/>
        </w:rPr>
      </w:pPr>
      <w:r w:rsidRPr="00E00198">
        <w:rPr>
          <w:rStyle w:val="Appelnotedebasdep"/>
          <w:rFonts w:ascii="Calibri" w:hAnsi="Calibri" w:cs="Calibri"/>
        </w:rPr>
        <w:footnoteRef/>
      </w:r>
      <w:r w:rsidRPr="00E00198">
        <w:rPr>
          <w:rFonts w:ascii="Calibri" w:hAnsi="Calibri" w:cs="Calibri"/>
        </w:rPr>
        <w:t xml:space="preserve"> </w:t>
      </w:r>
      <w:r w:rsidRPr="00E00198">
        <w:rPr>
          <w:rFonts w:ascii="Calibri" w:hAnsi="Calibri" w:cs="Calibri"/>
          <w:color w:val="222222"/>
          <w:shd w:val="clear" w:color="auto" w:fill="FFFFFF"/>
        </w:rPr>
        <w:t>Le </w:t>
      </w:r>
      <w:r w:rsidRPr="00E00198">
        <w:rPr>
          <w:rFonts w:ascii="Calibri" w:hAnsi="Calibri" w:cs="Calibri"/>
          <w:b/>
          <w:bCs/>
          <w:color w:val="222222"/>
          <w:shd w:val="clear" w:color="auto" w:fill="FFFFFF"/>
        </w:rPr>
        <w:t>scepticisme scientifique</w:t>
      </w:r>
      <w:r w:rsidRPr="00E00198">
        <w:rPr>
          <w:rFonts w:ascii="Calibri" w:hAnsi="Calibri" w:cs="Calibri"/>
          <w:color w:val="222222"/>
          <w:shd w:val="clear" w:color="auto" w:fill="FFFFFF"/>
        </w:rPr>
        <w:t>, nommé aussi </w:t>
      </w:r>
      <w:r w:rsidRPr="00E00198">
        <w:rPr>
          <w:rFonts w:ascii="Calibri" w:hAnsi="Calibri" w:cs="Calibri"/>
          <w:b/>
          <w:bCs/>
          <w:color w:val="222222"/>
          <w:shd w:val="clear" w:color="auto" w:fill="FFFFFF"/>
        </w:rPr>
        <w:t>scepticisme rationnel</w:t>
      </w:r>
      <w:r w:rsidRPr="00E00198">
        <w:rPr>
          <w:rFonts w:ascii="Calibri" w:hAnsi="Calibri" w:cs="Calibri"/>
          <w:bCs/>
          <w:color w:val="222222"/>
          <w:shd w:val="clear" w:color="auto" w:fill="FFFFFF"/>
        </w:rPr>
        <w:t xml:space="preserve"> est </w:t>
      </w:r>
      <w:r w:rsidRPr="00E00198">
        <w:rPr>
          <w:rFonts w:ascii="Calibri" w:hAnsi="Calibri" w:cs="Calibri"/>
          <w:color w:val="222222"/>
          <w:shd w:val="clear" w:color="auto" w:fill="FFFFFF"/>
        </w:rPr>
        <w:t>éthiquement une </w:t>
      </w:r>
      <w:hyperlink r:id="rId1" w:tooltip="Philosophie morale" w:history="1">
        <w:r w:rsidRPr="00E00198">
          <w:rPr>
            <w:rStyle w:val="Lienhypertexte"/>
            <w:rFonts w:ascii="Calibri" w:hAnsi="Calibri" w:cs="Calibri"/>
            <w:color w:val="0B0080"/>
            <w:shd w:val="clear" w:color="auto" w:fill="FFFFFF"/>
          </w:rPr>
          <w:t>déontologie</w:t>
        </w:r>
      </w:hyperlink>
      <w:r w:rsidRPr="00E00198">
        <w:rPr>
          <w:rFonts w:ascii="Calibri" w:hAnsi="Calibri" w:cs="Calibri"/>
        </w:rPr>
        <w:t xml:space="preserve"> </w:t>
      </w:r>
      <w:r w:rsidRPr="00E00198">
        <w:rPr>
          <w:rFonts w:ascii="Calibri" w:hAnsi="Calibri" w:cs="Calibri"/>
          <w:color w:val="222222"/>
          <w:shd w:val="clear" w:color="auto" w:fill="FFFFFF"/>
        </w:rPr>
        <w:t>circonspecte (une démarche circonspecte, prudente, d’analyse des faits) et pratiquement une attitude de </w:t>
      </w:r>
      <w:hyperlink r:id="rId2" w:tooltip="Doute cartésien" w:history="1">
        <w:r w:rsidRPr="00E00198">
          <w:rPr>
            <w:rStyle w:val="Lienhypertexte"/>
            <w:rFonts w:ascii="Calibri" w:hAnsi="Calibri" w:cs="Calibri"/>
            <w:color w:val="0B0080"/>
            <w:shd w:val="clear" w:color="auto" w:fill="FFFFFF"/>
          </w:rPr>
          <w:t>doute cartésien</w:t>
        </w:r>
      </w:hyperlink>
      <w:r w:rsidRPr="00E00198">
        <w:rPr>
          <w:rFonts w:ascii="Calibri" w:hAnsi="Calibri" w:cs="Calibri"/>
          <w:color w:val="222222"/>
          <w:shd w:val="clear" w:color="auto" w:fill="FFFFFF"/>
        </w:rPr>
        <w:t> vis-à-vis des allégations non étayées par des </w:t>
      </w:r>
      <w:hyperlink r:id="rId3" w:tooltip="Preuve empirique" w:history="1">
        <w:r w:rsidRPr="00E00198">
          <w:rPr>
            <w:rStyle w:val="Lienhypertexte"/>
            <w:rFonts w:ascii="Calibri" w:hAnsi="Calibri" w:cs="Calibri"/>
            <w:color w:val="0B0080"/>
            <w:shd w:val="clear" w:color="auto" w:fill="FFFFFF"/>
          </w:rPr>
          <w:t>preuves empiriques</w:t>
        </w:r>
      </w:hyperlink>
      <w:r w:rsidRPr="00E00198">
        <w:rPr>
          <w:rFonts w:ascii="Calibri" w:hAnsi="Calibri" w:cs="Calibri"/>
          <w:color w:val="222222"/>
          <w:shd w:val="clear" w:color="auto" w:fill="FFFFFF"/>
        </w:rPr>
        <w:t> ou par la </w:t>
      </w:r>
      <w:hyperlink r:id="rId4" w:tooltip="Reproductibilité" w:history="1">
        <w:r w:rsidRPr="00E00198">
          <w:rPr>
            <w:rStyle w:val="Lienhypertexte"/>
            <w:rFonts w:ascii="Calibri" w:hAnsi="Calibri" w:cs="Calibri"/>
            <w:color w:val="0B0080"/>
            <w:shd w:val="clear" w:color="auto" w:fill="FFFFFF"/>
          </w:rPr>
          <w:t>reproductibilité</w:t>
        </w:r>
      </w:hyperlink>
      <w:r w:rsidRPr="00E00198">
        <w:rPr>
          <w:rFonts w:ascii="Calibri" w:hAnsi="Calibri" w:cs="Calibri"/>
          <w:color w:val="222222"/>
          <w:shd w:val="clear" w:color="auto" w:fill="FFFFFF"/>
        </w:rPr>
        <w:t>. </w:t>
      </w:r>
      <w:r>
        <w:rPr>
          <w:rFonts w:ascii="Calibri" w:hAnsi="Calibri" w:cs="Calibri"/>
          <w:color w:val="222222"/>
          <w:shd w:val="clear" w:color="auto" w:fill="FFFFFF"/>
        </w:rPr>
        <w:t xml:space="preserve">Cf. </w:t>
      </w:r>
      <w:hyperlink r:id="rId5" w:history="1">
        <w:r>
          <w:rPr>
            <w:rStyle w:val="Lienhypertexte"/>
          </w:rPr>
          <w:t>https://fr.wikipedia.org/wiki/Scepticisme_scientifique</w:t>
        </w:r>
      </w:hyperlink>
      <w:r>
        <w:t xml:space="preserve"> </w:t>
      </w:r>
    </w:p>
  </w:footnote>
  <w:footnote w:id="2">
    <w:p w:rsidR="00A96235" w:rsidRPr="00E00198" w:rsidRDefault="00A96235" w:rsidP="00E00198">
      <w:pPr>
        <w:pStyle w:val="Notedebasdepage"/>
        <w:jc w:val="both"/>
        <w:rPr>
          <w:rFonts w:ascii="Calibri" w:hAnsi="Calibri" w:cs="Calibri"/>
        </w:rPr>
      </w:pPr>
      <w:r w:rsidRPr="00E00198">
        <w:rPr>
          <w:rStyle w:val="Appelnotedebasdep"/>
          <w:rFonts w:ascii="Calibri" w:hAnsi="Calibri" w:cs="Calibri"/>
        </w:rPr>
        <w:footnoteRef/>
      </w:r>
      <w:r w:rsidRPr="00E00198">
        <w:rPr>
          <w:rFonts w:ascii="Calibri" w:hAnsi="Calibri" w:cs="Calibri"/>
        </w:rPr>
        <w:t xml:space="preserve"> C’est un </w:t>
      </w:r>
      <w:r w:rsidRPr="00E00198">
        <w:rPr>
          <w:rFonts w:ascii="Calibri" w:hAnsi="Calibri" w:cs="Calibri"/>
          <w:color w:val="222222"/>
          <w:shd w:val="clear" w:color="auto" w:fill="FFFFFF"/>
        </w:rPr>
        <w:t>doute qui s’applique à la vérité de nos </w:t>
      </w:r>
      <w:hyperlink r:id="rId6" w:tooltip="Perception" w:history="1">
        <w:r w:rsidRPr="00E00198">
          <w:rPr>
            <w:rStyle w:val="Lienhypertexte"/>
            <w:rFonts w:ascii="Calibri" w:hAnsi="Calibri" w:cs="Calibri"/>
            <w:color w:val="0B0080"/>
            <w:shd w:val="clear" w:color="auto" w:fill="FFFFFF"/>
          </w:rPr>
          <w:t>perceptions</w:t>
        </w:r>
      </w:hyperlink>
      <w:r w:rsidRPr="00E00198">
        <w:rPr>
          <w:rFonts w:ascii="Calibri" w:hAnsi="Calibri" w:cs="Calibri"/>
          <w:color w:val="222222"/>
          <w:shd w:val="clear" w:color="auto" w:fill="FFFFFF"/>
        </w:rPr>
        <w:t>, doute qui porte sur les sens, et qui est appuyé, dans la première </w:t>
      </w:r>
      <w:hyperlink r:id="rId7" w:tooltip="Méditation métaphysique" w:history="1">
        <w:r w:rsidRPr="00E00198">
          <w:rPr>
            <w:rStyle w:val="Lienhypertexte"/>
            <w:rFonts w:ascii="Calibri" w:hAnsi="Calibri" w:cs="Calibri"/>
            <w:i/>
            <w:iCs/>
            <w:color w:val="0B0080"/>
            <w:shd w:val="clear" w:color="auto" w:fill="FFFFFF"/>
          </w:rPr>
          <w:t>Méditation métaphysique</w:t>
        </w:r>
      </w:hyperlink>
      <w:r w:rsidRPr="00E00198">
        <w:rPr>
          <w:rFonts w:ascii="Calibri" w:hAnsi="Calibri" w:cs="Calibri"/>
          <w:color w:val="222222"/>
          <w:shd w:val="clear" w:color="auto" w:fill="FFFFFF"/>
        </w:rPr>
        <w:t>, par l'exemple des </w:t>
      </w:r>
      <w:hyperlink r:id="rId8" w:tooltip="Illusions d'optique" w:history="1">
        <w:r w:rsidRPr="00E00198">
          <w:rPr>
            <w:rStyle w:val="Lienhypertexte"/>
            <w:rFonts w:ascii="Calibri" w:hAnsi="Calibri" w:cs="Calibri"/>
            <w:color w:val="0B0080"/>
            <w:shd w:val="clear" w:color="auto" w:fill="FFFFFF"/>
          </w:rPr>
          <w:t>illusions d'optique</w:t>
        </w:r>
      </w:hyperlink>
      <w:r w:rsidRPr="00E00198">
        <w:rPr>
          <w:rFonts w:ascii="Calibri" w:hAnsi="Calibri" w:cs="Calibri"/>
          <w:color w:val="222222"/>
          <w:shd w:val="clear" w:color="auto" w:fill="FFFFFF"/>
        </w:rPr>
        <w:t>. Il y a aussi le </w:t>
      </w:r>
      <w:hyperlink r:id="rId9" w:tooltip="Doute hyperbolique" w:history="1">
        <w:r w:rsidRPr="00E00198">
          <w:rPr>
            <w:rStyle w:val="Lienhypertexte"/>
            <w:rFonts w:ascii="Calibri" w:hAnsi="Calibri" w:cs="Calibri"/>
            <w:color w:val="0B0080"/>
            <w:shd w:val="clear" w:color="auto" w:fill="FFFFFF"/>
          </w:rPr>
          <w:t>doute hyperbolique</w:t>
        </w:r>
      </w:hyperlink>
      <w:r w:rsidRPr="00E00198">
        <w:rPr>
          <w:rFonts w:ascii="Calibri" w:hAnsi="Calibri" w:cs="Calibri"/>
          <w:color w:val="222222"/>
          <w:shd w:val="clear" w:color="auto" w:fill="FFFFFF"/>
        </w:rPr>
        <w:t> : le doute, qui ne portait alors que sur le sensible, atteint toute la sphère du réel, le monde intelligible y compris. Les </w:t>
      </w:r>
      <w:hyperlink r:id="rId10" w:tooltip="Vérité scientifique" w:history="1">
        <w:r w:rsidRPr="00E00198">
          <w:rPr>
            <w:rStyle w:val="Lienhypertexte"/>
            <w:rFonts w:ascii="Calibri" w:hAnsi="Calibri" w:cs="Calibri"/>
            <w:color w:val="0B0080"/>
            <w:shd w:val="clear" w:color="auto" w:fill="FFFFFF"/>
          </w:rPr>
          <w:t>vérités scientifiques</w:t>
        </w:r>
      </w:hyperlink>
      <w:r w:rsidRPr="00E00198">
        <w:rPr>
          <w:rFonts w:ascii="Calibri" w:hAnsi="Calibri" w:cs="Calibri"/>
          <w:color w:val="222222"/>
          <w:shd w:val="clear" w:color="auto" w:fill="FFFFFF"/>
        </w:rPr>
        <w:t> elles-mêmes ne sont plus à l'abri.</w:t>
      </w:r>
      <w:r>
        <w:rPr>
          <w:rFonts w:ascii="Calibri" w:hAnsi="Calibri" w:cs="Calibri"/>
          <w:color w:val="222222"/>
          <w:shd w:val="clear" w:color="auto" w:fill="FFFFFF"/>
        </w:rPr>
        <w:t xml:space="preserve"> Cf. </w:t>
      </w:r>
      <w:hyperlink r:id="rId11" w:history="1">
        <w:r>
          <w:rPr>
            <w:rStyle w:val="Lienhypertexte"/>
          </w:rPr>
          <w:t>https://fr.wikipedia.org/wiki/Doute_cart%C3%A9sien</w:t>
        </w:r>
      </w:hyperlink>
      <w:r>
        <w:t xml:space="preserve"> </w:t>
      </w:r>
    </w:p>
  </w:footnote>
  <w:footnote w:id="3">
    <w:p w:rsidR="00A96235" w:rsidRDefault="00A96235">
      <w:pPr>
        <w:pStyle w:val="Notedebasdepage"/>
      </w:pPr>
      <w:r>
        <w:rPr>
          <w:rStyle w:val="Appelnotedebasdep"/>
        </w:rPr>
        <w:footnoteRef/>
      </w:r>
      <w:r>
        <w:t xml:space="preserve"> Certains musulmans croient que le Coran contient toutes les réponses à toutes les problématiques du monde et qu’il contient toutes les connaissances scientifiques du monde.</w:t>
      </w:r>
    </w:p>
  </w:footnote>
  <w:footnote w:id="4">
    <w:p w:rsidR="00A96235" w:rsidRDefault="00A96235">
      <w:pPr>
        <w:pStyle w:val="Notedebasdepage"/>
      </w:pPr>
      <w:r>
        <w:rPr>
          <w:rStyle w:val="Appelnotedebasdep"/>
        </w:rPr>
        <w:footnoteRef/>
      </w:r>
      <w:r>
        <w:t xml:space="preserve"> La suspension des lois de la physique n’a jamais été observée par la science.</w:t>
      </w:r>
    </w:p>
  </w:footnote>
  <w:footnote w:id="5">
    <w:p w:rsidR="00A96235" w:rsidRDefault="00A96235">
      <w:pPr>
        <w:pStyle w:val="Notedebasdepage"/>
      </w:pPr>
      <w:r>
        <w:rPr>
          <w:rStyle w:val="Appelnotedebasdep"/>
        </w:rPr>
        <w:footnoteRef/>
      </w:r>
      <w:r>
        <w:t xml:space="preserve"> La lévitation humaine n’a jamais été observée par la science.</w:t>
      </w:r>
    </w:p>
  </w:footnote>
  <w:footnote w:id="6">
    <w:p w:rsidR="00A96235" w:rsidRDefault="00A96235">
      <w:pPr>
        <w:pStyle w:val="Notedebasdepage"/>
      </w:pPr>
      <w:r>
        <w:rPr>
          <w:rStyle w:val="Appelnotedebasdep"/>
        </w:rPr>
        <w:footnoteRef/>
      </w:r>
      <w:r>
        <w:t xml:space="preserve"> Comme par exemple, la condamnation à mort de Socrate.</w:t>
      </w:r>
    </w:p>
  </w:footnote>
  <w:footnote w:id="7">
    <w:p w:rsidR="00A96235" w:rsidRDefault="00A96235">
      <w:pPr>
        <w:pStyle w:val="Notedebasdepage"/>
      </w:pPr>
      <w:r>
        <w:rPr>
          <w:rStyle w:val="Appelnotedebasdep"/>
        </w:rPr>
        <w:footnoteRef/>
      </w:r>
      <w:r>
        <w:t xml:space="preserve"> </w:t>
      </w:r>
      <w:r w:rsidRPr="00E00198">
        <w:rPr>
          <w:i/>
        </w:rPr>
        <w:t>Hypothèses sur l'origine de la pensée scientifique en occident</w:t>
      </w:r>
      <w:r w:rsidRPr="00E00198">
        <w:t xml:space="preserve">, Benjamin Lisan, 1 août 2005, </w:t>
      </w:r>
      <w:hyperlink r:id="rId12" w:history="1">
        <w:r w:rsidRPr="00915026">
          <w:rPr>
            <w:rStyle w:val="Lienhypertexte"/>
          </w:rPr>
          <w:t>http://benjamin.lisan.free.fr/jardin.secret/EcritsScientifiques/Ethnologie/HypothesesSurOriginePenseeScientifiqueEnOccident.htm</w:t>
        </w:r>
      </w:hyperlink>
      <w:r>
        <w:t xml:space="preserve"> </w:t>
      </w:r>
    </w:p>
  </w:footnote>
  <w:footnote w:id="8">
    <w:p w:rsidR="00A96235" w:rsidRPr="005F767E" w:rsidRDefault="00A96235" w:rsidP="005F767E">
      <w:pPr>
        <w:spacing w:after="0" w:line="240" w:lineRule="auto"/>
        <w:jc w:val="both"/>
        <w:rPr>
          <w:sz w:val="20"/>
          <w:szCs w:val="20"/>
        </w:rPr>
      </w:pPr>
      <w:r w:rsidRPr="005F767E">
        <w:rPr>
          <w:rStyle w:val="Appelnotedebasdep"/>
          <w:sz w:val="20"/>
          <w:szCs w:val="20"/>
        </w:rPr>
        <w:footnoteRef/>
      </w:r>
      <w:r w:rsidRPr="005F767E">
        <w:rPr>
          <w:sz w:val="20"/>
          <w:szCs w:val="20"/>
        </w:rPr>
        <w:t xml:space="preserve"> L’</w:t>
      </w:r>
      <w:r>
        <w:rPr>
          <w:b/>
          <w:sz w:val="20"/>
          <w:szCs w:val="20"/>
        </w:rPr>
        <w:t>e</w:t>
      </w:r>
      <w:r w:rsidRPr="005F767E">
        <w:rPr>
          <w:b/>
          <w:sz w:val="20"/>
          <w:szCs w:val="20"/>
        </w:rPr>
        <w:t>sprit critique</w:t>
      </w:r>
      <w:r w:rsidRPr="005F767E">
        <w:rPr>
          <w:sz w:val="20"/>
          <w:szCs w:val="20"/>
        </w:rPr>
        <w:t xml:space="preserve"> est la disposition d'une personne à examiner attentivement une affirmation (ou une assertion), à la vérifier soigneusement, avant d'en établir (d’en accepter) la validité (sa véracité). Cette personne doute et n’accepte pas les affirmations comme allant de soi.</w:t>
      </w:r>
      <w:r>
        <w:rPr>
          <w:sz w:val="20"/>
          <w:szCs w:val="20"/>
        </w:rPr>
        <w:t xml:space="preserve"> </w:t>
      </w:r>
      <w:r w:rsidRPr="005F767E">
        <w:rPr>
          <w:sz w:val="20"/>
          <w:szCs w:val="20"/>
        </w:rPr>
        <w:t xml:space="preserve">Cette évaluation peut avoir lieu grâce à la réflexion personnelle au moyen de l’observation, de l’expérience, du raisonnement ou de la méthode scientifique. </w:t>
      </w:r>
      <w:r>
        <w:rPr>
          <w:sz w:val="20"/>
          <w:szCs w:val="20"/>
        </w:rPr>
        <w:t xml:space="preserve"> </w:t>
      </w:r>
      <w:r w:rsidRPr="005F767E">
        <w:rPr>
          <w:sz w:val="20"/>
          <w:szCs w:val="20"/>
        </w:rPr>
        <w:t>L’esprit critique exige clarté, précision, équité, honnêteté et obtention d’évidences. Son but est d’éviter les impressions particulières, les interprétations trompeuses, face aux apparences des choses, à cause de connaissances insuffisantes ou fausses.</w:t>
      </w:r>
    </w:p>
  </w:footnote>
  <w:footnote w:id="9">
    <w:p w:rsidR="00A96235" w:rsidRPr="001521F3" w:rsidRDefault="00A96235">
      <w:pPr>
        <w:pStyle w:val="Notedebasdepage"/>
        <w:rPr>
          <w:lang w:val="en-GB"/>
        </w:rPr>
      </w:pPr>
      <w:r>
        <w:rPr>
          <w:rStyle w:val="Appelnotedebasdep"/>
        </w:rPr>
        <w:footnoteRef/>
      </w:r>
      <w:r w:rsidRPr="001521F3">
        <w:rPr>
          <w:lang w:val="en-GB"/>
        </w:rPr>
        <w:t xml:space="preserve"> Cf. </w:t>
      </w:r>
      <w:hyperlink r:id="rId13" w:history="1">
        <w:r w:rsidRPr="001521F3">
          <w:rPr>
            <w:rStyle w:val="Lienhypertexte"/>
            <w:lang w:val="en-GB"/>
          </w:rPr>
          <w:t>https://fr.wikipedia.org/wiki/Inculturation</w:t>
        </w:r>
      </w:hyperlink>
      <w:r w:rsidRPr="001521F3">
        <w:rPr>
          <w:lang w:val="en-GB"/>
        </w:rPr>
        <w:t xml:space="preserve"> </w:t>
      </w:r>
    </w:p>
  </w:footnote>
  <w:footnote w:id="10">
    <w:p w:rsidR="00A96235" w:rsidRDefault="00A96235">
      <w:pPr>
        <w:pStyle w:val="Notedebasdepage"/>
      </w:pPr>
      <w:r>
        <w:rPr>
          <w:rStyle w:val="Appelnotedebasdep"/>
        </w:rPr>
        <w:footnoteRef/>
      </w:r>
      <w:r>
        <w:t xml:space="preserve"> A) On peut aussi employer « conditionner », voire « </w:t>
      </w:r>
      <w:r w:rsidRPr="00DA3138">
        <w:t>lobotomiser</w:t>
      </w:r>
      <w:r>
        <w:t> »</w:t>
      </w:r>
      <w:r w:rsidRPr="00DA3138">
        <w:t xml:space="preserve">, </w:t>
      </w:r>
      <w:r>
        <w:t>« </w:t>
      </w:r>
      <w:r w:rsidRPr="00DA3138">
        <w:t>laver le cerveau</w:t>
      </w:r>
      <w:r>
        <w:t> »</w:t>
      </w:r>
      <w:r w:rsidRPr="00DA3138">
        <w:t xml:space="preserve">, </w:t>
      </w:r>
      <w:r>
        <w:t>« </w:t>
      </w:r>
      <w:r w:rsidRPr="00DA3138">
        <w:t>bourr</w:t>
      </w:r>
      <w:r>
        <w:t>er le</w:t>
      </w:r>
      <w:r w:rsidRPr="00DA3138">
        <w:t xml:space="preserve"> crâne</w:t>
      </w:r>
      <w:r>
        <w:t> » ..</w:t>
      </w:r>
      <w:r w:rsidRPr="00DA3138">
        <w:t>.</w:t>
      </w:r>
    </w:p>
    <w:p w:rsidR="00A96235" w:rsidRPr="00A840DC" w:rsidRDefault="00A96235" w:rsidP="00A840DC">
      <w:pPr>
        <w:pStyle w:val="Notedebasdepage"/>
        <w:jc w:val="both"/>
      </w:pPr>
      <w:r>
        <w:t xml:space="preserve">b) </w:t>
      </w:r>
      <w:r w:rsidRPr="00A840DC">
        <w:t xml:space="preserve">Selon Koffi Antoine Oka </w:t>
      </w:r>
      <w:r>
        <w:t>« </w:t>
      </w:r>
      <w:r w:rsidRPr="00A840DC">
        <w:t>[la déprogrammation est ]</w:t>
      </w:r>
      <w:r>
        <w:t xml:space="preserve"> </w:t>
      </w:r>
      <w:r w:rsidRPr="00A840DC">
        <w:rPr>
          <w:i/>
        </w:rPr>
        <w:t>Difficile mais pas impossible. Depuis son enfance on martèle à quelqu'un qu'il appartient à la meilleure communauté, que les autres ne sont que des ennemis, que ces ennemis sont des êtres impurs et inférieurs, qu'on peut et doit assassiner, si possible. Mais surtout on lui dénie le droit de vérifier quoi que ce soit, ni de réfléchir, par lui-même. Le lavage de cerveau est infernal. Pour déprogrammer une telle personne, il faut y investir du temps et de la patience</w:t>
      </w:r>
      <w:r>
        <w:t> »</w:t>
      </w:r>
      <w:r w:rsidRPr="00A840DC">
        <w:t>.</w:t>
      </w:r>
    </w:p>
  </w:footnote>
  <w:footnote w:id="11">
    <w:p w:rsidR="00A96235" w:rsidRDefault="00A96235">
      <w:pPr>
        <w:pStyle w:val="Notedebasdepage"/>
      </w:pPr>
      <w:r>
        <w:rPr>
          <w:rStyle w:val="Appelnotedebasdep"/>
        </w:rPr>
        <w:footnoteRef/>
      </w:r>
      <w:r>
        <w:t xml:space="preserve"> </w:t>
      </w:r>
      <w:r w:rsidRPr="0013540B">
        <w:t>La Violence et le sacré (1972), Le Bouc émissaire (1982) ...</w:t>
      </w:r>
      <w:r>
        <w:t xml:space="preserve"> </w:t>
      </w:r>
    </w:p>
  </w:footnote>
  <w:footnote w:id="12">
    <w:p w:rsidR="00A96235" w:rsidRDefault="00A96235">
      <w:pPr>
        <w:pStyle w:val="Notedebasdepage"/>
      </w:pPr>
      <w:r>
        <w:rPr>
          <w:rStyle w:val="Appelnotedebasdep"/>
        </w:rPr>
        <w:footnoteRef/>
      </w:r>
      <w:r>
        <w:t xml:space="preserve"> A moins qu’ils soient atteints d’une maladie mentale générant des hallucinations visuelles et auditives (schizophrénie et autres psychoses, épilepsie du lobe temporal …).</w:t>
      </w:r>
    </w:p>
  </w:footnote>
  <w:footnote w:id="13">
    <w:p w:rsidR="00A96235" w:rsidRPr="00F51184" w:rsidRDefault="00A96235" w:rsidP="00F82E4C">
      <w:pPr>
        <w:pStyle w:val="Notedebasdepage"/>
      </w:pPr>
      <w:r>
        <w:rPr>
          <w:rStyle w:val="Appelnotedebasdep"/>
        </w:rPr>
        <w:footnoteRef/>
      </w:r>
      <w:r w:rsidRPr="00F51184">
        <w:t xml:space="preserve"> </w:t>
      </w:r>
      <w:r>
        <w:t xml:space="preserve">On trouve aussi cette vidéo à cette adresse : </w:t>
      </w:r>
      <w:r w:rsidRPr="00F51184">
        <w:t xml:space="preserve">Peut-on parler de miracles scientifiques du Coran? </w:t>
      </w:r>
      <w:hyperlink r:id="rId14" w:history="1">
        <w:r w:rsidRPr="00642450">
          <w:rPr>
            <w:rStyle w:val="Lienhypertexte"/>
          </w:rPr>
          <w:t>https://www.youtube.com/watch?v=CS13yF4lfE8</w:t>
        </w:r>
      </w:hyperlink>
      <w:r>
        <w:t xml:space="preserve"> </w:t>
      </w:r>
    </w:p>
  </w:footnote>
  <w:footnote w:id="14">
    <w:p w:rsidR="00A96235" w:rsidRPr="00B34EE7" w:rsidRDefault="00A96235" w:rsidP="00B34EE7">
      <w:pPr>
        <w:spacing w:after="0" w:line="240" w:lineRule="auto"/>
        <w:rPr>
          <w:sz w:val="20"/>
          <w:szCs w:val="20"/>
        </w:rPr>
      </w:pPr>
      <w:r w:rsidRPr="00B34EE7">
        <w:rPr>
          <w:rStyle w:val="Appelnotedebasdep"/>
          <w:sz w:val="20"/>
          <w:szCs w:val="20"/>
        </w:rPr>
        <w:footnoteRef/>
      </w:r>
      <w:r w:rsidRPr="00B34EE7">
        <w:rPr>
          <w:sz w:val="20"/>
          <w:szCs w:val="20"/>
        </w:rPr>
        <w:t xml:space="preserve"> Matthieu 7.15 "Gardez-vous des faux prophètes. Ils viennent à vous en vêtements de brebis, mais au dedans ce sont des loups ravisseurs".</w:t>
      </w:r>
    </w:p>
    <w:p w:rsidR="00A96235" w:rsidRPr="00B34EE7" w:rsidRDefault="00A96235" w:rsidP="00B34EE7">
      <w:pPr>
        <w:spacing w:after="0" w:line="240" w:lineRule="auto"/>
        <w:rPr>
          <w:sz w:val="20"/>
          <w:szCs w:val="20"/>
        </w:rPr>
      </w:pPr>
      <w:r w:rsidRPr="00B34EE7">
        <w:rPr>
          <w:sz w:val="20"/>
          <w:szCs w:val="20"/>
        </w:rPr>
        <w:t>Matthieu 24.23-25 "23. Si quelqu'un vous dit alors: Le Christ est ici, o</w:t>
      </w:r>
      <w:r>
        <w:rPr>
          <w:sz w:val="20"/>
          <w:szCs w:val="20"/>
        </w:rPr>
        <w:t>u</w:t>
      </w:r>
      <w:r w:rsidRPr="00B34EE7">
        <w:rPr>
          <w:sz w:val="20"/>
          <w:szCs w:val="20"/>
        </w:rPr>
        <w:t xml:space="preserve"> Il est là, ne le croyez pas. </w:t>
      </w:r>
    </w:p>
    <w:p w:rsidR="00A96235" w:rsidRPr="00B34EE7" w:rsidRDefault="00A96235" w:rsidP="00B34EE7">
      <w:pPr>
        <w:spacing w:after="0" w:line="240" w:lineRule="auto"/>
        <w:rPr>
          <w:sz w:val="20"/>
          <w:szCs w:val="20"/>
        </w:rPr>
      </w:pPr>
      <w:r w:rsidRPr="00B34EE7">
        <w:rPr>
          <w:sz w:val="20"/>
          <w:szCs w:val="20"/>
        </w:rPr>
        <w:t>24. Car il s'élèvera de faux Christs et de faux prophètes; ils feront de grands prodiges et des miracles, au point de séduire, s'il était possible, même les élus.</w:t>
      </w:r>
    </w:p>
    <w:p w:rsidR="00A96235" w:rsidRPr="00B34EE7" w:rsidRDefault="00A96235" w:rsidP="00B34EE7">
      <w:pPr>
        <w:spacing w:after="0" w:line="240" w:lineRule="auto"/>
        <w:rPr>
          <w:sz w:val="20"/>
          <w:szCs w:val="20"/>
        </w:rPr>
      </w:pPr>
      <w:r w:rsidRPr="00B34EE7">
        <w:rPr>
          <w:sz w:val="20"/>
          <w:szCs w:val="20"/>
        </w:rPr>
        <w:t>25. Voici, je vous l'ai annoncé d'avance".</w:t>
      </w:r>
    </w:p>
  </w:footnote>
  <w:footnote w:id="15">
    <w:p w:rsidR="00A96235" w:rsidRDefault="00A96235">
      <w:pPr>
        <w:pStyle w:val="Notedebasdepage"/>
      </w:pPr>
      <w:r>
        <w:rPr>
          <w:rStyle w:val="Appelnotedebasdep"/>
        </w:rPr>
        <w:footnoteRef/>
      </w:r>
      <w:r>
        <w:t xml:space="preserve"> </w:t>
      </w:r>
      <w:r w:rsidRPr="001312F3">
        <w:t xml:space="preserve">Dogme de l'inimitabilité du Coran, </w:t>
      </w:r>
      <w:hyperlink r:id="rId15" w:history="1">
        <w:r w:rsidRPr="00357162">
          <w:rPr>
            <w:rStyle w:val="Lienhypertexte"/>
          </w:rPr>
          <w:t>https://fr.wikipedia.org/wiki/Dogme_de_l%27inimitabilit%C3%A9_du_Coran</w:t>
        </w:r>
      </w:hyperlink>
      <w:r>
        <w:t xml:space="preserve"> </w:t>
      </w:r>
    </w:p>
  </w:footnote>
  <w:footnote w:id="16">
    <w:p w:rsidR="00A96235" w:rsidRDefault="00A96235" w:rsidP="00A840DC">
      <w:pPr>
        <w:pStyle w:val="Notedebasdepage"/>
        <w:jc w:val="both"/>
      </w:pPr>
      <w:r>
        <w:rPr>
          <w:rStyle w:val="Appelnotedebasdep"/>
        </w:rPr>
        <w:footnoteRef/>
      </w:r>
      <w:r>
        <w:t xml:space="preserve"> 1) </w:t>
      </w:r>
      <w:r w:rsidRPr="00756355">
        <w:rPr>
          <w:i/>
        </w:rPr>
        <w:t>Totalitaire</w:t>
      </w:r>
      <w:r w:rsidRPr="00756355">
        <w:t xml:space="preserve"> : </w:t>
      </w:r>
      <w:r>
        <w:t xml:space="preserve">a) </w:t>
      </w:r>
      <w:r w:rsidRPr="00756355">
        <w:t>Se dit d'un régime où tous les pouvoirs appartiennent à un parti unique et où l'opposition est interdite.</w:t>
      </w:r>
      <w:r>
        <w:t xml:space="preserve"> B) </w:t>
      </w:r>
      <w:r w:rsidRPr="00756355">
        <w:t>Qui fonctionne sur le mode du parti unique interdisant toute opposition organisée ou personnelle, accaparant tous les pouvoirs, confisquant toutes les activités de la société et soumettant toutes les activités individuelles à l'autorité de l'État.</w:t>
      </w:r>
      <w:r>
        <w:t xml:space="preserve"> </w:t>
      </w:r>
    </w:p>
    <w:p w:rsidR="00A96235" w:rsidRDefault="00A96235" w:rsidP="00A840DC">
      <w:pPr>
        <w:pStyle w:val="Notedebasdepage"/>
        <w:jc w:val="both"/>
      </w:pPr>
      <w:r w:rsidRPr="002B442E">
        <w:t xml:space="preserve">Le modèle d'État totalitaire : l'imposition d'une idéologie officielle érigée en dogme, un parti unique de masse s'appropriant l'État, un contrôle policier terroriste, le monopole des moyens de communication, une planification centrale de l'économie et la désignation arbitraire d'ennemis « objectifs » (les Juifs pour le nazisme, les bourgeois puis les traîtres du régime pour le stalinisme). Source : </w:t>
      </w:r>
      <w:r>
        <w:fldChar w:fldCharType="begin"/>
      </w:r>
      <w:r>
        <w:instrText xml:space="preserve"> HYPERLINK "</w:instrText>
      </w:r>
      <w:r w:rsidRPr="00E310E7">
        <w:instrText>https://www.larousse.fr/encyclopedie/divers/totalitarisme/187119</w:instrText>
      </w:r>
      <w:r>
        <w:instrText xml:space="preserve"> </w:instrText>
      </w:r>
    </w:p>
    <w:p w:rsidR="00A96235" w:rsidRPr="004E08F1" w:rsidRDefault="00A96235" w:rsidP="00A840DC">
      <w:pPr>
        <w:pStyle w:val="Notedebasdepage"/>
        <w:jc w:val="both"/>
        <w:rPr>
          <w:rStyle w:val="Lienhypertexte"/>
        </w:rPr>
      </w:pPr>
      <w:r>
        <w:instrText xml:space="preserve">2" </w:instrText>
      </w:r>
      <w:r>
        <w:fldChar w:fldCharType="separate"/>
      </w:r>
      <w:r w:rsidRPr="004E08F1">
        <w:rPr>
          <w:rStyle w:val="Lienhypertexte"/>
        </w:rPr>
        <w:t xml:space="preserve">https://www.larousse.fr/encyclopedie/divers/totalitarisme/187119 </w:t>
      </w:r>
    </w:p>
    <w:p w:rsidR="00A96235" w:rsidRDefault="00A96235" w:rsidP="00A840DC">
      <w:pPr>
        <w:pStyle w:val="Notedebasdepage"/>
        <w:jc w:val="both"/>
      </w:pPr>
      <w:r w:rsidRPr="004E08F1">
        <w:rPr>
          <w:rStyle w:val="Lienhypertexte"/>
        </w:rPr>
        <w:t>2</w:t>
      </w:r>
      <w:r>
        <w:fldChar w:fldCharType="end"/>
      </w:r>
      <w:r>
        <w:t>) Je parle</w:t>
      </w:r>
      <w:r w:rsidRPr="00E310E7">
        <w:t xml:space="preserve"> de totalitarisme, </w:t>
      </w:r>
      <w:r>
        <w:t xml:space="preserve">car </w:t>
      </w:r>
      <w:r w:rsidRPr="00E310E7">
        <w:t>la conception de l'islam est globale, intégrale (pour ne pas dire intégriste) et politique. Cette religion se préoccupe de la conduite des hommes dans la cité</w:t>
      </w:r>
      <w:r>
        <w:t>, de tous les moindres aspects de la vie du musulman du berceau jusqu’à sa mort (jusqu’à sa façon de déféquer)</w:t>
      </w:r>
      <w:r w:rsidRPr="00E310E7">
        <w:t>, de leur morale, de l'organisation et de la direction de leur communauté. Elle ne laisse pratiquement aucun libre-arbitre au musulman.</w:t>
      </w:r>
      <w:r>
        <w:t xml:space="preserve"> Elle les veut totalement obéissants et soumis à elle, jusqu’à les inciter à donner leur vie pour cette religion, si nécessaire.</w:t>
      </w:r>
    </w:p>
  </w:footnote>
  <w:footnote w:id="17">
    <w:p w:rsidR="00A96235" w:rsidRPr="00006B68" w:rsidRDefault="00A96235" w:rsidP="00756355">
      <w:pPr>
        <w:pStyle w:val="Notedebasdepage"/>
      </w:pPr>
      <w:r>
        <w:rPr>
          <w:rStyle w:val="Appelnotedebasdep"/>
        </w:rPr>
        <w:footnoteRef/>
      </w:r>
      <w:r w:rsidRPr="00006B68">
        <w:t xml:space="preserve">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16" w:history="1">
        <w:r w:rsidRPr="005728E7">
          <w:rPr>
            <w:rStyle w:val="Lienhypertexte"/>
          </w:rPr>
          <w:t>http://www.atlantico.fr/decryptage/taqiya-ou-concept-coranique-qui-permet-aux-musulmans-radicaux-dissimuler-veritables-croyances-annie-laurent-2445946.html</w:t>
        </w:r>
      </w:hyperlink>
      <w:r>
        <w:t xml:space="preserve"> </w:t>
      </w:r>
    </w:p>
  </w:footnote>
  <w:footnote w:id="18">
    <w:p w:rsidR="00A96235" w:rsidRDefault="00A96235">
      <w:pPr>
        <w:pStyle w:val="Notedebasdepage"/>
      </w:pPr>
      <w:r>
        <w:rPr>
          <w:rStyle w:val="Appelnotedebasdep"/>
        </w:rPr>
        <w:footnoteRef/>
      </w:r>
      <w:r>
        <w:t xml:space="preserve"> A) </w:t>
      </w:r>
      <w:r w:rsidRPr="003B126C">
        <w:t xml:space="preserve">"L'effet islam" dans la radicalité des jeunes, selon Olivier Galland, sociologue, </w:t>
      </w:r>
      <w:hyperlink r:id="rId17" w:history="1">
        <w:r w:rsidRPr="00357162">
          <w:rPr>
            <w:rStyle w:val="Lienhypertexte"/>
          </w:rPr>
          <w:t>https://www.youtube.com/watch?v=T9tUVXnHYFc</w:t>
        </w:r>
      </w:hyperlink>
      <w:r>
        <w:t xml:space="preserve"> </w:t>
      </w:r>
    </w:p>
    <w:p w:rsidR="00A96235" w:rsidRDefault="00A96235">
      <w:pPr>
        <w:pStyle w:val="Notedebasdepage"/>
      </w:pPr>
      <w:r>
        <w:t xml:space="preserve">b) Pour eux, il n’y a qu’une seule vraie religion, parce que c’est la dernière des grandes religions, qui a fait le syncrétisme de toutes les autres. </w:t>
      </w:r>
    </w:p>
  </w:footnote>
  <w:footnote w:id="19">
    <w:p w:rsidR="00A96235" w:rsidRPr="00785B22" w:rsidRDefault="00A96235" w:rsidP="005C3AA1">
      <w:pPr>
        <w:pStyle w:val="Notedebasdepage"/>
        <w:jc w:val="both"/>
      </w:pPr>
      <w:r>
        <w:rPr>
          <w:rStyle w:val="Appelnotedebasdep"/>
        </w:rPr>
        <w:footnoteRef/>
      </w:r>
      <w:r>
        <w:t xml:space="preserve"> Mahomet peut changer d’avis, sans nécessairement donner d’explication. C’est le cas quand il a décidé que la direction de la prière ne se ferait plus vers Jérusalem, mais vers la Kaaba de la Mecque. </w:t>
      </w:r>
      <w:r w:rsidRPr="005C3AA1">
        <w:t>Mouslim (526 &amp; 527) a rapporté d'après Anas que le Messager d'Allah se dirigeait vers Jérusalem jusqu'à la révélation d</w:t>
      </w:r>
      <w:r>
        <w:t>u verset</w:t>
      </w:r>
      <w:r w:rsidRPr="005C3AA1">
        <w:t xml:space="preserve"> Coran 2.144.</w:t>
      </w:r>
      <w:r>
        <w:t xml:space="preserve"> Sinon, selon ce hadith « </w:t>
      </w:r>
      <w:r w:rsidRPr="0058363F">
        <w:rPr>
          <w:i/>
        </w:rPr>
        <w:t>Le Prophète (bénédiction et salut soient sur lui) priait en étant orienté vers Jérusalem durant 16 ou 17 mois. Il lui plaisait cependant de pouvoir s’orienter vers la Maison (</w:t>
      </w:r>
      <w:proofErr w:type="spellStart"/>
      <w:r w:rsidRPr="0058363F">
        <w:rPr>
          <w:i/>
        </w:rPr>
        <w:t>Ka’aba</w:t>
      </w:r>
      <w:proofErr w:type="spellEnd"/>
      <w:r w:rsidRPr="0058363F">
        <w:rPr>
          <w:i/>
        </w:rPr>
        <w:t>), etc.</w:t>
      </w:r>
      <w:r w:rsidRPr="0058363F">
        <w:t xml:space="preserve"> »</w:t>
      </w:r>
      <w:r>
        <w:t xml:space="preserve"> </w:t>
      </w:r>
      <w:r w:rsidRPr="0058363F">
        <w:t xml:space="preserve">hadith de Bara ibn </w:t>
      </w:r>
      <w:proofErr w:type="spellStart"/>
      <w:r w:rsidRPr="0058363F">
        <w:t>Azib</w:t>
      </w:r>
      <w:proofErr w:type="spellEnd"/>
      <w:r w:rsidRPr="0058363F">
        <w:t xml:space="preserve"> (</w:t>
      </w:r>
      <w:proofErr w:type="spellStart"/>
      <w:r w:rsidRPr="0058363F">
        <w:t>P.A.a</w:t>
      </w:r>
      <w:proofErr w:type="spellEnd"/>
      <w:r w:rsidRPr="0058363F">
        <w:t>)</w:t>
      </w:r>
      <w:r>
        <w:t xml:space="preserve">. Voir aussi le verset </w:t>
      </w:r>
      <w:r w:rsidRPr="0058363F">
        <w:t>Coran 2.</w:t>
      </w:r>
      <w:r>
        <w:t>142-</w:t>
      </w:r>
      <w:r w:rsidRPr="0058363F">
        <w:t>144</w:t>
      </w:r>
      <w:r>
        <w:t xml:space="preserve">. </w:t>
      </w:r>
      <w:r w:rsidRPr="00785B22">
        <w:t xml:space="preserve">Cf. </w:t>
      </w:r>
      <w:hyperlink r:id="rId18" w:history="1">
        <w:r w:rsidRPr="00785B22">
          <w:rPr>
            <w:rStyle w:val="Lienhypertexte"/>
          </w:rPr>
          <w:t>https://islamqa.info/fr/answers/1953/pourquoi-a-t-on-transfere-la-qibla-de-jerusalem-a-la-kaaba%C2%A0</w:t>
        </w:r>
      </w:hyperlink>
      <w:r w:rsidRPr="00785B22">
        <w:t xml:space="preserve"> &amp; </w:t>
      </w:r>
      <w:hyperlink r:id="rId19" w:history="1">
        <w:r w:rsidRPr="00785B22">
          <w:rPr>
            <w:rStyle w:val="Lienhypertexte"/>
          </w:rPr>
          <w:t>https://islamqa.info/fr/answers/194527/comment-les-compagnons-se-sont-ils-retournes-pendant-leur-priere-quand-ils-apprirent-le-changement-de-la-qibla</w:t>
        </w:r>
      </w:hyperlink>
      <w:r w:rsidRPr="00785B22">
        <w:t xml:space="preserve"> </w:t>
      </w:r>
    </w:p>
  </w:footnote>
  <w:footnote w:id="20">
    <w:p w:rsidR="00A96235" w:rsidRDefault="00A96235">
      <w:pPr>
        <w:pStyle w:val="Notedebasdepage"/>
      </w:pPr>
      <w:r>
        <w:rPr>
          <w:rStyle w:val="Appelnotedebasdep"/>
        </w:rPr>
        <w:footnoteRef/>
      </w:r>
      <w:r>
        <w:t xml:space="preserve"> Vidéo sur la riche production intellectuelle du moyen-âge. </w:t>
      </w:r>
    </w:p>
  </w:footnote>
  <w:footnote w:id="21">
    <w:p w:rsidR="00A96235" w:rsidRDefault="00A96235">
      <w:pPr>
        <w:pStyle w:val="Notedebasdepage"/>
      </w:pPr>
      <w:r>
        <w:rPr>
          <w:rStyle w:val="Appelnotedebasdep"/>
        </w:rPr>
        <w:footnoteRef/>
      </w:r>
      <w:r>
        <w:t xml:space="preserve"> A) </w:t>
      </w:r>
      <w:r w:rsidRPr="007A334A">
        <w:rPr>
          <w:i/>
        </w:rPr>
        <w:t>Un professeur d'université en Somalie condamné à deux ans et demi de prison pour un post sur Facebook arguant que prier Dieu pour l'eau n'était pas une stratégie viable pour gérer la sécheresse</w:t>
      </w:r>
      <w:r w:rsidRPr="00094F92">
        <w:t xml:space="preserve">, 04/05/2019; </w:t>
      </w:r>
      <w:hyperlink r:id="rId20" w:history="1">
        <w:r w:rsidRPr="00D14D31">
          <w:rPr>
            <w:rStyle w:val="Lienhypertexte"/>
          </w:rPr>
          <w:t>https://samaynta.com/index.php/2019/05/04/university-professor-in-somalia-sentenced-to-2-1-2-years-in-prison-for-facebook-post-arguing-that-praying-to-god-for-water-is-not-a-viable-tragedy-for-managing-drought/</w:t>
        </w:r>
      </w:hyperlink>
      <w:r>
        <w:t xml:space="preserve"> </w:t>
      </w:r>
    </w:p>
    <w:p w:rsidR="00A96235" w:rsidRDefault="00A96235" w:rsidP="005E1E25">
      <w:pPr>
        <w:pStyle w:val="Notedebasdepage"/>
        <w:jc w:val="both"/>
      </w:pPr>
      <w:r>
        <w:t>b) Un islamiste justifie ainsi cette condamnation « </w:t>
      </w:r>
      <w:r w:rsidRPr="00636D2E">
        <w:rPr>
          <w:i/>
        </w:rPr>
        <w:t>Un professeur d'université devrait connaître la loi de son pays</w:t>
      </w:r>
      <w:r>
        <w:t> »</w:t>
      </w:r>
      <w:r w:rsidRPr="00636D2E">
        <w:t>.</w:t>
      </w:r>
    </w:p>
    <w:p w:rsidR="00A96235" w:rsidRDefault="00A96235" w:rsidP="007A334A">
      <w:pPr>
        <w:pStyle w:val="Notedebasdepage"/>
      </w:pPr>
      <w:r>
        <w:t>Ma réponse, à cet islamiste, face à cette condamnation et justification :</w:t>
      </w:r>
    </w:p>
    <w:p w:rsidR="00A96235" w:rsidRDefault="00A96235" w:rsidP="007A334A">
      <w:pPr>
        <w:pStyle w:val="Notedebasdepage"/>
        <w:jc w:val="both"/>
      </w:pPr>
      <w:r>
        <w:t>Quand une loi est injuste, catastrophique ou criminelle, elle doit ou devrait être considérée comme illégale et donc abrogée.</w:t>
      </w:r>
    </w:p>
    <w:p w:rsidR="00A96235" w:rsidRDefault="00A96235" w:rsidP="007A334A">
      <w:pPr>
        <w:pStyle w:val="Notedebasdepage"/>
        <w:jc w:val="both"/>
      </w:pPr>
      <w:r>
        <w:t>Je penses qu'on devrait faire une étude statistiques sur l'influence réelle (physique) de la prière sur les phénomènes naturels.</w:t>
      </w:r>
    </w:p>
    <w:p w:rsidR="00A96235" w:rsidRDefault="00A96235" w:rsidP="007A334A">
      <w:pPr>
        <w:pStyle w:val="Notedebasdepage"/>
        <w:jc w:val="both"/>
      </w:pPr>
      <w:r>
        <w:t>Elle peut juste avoir un effet sur le bien-être intérieur et un effet placebo.</w:t>
      </w:r>
    </w:p>
    <w:p w:rsidR="00A96235" w:rsidRDefault="00A96235" w:rsidP="007A334A">
      <w:pPr>
        <w:pStyle w:val="Notedebasdepage"/>
        <w:jc w:val="both"/>
      </w:pPr>
      <w:r>
        <w:t>A mon avis, l’on constaterait, très certainement, qu'elle n'a aucune influence :</w:t>
      </w:r>
    </w:p>
    <w:p w:rsidR="00A96235" w:rsidRDefault="00A96235" w:rsidP="007A334A">
      <w:pPr>
        <w:pStyle w:val="Notedebasdepage"/>
        <w:jc w:val="both"/>
      </w:pPr>
      <w:r>
        <w:t>1) sur la météo, sur le fait de faire tomber la pluie (je n'ai pas connaissance que la danse de la pluie des amérindiens aient provoqué les chutes de pluies).</w:t>
      </w:r>
    </w:p>
    <w:p w:rsidR="00A96235" w:rsidRDefault="00A96235" w:rsidP="007A334A">
      <w:pPr>
        <w:pStyle w:val="Notedebasdepage"/>
        <w:jc w:val="both"/>
      </w:pPr>
      <w:r>
        <w:t xml:space="preserve">=&gt; a) A contrario, la reforestation avec des espèces adaptées, dans les zones en voie de désertification, contribue à lutter contre la sècheresse, par le phénomène d'évapotranspiration. </w:t>
      </w:r>
    </w:p>
    <w:p w:rsidR="00A96235" w:rsidRDefault="00A96235" w:rsidP="007A334A">
      <w:pPr>
        <w:pStyle w:val="Notedebasdepage"/>
        <w:jc w:val="both"/>
      </w:pPr>
      <w:r>
        <w:t>b) ensemencer les nuages d'iodure d'argent provoque aussi des pluies.</w:t>
      </w:r>
    </w:p>
    <w:p w:rsidR="00A96235" w:rsidRDefault="00A96235" w:rsidP="007A334A">
      <w:pPr>
        <w:pStyle w:val="Notedebasdepage"/>
        <w:jc w:val="both"/>
      </w:pPr>
      <w:r>
        <w:t>2) le déclanchement des guerre ou de la paix. Dans les églises, temples, en Europe, on a prié, en 1939-1940, pour qu'Hitler ne déclenche pas la guerre. Les séances de prières collectives n'ont pas fait reculer la détermination guerrière d’Hitler.</w:t>
      </w:r>
    </w:p>
    <w:p w:rsidR="00A96235" w:rsidRDefault="00A96235" w:rsidP="007A334A">
      <w:pPr>
        <w:pStyle w:val="Notedebasdepage"/>
        <w:jc w:val="both"/>
      </w:pPr>
      <w:r>
        <w:t>3) sur la guérison de maladies graves (hors effet placebo), surtout dans le cas de maladies infectieuses graves (peste, Ebola, fièvre de Lassa, tuberculose ...).</w:t>
      </w:r>
    </w:p>
    <w:p w:rsidR="00A96235" w:rsidRDefault="00A96235" w:rsidP="007A334A">
      <w:pPr>
        <w:pStyle w:val="Notedebasdepage"/>
        <w:jc w:val="both"/>
      </w:pPr>
      <w:r>
        <w:t>Cet universitaire somalien a peut-être été un lanceur d'alerte face à la bêtise et l'aveuglement religieux et humain.</w:t>
      </w:r>
    </w:p>
    <w:p w:rsidR="00A96235" w:rsidRDefault="00A96235" w:rsidP="007A334A">
      <w:pPr>
        <w:pStyle w:val="Notedebasdepage"/>
        <w:jc w:val="both"/>
      </w:pPr>
      <w:r>
        <w:t>En plus, il n'a fait que dire la vérité.</w:t>
      </w:r>
    </w:p>
    <w:p w:rsidR="00A96235" w:rsidRDefault="00A96235" w:rsidP="007A334A">
      <w:pPr>
        <w:pStyle w:val="Notedebasdepage"/>
        <w:jc w:val="both"/>
      </w:pPr>
      <w:r>
        <w:t>La "vérité" religieuse serait-elle donc plus sûre et exacte que la vérité scientifique ? Pourtant, les connaissances exactes, obtenues par la méthode scientifique, surpassent nettement en exactitude toutes les "connaissances" ("révélées" etc. ...), provenant de toutes les religions réunies.</w:t>
      </w:r>
    </w:p>
  </w:footnote>
  <w:footnote w:id="22">
    <w:p w:rsidR="00A96235" w:rsidRDefault="00A96235" w:rsidP="00A840DC">
      <w:pPr>
        <w:pStyle w:val="Notedebasdepage"/>
        <w:jc w:val="both"/>
      </w:pPr>
      <w:r>
        <w:rPr>
          <w:rStyle w:val="Appelnotedebasdep"/>
        </w:rPr>
        <w:footnoteRef/>
      </w:r>
      <w:r>
        <w:t xml:space="preserve"> Comme par exemple, lors cette déclaration d’un musulman : « </w:t>
      </w:r>
      <w:r w:rsidRPr="00354259">
        <w:rPr>
          <w:i/>
        </w:rPr>
        <w:t>Tu n'as aucun médecin valable, tu es incurable. Toi, t'es un mytho psychopathe, qui ne peut pas comprendre, comme un sociopathe</w:t>
      </w:r>
      <w:r>
        <w:t> »</w:t>
      </w:r>
      <w:r w:rsidRPr="00354259">
        <w:t>.</w:t>
      </w:r>
    </w:p>
  </w:footnote>
  <w:footnote w:id="23">
    <w:p w:rsidR="002D481A" w:rsidRDefault="002D481A" w:rsidP="002D481A">
      <w:pPr>
        <w:spacing w:after="0" w:line="240" w:lineRule="auto"/>
        <w:jc w:val="both"/>
        <w:rPr>
          <w:sz w:val="20"/>
          <w:szCs w:val="20"/>
        </w:rPr>
      </w:pPr>
      <w:r w:rsidRPr="002D481A">
        <w:rPr>
          <w:rStyle w:val="Appelnotedebasdep"/>
          <w:sz w:val="20"/>
          <w:szCs w:val="20"/>
        </w:rPr>
        <w:footnoteRef/>
      </w:r>
      <w:r w:rsidRPr="002D481A">
        <w:rPr>
          <w:sz w:val="20"/>
          <w:szCs w:val="20"/>
        </w:rPr>
        <w:t xml:space="preserve"> </w:t>
      </w:r>
      <w:r w:rsidRPr="002D481A">
        <w:rPr>
          <w:sz w:val="20"/>
          <w:szCs w:val="20"/>
        </w:rPr>
        <w:t>Le livre "</w:t>
      </w:r>
      <w:proofErr w:type="spellStart"/>
      <w:r w:rsidRPr="002D481A">
        <w:rPr>
          <w:i/>
          <w:sz w:val="20"/>
          <w:szCs w:val="20"/>
        </w:rPr>
        <w:t>Sahih</w:t>
      </w:r>
      <w:proofErr w:type="spellEnd"/>
      <w:r w:rsidRPr="002D481A">
        <w:rPr>
          <w:i/>
          <w:sz w:val="20"/>
          <w:szCs w:val="20"/>
        </w:rPr>
        <w:t xml:space="preserve"> Al-Boukhari: Fin d’une Légende</w:t>
      </w:r>
      <w:r w:rsidRPr="002D481A">
        <w:rPr>
          <w:sz w:val="20"/>
          <w:szCs w:val="20"/>
        </w:rPr>
        <w:t xml:space="preserve">", présenté par son auteur, le chercheur marocain Rachid </w:t>
      </w:r>
      <w:proofErr w:type="spellStart"/>
      <w:r w:rsidRPr="002D481A">
        <w:rPr>
          <w:sz w:val="20"/>
          <w:szCs w:val="20"/>
        </w:rPr>
        <w:t>Aylal</w:t>
      </w:r>
      <w:proofErr w:type="spellEnd"/>
      <w:r w:rsidRPr="002D481A">
        <w:rPr>
          <w:sz w:val="20"/>
          <w:szCs w:val="20"/>
        </w:rPr>
        <w:t xml:space="preserve">, a déclenché une émeute à la Foire internationale du livre de </w:t>
      </w:r>
      <w:proofErr w:type="spellStart"/>
      <w:r w:rsidRPr="002D481A">
        <w:rPr>
          <w:sz w:val="20"/>
          <w:szCs w:val="20"/>
        </w:rPr>
        <w:t>Tuniset</w:t>
      </w:r>
      <w:proofErr w:type="spellEnd"/>
      <w:r w:rsidRPr="002D481A">
        <w:rPr>
          <w:sz w:val="20"/>
          <w:szCs w:val="20"/>
        </w:rPr>
        <w:t xml:space="preserve"> a été censuré au Maroc.  Des penseurs, comme Rachid </w:t>
      </w:r>
      <w:proofErr w:type="spellStart"/>
      <w:r w:rsidRPr="002D481A">
        <w:rPr>
          <w:sz w:val="20"/>
          <w:szCs w:val="20"/>
        </w:rPr>
        <w:t>Aylal</w:t>
      </w:r>
      <w:proofErr w:type="spellEnd"/>
      <w:r w:rsidRPr="002D481A">
        <w:rPr>
          <w:sz w:val="20"/>
          <w:szCs w:val="20"/>
        </w:rPr>
        <w:t xml:space="preserve"> et Saïd </w:t>
      </w:r>
      <w:proofErr w:type="spellStart"/>
      <w:r w:rsidRPr="002D481A">
        <w:rPr>
          <w:sz w:val="20"/>
          <w:szCs w:val="20"/>
        </w:rPr>
        <w:t>Djabelkhir</w:t>
      </w:r>
      <w:proofErr w:type="spellEnd"/>
      <w:r w:rsidRPr="002D481A">
        <w:rPr>
          <w:sz w:val="20"/>
          <w:szCs w:val="20"/>
        </w:rPr>
        <w:t>, qui ont tenté de remettre en cause les hadiths de Boukhari, ont été menacés (de mort).</w:t>
      </w:r>
      <w:r>
        <w:rPr>
          <w:sz w:val="20"/>
          <w:szCs w:val="20"/>
        </w:rPr>
        <w:t xml:space="preserve"> Sources :</w:t>
      </w:r>
    </w:p>
    <w:p w:rsidR="002D481A" w:rsidRDefault="002D481A" w:rsidP="002D481A">
      <w:pPr>
        <w:pStyle w:val="Notedebasdepage"/>
        <w:rPr>
          <w:rStyle w:val="Lienhypertexte"/>
        </w:rPr>
      </w:pPr>
      <w:r>
        <w:t xml:space="preserve">a) </w:t>
      </w:r>
      <w:r w:rsidRPr="006459ED">
        <w:rPr>
          <w:i/>
        </w:rPr>
        <w:t xml:space="preserve">Attention, on ne touche pas au </w:t>
      </w:r>
      <w:proofErr w:type="spellStart"/>
      <w:r w:rsidRPr="006459ED">
        <w:rPr>
          <w:i/>
        </w:rPr>
        <w:t>Sahih</w:t>
      </w:r>
      <w:proofErr w:type="spellEnd"/>
      <w:r w:rsidRPr="006459ED">
        <w:rPr>
          <w:i/>
        </w:rPr>
        <w:t xml:space="preserve"> Al Boukhari !</w:t>
      </w:r>
      <w:r>
        <w:t xml:space="preserve"> La Dépêche du Maroc, 20 octobre 2017, Propos recueillis par Chaimae </w:t>
      </w:r>
      <w:proofErr w:type="spellStart"/>
      <w:r>
        <w:t>Oulhaj</w:t>
      </w:r>
      <w:proofErr w:type="spellEnd"/>
      <w:r>
        <w:t xml:space="preserve">, </w:t>
      </w:r>
      <w:hyperlink r:id="rId21" w:history="1">
        <w:r w:rsidRPr="00C363A1">
          <w:rPr>
            <w:rStyle w:val="Lienhypertexte"/>
          </w:rPr>
          <w:t>https://ladepeche.ma/attention-on-ne-touche-pas-au-sahih-al-boukhari/</w:t>
        </w:r>
      </w:hyperlink>
    </w:p>
    <w:p w:rsidR="002D481A" w:rsidRDefault="002D481A" w:rsidP="002D481A">
      <w:pPr>
        <w:pStyle w:val="Notedebasdepage"/>
        <w:jc w:val="both"/>
      </w:pPr>
      <w:r>
        <w:t xml:space="preserve">b) </w:t>
      </w:r>
      <w:r w:rsidRPr="00931EDB">
        <w:t>Les autorités marocaines sont intervenues pour censurer la médiatisation du livre en interdisant une séance de signature et une interview avec son auteur.</w:t>
      </w:r>
    </w:p>
    <w:p w:rsidR="002D481A" w:rsidRPr="002D481A" w:rsidRDefault="002D481A" w:rsidP="002D481A">
      <w:pPr>
        <w:pStyle w:val="Notedebasdepage"/>
      </w:pPr>
      <w:r w:rsidRPr="002D481A">
        <w:rPr>
          <w:rStyle w:val="Appelnotedebasdep"/>
        </w:rPr>
        <w:footnoteRef/>
      </w:r>
      <w:r w:rsidRPr="002D481A">
        <w:t xml:space="preserve"> </w:t>
      </w:r>
      <w:r w:rsidRPr="002D481A">
        <w:rPr>
          <w:i/>
        </w:rPr>
        <w:t xml:space="preserve">L’auteur marocain Rachid </w:t>
      </w:r>
      <w:proofErr w:type="spellStart"/>
      <w:r w:rsidRPr="002D481A">
        <w:rPr>
          <w:i/>
        </w:rPr>
        <w:t>Aylal</w:t>
      </w:r>
      <w:proofErr w:type="spellEnd"/>
      <w:r w:rsidRPr="002D481A">
        <w:rPr>
          <w:i/>
        </w:rPr>
        <w:t xml:space="preserve"> : Les scientifiques sont les nouveaux prophètes</w:t>
      </w:r>
      <w:r w:rsidRPr="002D481A">
        <w:t xml:space="preserve">, 26 Septembre 2018, </w:t>
      </w:r>
      <w:hyperlink r:id="rId22" w:history="1">
        <w:r w:rsidRPr="002D481A">
          <w:rPr>
            <w:rStyle w:val="Lienhypertexte"/>
          </w:rPr>
          <w:t>http://memri.fr/2018/09/26/lauteur-marocain-rachid-aylal-les-scientifiques-sont-les-nouveaux-prophetes-qui-decouvrent-la-revelation-de-dieu-dans-lunivers/</w:t>
        </w:r>
      </w:hyperlink>
      <w:r w:rsidRPr="002D481A">
        <w:t xml:space="preserve"> </w:t>
      </w:r>
    </w:p>
    <w:p w:rsidR="002D481A" w:rsidRPr="002D481A" w:rsidRDefault="002D481A" w:rsidP="002D481A">
      <w:pPr>
        <w:pStyle w:val="Notedebasdepage"/>
        <w:jc w:val="both"/>
      </w:pPr>
      <w:r w:rsidRPr="002D481A">
        <w:rPr>
          <w:rStyle w:val="Appelnotedebasdep"/>
        </w:rPr>
        <w:footnoteRef/>
      </w:r>
      <w:r w:rsidRPr="002D481A">
        <w:t xml:space="preserve">a) </w:t>
      </w:r>
      <w:r w:rsidRPr="002D481A">
        <w:rPr>
          <w:i/>
        </w:rPr>
        <w:t>Un chercheur critique sévèrement les hadiths du prophète sur Beur Tv (Vidéos),</w:t>
      </w:r>
      <w:r w:rsidRPr="002D481A">
        <w:t xml:space="preserve"> 25 décembre 2017, </w:t>
      </w:r>
      <w:hyperlink r:id="rId23" w:history="1">
        <w:r w:rsidRPr="002D481A">
          <w:rPr>
            <w:rStyle w:val="Lienhypertexte"/>
          </w:rPr>
          <w:t>http://dia-algerie.com/chercheur-critique-severement-hadiths-prophete-beur-tv-videos/</w:t>
        </w:r>
      </w:hyperlink>
      <w:r w:rsidRPr="002D481A">
        <w:t xml:space="preserve">  </w:t>
      </w:r>
    </w:p>
    <w:p w:rsidR="002D481A" w:rsidRPr="002D481A" w:rsidRDefault="002D481A" w:rsidP="002D481A">
      <w:pPr>
        <w:pStyle w:val="Notedebasdepage"/>
        <w:jc w:val="both"/>
        <w:rPr>
          <w:rStyle w:val="Lienhypertexte"/>
        </w:rPr>
      </w:pPr>
      <w:r w:rsidRPr="002D481A">
        <w:t xml:space="preserve">b) </w:t>
      </w:r>
      <w:r w:rsidRPr="002D481A">
        <w:rPr>
          <w:i/>
        </w:rPr>
        <w:t xml:space="preserve">Polémique/Des intellectuels soutiennent l’islamologue Said </w:t>
      </w:r>
      <w:proofErr w:type="spellStart"/>
      <w:r w:rsidRPr="002D481A">
        <w:rPr>
          <w:i/>
        </w:rPr>
        <w:t>Djabelkhir</w:t>
      </w:r>
      <w:proofErr w:type="spellEnd"/>
      <w:r w:rsidRPr="002D481A">
        <w:rPr>
          <w:i/>
        </w:rPr>
        <w:t>,</w:t>
      </w:r>
      <w:r w:rsidRPr="002D481A">
        <w:t xml:space="preserve"> 26 décembre 2017, </w:t>
      </w:r>
      <w:hyperlink r:id="rId24" w:history="1">
        <w:r w:rsidRPr="002D481A">
          <w:rPr>
            <w:rStyle w:val="Lienhypertexte"/>
          </w:rPr>
          <w:t>https://www.algerie-focus.com/2017/12/polemique-intellectuels-soutiennent-lislamologue-said-djabelkhir/</w:t>
        </w:r>
      </w:hyperlink>
    </w:p>
    <w:p w:rsidR="002D481A" w:rsidRPr="002D481A" w:rsidRDefault="002D481A" w:rsidP="002D481A">
      <w:pPr>
        <w:spacing w:after="0" w:line="240" w:lineRule="auto"/>
        <w:jc w:val="both"/>
        <w:rPr>
          <w:rStyle w:val="Lienhypertexte"/>
          <w:sz w:val="20"/>
          <w:szCs w:val="20"/>
        </w:rPr>
      </w:pPr>
      <w:r w:rsidRPr="002D481A">
        <w:rPr>
          <w:sz w:val="20"/>
          <w:szCs w:val="20"/>
        </w:rPr>
        <w:t xml:space="preserve">c) </w:t>
      </w:r>
      <w:r w:rsidRPr="002D481A">
        <w:rPr>
          <w:i/>
          <w:sz w:val="20"/>
          <w:szCs w:val="20"/>
        </w:rPr>
        <w:t>Débat autour de l’interprétation de la religion en Algérie : des algériens expriment leur soutien à un intellectuel progressiste</w:t>
      </w:r>
      <w:r w:rsidRPr="002D481A">
        <w:rPr>
          <w:sz w:val="20"/>
          <w:szCs w:val="20"/>
        </w:rPr>
        <w:t xml:space="preserve">, La Rédaction, 25/12/2017, </w:t>
      </w:r>
      <w:hyperlink r:id="rId25" w:history="1">
        <w:r w:rsidRPr="002D481A">
          <w:rPr>
            <w:rStyle w:val="Lienhypertexte"/>
            <w:sz w:val="20"/>
            <w:szCs w:val="20"/>
          </w:rPr>
          <w:t>https://algeriepart.com/2017/12/25/debat-autour-de-linterpretation-de-religion-algerie-algeriens-expriment-soutien-a-intellectuel-progressite/</w:t>
        </w:r>
      </w:hyperlink>
    </w:p>
    <w:p w:rsidR="002D481A" w:rsidRPr="002D481A" w:rsidRDefault="002D481A" w:rsidP="002D481A">
      <w:pPr>
        <w:spacing w:after="0" w:line="240" w:lineRule="auto"/>
        <w:jc w:val="both"/>
        <w:rPr>
          <w:sz w:val="20"/>
          <w:szCs w:val="20"/>
        </w:rPr>
      </w:pPr>
      <w:r w:rsidRPr="002D481A">
        <w:rPr>
          <w:sz w:val="20"/>
          <w:szCs w:val="20"/>
        </w:rPr>
        <w:t>d</w:t>
      </w:r>
      <w:r w:rsidRPr="002D481A">
        <w:rPr>
          <w:sz w:val="20"/>
          <w:szCs w:val="20"/>
        </w:rPr>
        <w:t>)</w:t>
      </w:r>
      <w:r w:rsidRPr="002D481A">
        <w:rPr>
          <w:sz w:val="20"/>
          <w:szCs w:val="20"/>
        </w:rPr>
        <w:t xml:space="preserve"> </w:t>
      </w:r>
      <w:r w:rsidRPr="002D481A">
        <w:rPr>
          <w:i/>
          <w:sz w:val="20"/>
          <w:szCs w:val="20"/>
        </w:rPr>
        <w:t>Quand le livre "</w:t>
      </w:r>
      <w:proofErr w:type="spellStart"/>
      <w:r w:rsidRPr="002D481A">
        <w:rPr>
          <w:i/>
          <w:sz w:val="20"/>
          <w:szCs w:val="20"/>
        </w:rPr>
        <w:t>Sahih</w:t>
      </w:r>
      <w:proofErr w:type="spellEnd"/>
      <w:r w:rsidRPr="002D481A">
        <w:rPr>
          <w:i/>
          <w:sz w:val="20"/>
          <w:szCs w:val="20"/>
        </w:rPr>
        <w:t xml:space="preserve"> Al-Boukhari: Fin d’une Légende" déclenche une pagaille à la Foire du livre de Tunis</w:t>
      </w:r>
      <w:r w:rsidRPr="002D481A">
        <w:rPr>
          <w:sz w:val="20"/>
          <w:szCs w:val="20"/>
        </w:rPr>
        <w:t xml:space="preserve">, </w:t>
      </w:r>
      <w:proofErr w:type="spellStart"/>
      <w:r w:rsidRPr="002D481A">
        <w:rPr>
          <w:sz w:val="20"/>
          <w:szCs w:val="20"/>
        </w:rPr>
        <w:t>Rihab</w:t>
      </w:r>
      <w:proofErr w:type="spellEnd"/>
      <w:r w:rsidRPr="002D481A">
        <w:rPr>
          <w:sz w:val="20"/>
          <w:szCs w:val="20"/>
        </w:rPr>
        <w:t xml:space="preserve"> </w:t>
      </w:r>
      <w:proofErr w:type="spellStart"/>
      <w:r w:rsidRPr="002D481A">
        <w:rPr>
          <w:sz w:val="20"/>
          <w:szCs w:val="20"/>
        </w:rPr>
        <w:t>Boukhayatia</w:t>
      </w:r>
      <w:proofErr w:type="spellEnd"/>
      <w:r w:rsidRPr="002D481A">
        <w:rPr>
          <w:sz w:val="20"/>
          <w:szCs w:val="20"/>
        </w:rPr>
        <w:t xml:space="preserve">, 12/04/2018, </w:t>
      </w:r>
      <w:hyperlink r:id="rId26" w:history="1">
        <w:r w:rsidRPr="002D481A">
          <w:rPr>
            <w:rStyle w:val="Lienhypertexte"/>
            <w:sz w:val="20"/>
            <w:szCs w:val="20"/>
          </w:rPr>
          <w:t>https://www.huffpostmaghreb.com/entry/quand-le-livre-sahih-al-boukhari-fin-dune-legendedeclenche-une-pagaille-a-la-foire-du-livre-de-tunis_mg_5acf8721e4b077c89ce64014</w:t>
        </w:r>
      </w:hyperlink>
    </w:p>
    <w:p w:rsidR="002D481A" w:rsidRDefault="002D481A">
      <w:pPr>
        <w:pStyle w:val="Notedebasdepage"/>
      </w:pPr>
    </w:p>
  </w:footnote>
  <w:footnote w:id="24">
    <w:p w:rsidR="00A96235" w:rsidRDefault="00A96235">
      <w:pPr>
        <w:pStyle w:val="Notedebasdepage"/>
      </w:pPr>
      <w:r>
        <w:rPr>
          <w:rStyle w:val="Appelnotedebasdep"/>
        </w:rPr>
        <w:footnoteRef/>
      </w:r>
      <w:r>
        <w:t xml:space="preserve"> </w:t>
      </w:r>
      <w:r w:rsidRPr="00A549F0">
        <w:t>Professeur chargé de cours à l'U.E.R. de philosophie d'Aix-en-Provence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C06E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D043521"/>
    <w:multiLevelType w:val="hybridMultilevel"/>
    <w:tmpl w:val="BDFE494A"/>
    <w:lvl w:ilvl="0" w:tplc="E1BEF19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F1369A"/>
    <w:multiLevelType w:val="hybridMultilevel"/>
    <w:tmpl w:val="E78EB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40244C"/>
    <w:multiLevelType w:val="hybridMultilevel"/>
    <w:tmpl w:val="7DBC0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33"/>
    <w:rsid w:val="00007C45"/>
    <w:rsid w:val="000217E4"/>
    <w:rsid w:val="00031BEF"/>
    <w:rsid w:val="000903B0"/>
    <w:rsid w:val="00094F92"/>
    <w:rsid w:val="000A0A70"/>
    <w:rsid w:val="000E10A4"/>
    <w:rsid w:val="000E3BFC"/>
    <w:rsid w:val="001312F3"/>
    <w:rsid w:val="0013540B"/>
    <w:rsid w:val="0014541F"/>
    <w:rsid w:val="001521F3"/>
    <w:rsid w:val="001609A8"/>
    <w:rsid w:val="00161F16"/>
    <w:rsid w:val="00197C09"/>
    <w:rsid w:val="002075A2"/>
    <w:rsid w:val="0026577E"/>
    <w:rsid w:val="00272DE1"/>
    <w:rsid w:val="00273CA9"/>
    <w:rsid w:val="002829DE"/>
    <w:rsid w:val="00296538"/>
    <w:rsid w:val="002A3F3B"/>
    <w:rsid w:val="002B442E"/>
    <w:rsid w:val="002D481A"/>
    <w:rsid w:val="002E43BC"/>
    <w:rsid w:val="003132D9"/>
    <w:rsid w:val="00335D80"/>
    <w:rsid w:val="00354259"/>
    <w:rsid w:val="00362B95"/>
    <w:rsid w:val="003A56C8"/>
    <w:rsid w:val="003B02EC"/>
    <w:rsid w:val="003B126C"/>
    <w:rsid w:val="003D3DF0"/>
    <w:rsid w:val="003D3E48"/>
    <w:rsid w:val="003E103E"/>
    <w:rsid w:val="003E42D9"/>
    <w:rsid w:val="003E78E5"/>
    <w:rsid w:val="003F44A1"/>
    <w:rsid w:val="00402FC8"/>
    <w:rsid w:val="00435A5A"/>
    <w:rsid w:val="004C1512"/>
    <w:rsid w:val="00537ACA"/>
    <w:rsid w:val="00544D6E"/>
    <w:rsid w:val="00564D3C"/>
    <w:rsid w:val="0058363F"/>
    <w:rsid w:val="005C3AA1"/>
    <w:rsid w:val="005E1E25"/>
    <w:rsid w:val="005F767E"/>
    <w:rsid w:val="006125A1"/>
    <w:rsid w:val="00614D50"/>
    <w:rsid w:val="00636D2E"/>
    <w:rsid w:val="00687B5B"/>
    <w:rsid w:val="00691B35"/>
    <w:rsid w:val="0069603C"/>
    <w:rsid w:val="006A37A6"/>
    <w:rsid w:val="006C4124"/>
    <w:rsid w:val="006D29C6"/>
    <w:rsid w:val="006D4A6A"/>
    <w:rsid w:val="00703DF4"/>
    <w:rsid w:val="00730520"/>
    <w:rsid w:val="00747E76"/>
    <w:rsid w:val="0075182A"/>
    <w:rsid w:val="00756355"/>
    <w:rsid w:val="00785B22"/>
    <w:rsid w:val="00790CF8"/>
    <w:rsid w:val="00792EDF"/>
    <w:rsid w:val="007A334A"/>
    <w:rsid w:val="00811B4F"/>
    <w:rsid w:val="00811D56"/>
    <w:rsid w:val="008515A6"/>
    <w:rsid w:val="00871679"/>
    <w:rsid w:val="00891314"/>
    <w:rsid w:val="008E73D1"/>
    <w:rsid w:val="008E7C61"/>
    <w:rsid w:val="0090563C"/>
    <w:rsid w:val="009140D2"/>
    <w:rsid w:val="00924233"/>
    <w:rsid w:val="0094278B"/>
    <w:rsid w:val="00946C1E"/>
    <w:rsid w:val="00965D9B"/>
    <w:rsid w:val="009729BE"/>
    <w:rsid w:val="00997992"/>
    <w:rsid w:val="00A549F0"/>
    <w:rsid w:val="00A648C0"/>
    <w:rsid w:val="00A840DC"/>
    <w:rsid w:val="00A96235"/>
    <w:rsid w:val="00AD09E1"/>
    <w:rsid w:val="00AE08F3"/>
    <w:rsid w:val="00AE1A90"/>
    <w:rsid w:val="00B0386F"/>
    <w:rsid w:val="00B31981"/>
    <w:rsid w:val="00B34EE7"/>
    <w:rsid w:val="00B450AD"/>
    <w:rsid w:val="00B95743"/>
    <w:rsid w:val="00BA098E"/>
    <w:rsid w:val="00BA1BEC"/>
    <w:rsid w:val="00BE0D32"/>
    <w:rsid w:val="00BE6AC7"/>
    <w:rsid w:val="00BF5EEC"/>
    <w:rsid w:val="00C10CE1"/>
    <w:rsid w:val="00C11F24"/>
    <w:rsid w:val="00C12A05"/>
    <w:rsid w:val="00C22D7D"/>
    <w:rsid w:val="00C41C49"/>
    <w:rsid w:val="00CF4CBD"/>
    <w:rsid w:val="00D17182"/>
    <w:rsid w:val="00D3390A"/>
    <w:rsid w:val="00D36755"/>
    <w:rsid w:val="00D465E2"/>
    <w:rsid w:val="00D47056"/>
    <w:rsid w:val="00D6771A"/>
    <w:rsid w:val="00DA3138"/>
    <w:rsid w:val="00DA76A2"/>
    <w:rsid w:val="00DB1375"/>
    <w:rsid w:val="00DE3DBD"/>
    <w:rsid w:val="00DE4DD2"/>
    <w:rsid w:val="00DE6B0A"/>
    <w:rsid w:val="00DF0D01"/>
    <w:rsid w:val="00DF7834"/>
    <w:rsid w:val="00E00198"/>
    <w:rsid w:val="00E04164"/>
    <w:rsid w:val="00E310E7"/>
    <w:rsid w:val="00E41B5A"/>
    <w:rsid w:val="00E5135B"/>
    <w:rsid w:val="00EC0CC8"/>
    <w:rsid w:val="00ED677C"/>
    <w:rsid w:val="00EE2625"/>
    <w:rsid w:val="00EF5A5C"/>
    <w:rsid w:val="00EF6FCD"/>
    <w:rsid w:val="00F02185"/>
    <w:rsid w:val="00F15049"/>
    <w:rsid w:val="00F55211"/>
    <w:rsid w:val="00F82E4C"/>
    <w:rsid w:val="00FD2A40"/>
    <w:rsid w:val="00FF1A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3A5F"/>
  <w15:chartTrackingRefBased/>
  <w15:docId w15:val="{6161B454-6014-420A-896A-6FCA8D8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521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5521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5521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5521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5521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5521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5521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5521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5521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21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5521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5521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5521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5521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5521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5521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5521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55211"/>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55211"/>
    <w:rPr>
      <w:color w:val="0563C1" w:themeColor="hyperlink"/>
      <w:u w:val="single"/>
    </w:rPr>
  </w:style>
  <w:style w:type="character" w:styleId="Mentionnonrsolue">
    <w:name w:val="Unresolved Mention"/>
    <w:basedOn w:val="Policepardfaut"/>
    <w:uiPriority w:val="99"/>
    <w:semiHidden/>
    <w:unhideWhenUsed/>
    <w:rsid w:val="00F55211"/>
    <w:rPr>
      <w:color w:val="605E5C"/>
      <w:shd w:val="clear" w:color="auto" w:fill="E1DFDD"/>
    </w:rPr>
  </w:style>
  <w:style w:type="paragraph" w:styleId="Notedebasdepage">
    <w:name w:val="footnote text"/>
    <w:basedOn w:val="Normal"/>
    <w:link w:val="NotedebasdepageCar"/>
    <w:uiPriority w:val="99"/>
    <w:unhideWhenUsed/>
    <w:rsid w:val="00E00198"/>
    <w:pPr>
      <w:spacing w:after="0" w:line="240" w:lineRule="auto"/>
    </w:pPr>
    <w:rPr>
      <w:sz w:val="20"/>
      <w:szCs w:val="20"/>
    </w:rPr>
  </w:style>
  <w:style w:type="character" w:customStyle="1" w:styleId="NotedebasdepageCar">
    <w:name w:val="Note de bas de page Car"/>
    <w:basedOn w:val="Policepardfaut"/>
    <w:link w:val="Notedebasdepage"/>
    <w:uiPriority w:val="99"/>
    <w:rsid w:val="00E00198"/>
    <w:rPr>
      <w:sz w:val="20"/>
      <w:szCs w:val="20"/>
    </w:rPr>
  </w:style>
  <w:style w:type="character" w:styleId="Appelnotedebasdep">
    <w:name w:val="footnote reference"/>
    <w:basedOn w:val="Policepardfaut"/>
    <w:uiPriority w:val="99"/>
    <w:semiHidden/>
    <w:unhideWhenUsed/>
    <w:rsid w:val="00E00198"/>
    <w:rPr>
      <w:vertAlign w:val="superscript"/>
    </w:rPr>
  </w:style>
  <w:style w:type="paragraph" w:styleId="Paragraphedeliste">
    <w:name w:val="List Paragraph"/>
    <w:basedOn w:val="Normal"/>
    <w:uiPriority w:val="34"/>
    <w:qFormat/>
    <w:rsid w:val="00965D9B"/>
    <w:pPr>
      <w:ind w:left="720"/>
      <w:contextualSpacing/>
    </w:pPr>
  </w:style>
  <w:style w:type="paragraph" w:styleId="En-tte">
    <w:name w:val="header"/>
    <w:basedOn w:val="Normal"/>
    <w:link w:val="En-tteCar"/>
    <w:uiPriority w:val="99"/>
    <w:unhideWhenUsed/>
    <w:rsid w:val="00031BEF"/>
    <w:pPr>
      <w:tabs>
        <w:tab w:val="center" w:pos="4703"/>
        <w:tab w:val="right" w:pos="9406"/>
      </w:tabs>
      <w:spacing w:after="0" w:line="240" w:lineRule="auto"/>
    </w:pPr>
  </w:style>
  <w:style w:type="character" w:customStyle="1" w:styleId="En-tteCar">
    <w:name w:val="En-tête Car"/>
    <w:basedOn w:val="Policepardfaut"/>
    <w:link w:val="En-tte"/>
    <w:uiPriority w:val="99"/>
    <w:rsid w:val="00031BEF"/>
  </w:style>
  <w:style w:type="paragraph" w:styleId="Pieddepage">
    <w:name w:val="footer"/>
    <w:basedOn w:val="Normal"/>
    <w:link w:val="PieddepageCar"/>
    <w:uiPriority w:val="99"/>
    <w:unhideWhenUsed/>
    <w:rsid w:val="00031BE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31BEF"/>
  </w:style>
  <w:style w:type="character" w:customStyle="1" w:styleId="msofootnotetext0">
    <w:name w:val="msofootnotetext"/>
    <w:basedOn w:val="Policepardfaut"/>
    <w:rsid w:val="00756355"/>
  </w:style>
  <w:style w:type="paragraph" w:styleId="En-ttedetabledesmatires">
    <w:name w:val="TOC Heading"/>
    <w:basedOn w:val="Titre1"/>
    <w:next w:val="Normal"/>
    <w:uiPriority w:val="39"/>
    <w:unhideWhenUsed/>
    <w:qFormat/>
    <w:rsid w:val="00273CA9"/>
    <w:pPr>
      <w:numPr>
        <w:numId w:val="0"/>
      </w:numPr>
      <w:outlineLvl w:val="9"/>
    </w:pPr>
    <w:rPr>
      <w:lang w:eastAsia="fr-FR"/>
    </w:rPr>
  </w:style>
  <w:style w:type="paragraph" w:styleId="TM1">
    <w:name w:val="toc 1"/>
    <w:basedOn w:val="Normal"/>
    <w:next w:val="Normal"/>
    <w:autoRedefine/>
    <w:uiPriority w:val="39"/>
    <w:unhideWhenUsed/>
    <w:rsid w:val="00273CA9"/>
    <w:pPr>
      <w:spacing w:after="100"/>
    </w:pPr>
  </w:style>
  <w:style w:type="paragraph" w:styleId="TM2">
    <w:name w:val="toc 2"/>
    <w:basedOn w:val="Normal"/>
    <w:next w:val="Normal"/>
    <w:autoRedefine/>
    <w:uiPriority w:val="39"/>
    <w:unhideWhenUsed/>
    <w:rsid w:val="00273CA9"/>
    <w:pPr>
      <w:spacing w:after="100"/>
      <w:ind w:left="220"/>
    </w:pPr>
  </w:style>
  <w:style w:type="paragraph" w:styleId="TM3">
    <w:name w:val="toc 3"/>
    <w:basedOn w:val="Normal"/>
    <w:next w:val="Normal"/>
    <w:autoRedefine/>
    <w:uiPriority w:val="39"/>
    <w:unhideWhenUsed/>
    <w:rsid w:val="00273CA9"/>
    <w:pPr>
      <w:spacing w:after="100"/>
      <w:ind w:left="440"/>
    </w:pPr>
  </w:style>
  <w:style w:type="table" w:styleId="Grilledutableau">
    <w:name w:val="Table Grid"/>
    <w:basedOn w:val="TableauNormal"/>
    <w:uiPriority w:val="39"/>
    <w:rsid w:val="0079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14D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4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3223">
      <w:bodyDiv w:val="1"/>
      <w:marLeft w:val="0"/>
      <w:marRight w:val="0"/>
      <w:marTop w:val="0"/>
      <w:marBottom w:val="0"/>
      <w:divBdr>
        <w:top w:val="none" w:sz="0" w:space="0" w:color="auto"/>
        <w:left w:val="none" w:sz="0" w:space="0" w:color="auto"/>
        <w:bottom w:val="none" w:sz="0" w:space="0" w:color="auto"/>
        <w:right w:val="none" w:sz="0" w:space="0" w:color="auto"/>
      </w:divBdr>
    </w:div>
    <w:div w:id="330723470">
      <w:bodyDiv w:val="1"/>
      <w:marLeft w:val="0"/>
      <w:marRight w:val="0"/>
      <w:marTop w:val="0"/>
      <w:marBottom w:val="0"/>
      <w:divBdr>
        <w:top w:val="none" w:sz="0" w:space="0" w:color="auto"/>
        <w:left w:val="none" w:sz="0" w:space="0" w:color="auto"/>
        <w:bottom w:val="none" w:sz="0" w:space="0" w:color="auto"/>
        <w:right w:val="none" w:sz="0" w:space="0" w:color="auto"/>
      </w:divBdr>
    </w:div>
    <w:div w:id="354039296">
      <w:bodyDiv w:val="1"/>
      <w:marLeft w:val="0"/>
      <w:marRight w:val="0"/>
      <w:marTop w:val="0"/>
      <w:marBottom w:val="0"/>
      <w:divBdr>
        <w:top w:val="none" w:sz="0" w:space="0" w:color="auto"/>
        <w:left w:val="none" w:sz="0" w:space="0" w:color="auto"/>
        <w:bottom w:val="none" w:sz="0" w:space="0" w:color="auto"/>
        <w:right w:val="none" w:sz="0" w:space="0" w:color="auto"/>
      </w:divBdr>
    </w:div>
    <w:div w:id="9635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smovisions.com/ossification.htm" TargetMode="External"/><Relationship Id="rId18" Type="http://schemas.openxmlformats.org/officeDocument/2006/relationships/hyperlink" Target="http://cite-catholique.org/viewtopic.php?t=42735" TargetMode="External"/><Relationship Id="rId26" Type="http://schemas.openxmlformats.org/officeDocument/2006/relationships/image" Target="media/image1.png"/><Relationship Id="rId39" Type="http://schemas.openxmlformats.org/officeDocument/2006/relationships/hyperlink" Target="https://fr.wikipedia.org/wiki/Roger_Bacon" TargetMode="External"/><Relationship Id="rId3" Type="http://schemas.openxmlformats.org/officeDocument/2006/relationships/styles" Target="styles.xml"/><Relationship Id="rId21" Type="http://schemas.openxmlformats.org/officeDocument/2006/relationships/hyperlink" Target="http://benjamin.lisan.free.fr/jardin.secret/EcritsPolitiquesetPhilosophiques/SurIslam/la-redaction-du-coran.htm" TargetMode="External"/><Relationship Id="rId34" Type="http://schemas.openxmlformats.org/officeDocument/2006/relationships/hyperlink" Target="https://youtu.be/hwFPO2eSHac" TargetMode="External"/><Relationship Id="rId42" Type="http://schemas.openxmlformats.org/officeDocument/2006/relationships/hyperlink" Target="http://www.pseudo-sciences.org/article.php3?id_article=138" TargetMode="External"/><Relationship Id="rId47" Type="http://schemas.openxmlformats.org/officeDocument/2006/relationships/hyperlink" Target="http://benjamin.lisan.free.fr/jardin.secret/EcritsPolitiquesetPhilosophiques/SurIslam/le-role-des-troubles-psychotiques-dans-l-histoire-religieuse.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theisme.free.fr/Contributions/Coran_1_embryologie.htm" TargetMode="External"/><Relationship Id="rId17" Type="http://schemas.openxmlformats.org/officeDocument/2006/relationships/hyperlink" Target="https://www.youtube.com/watch?v=POJdu4HV-Ng" TargetMode="External"/><Relationship Id="rId25" Type="http://schemas.openxmlformats.org/officeDocument/2006/relationships/hyperlink" Target="https://fr.m.wikipedia.org/wiki/Codex_Parisino-petropolitanus" TargetMode="External"/><Relationship Id="rId33" Type="http://schemas.openxmlformats.org/officeDocument/2006/relationships/hyperlink" Target="http://atheisme.org/coran.html" TargetMode="External"/><Relationship Id="rId38" Type="http://schemas.openxmlformats.org/officeDocument/2006/relationships/hyperlink" Target="https://www.franceculture.fr/emissions/cultures-d-islam/la-science-arabe-en-contexte-islamique" TargetMode="External"/><Relationship Id="rId46" Type="http://schemas.openxmlformats.org/officeDocument/2006/relationships/hyperlink" Target="http://Ph.D.Et" TargetMode="External"/><Relationship Id="rId2" Type="http://schemas.openxmlformats.org/officeDocument/2006/relationships/numbering" Target="numbering.xml"/><Relationship Id="rId16" Type="http://schemas.openxmlformats.org/officeDocument/2006/relationships/hyperlink" Target="https://www.youtube.com/watch?v=ideW5jP6dN8" TargetMode="External"/><Relationship Id="rId20" Type="http://schemas.openxmlformats.org/officeDocument/2006/relationships/hyperlink" Target="https://www.lepoint.fr/culture/francois-deroche-il-a-existe-plusieurs-versions-du-coran-23-02-2019-2295705_3.php" TargetMode="External"/><Relationship Id="rId29" Type="http://schemas.openxmlformats.org/officeDocument/2006/relationships/hyperlink" Target="https://fr.wikipedia.org/wiki/Mansukh" TargetMode="External"/><Relationship Id="rId41" Type="http://schemas.openxmlformats.org/officeDocument/2006/relationships/hyperlink" Target="https://fr.wikipedia.org/wiki/Accultu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Karl_Popper" TargetMode="External"/><Relationship Id="rId24" Type="http://schemas.openxmlformats.org/officeDocument/2006/relationships/hyperlink" Target="https://fr.wikipedia.org/wiki/Manuscrits_de_Sanaa" TargetMode="External"/><Relationship Id="rId32" Type="http://schemas.openxmlformats.org/officeDocument/2006/relationships/hyperlink" Target="https://www.youtube.com/watch?v=-25CWVoKYT4" TargetMode="External"/><Relationship Id="rId37" Type="http://schemas.openxmlformats.org/officeDocument/2006/relationships/hyperlink" Target="https://www.franceculture.fr/oeuvre/une-histoire-de-la-science-arabe-introduction-la-connaissance-du-patrimoine-scientifique-des" TargetMode="External"/><Relationship Id="rId40" Type="http://schemas.openxmlformats.org/officeDocument/2006/relationships/hyperlink" Target="https://www.lepoint.fr/afrique/maroc-le-satellite-mohammed-vi-b-sur-orbite-21-11-2018-2273254_3826.php" TargetMode="External"/><Relationship Id="rId45" Type="http://schemas.openxmlformats.org/officeDocument/2006/relationships/hyperlink" Target="http://benjamin.lisan.free.fr/jardin.secret/EcritsScientifiques/pseudo-sciences/La-methode-scientifique-et-ce-qu-elle-n-est-pas.htm" TargetMode="Externa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SurIslam/pseudosciences_islamiques.htm" TargetMode="External"/><Relationship Id="rId23" Type="http://schemas.openxmlformats.org/officeDocument/2006/relationships/hyperlink" Target="http://www.aramaic-dem.org/English/History/Christoph%20Luxenberg.pdf" TargetMode="External"/><Relationship Id="rId28" Type="http://schemas.openxmlformats.org/officeDocument/2006/relationships/hyperlink" Target="http://benjamin.lisan.free.fr/jardin.secret/EcritsPolitiquesetPhilosophiques/SurIslam/contradictions-et-incoherences-du-coran.htm" TargetMode="External"/><Relationship Id="rId36" Type="http://schemas.openxmlformats.org/officeDocument/2006/relationships/hyperlink" Target="http://infodocbib.net/2015/02/le-plus-grand-autodafe-de-lhistoire/" TargetMode="External"/><Relationship Id="rId49" Type="http://schemas.openxmlformats.org/officeDocument/2006/relationships/hyperlink" Target="http://waterlifepublishing.com/Store/tabid/40/CategoryID/0/Level/a/ProductID/65/List/0/Default.aspx" TargetMode="External"/><Relationship Id="rId10" Type="http://schemas.openxmlformats.org/officeDocument/2006/relationships/hyperlink" Target="https://fr.wikipedia.org/wiki/R%C3%A9futable" TargetMode="External"/><Relationship Id="rId19" Type="http://schemas.openxmlformats.org/officeDocument/2006/relationships/hyperlink" Target="https://www.franceculture.fr/emissions/questions-dislam/histoire-de-la-collecte-du-coran" TargetMode="External"/><Relationship Id="rId31" Type="http://schemas.openxmlformats.org/officeDocument/2006/relationships/hyperlink" Target="http://sitamnesty.wordpress.com/" TargetMode="External"/><Relationship Id="rId44" Type="http://schemas.openxmlformats.org/officeDocument/2006/relationships/hyperlink" Target="http://benjamin.lisan.free.fr/jardin.secret/EcritsScientifiques/pseudo-sciences/petits-rappels-sur-la-methode-scientifique.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Doute_cart%C3%A9sien" TargetMode="External"/><Relationship Id="rId14" Type="http://schemas.openxmlformats.org/officeDocument/2006/relationships/hyperlink" Target="https://fr.wikipedia.org/wiki/%C3%82ge_de_l%27univers" TargetMode="External"/><Relationship Id="rId22" Type="http://schemas.openxmlformats.org/officeDocument/2006/relationships/hyperlink" Target="http://benjamin.lisan.free.fr/jardin.secret/EcritsPolitiquesetPhilosophiques/SurIslam/les-versions-du-coran-et-la-genese-de-la-version-actuelle-du-coran.htm" TargetMode="External"/><Relationship Id="rId27" Type="http://schemas.openxmlformats.org/officeDocument/2006/relationships/image" Target="media/image2.png"/><Relationship Id="rId30" Type="http://schemas.openxmlformats.org/officeDocument/2006/relationships/hyperlink" Target="http://puteaux-libre.over-blog.com/pages/10_Versetsabrogeantsnasikhversetsabrogesmansukh-8271501.html" TargetMode="External"/><Relationship Id="rId35" Type="http://schemas.openxmlformats.org/officeDocument/2006/relationships/hyperlink" Target="https://www.youtube.com/watch?v=BlZlI_Penkg" TargetMode="External"/><Relationship Id="rId43" Type="http://schemas.openxmlformats.org/officeDocument/2006/relationships/hyperlink" Target="http://benjamin.lisan.free.fr/jardin.secret/EcritsScientifiques/pseudo-sciences/DemarcheScientifiqueFaceParapsycho.htm" TargetMode="External"/><Relationship Id="rId48" Type="http://schemas.openxmlformats.org/officeDocument/2006/relationships/hyperlink" Target="https://youtu.be/krFrmzWBMwA" TargetMode="External"/><Relationship Id="rId8" Type="http://schemas.openxmlformats.org/officeDocument/2006/relationships/hyperlink" Target="https://fr.wikipedia.org/wiki/Scepticisme_scientifique"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Illusions_d%27optique" TargetMode="External"/><Relationship Id="rId13" Type="http://schemas.openxmlformats.org/officeDocument/2006/relationships/hyperlink" Target="https://fr.wikipedia.org/wiki/Inculturation" TargetMode="External"/><Relationship Id="rId18" Type="http://schemas.openxmlformats.org/officeDocument/2006/relationships/hyperlink" Target="https://islamqa.info/fr/answers/1953/pourquoi-a-t-on-transfere-la-qibla-de-jerusalem-a-la-kaaba%C2%A0" TargetMode="External"/><Relationship Id="rId26" Type="http://schemas.openxmlformats.org/officeDocument/2006/relationships/hyperlink" Target="https://www.huffpostmaghreb.com/entry/quand-le-livre-sahih-al-boukhari-fin-dune-legendedeclenche-une-pagaille-a-la-foire-du-livre-de-tunis_mg_5acf8721e4b077c89ce64014" TargetMode="External"/><Relationship Id="rId3" Type="http://schemas.openxmlformats.org/officeDocument/2006/relationships/hyperlink" Target="https://fr.wikipedia.org/wiki/Preuve_empirique" TargetMode="External"/><Relationship Id="rId21" Type="http://schemas.openxmlformats.org/officeDocument/2006/relationships/hyperlink" Target="https://ladepeche.ma/attention-on-ne-touche-pas-au-sahih-al-boukhari/" TargetMode="External"/><Relationship Id="rId7" Type="http://schemas.openxmlformats.org/officeDocument/2006/relationships/hyperlink" Target="https://fr.wikipedia.org/wiki/M%C3%A9ditation_m%C3%A9taphysique" TargetMode="External"/><Relationship Id="rId12" Type="http://schemas.openxmlformats.org/officeDocument/2006/relationships/hyperlink" Target="http://benjamin.lisan.free.fr/jardin.secret/EcritsScientifiques/Ethnologie/HypothesesSurOriginePenseeScientifiqueEnOccident.htm" TargetMode="External"/><Relationship Id="rId17" Type="http://schemas.openxmlformats.org/officeDocument/2006/relationships/hyperlink" Target="https://www.youtube.com/watch?v=T9tUVXnHYFc" TargetMode="External"/><Relationship Id="rId25" Type="http://schemas.openxmlformats.org/officeDocument/2006/relationships/hyperlink" Target="https://algeriepart.com/2017/12/25/debat-autour-de-linterpretation-de-religion-algerie-algeriens-expriment-soutien-a-intellectuel-progressite/" TargetMode="External"/><Relationship Id="rId2" Type="http://schemas.openxmlformats.org/officeDocument/2006/relationships/hyperlink" Target="https://fr.wikipedia.org/wiki/Doute_cart%C3%A9sien" TargetMode="External"/><Relationship Id="rId16" Type="http://schemas.openxmlformats.org/officeDocument/2006/relationships/hyperlink" Target="http://www.atlantico.fr/decryptage/taqiya-ou-concept-coranique-qui-permet-aux-musulmans-radicaux-dissimuler-veritables-croyances-annie-laurent-2445946.html" TargetMode="External"/><Relationship Id="rId20" Type="http://schemas.openxmlformats.org/officeDocument/2006/relationships/hyperlink" Target="https://samaynta.com/index.php/2019/05/04/university-professor-in-somalia-sentenced-to-2-1-2-years-in-prison-for-facebook-post-arguing-that-praying-to-god-for-water-is-not-a-viable-tragedy-for-managing-drought/" TargetMode="External"/><Relationship Id="rId1" Type="http://schemas.openxmlformats.org/officeDocument/2006/relationships/hyperlink" Target="https://fr.wikipedia.org/wiki/Philosophie_morale" TargetMode="External"/><Relationship Id="rId6" Type="http://schemas.openxmlformats.org/officeDocument/2006/relationships/hyperlink" Target="https://fr.wikipedia.org/wiki/Perception" TargetMode="External"/><Relationship Id="rId11" Type="http://schemas.openxmlformats.org/officeDocument/2006/relationships/hyperlink" Target="https://fr.wikipedia.org/wiki/Doute_cart%C3%A9sien" TargetMode="External"/><Relationship Id="rId24" Type="http://schemas.openxmlformats.org/officeDocument/2006/relationships/hyperlink" Target="https://www.algerie-focus.com/2017/12/polemique-intellectuels-soutiennent-lislamologue-said-djabelkhir/" TargetMode="External"/><Relationship Id="rId5" Type="http://schemas.openxmlformats.org/officeDocument/2006/relationships/hyperlink" Target="https://fr.wikipedia.org/wiki/Scepticisme_scientifique" TargetMode="External"/><Relationship Id="rId15" Type="http://schemas.openxmlformats.org/officeDocument/2006/relationships/hyperlink" Target="https://fr.wikipedia.org/wiki/Dogme_de_l%27inimitabilit%C3%A9_du_Coran" TargetMode="External"/><Relationship Id="rId23" Type="http://schemas.openxmlformats.org/officeDocument/2006/relationships/hyperlink" Target="http://dia-algerie.com/chercheur-critique-severement-hadiths-prophete-beur-tv-videos/" TargetMode="External"/><Relationship Id="rId10" Type="http://schemas.openxmlformats.org/officeDocument/2006/relationships/hyperlink" Target="https://fr.wikipedia.org/wiki/V%C3%A9rit%C3%A9_scientifique" TargetMode="External"/><Relationship Id="rId19" Type="http://schemas.openxmlformats.org/officeDocument/2006/relationships/hyperlink" Target="https://islamqa.info/fr/answers/194527/comment-les-compagnons-se-sont-ils-retournes-pendant-leur-priere-quand-ils-apprirent-le-changement-de-la-qibla" TargetMode="External"/><Relationship Id="rId4" Type="http://schemas.openxmlformats.org/officeDocument/2006/relationships/hyperlink" Target="https://fr.wikipedia.org/wiki/Reproductibilit%C3%A9" TargetMode="External"/><Relationship Id="rId9" Type="http://schemas.openxmlformats.org/officeDocument/2006/relationships/hyperlink" Target="https://fr.wikipedia.org/wiki/Doute_hyperbolique" TargetMode="External"/><Relationship Id="rId14" Type="http://schemas.openxmlformats.org/officeDocument/2006/relationships/hyperlink" Target="https://www.youtube.com/watch?v=CS13yF4lfE8" TargetMode="External"/><Relationship Id="rId22" Type="http://schemas.openxmlformats.org/officeDocument/2006/relationships/hyperlink" Target="http://memri.fr/2018/09/26/lauteur-marocain-rachid-aylal-les-scientifiques-sont-les-nouveaux-prophetes-qui-decouvrent-la-revelation-de-dieu-dans-luniv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C4123-A9BF-4EF2-B742-1660877B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15</Pages>
  <Words>7915</Words>
  <Characters>43535</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81</cp:revision>
  <dcterms:created xsi:type="dcterms:W3CDTF">2019-05-05T08:43:00Z</dcterms:created>
  <dcterms:modified xsi:type="dcterms:W3CDTF">2019-05-09T15:54:00Z</dcterms:modified>
</cp:coreProperties>
</file>